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E42" w:rsidRPr="005D52C3" w:rsidRDefault="00952E42" w:rsidP="00DA2C3A">
      <w:pPr>
        <w:pStyle w:val="Title"/>
        <w:rPr>
          <w:rStyle w:val="A6"/>
          <w:rFonts w:ascii="Cambria" w:eastAsia="SimSun" w:hAnsi="Cambria" w:cstheme="minorBidi"/>
          <w:color w:val="47652D" w:themeColor="text2"/>
          <w:szCs w:val="86"/>
          <w:cs/>
          <w:lang w:val="en-US" w:eastAsia="zh-CN" w:bidi="bn-BD"/>
        </w:rPr>
      </w:pPr>
    </w:p>
    <w:p w:rsidR="00DA2C3A" w:rsidRPr="00952E42" w:rsidRDefault="00DA2C3A" w:rsidP="00DA2C3A">
      <w:pPr>
        <w:pStyle w:val="Title"/>
        <w:rPr>
          <w:rStyle w:val="A6"/>
          <w:rFonts w:eastAsia="SimSun"/>
          <w:color w:val="47652D" w:themeColor="text2"/>
          <w:spacing w:val="-20"/>
          <w:lang w:eastAsia="zh-CN"/>
        </w:rPr>
      </w:pPr>
      <w:r w:rsidRPr="00952E42">
        <w:rPr>
          <w:rStyle w:val="A6"/>
          <w:rFonts w:eastAsia="SimSun"/>
          <w:color w:val="47652D" w:themeColor="text2"/>
          <w:spacing w:val="-20"/>
          <w:lang w:eastAsia="zh-CN"/>
        </w:rPr>
        <w:t>Nutrition Workforce Mapping</w:t>
      </w:r>
    </w:p>
    <w:p w:rsidR="00DA2C3A" w:rsidRPr="00DA2C3A" w:rsidRDefault="00DA2C3A" w:rsidP="00DA2C3A">
      <w:pPr>
        <w:pStyle w:val="Title"/>
        <w:pBdr>
          <w:bottom w:val="none" w:sz="0" w:space="0" w:color="auto"/>
        </w:pBdr>
        <w:jc w:val="center"/>
        <w:rPr>
          <w:color w:val="91993E" w:themeColor="accent1"/>
          <w:lang w:eastAsia="zh-CN"/>
        </w:rPr>
      </w:pPr>
      <w:r w:rsidRPr="00DA2C3A">
        <w:rPr>
          <w:color w:val="91993E" w:themeColor="accent1"/>
          <w:lang w:eastAsia="zh-CN"/>
        </w:rPr>
        <w:t>Toolkit</w:t>
      </w:r>
    </w:p>
    <w:p w:rsidR="00DA2C3A" w:rsidRDefault="00DA2C3A" w:rsidP="00DA2C3A">
      <w:pPr>
        <w:rPr>
          <w:color w:val="91993E" w:themeColor="accent1"/>
          <w:lang w:eastAsia="zh-CN"/>
        </w:rPr>
      </w:pPr>
    </w:p>
    <w:p w:rsidR="00DA2C3A" w:rsidRPr="00DA2C3A" w:rsidRDefault="00DA2C3A" w:rsidP="00DA2C3A">
      <w:pPr>
        <w:rPr>
          <w:color w:val="91993E" w:themeColor="accent1"/>
          <w:lang w:eastAsia="zh-CN"/>
        </w:rPr>
        <w:sectPr w:rsidR="00DA2C3A" w:rsidRPr="00DA2C3A" w:rsidSect="000340D4">
          <w:footerReference w:type="even" r:id="rId10"/>
          <w:headerReference w:type="first" r:id="rId11"/>
          <w:pgSz w:w="11907" w:h="16839" w:code="9"/>
          <w:pgMar w:top="1440" w:right="1440" w:bottom="1440" w:left="1440" w:header="720" w:footer="288" w:gutter="0"/>
          <w:pgNumType w:start="0"/>
          <w:cols w:space="720"/>
          <w:titlePg/>
          <w:docGrid w:linePitch="360"/>
        </w:sectPr>
      </w:pPr>
    </w:p>
    <w:p w:rsidR="00392EBC" w:rsidRDefault="00D70C1F" w:rsidP="005B7F33">
      <w:pPr>
        <w:pStyle w:val="BodyTextIndent"/>
        <w:ind w:left="0"/>
        <w:rPr>
          <w:rStyle w:val="A6"/>
          <w:rFonts w:ascii="Cambria" w:eastAsia="SimSun" w:hAnsi="Cambria"/>
          <w:lang w:eastAsia="zh-CN"/>
        </w:rPr>
      </w:pPr>
      <w:r>
        <w:rPr>
          <w:rFonts w:ascii="Cambria" w:eastAsia="SimSun" w:hAnsi="Cambria" w:cs="Gill Sans Std Light"/>
          <w:noProof/>
          <w:color w:val="000000"/>
          <w:sz w:val="68"/>
          <w:szCs w:val="68"/>
          <w:lang w:bidi="bn-BD"/>
        </w:rPr>
        <w:lastRenderedPageBreak/>
        <mc:AlternateContent>
          <mc:Choice Requires="wps">
            <w:drawing>
              <wp:anchor distT="0" distB="0" distL="114300" distR="114300" simplePos="0" relativeHeight="251609087" behindDoc="0" locked="0" layoutInCell="1" allowOverlap="1" wp14:anchorId="787B5DB3" wp14:editId="2FC69F27">
                <wp:simplePos x="0" y="0"/>
                <wp:positionH relativeFrom="column">
                  <wp:posOffset>-914400</wp:posOffset>
                </wp:positionH>
                <wp:positionV relativeFrom="paragraph">
                  <wp:posOffset>4762319</wp:posOffset>
                </wp:positionV>
                <wp:extent cx="7572375" cy="1711234"/>
                <wp:effectExtent l="0" t="0" r="9525" b="3810"/>
                <wp:wrapNone/>
                <wp:docPr id="1585" name="Rectangle 1585"/>
                <wp:cNvGraphicFramePr/>
                <a:graphic xmlns:a="http://schemas.openxmlformats.org/drawingml/2006/main">
                  <a:graphicData uri="http://schemas.microsoft.com/office/word/2010/wordprocessingShape">
                    <wps:wsp>
                      <wps:cNvSpPr/>
                      <wps:spPr>
                        <a:xfrm>
                          <a:off x="0" y="0"/>
                          <a:ext cx="7572375" cy="171123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85" o:spid="_x0000_s1026" style="position:absolute;margin-left:-1in;margin-top:375pt;width:596.25pt;height:134.75pt;z-index:2516090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" fillcolor="#91993e [3204]" stroked="f" strokeweight="2pt"/>
            </w:pict>
          </mc:Fallback>
        </mc:AlternateContent>
      </w:r>
      <w:r>
        <w:rPr>
          <w:rFonts w:ascii="Cambria" w:eastAsia="SimSun" w:hAnsi="Cambria" w:cs="Gill Sans Std Light"/>
          <w:noProof/>
          <w:color w:val="000000"/>
          <w:sz w:val="68"/>
          <w:szCs w:val="68"/>
          <w:lang w:bidi="bn-BD"/>
        </w:rPr>
        <mc:AlternateContent>
          <mc:Choice Requires="wps">
            <w:drawing>
              <wp:anchor distT="0" distB="0" distL="114300" distR="114300" simplePos="0" relativeHeight="251847680" behindDoc="1" locked="0" layoutInCell="1" allowOverlap="1" wp14:anchorId="0D7BDCFC" wp14:editId="63D9671B">
                <wp:simplePos x="0" y="0"/>
                <wp:positionH relativeFrom="column">
                  <wp:posOffset>-908685</wp:posOffset>
                </wp:positionH>
                <wp:positionV relativeFrom="paragraph">
                  <wp:posOffset>6470650</wp:posOffset>
                </wp:positionV>
                <wp:extent cx="7572375" cy="1104900"/>
                <wp:effectExtent l="0" t="0" r="9525" b="0"/>
                <wp:wrapNone/>
                <wp:docPr id="1582" name="Rectangle 1582"/>
                <wp:cNvGraphicFramePr/>
                <a:graphic xmlns:a="http://schemas.openxmlformats.org/drawingml/2006/main">
                  <a:graphicData uri="http://schemas.microsoft.com/office/word/2010/wordprocessingShape">
                    <wps:wsp>
                      <wps:cNvSpPr/>
                      <wps:spPr>
                        <a:xfrm>
                          <a:off x="0" y="0"/>
                          <a:ext cx="7572375" cy="11049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21EF" w:rsidRPr="00952E42" w:rsidRDefault="009121EF" w:rsidP="00952E42">
                            <w:pPr>
                              <w:pBdr>
                                <w:bottom w:val="single" w:sz="4" w:space="1" w:color="91993E" w:themeColor="accent1"/>
                              </w:pBdr>
                              <w:ind w:left="720"/>
                              <w:rPr>
                                <w:rFonts w:asciiTheme="majorHAnsi" w:hAnsiTheme="majorHAnsi"/>
                                <w:sz w:val="24"/>
                                <w:szCs w:val="20"/>
                              </w:rPr>
                            </w:pPr>
                            <w:r w:rsidRPr="00952E42">
                              <w:rPr>
                                <w:rFonts w:asciiTheme="majorHAnsi" w:hAnsiTheme="majorHAnsi"/>
                                <w:b/>
                                <w:bCs/>
                                <w:sz w:val="24"/>
                              </w:rPr>
                              <w:t>August 2014</w:t>
                            </w:r>
                          </w:p>
                          <w:p w:rsidR="009121EF" w:rsidRPr="00DA2C3A" w:rsidRDefault="009121EF" w:rsidP="00952E42">
                            <w:pPr>
                              <w:ind w:left="720" w:right="795"/>
                              <w:rPr>
                                <w:rFonts w:asciiTheme="majorHAnsi" w:hAnsiTheme="majorHAnsi"/>
                                <w:szCs w:val="20"/>
                              </w:rPr>
                            </w:pPr>
                            <w:r w:rsidRPr="00DA2C3A">
                              <w:rPr>
                                <w:rFonts w:asciiTheme="majorHAnsi" w:hAnsiTheme="majorHAnsi"/>
                                <w:szCs w:val="20"/>
                              </w:rPr>
                              <w:t>The Nutrition Workforce Mapping Toolkit is meant to guide and strengthen nutrition workforce capacity development for effective delivery of nutrition 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82" o:spid="_x0000_s1026" style="position:absolute;margin-left:-71.55pt;margin-top:509.5pt;width:596.25pt;height:87pt;z-index:-25146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" fillcolor="#47652d [3215]" stroked="f" strokeweight="2pt">
                <v:textbox>
                  <w:txbxContent>
                    <w:p w:rsidR="009121EF" w:rsidRPr="00952E42" w:rsidRDefault="009121EF" w:rsidP="00952E42">
                      <w:pPr>
                        <w:pBdr>
                          <w:bottom w:val="single" w:sz="4" w:space="1" w:color="91993E" w:themeColor="accent1"/>
                        </w:pBdr>
                        <w:ind w:left="720"/>
                        <w:rPr>
                          <w:rFonts w:asciiTheme="majorHAnsi" w:hAnsiTheme="majorHAnsi"/>
                          <w:sz w:val="24"/>
                          <w:szCs w:val="20"/>
                        </w:rPr>
                      </w:pPr>
                      <w:r w:rsidRPr="00952E42">
                        <w:rPr>
                          <w:rFonts w:asciiTheme="majorHAnsi" w:hAnsiTheme="majorHAnsi"/>
                          <w:b/>
                          <w:bCs/>
                          <w:sz w:val="24"/>
                        </w:rPr>
                        <w:t>August 2014</w:t>
                      </w:r>
                    </w:p>
                    <w:p w:rsidR="009121EF" w:rsidRPr="00DA2C3A" w:rsidRDefault="009121EF" w:rsidP="00952E42">
                      <w:pPr>
                        <w:ind w:left="720" w:right="795"/>
                        <w:rPr>
                          <w:rFonts w:asciiTheme="majorHAnsi" w:hAnsiTheme="majorHAnsi"/>
                          <w:szCs w:val="20"/>
                        </w:rPr>
                      </w:pPr>
                      <w:r w:rsidRPr="00DA2C3A">
                        <w:rPr>
                          <w:rFonts w:asciiTheme="majorHAnsi" w:hAnsiTheme="majorHAnsi"/>
                          <w:szCs w:val="20"/>
                        </w:rPr>
                        <w:t>The Nutrition Workforce Mapping Toolkit is meant to guide and strengthen nutrition workforce capacity development for effective delivery of nutrition actions.</w:t>
                      </w:r>
                    </w:p>
                  </w:txbxContent>
                </v:textbox>
              </v:rect>
            </w:pict>
          </mc:Fallback>
        </mc:AlternateContent>
      </w:r>
      <w:r w:rsidR="00952E42">
        <w:rPr>
          <w:rFonts w:ascii="Cambria" w:eastAsia="SimSun" w:hAnsi="Cambria" w:cs="Gill Sans Std Light"/>
          <w:noProof/>
          <w:color w:val="000000"/>
          <w:sz w:val="68"/>
          <w:szCs w:val="68"/>
          <w:lang w:bidi="bn-BD"/>
        </w:rPr>
        <w:drawing>
          <wp:anchor distT="0" distB="0" distL="114300" distR="114300" simplePos="0" relativeHeight="251838464" behindDoc="0" locked="0" layoutInCell="1" allowOverlap="1" wp14:anchorId="265557CE" wp14:editId="331645AA">
            <wp:simplePos x="0" y="0"/>
            <wp:positionH relativeFrom="column">
              <wp:posOffset>-914400</wp:posOffset>
            </wp:positionH>
            <wp:positionV relativeFrom="paragraph">
              <wp:posOffset>2555349</wp:posOffset>
            </wp:positionV>
            <wp:extent cx="2538095" cy="2186940"/>
            <wp:effectExtent l="0" t="0" r="0" b="3810"/>
            <wp:wrapNone/>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Lea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8095" cy="2186940"/>
                    </a:xfrm>
                    <a:prstGeom prst="rect">
                      <a:avLst/>
                    </a:prstGeom>
                  </pic:spPr>
                </pic:pic>
              </a:graphicData>
            </a:graphic>
            <wp14:sizeRelH relativeFrom="page">
              <wp14:pctWidth>0</wp14:pctWidth>
            </wp14:sizeRelH>
            <wp14:sizeRelV relativeFrom="page">
              <wp14:pctHeight>0</wp14:pctHeight>
            </wp14:sizeRelV>
          </wp:anchor>
        </w:drawing>
      </w:r>
      <w:r w:rsidR="000340D4" w:rsidRPr="00AC737D">
        <w:rPr>
          <w:rStyle w:val="A6"/>
          <w:rFonts w:ascii="Cambria" w:eastAsia="SimSun" w:hAnsi="Cambria"/>
          <w:lang w:eastAsia="zh-CN"/>
        </w:rPr>
        <w:br w:type="page"/>
      </w:r>
      <w:bookmarkStart w:id="0" w:name="_Toc401154984"/>
      <w:bookmarkStart w:id="1" w:name="_Toc401155121"/>
    </w:p>
    <w:p w:rsidR="00392EBC" w:rsidRDefault="00392EBC" w:rsidP="00392EBC">
      <w:pPr>
        <w:pStyle w:val="BodyTextIndent"/>
        <w:spacing w:after="0"/>
        <w:ind w:left="0"/>
        <w:rPr>
          <w:rFonts w:asciiTheme="majorHAnsi" w:eastAsia="Cambria" w:hAnsiTheme="majorHAnsi" w:cs="Calibri"/>
          <w:b/>
        </w:rPr>
      </w:pPr>
    </w:p>
    <w:p w:rsidR="00392EBC" w:rsidRDefault="00392EBC" w:rsidP="00392EBC">
      <w:pPr>
        <w:pStyle w:val="BodyTextIndent"/>
        <w:spacing w:after="0"/>
        <w:ind w:left="0"/>
        <w:rPr>
          <w:rFonts w:asciiTheme="majorHAnsi" w:eastAsia="Cambria" w:hAnsiTheme="majorHAnsi" w:cs="Calibri"/>
          <w:b/>
        </w:rPr>
      </w:pPr>
    </w:p>
    <w:p w:rsidR="00392EBC" w:rsidRDefault="00392EBC" w:rsidP="00392EBC">
      <w:pPr>
        <w:pStyle w:val="BodyTextIndent"/>
        <w:spacing w:after="0"/>
        <w:ind w:left="0"/>
        <w:rPr>
          <w:rFonts w:asciiTheme="majorHAnsi" w:eastAsia="Cambria" w:hAnsiTheme="majorHAnsi" w:cs="Calibri"/>
          <w:b/>
        </w:rPr>
      </w:pPr>
    </w:p>
    <w:p w:rsidR="00392EBC" w:rsidRDefault="00392EBC" w:rsidP="00392EBC">
      <w:pPr>
        <w:pStyle w:val="BodyTextIndent"/>
        <w:spacing w:after="0"/>
        <w:ind w:left="0"/>
        <w:rPr>
          <w:rFonts w:asciiTheme="majorHAnsi" w:eastAsia="Cambria" w:hAnsiTheme="majorHAnsi" w:cs="Calibri"/>
          <w:b/>
        </w:rPr>
      </w:pPr>
    </w:p>
    <w:p w:rsidR="00D70C1F" w:rsidRDefault="00D70C1F" w:rsidP="00392EBC">
      <w:pPr>
        <w:pStyle w:val="BodyTextIndent"/>
        <w:spacing w:after="0"/>
        <w:ind w:left="0"/>
        <w:rPr>
          <w:rFonts w:asciiTheme="majorHAnsi" w:eastAsia="Cambria" w:hAnsiTheme="majorHAnsi" w:cs="Calibri"/>
          <w:b/>
        </w:rPr>
      </w:pPr>
    </w:p>
    <w:p w:rsidR="00D70C1F" w:rsidRDefault="00D70C1F" w:rsidP="00392EBC">
      <w:pPr>
        <w:pStyle w:val="BodyTextIndent"/>
        <w:spacing w:after="0"/>
        <w:ind w:left="0"/>
        <w:rPr>
          <w:rFonts w:asciiTheme="majorHAnsi" w:eastAsia="Cambria" w:hAnsiTheme="majorHAnsi" w:cs="Calibri"/>
          <w:b/>
        </w:rPr>
      </w:pPr>
    </w:p>
    <w:p w:rsidR="00D70C1F" w:rsidRDefault="00D70C1F" w:rsidP="00392EBC">
      <w:pPr>
        <w:pStyle w:val="BodyTextIndent"/>
        <w:spacing w:after="0"/>
        <w:ind w:left="0"/>
        <w:rPr>
          <w:rFonts w:asciiTheme="majorHAnsi" w:eastAsia="Cambria" w:hAnsiTheme="majorHAnsi" w:cs="Calibri"/>
          <w:b/>
        </w:rPr>
      </w:pPr>
    </w:p>
    <w:p w:rsidR="00D70C1F" w:rsidRDefault="00D70C1F" w:rsidP="00392EBC">
      <w:pPr>
        <w:pStyle w:val="BodyTextIndent"/>
        <w:spacing w:after="0"/>
        <w:ind w:left="0"/>
        <w:rPr>
          <w:rFonts w:asciiTheme="majorHAnsi" w:eastAsia="Cambria" w:hAnsiTheme="majorHAnsi" w:cs="Calibri"/>
          <w:b/>
        </w:rPr>
      </w:pPr>
    </w:p>
    <w:p w:rsidR="00D70C1F" w:rsidRDefault="00D70C1F" w:rsidP="00392EBC">
      <w:pPr>
        <w:pStyle w:val="BodyTextIndent"/>
        <w:spacing w:after="0"/>
        <w:ind w:left="0"/>
        <w:rPr>
          <w:rFonts w:asciiTheme="majorHAnsi" w:eastAsia="Cambria" w:hAnsiTheme="majorHAnsi" w:cs="Calibri"/>
          <w:b/>
        </w:rPr>
      </w:pPr>
    </w:p>
    <w:p w:rsidR="00D70C1F" w:rsidRDefault="00D70C1F" w:rsidP="00392EBC">
      <w:pPr>
        <w:pStyle w:val="BodyTextIndent"/>
        <w:spacing w:after="0"/>
        <w:ind w:left="0"/>
        <w:rPr>
          <w:rFonts w:asciiTheme="majorHAnsi" w:eastAsia="Cambria" w:hAnsiTheme="majorHAnsi" w:cs="Calibri"/>
          <w:b/>
        </w:rPr>
      </w:pPr>
    </w:p>
    <w:p w:rsidR="00D70C1F" w:rsidRDefault="00D70C1F" w:rsidP="00392EBC">
      <w:pPr>
        <w:pStyle w:val="BodyTextIndent"/>
        <w:spacing w:after="0"/>
        <w:ind w:left="0"/>
        <w:rPr>
          <w:rFonts w:asciiTheme="majorHAnsi" w:eastAsia="Cambria" w:hAnsiTheme="majorHAnsi" w:cs="Calibri"/>
          <w:b/>
        </w:rPr>
      </w:pPr>
    </w:p>
    <w:p w:rsidR="00D70C1F" w:rsidRDefault="00D70C1F" w:rsidP="00392EBC">
      <w:pPr>
        <w:pStyle w:val="BodyTextIndent"/>
        <w:spacing w:after="0"/>
        <w:ind w:left="0"/>
        <w:rPr>
          <w:rFonts w:asciiTheme="majorHAnsi" w:eastAsia="Cambria" w:hAnsiTheme="majorHAnsi" w:cs="Calibri"/>
          <w:b/>
        </w:rPr>
      </w:pPr>
    </w:p>
    <w:p w:rsidR="00392EBC" w:rsidRDefault="00392EBC" w:rsidP="00392EBC">
      <w:pPr>
        <w:pStyle w:val="BodyTextIndent"/>
        <w:spacing w:after="0"/>
        <w:ind w:left="0"/>
        <w:rPr>
          <w:rFonts w:asciiTheme="majorHAnsi" w:eastAsia="Cambria" w:hAnsiTheme="majorHAnsi" w:cs="Calibri"/>
          <w:b/>
        </w:rPr>
      </w:pPr>
    </w:p>
    <w:p w:rsidR="00392EBC" w:rsidRPr="00392EBC" w:rsidRDefault="00392EBC" w:rsidP="00392EBC">
      <w:pPr>
        <w:pStyle w:val="BodyTextIndent"/>
        <w:spacing w:after="0"/>
        <w:ind w:left="0"/>
        <w:rPr>
          <w:rFonts w:asciiTheme="majorHAnsi" w:eastAsia="Cambria" w:hAnsiTheme="majorHAnsi" w:cs="Calibri"/>
          <w:b/>
        </w:rPr>
      </w:pPr>
      <w:r w:rsidRPr="00392EBC">
        <w:rPr>
          <w:rFonts w:asciiTheme="majorHAnsi" w:eastAsia="Cambria" w:hAnsiTheme="majorHAnsi" w:cs="Calibri"/>
          <w:b/>
        </w:rPr>
        <w:t>ABOUT SPRING</w:t>
      </w:r>
    </w:p>
    <w:p w:rsidR="00392EBC" w:rsidRPr="00392EBC" w:rsidRDefault="00392EBC" w:rsidP="00392EBC">
      <w:pPr>
        <w:spacing w:before="0"/>
        <w:rPr>
          <w:rFonts w:asciiTheme="majorHAnsi" w:hAnsiTheme="majorHAnsi"/>
          <w:sz w:val="18"/>
          <w:szCs w:val="20"/>
        </w:rPr>
      </w:pPr>
      <w:r w:rsidRPr="00392EBC">
        <w:rPr>
          <w:rFonts w:asciiTheme="majorHAnsi" w:hAnsiTheme="majorHAnsi"/>
          <w:sz w:val="18"/>
          <w:szCs w:val="20"/>
        </w:rPr>
        <w:t>The Strengthening Partnerships, Results, and Innovations in Nutrition Globally (SPRING) project is a five-year USAID-funded Cooperative Agreement to strengthen global and country efforts to scale up high-impact nutrition practices and policies and improve maternal and child nutrition outcomes. The project is managed by JSI Research &amp; Training Institute, Inc., with partners Helen Keller International, The Manoff Group, Save the Children, and the International Food Policy Research Institute.</w:t>
      </w:r>
    </w:p>
    <w:p w:rsidR="00392EBC" w:rsidRPr="00392EBC" w:rsidRDefault="00392EBC" w:rsidP="004407DF">
      <w:pPr>
        <w:pStyle w:val="BodyTextIndent"/>
        <w:spacing w:after="0"/>
        <w:ind w:left="0"/>
        <w:rPr>
          <w:rFonts w:asciiTheme="majorHAnsi" w:eastAsia="Cambria" w:hAnsiTheme="majorHAnsi" w:cs="Calibri"/>
          <w:b/>
        </w:rPr>
      </w:pPr>
      <w:r w:rsidRPr="00392EBC">
        <w:rPr>
          <w:rFonts w:asciiTheme="majorHAnsi" w:eastAsia="Cambria" w:hAnsiTheme="majorHAnsi" w:cs="Calibri"/>
          <w:b/>
        </w:rPr>
        <w:t>RECOMMENDED CITATION</w:t>
      </w:r>
    </w:p>
    <w:p w:rsidR="00392EBC" w:rsidRPr="00C83F56" w:rsidRDefault="00C83F56" w:rsidP="00A073B6">
      <w:pPr>
        <w:spacing w:before="0" w:after="60"/>
        <w:rPr>
          <w:rFonts w:asciiTheme="majorHAnsi" w:hAnsiTheme="majorHAnsi"/>
          <w:sz w:val="18"/>
          <w:szCs w:val="20"/>
        </w:rPr>
      </w:pPr>
      <w:r>
        <w:rPr>
          <w:rFonts w:asciiTheme="majorHAnsi" w:hAnsiTheme="majorHAnsi"/>
          <w:sz w:val="18"/>
          <w:szCs w:val="20"/>
        </w:rPr>
        <w:t>SPRING</w:t>
      </w:r>
      <w:r w:rsidRPr="00DC5EA0">
        <w:rPr>
          <w:rFonts w:asciiTheme="majorHAnsi" w:hAnsiTheme="majorHAnsi"/>
          <w:sz w:val="18"/>
          <w:szCs w:val="20"/>
        </w:rPr>
        <w:t xml:space="preserve">. 2014. </w:t>
      </w:r>
      <w:r>
        <w:rPr>
          <w:rFonts w:asciiTheme="majorHAnsi" w:hAnsiTheme="majorHAnsi"/>
          <w:i/>
          <w:sz w:val="18"/>
          <w:szCs w:val="20"/>
        </w:rPr>
        <w:t>Nutrition Workforce Mapping Toolkit</w:t>
      </w:r>
      <w:r w:rsidRPr="00DC5EA0">
        <w:rPr>
          <w:rFonts w:asciiTheme="majorHAnsi" w:hAnsiTheme="majorHAnsi"/>
          <w:i/>
          <w:sz w:val="18"/>
          <w:szCs w:val="20"/>
        </w:rPr>
        <w:t>.</w:t>
      </w:r>
      <w:r w:rsidRPr="00DC5EA0">
        <w:rPr>
          <w:rFonts w:asciiTheme="majorHAnsi" w:hAnsiTheme="majorHAnsi"/>
          <w:sz w:val="18"/>
          <w:szCs w:val="20"/>
        </w:rPr>
        <w:t xml:space="preserve"> Arlington, VA: USAID/Strengthening Partnerships, Results, and Innovations in Nutrition Globally (SPRING) Project.</w:t>
      </w:r>
    </w:p>
    <w:p w:rsidR="005B7F33" w:rsidRPr="00392EBC" w:rsidRDefault="00392EBC" w:rsidP="00392EBC">
      <w:pPr>
        <w:pStyle w:val="BodyTextIndent"/>
        <w:spacing w:after="0"/>
        <w:ind w:left="0"/>
        <w:rPr>
          <w:rFonts w:asciiTheme="majorHAnsi" w:eastAsia="Cambria" w:hAnsiTheme="majorHAnsi" w:cs="Calibri"/>
          <w:b/>
        </w:rPr>
      </w:pPr>
      <w:r w:rsidRPr="00392EBC">
        <w:rPr>
          <w:rFonts w:asciiTheme="majorHAnsi" w:eastAsia="Cambria" w:hAnsiTheme="majorHAnsi" w:cs="Calibri"/>
          <w:b/>
        </w:rPr>
        <w:t>ACKNOWLEDGEMENTS</w:t>
      </w:r>
    </w:p>
    <w:p w:rsidR="005B7F33" w:rsidRPr="00392EBC" w:rsidRDefault="005B7F33" w:rsidP="00392EBC">
      <w:pPr>
        <w:pStyle w:val="BodyTextIndent"/>
        <w:spacing w:before="0"/>
        <w:ind w:left="0"/>
        <w:rPr>
          <w:rFonts w:asciiTheme="majorHAnsi" w:hAnsiTheme="majorHAnsi"/>
          <w:color w:val="222222"/>
          <w:sz w:val="18"/>
          <w:shd w:val="clear" w:color="auto" w:fill="FFFFFF"/>
        </w:rPr>
      </w:pPr>
      <w:r w:rsidRPr="00392EBC">
        <w:rPr>
          <w:rFonts w:asciiTheme="majorHAnsi" w:hAnsiTheme="majorHAnsi"/>
          <w:color w:val="222222"/>
          <w:sz w:val="18"/>
          <w:shd w:val="clear" w:color="auto" w:fill="FFFFFF"/>
        </w:rPr>
        <w:t>SPRING would like to thank the many individuals who contributed to this toolkit</w:t>
      </w:r>
      <w:r w:rsidR="00A073B6">
        <w:rPr>
          <w:rFonts w:asciiTheme="majorHAnsi" w:hAnsiTheme="majorHAnsi"/>
          <w:color w:val="222222"/>
          <w:sz w:val="18"/>
          <w:shd w:val="clear" w:color="auto" w:fill="FFFFFF"/>
        </w:rPr>
        <w:t xml:space="preserve">, </w:t>
      </w:r>
      <w:r w:rsidR="000E52F4">
        <w:rPr>
          <w:rFonts w:asciiTheme="majorHAnsi" w:hAnsiTheme="majorHAnsi"/>
          <w:color w:val="222222"/>
          <w:sz w:val="18"/>
          <w:shd w:val="clear" w:color="auto" w:fill="FFFFFF"/>
        </w:rPr>
        <w:t xml:space="preserve">in </w:t>
      </w:r>
      <w:r w:rsidR="00A073B6">
        <w:rPr>
          <w:rFonts w:asciiTheme="majorHAnsi" w:hAnsiTheme="majorHAnsi"/>
          <w:color w:val="222222"/>
          <w:sz w:val="18"/>
          <w:shd w:val="clear" w:color="auto" w:fill="FFFFFF"/>
        </w:rPr>
        <w:t xml:space="preserve">particular, </w:t>
      </w:r>
      <w:r w:rsidRPr="00392EBC">
        <w:rPr>
          <w:rFonts w:asciiTheme="majorHAnsi" w:hAnsiTheme="majorHAnsi"/>
          <w:color w:val="222222"/>
          <w:sz w:val="18"/>
          <w:shd w:val="clear" w:color="auto" w:fill="FFFFFF"/>
        </w:rPr>
        <w:t xml:space="preserve">Manish Kumar, a </w:t>
      </w:r>
      <w:r w:rsidR="00A073B6">
        <w:rPr>
          <w:rFonts w:asciiTheme="majorHAnsi" w:hAnsiTheme="majorHAnsi"/>
          <w:color w:val="222222"/>
          <w:sz w:val="18"/>
          <w:shd w:val="clear" w:color="auto" w:fill="FFFFFF"/>
        </w:rPr>
        <w:t>SPRING C</w:t>
      </w:r>
      <w:r w:rsidRPr="00392EBC">
        <w:rPr>
          <w:rFonts w:asciiTheme="majorHAnsi" w:hAnsiTheme="majorHAnsi"/>
          <w:color w:val="222222"/>
          <w:sz w:val="18"/>
          <w:shd w:val="clear" w:color="auto" w:fill="FFFFFF"/>
        </w:rPr>
        <w:t xml:space="preserve">onsultant, </w:t>
      </w:r>
      <w:r w:rsidR="00A073B6">
        <w:rPr>
          <w:rFonts w:asciiTheme="majorHAnsi" w:hAnsiTheme="majorHAnsi"/>
          <w:color w:val="222222"/>
          <w:sz w:val="18"/>
          <w:shd w:val="clear" w:color="auto" w:fill="FFFFFF"/>
        </w:rPr>
        <w:t xml:space="preserve">who </w:t>
      </w:r>
      <w:r w:rsidRPr="00392EBC">
        <w:rPr>
          <w:rFonts w:asciiTheme="majorHAnsi" w:hAnsiTheme="majorHAnsi"/>
          <w:color w:val="222222"/>
          <w:sz w:val="18"/>
          <w:shd w:val="clear" w:color="auto" w:fill="FFFFFF"/>
        </w:rPr>
        <w:t xml:space="preserve">developed and finalized the majority of the toolkit components. Anuradha Narayan, Timothy Williams, Sorrel Namaste, Sascha Lamstein, </w:t>
      </w:r>
      <w:r w:rsidR="00A073B6">
        <w:rPr>
          <w:rFonts w:asciiTheme="majorHAnsi" w:hAnsiTheme="majorHAnsi"/>
          <w:color w:val="222222"/>
          <w:sz w:val="18"/>
          <w:shd w:val="clear" w:color="auto" w:fill="FFFFFF"/>
        </w:rPr>
        <w:t>and Wendy Rodriguez significantly contributed to the development of this toolkit</w:t>
      </w:r>
      <w:r w:rsidR="000E52F4">
        <w:rPr>
          <w:rFonts w:asciiTheme="majorHAnsi" w:hAnsiTheme="majorHAnsi"/>
          <w:color w:val="222222"/>
          <w:sz w:val="18"/>
          <w:shd w:val="clear" w:color="auto" w:fill="FFFFFF"/>
        </w:rPr>
        <w:t xml:space="preserve">, as well as </w:t>
      </w:r>
      <w:r w:rsidRPr="00392EBC">
        <w:rPr>
          <w:rFonts w:asciiTheme="majorHAnsi" w:hAnsiTheme="majorHAnsi"/>
          <w:color w:val="222222"/>
          <w:sz w:val="18"/>
          <w:shd w:val="clear" w:color="auto" w:fill="FFFFFF"/>
        </w:rPr>
        <w:t>Moussa Ly</w:t>
      </w:r>
      <w:r w:rsidR="00A073B6">
        <w:rPr>
          <w:rFonts w:asciiTheme="majorHAnsi" w:hAnsiTheme="majorHAnsi"/>
          <w:color w:val="222222"/>
          <w:sz w:val="18"/>
          <w:shd w:val="clear" w:color="auto" w:fill="FFFFFF"/>
        </w:rPr>
        <w:t xml:space="preserve">, </w:t>
      </w:r>
      <w:r w:rsidRPr="00392EBC">
        <w:rPr>
          <w:rFonts w:asciiTheme="majorHAnsi" w:hAnsiTheme="majorHAnsi"/>
          <w:color w:val="222222"/>
          <w:sz w:val="18"/>
          <w:shd w:val="clear" w:color="auto" w:fill="FFFFFF"/>
        </w:rPr>
        <w:t>Erin Hasselberg</w:t>
      </w:r>
      <w:r w:rsidR="00A073B6">
        <w:rPr>
          <w:rFonts w:asciiTheme="majorHAnsi" w:hAnsiTheme="majorHAnsi"/>
          <w:color w:val="222222"/>
          <w:sz w:val="18"/>
          <w:shd w:val="clear" w:color="auto" w:fill="FFFFFF"/>
        </w:rPr>
        <w:t>,</w:t>
      </w:r>
      <w:r w:rsidRPr="00392EBC">
        <w:rPr>
          <w:rFonts w:asciiTheme="majorHAnsi" w:hAnsiTheme="majorHAnsi"/>
          <w:color w:val="222222"/>
          <w:sz w:val="18"/>
          <w:shd w:val="clear" w:color="auto" w:fill="FFFFFF"/>
        </w:rPr>
        <w:t xml:space="preserve"> </w:t>
      </w:r>
      <w:r w:rsidR="00A073B6">
        <w:rPr>
          <w:rFonts w:asciiTheme="majorHAnsi" w:hAnsiTheme="majorHAnsi"/>
          <w:color w:val="222222"/>
          <w:sz w:val="18"/>
          <w:shd w:val="clear" w:color="auto" w:fill="FFFFFF"/>
        </w:rPr>
        <w:t xml:space="preserve">and </w:t>
      </w:r>
      <w:r w:rsidRPr="00392EBC">
        <w:rPr>
          <w:rFonts w:asciiTheme="majorHAnsi" w:hAnsiTheme="majorHAnsi"/>
          <w:color w:val="222222"/>
          <w:sz w:val="18"/>
          <w:shd w:val="clear" w:color="auto" w:fill="FFFFFF"/>
        </w:rPr>
        <w:t>Alexis D’ Agostino</w:t>
      </w:r>
      <w:r w:rsidR="000E52F4">
        <w:rPr>
          <w:rFonts w:asciiTheme="majorHAnsi" w:hAnsiTheme="majorHAnsi"/>
          <w:color w:val="222222"/>
          <w:sz w:val="18"/>
          <w:shd w:val="clear" w:color="auto" w:fill="FFFFFF"/>
        </w:rPr>
        <w:t>.</w:t>
      </w:r>
      <w:r w:rsidRPr="00392EBC">
        <w:rPr>
          <w:rFonts w:asciiTheme="majorHAnsi" w:hAnsiTheme="majorHAnsi"/>
          <w:color w:val="222222"/>
          <w:sz w:val="18"/>
          <w:shd w:val="clear" w:color="auto" w:fill="FFFFFF"/>
        </w:rPr>
        <w:t xml:space="preserve"> </w:t>
      </w:r>
      <w:r w:rsidR="00A073B6">
        <w:rPr>
          <w:rFonts w:asciiTheme="majorHAnsi" w:hAnsiTheme="majorHAnsi"/>
          <w:color w:val="222222"/>
          <w:sz w:val="18"/>
          <w:shd w:val="clear" w:color="auto" w:fill="FFFFFF"/>
        </w:rPr>
        <w:t xml:space="preserve">SPRING would also </w:t>
      </w:r>
      <w:r w:rsidRPr="00392EBC">
        <w:rPr>
          <w:rFonts w:asciiTheme="majorHAnsi" w:hAnsiTheme="majorHAnsi"/>
          <w:color w:val="222222"/>
          <w:sz w:val="18"/>
          <w:shd w:val="clear" w:color="auto" w:fill="FFFFFF"/>
        </w:rPr>
        <w:t>like to recognize the important work that went into developing and testing this tool</w:t>
      </w:r>
      <w:r w:rsidR="000E52F4">
        <w:rPr>
          <w:rFonts w:asciiTheme="majorHAnsi" w:hAnsiTheme="majorHAnsi"/>
          <w:color w:val="222222"/>
          <w:sz w:val="18"/>
          <w:shd w:val="clear" w:color="auto" w:fill="FFFFFF"/>
        </w:rPr>
        <w:t xml:space="preserve">, namely, </w:t>
      </w:r>
      <w:r w:rsidRPr="00392EBC">
        <w:rPr>
          <w:rFonts w:asciiTheme="majorHAnsi" w:hAnsiTheme="majorHAnsi"/>
          <w:color w:val="222222"/>
          <w:sz w:val="18"/>
          <w:shd w:val="clear" w:color="auto" w:fill="FFFFFF"/>
        </w:rPr>
        <w:t>Manisha Tharaney</w:t>
      </w:r>
      <w:r w:rsidR="000E52F4">
        <w:rPr>
          <w:rFonts w:asciiTheme="majorHAnsi" w:hAnsiTheme="majorHAnsi"/>
          <w:color w:val="222222"/>
          <w:sz w:val="18"/>
          <w:shd w:val="clear" w:color="auto" w:fill="FFFFFF"/>
        </w:rPr>
        <w:t xml:space="preserve">, </w:t>
      </w:r>
      <w:r w:rsidRPr="00392EBC">
        <w:rPr>
          <w:rFonts w:asciiTheme="majorHAnsi" w:hAnsiTheme="majorHAnsi"/>
          <w:color w:val="222222"/>
          <w:sz w:val="18"/>
          <w:shd w:val="clear" w:color="auto" w:fill="FFFFFF"/>
        </w:rPr>
        <w:t>Riitta-Liisa Kolehmainen-Aitken, Meghan Anson</w:t>
      </w:r>
      <w:r w:rsidR="000E52F4">
        <w:rPr>
          <w:rFonts w:asciiTheme="majorHAnsi" w:hAnsiTheme="majorHAnsi"/>
          <w:color w:val="222222"/>
          <w:sz w:val="18"/>
          <w:shd w:val="clear" w:color="auto" w:fill="FFFFFF"/>
        </w:rPr>
        <w:t xml:space="preserve">, </w:t>
      </w:r>
      <w:r w:rsidRPr="00392EBC">
        <w:rPr>
          <w:rFonts w:asciiTheme="majorHAnsi" w:hAnsiTheme="majorHAnsi"/>
          <w:color w:val="222222"/>
          <w:sz w:val="18"/>
          <w:shd w:val="clear" w:color="auto" w:fill="FFFFFF"/>
        </w:rPr>
        <w:t xml:space="preserve">Nicole Racine, Fanor Joseph, </w:t>
      </w:r>
      <w:r w:rsidR="000E52F4">
        <w:rPr>
          <w:rFonts w:asciiTheme="majorHAnsi" w:hAnsiTheme="majorHAnsi"/>
          <w:color w:val="222222"/>
          <w:sz w:val="18"/>
          <w:shd w:val="clear" w:color="auto" w:fill="FFFFFF"/>
        </w:rPr>
        <w:t xml:space="preserve">and </w:t>
      </w:r>
      <w:r w:rsidR="009121EF">
        <w:rPr>
          <w:rFonts w:asciiTheme="majorHAnsi" w:hAnsiTheme="majorHAnsi"/>
          <w:color w:val="222222"/>
          <w:sz w:val="18"/>
          <w:shd w:val="clear" w:color="auto" w:fill="FFFFFF"/>
        </w:rPr>
        <w:t>Dr.</w:t>
      </w:r>
      <w:r w:rsidRPr="00392EBC">
        <w:rPr>
          <w:rFonts w:asciiTheme="majorHAnsi" w:hAnsiTheme="majorHAnsi"/>
          <w:color w:val="222222"/>
          <w:sz w:val="18"/>
          <w:shd w:val="clear" w:color="auto" w:fill="FFFFFF"/>
        </w:rPr>
        <w:t xml:space="preserve">Joseline Marhône Pierre. </w:t>
      </w:r>
    </w:p>
    <w:p w:rsidR="00392EBC" w:rsidRPr="00392EBC" w:rsidRDefault="00392EBC" w:rsidP="00392EBC">
      <w:pPr>
        <w:pStyle w:val="BodyTextIndent"/>
        <w:spacing w:after="0"/>
        <w:ind w:left="0"/>
        <w:rPr>
          <w:rFonts w:asciiTheme="majorHAnsi" w:hAnsiTheme="majorHAnsi"/>
          <w:b/>
          <w:color w:val="222222"/>
          <w:shd w:val="clear" w:color="auto" w:fill="FFFFFF"/>
        </w:rPr>
      </w:pPr>
      <w:r w:rsidRPr="00392EBC">
        <w:rPr>
          <w:rFonts w:asciiTheme="majorHAnsi" w:hAnsiTheme="majorHAnsi"/>
          <w:b/>
          <w:color w:val="222222"/>
          <w:shd w:val="clear" w:color="auto" w:fill="FFFFFF"/>
        </w:rPr>
        <w:t>DISCLAIMER</w:t>
      </w:r>
    </w:p>
    <w:p w:rsidR="00A073B6" w:rsidRDefault="00A073B6" w:rsidP="00A073B6">
      <w:pPr>
        <w:pStyle w:val="BodyTextIndent"/>
        <w:spacing w:after="0"/>
        <w:ind w:left="0"/>
        <w:rPr>
          <w:rFonts w:asciiTheme="majorHAnsi" w:eastAsia="Calibri" w:hAnsiTheme="majorHAnsi" w:cs="Gill Sans Std"/>
          <w:color w:val="000000"/>
          <w:sz w:val="18"/>
          <w:lang w:val="en-GB"/>
        </w:rPr>
      </w:pPr>
      <w:r w:rsidRPr="00A073B6">
        <w:rPr>
          <w:rFonts w:asciiTheme="majorHAnsi" w:eastAsia="Calibri" w:hAnsiTheme="majorHAnsi" w:cs="Gill Sans Std"/>
          <w:color w:val="000000"/>
          <w:sz w:val="18"/>
          <w:lang w:val="en-GB"/>
        </w:rPr>
        <w:t>This report is made possible by the generous support of the American people through the United States Agency for International Development (USAID), under the terms of the Cooperative Agreement AID-OAA-A-11-00031 (SPRING), managed by JSI Research &amp; Training Institute, Inc. (JSI). The contents are the responsibility of JSI, and do not necessarily reflect the views of USAID or the U.S. Government.</w:t>
      </w:r>
    </w:p>
    <w:p w:rsidR="00392EBC" w:rsidRPr="00392EBC" w:rsidRDefault="00392EBC" w:rsidP="00A073B6">
      <w:pPr>
        <w:pStyle w:val="BodyTextIndent"/>
        <w:spacing w:after="0"/>
        <w:ind w:left="0"/>
        <w:rPr>
          <w:rFonts w:asciiTheme="majorHAnsi" w:eastAsia="Cambria" w:hAnsiTheme="majorHAnsi" w:cs="Calibri"/>
          <w:b/>
        </w:rPr>
      </w:pPr>
      <w:r w:rsidRPr="00392EBC">
        <w:rPr>
          <w:rFonts w:asciiTheme="majorHAnsi" w:eastAsia="Cambria" w:hAnsiTheme="majorHAnsi" w:cs="Calibri"/>
          <w:b/>
        </w:rPr>
        <w:t>SPRING</w:t>
      </w:r>
    </w:p>
    <w:p w:rsidR="00392EBC" w:rsidRPr="00392EBC" w:rsidRDefault="00392EBC" w:rsidP="00392EBC">
      <w:pPr>
        <w:pStyle w:val="BodyTextIndent"/>
        <w:spacing w:before="0" w:after="0" w:line="240" w:lineRule="auto"/>
        <w:ind w:left="0"/>
        <w:rPr>
          <w:rFonts w:asciiTheme="majorHAnsi" w:eastAsia="Cambria" w:hAnsiTheme="majorHAnsi" w:cs="Calibri"/>
          <w:sz w:val="18"/>
        </w:rPr>
      </w:pPr>
      <w:r w:rsidRPr="00392EBC">
        <w:rPr>
          <w:rFonts w:asciiTheme="majorHAnsi" w:eastAsia="Cambria" w:hAnsiTheme="majorHAnsi" w:cs="Calibri"/>
          <w:sz w:val="18"/>
        </w:rPr>
        <w:t>JSI Research &amp; Training Institute, Inc.</w:t>
      </w:r>
    </w:p>
    <w:p w:rsidR="00392EBC" w:rsidRPr="00392EBC" w:rsidRDefault="00392EBC" w:rsidP="00392EBC">
      <w:pPr>
        <w:pStyle w:val="BodyTextIndent"/>
        <w:spacing w:before="0" w:after="0" w:line="240" w:lineRule="auto"/>
        <w:ind w:left="0"/>
        <w:rPr>
          <w:rFonts w:asciiTheme="majorHAnsi" w:eastAsia="Cambria" w:hAnsiTheme="majorHAnsi" w:cs="Calibri"/>
          <w:sz w:val="18"/>
        </w:rPr>
      </w:pPr>
      <w:r w:rsidRPr="00392EBC">
        <w:rPr>
          <w:rFonts w:asciiTheme="majorHAnsi" w:eastAsia="Cambria" w:hAnsiTheme="majorHAnsi" w:cs="Calibri"/>
          <w:sz w:val="18"/>
        </w:rPr>
        <w:t>1616 Fort Myer Drive, 16</w:t>
      </w:r>
      <w:r w:rsidRPr="00392EBC">
        <w:rPr>
          <w:rFonts w:asciiTheme="majorHAnsi" w:eastAsia="Cambria" w:hAnsiTheme="majorHAnsi" w:cs="Calibri"/>
          <w:sz w:val="18"/>
          <w:vertAlign w:val="superscript"/>
        </w:rPr>
        <w:t>th</w:t>
      </w:r>
      <w:r w:rsidRPr="00392EBC">
        <w:rPr>
          <w:rFonts w:asciiTheme="majorHAnsi" w:eastAsia="Cambria" w:hAnsiTheme="majorHAnsi" w:cs="Calibri"/>
          <w:sz w:val="18"/>
        </w:rPr>
        <w:t xml:space="preserve"> Floor</w:t>
      </w:r>
    </w:p>
    <w:p w:rsidR="00392EBC" w:rsidRPr="00392EBC" w:rsidRDefault="00392EBC" w:rsidP="00392EBC">
      <w:pPr>
        <w:pStyle w:val="BodyTextIndent"/>
        <w:spacing w:before="0" w:after="0" w:line="240" w:lineRule="auto"/>
        <w:ind w:left="0"/>
        <w:rPr>
          <w:rFonts w:asciiTheme="majorHAnsi" w:eastAsia="Cambria" w:hAnsiTheme="majorHAnsi" w:cs="Calibri"/>
          <w:sz w:val="18"/>
        </w:rPr>
      </w:pPr>
      <w:r w:rsidRPr="00392EBC">
        <w:rPr>
          <w:rFonts w:asciiTheme="majorHAnsi" w:eastAsia="Cambria" w:hAnsiTheme="majorHAnsi" w:cs="Calibri"/>
          <w:sz w:val="18"/>
        </w:rPr>
        <w:t>Arlington, VA 22209 USA</w:t>
      </w:r>
      <w:bookmarkStart w:id="2" w:name="_GoBack"/>
      <w:bookmarkEnd w:id="2"/>
    </w:p>
    <w:p w:rsidR="00392EBC" w:rsidRPr="00392EBC" w:rsidRDefault="00392EBC" w:rsidP="00392EBC">
      <w:pPr>
        <w:pStyle w:val="BodyTextIndent"/>
        <w:spacing w:before="0" w:after="0" w:line="240" w:lineRule="auto"/>
        <w:ind w:left="0"/>
        <w:rPr>
          <w:rFonts w:asciiTheme="majorHAnsi" w:eastAsia="Cambria" w:hAnsiTheme="majorHAnsi" w:cs="Calibri"/>
          <w:sz w:val="18"/>
        </w:rPr>
      </w:pPr>
      <w:r w:rsidRPr="00392EBC">
        <w:rPr>
          <w:rFonts w:asciiTheme="majorHAnsi" w:eastAsia="Cambria" w:hAnsiTheme="majorHAnsi" w:cs="Calibri"/>
          <w:sz w:val="18"/>
        </w:rPr>
        <w:t>Phone: 703-528-7474</w:t>
      </w:r>
    </w:p>
    <w:p w:rsidR="00392EBC" w:rsidRPr="00392EBC" w:rsidRDefault="00392EBC" w:rsidP="00392EBC">
      <w:pPr>
        <w:pStyle w:val="BodyTextIndent"/>
        <w:spacing w:before="0" w:after="0" w:line="240" w:lineRule="auto"/>
        <w:ind w:left="0"/>
        <w:rPr>
          <w:rFonts w:asciiTheme="majorHAnsi" w:eastAsia="Cambria" w:hAnsiTheme="majorHAnsi" w:cs="Calibri"/>
          <w:sz w:val="18"/>
        </w:rPr>
      </w:pPr>
      <w:r w:rsidRPr="00392EBC">
        <w:rPr>
          <w:rFonts w:asciiTheme="majorHAnsi" w:eastAsia="Cambria" w:hAnsiTheme="majorHAnsi" w:cs="Calibri"/>
          <w:sz w:val="18"/>
        </w:rPr>
        <w:t>Fax: 703-528-7480</w:t>
      </w:r>
    </w:p>
    <w:p w:rsidR="00392EBC" w:rsidRPr="00392EBC" w:rsidRDefault="00392EBC" w:rsidP="00392EBC">
      <w:pPr>
        <w:pStyle w:val="BodyTextIndent"/>
        <w:spacing w:before="0" w:after="0" w:line="240" w:lineRule="auto"/>
        <w:ind w:left="0"/>
        <w:rPr>
          <w:rFonts w:asciiTheme="majorHAnsi" w:eastAsia="Cambria" w:hAnsiTheme="majorHAnsi" w:cs="Calibri"/>
          <w:sz w:val="18"/>
        </w:rPr>
      </w:pPr>
      <w:r w:rsidRPr="00392EBC">
        <w:rPr>
          <w:rFonts w:asciiTheme="majorHAnsi" w:eastAsia="Cambria" w:hAnsiTheme="majorHAnsi" w:cs="Calibri"/>
          <w:sz w:val="18"/>
        </w:rPr>
        <w:t xml:space="preserve">Email: </w:t>
      </w:r>
      <w:hyperlink r:id="rId13" w:history="1">
        <w:r w:rsidRPr="00392EBC">
          <w:rPr>
            <w:rStyle w:val="Hyperlink"/>
            <w:rFonts w:asciiTheme="majorHAnsi" w:eastAsia="Cambria" w:hAnsiTheme="majorHAnsi" w:cs="Calibri"/>
            <w:sz w:val="18"/>
          </w:rPr>
          <w:t>info@spring-nutrition.org</w:t>
        </w:r>
      </w:hyperlink>
    </w:p>
    <w:p w:rsidR="00392EBC" w:rsidRPr="00392EBC" w:rsidRDefault="00392EBC" w:rsidP="00392EBC">
      <w:pPr>
        <w:pStyle w:val="BodyTextIndent"/>
        <w:spacing w:before="0" w:after="0" w:line="240" w:lineRule="auto"/>
        <w:ind w:left="0"/>
        <w:rPr>
          <w:rFonts w:asciiTheme="majorHAnsi" w:eastAsia="Cambria" w:hAnsiTheme="majorHAnsi" w:cs="Calibri"/>
          <w:sz w:val="18"/>
        </w:rPr>
      </w:pPr>
      <w:r w:rsidRPr="00392EBC">
        <w:rPr>
          <w:rFonts w:asciiTheme="majorHAnsi" w:eastAsia="Cambria" w:hAnsiTheme="majorHAnsi" w:cs="Calibri"/>
          <w:sz w:val="18"/>
        </w:rPr>
        <w:t xml:space="preserve">Internet: </w:t>
      </w:r>
      <w:hyperlink r:id="rId14" w:history="1">
        <w:r w:rsidRPr="00392EBC">
          <w:rPr>
            <w:rStyle w:val="Hyperlink"/>
            <w:rFonts w:asciiTheme="majorHAnsi" w:eastAsia="Cambria" w:hAnsiTheme="majorHAnsi" w:cs="Calibri"/>
            <w:sz w:val="18"/>
          </w:rPr>
          <w:t>www.spring-nutrition.org</w:t>
        </w:r>
      </w:hyperlink>
    </w:p>
    <w:p w:rsidR="005B7F33" w:rsidRPr="00392EBC" w:rsidRDefault="005B7F33" w:rsidP="005B7F33">
      <w:pPr>
        <w:rPr>
          <w:rStyle w:val="Hyperlink"/>
          <w:sz w:val="18"/>
        </w:rPr>
      </w:pPr>
      <w:r w:rsidRPr="00392EBC">
        <w:rPr>
          <w:rStyle w:val="A6"/>
          <w:rFonts w:ascii="Cambria" w:eastAsia="SimSun" w:hAnsi="Cambria"/>
          <w:sz w:val="56"/>
          <w:lang w:eastAsia="zh-CN"/>
        </w:rPr>
        <w:br w:type="page"/>
      </w:r>
    </w:p>
    <w:p w:rsidR="00C70A74" w:rsidRPr="00905B5D" w:rsidRDefault="00C70A74" w:rsidP="00905B5D">
      <w:pPr>
        <w:pStyle w:val="ChapterTitle"/>
        <w:rPr>
          <w:rFonts w:asciiTheme="majorHAnsi" w:hAnsiTheme="majorHAnsi"/>
        </w:rPr>
      </w:pPr>
      <w:bookmarkStart w:id="3" w:name="_Toc401160630"/>
      <w:bookmarkStart w:id="4" w:name="_Toc401175152"/>
      <w:bookmarkStart w:id="5" w:name="_Toc401237749"/>
      <w:r w:rsidRPr="00905B5D">
        <w:rPr>
          <w:rStyle w:val="A6"/>
          <w:rFonts w:asciiTheme="majorHAnsi" w:hAnsiTheme="majorHAnsi"/>
          <w:sz w:val="56"/>
          <w:szCs w:val="56"/>
        </w:rPr>
        <w:lastRenderedPageBreak/>
        <w:t>Contents</w:t>
      </w:r>
      <w:bookmarkEnd w:id="0"/>
      <w:bookmarkEnd w:id="1"/>
      <w:bookmarkEnd w:id="3"/>
      <w:bookmarkEnd w:id="4"/>
      <w:bookmarkEnd w:id="5"/>
    </w:p>
    <w:p w:rsidR="000E52F4" w:rsidRPr="00D70C1F" w:rsidRDefault="00905B5D" w:rsidP="00DC39ED">
      <w:pPr>
        <w:pStyle w:val="TOC1"/>
        <w:tabs>
          <w:tab w:val="right" w:leader="dot" w:pos="9017"/>
        </w:tabs>
        <w:rPr>
          <w:rFonts w:asciiTheme="majorHAnsi" w:eastAsiaTheme="minorEastAsia" w:hAnsiTheme="majorHAnsi" w:cstheme="minorBidi"/>
          <w:b w:val="0"/>
          <w:caps w:val="0"/>
          <w:noProof/>
          <w:sz w:val="22"/>
          <w:szCs w:val="22"/>
          <w:lang w:val="en-US" w:eastAsia="en-US"/>
        </w:rPr>
      </w:pPr>
      <w:r w:rsidRPr="00D70C1F">
        <w:rPr>
          <w:rFonts w:asciiTheme="majorHAnsi" w:hAnsiTheme="majorHAnsi" w:cs="Segoe UI"/>
        </w:rPr>
        <w:fldChar w:fldCharType="begin"/>
      </w:r>
      <w:r w:rsidRPr="00D70C1F">
        <w:rPr>
          <w:rFonts w:asciiTheme="majorHAnsi" w:hAnsiTheme="majorHAnsi" w:cs="Segoe UI"/>
        </w:rPr>
        <w:instrText xml:space="preserve"> TOC \h \z \t "Heading 1,2,Heading 2,3,Chapter Title,1" </w:instrText>
      </w:r>
      <w:r w:rsidRPr="00D70C1F">
        <w:rPr>
          <w:rFonts w:asciiTheme="majorHAnsi" w:hAnsiTheme="majorHAnsi" w:cs="Segoe UI"/>
        </w:rPr>
        <w:fldChar w:fldCharType="separate"/>
      </w:r>
      <w:hyperlink w:anchor="_Toc401237750" w:history="1">
        <w:r w:rsidR="000E52F4" w:rsidRPr="00D70C1F">
          <w:rPr>
            <w:rStyle w:val="Hyperlink"/>
            <w:rFonts w:asciiTheme="majorHAnsi" w:hAnsiTheme="majorHAnsi"/>
            <w:noProof/>
          </w:rPr>
          <w:t>Section 1: Introduction to Nutrition Workforce Mapping</w:t>
        </w:r>
        <w:r w:rsidR="000E52F4" w:rsidRPr="00D70C1F">
          <w:rPr>
            <w:rFonts w:asciiTheme="majorHAnsi" w:hAnsiTheme="majorHAnsi"/>
            <w:noProof/>
            <w:webHidden/>
          </w:rPr>
          <w:tab/>
        </w:r>
        <w:r w:rsidR="000E52F4" w:rsidRPr="00D70C1F">
          <w:rPr>
            <w:rFonts w:asciiTheme="majorHAnsi" w:hAnsiTheme="majorHAnsi"/>
            <w:noProof/>
            <w:webHidden/>
          </w:rPr>
          <w:fldChar w:fldCharType="begin"/>
        </w:r>
        <w:r w:rsidR="000E52F4" w:rsidRPr="00D70C1F">
          <w:rPr>
            <w:rFonts w:asciiTheme="majorHAnsi" w:hAnsiTheme="majorHAnsi"/>
            <w:noProof/>
            <w:webHidden/>
          </w:rPr>
          <w:instrText xml:space="preserve"> PAGEREF _Toc401237750 \h </w:instrText>
        </w:r>
        <w:r w:rsidR="000E52F4" w:rsidRPr="00D70C1F">
          <w:rPr>
            <w:rFonts w:asciiTheme="majorHAnsi" w:hAnsiTheme="majorHAnsi"/>
            <w:noProof/>
            <w:webHidden/>
          </w:rPr>
        </w:r>
        <w:r w:rsidR="000E52F4" w:rsidRPr="00D70C1F">
          <w:rPr>
            <w:rFonts w:asciiTheme="majorHAnsi" w:hAnsiTheme="majorHAnsi"/>
            <w:noProof/>
            <w:webHidden/>
          </w:rPr>
          <w:fldChar w:fldCharType="separate"/>
        </w:r>
        <w:r w:rsidR="00D70C1F">
          <w:rPr>
            <w:rFonts w:asciiTheme="majorHAnsi" w:hAnsiTheme="majorHAnsi"/>
            <w:noProof/>
            <w:webHidden/>
          </w:rPr>
          <w:t>1</w:t>
        </w:r>
        <w:r w:rsidR="000E52F4" w:rsidRPr="00D70C1F">
          <w:rPr>
            <w:rFonts w:asciiTheme="majorHAnsi" w:hAnsiTheme="majorHAnsi"/>
            <w:noProof/>
            <w:webHidden/>
          </w:rPr>
          <w:fldChar w:fldCharType="end"/>
        </w:r>
      </w:hyperlink>
    </w:p>
    <w:p w:rsidR="000E52F4" w:rsidRPr="00D70C1F" w:rsidRDefault="00D70C1F" w:rsidP="00DC39ED">
      <w:pPr>
        <w:pStyle w:val="TOC1"/>
        <w:tabs>
          <w:tab w:val="right" w:leader="dot" w:pos="9017"/>
        </w:tabs>
        <w:rPr>
          <w:rFonts w:asciiTheme="majorHAnsi" w:eastAsiaTheme="minorEastAsia" w:hAnsiTheme="majorHAnsi" w:cstheme="minorBidi"/>
          <w:b w:val="0"/>
          <w:caps w:val="0"/>
          <w:noProof/>
          <w:sz w:val="22"/>
          <w:szCs w:val="22"/>
          <w:lang w:val="en-US" w:eastAsia="en-US"/>
        </w:rPr>
      </w:pPr>
      <w:hyperlink w:anchor="_Toc401237757" w:history="1">
        <w:r w:rsidR="000E52F4" w:rsidRPr="00D70C1F">
          <w:rPr>
            <w:rStyle w:val="Hyperlink"/>
            <w:rFonts w:asciiTheme="majorHAnsi" w:hAnsiTheme="majorHAnsi"/>
            <w:noProof/>
          </w:rPr>
          <w:t>Section 2: Nutrition Workforce Mapping User’s Guide</w:t>
        </w:r>
        <w:r w:rsidR="000E52F4" w:rsidRPr="00D70C1F">
          <w:rPr>
            <w:rFonts w:asciiTheme="majorHAnsi" w:hAnsiTheme="majorHAnsi"/>
            <w:noProof/>
            <w:webHidden/>
          </w:rPr>
          <w:tab/>
        </w:r>
        <w:r w:rsidR="000E52F4" w:rsidRPr="00D70C1F">
          <w:rPr>
            <w:rFonts w:asciiTheme="majorHAnsi" w:hAnsiTheme="majorHAnsi"/>
            <w:noProof/>
            <w:webHidden/>
          </w:rPr>
          <w:fldChar w:fldCharType="begin"/>
        </w:r>
        <w:r w:rsidR="000E52F4" w:rsidRPr="00D70C1F">
          <w:rPr>
            <w:rFonts w:asciiTheme="majorHAnsi" w:hAnsiTheme="majorHAnsi"/>
            <w:noProof/>
            <w:webHidden/>
          </w:rPr>
          <w:instrText xml:space="preserve"> PAGEREF _Toc401237757 \h </w:instrText>
        </w:r>
        <w:r w:rsidR="000E52F4" w:rsidRPr="00D70C1F">
          <w:rPr>
            <w:rFonts w:asciiTheme="majorHAnsi" w:hAnsiTheme="majorHAnsi"/>
            <w:noProof/>
            <w:webHidden/>
          </w:rPr>
        </w:r>
        <w:r w:rsidR="000E52F4" w:rsidRPr="00D70C1F">
          <w:rPr>
            <w:rFonts w:asciiTheme="majorHAnsi" w:hAnsiTheme="majorHAnsi"/>
            <w:noProof/>
            <w:webHidden/>
          </w:rPr>
          <w:fldChar w:fldCharType="separate"/>
        </w:r>
        <w:r>
          <w:rPr>
            <w:rFonts w:asciiTheme="majorHAnsi" w:hAnsiTheme="majorHAnsi"/>
            <w:noProof/>
            <w:webHidden/>
          </w:rPr>
          <w:t>5</w:t>
        </w:r>
        <w:r w:rsidR="000E52F4" w:rsidRPr="00D70C1F">
          <w:rPr>
            <w:rFonts w:asciiTheme="majorHAnsi" w:hAnsiTheme="majorHAnsi"/>
            <w:noProof/>
            <w:webHidden/>
          </w:rPr>
          <w:fldChar w:fldCharType="end"/>
        </w:r>
      </w:hyperlink>
    </w:p>
    <w:p w:rsidR="000E52F4" w:rsidRPr="00D70C1F" w:rsidRDefault="00D70C1F" w:rsidP="00DC39ED">
      <w:pPr>
        <w:pStyle w:val="TOC1"/>
        <w:tabs>
          <w:tab w:val="right" w:leader="dot" w:pos="9017"/>
        </w:tabs>
        <w:rPr>
          <w:rFonts w:asciiTheme="majorHAnsi" w:eastAsiaTheme="minorEastAsia" w:hAnsiTheme="majorHAnsi" w:cstheme="minorBidi"/>
          <w:b w:val="0"/>
          <w:caps w:val="0"/>
          <w:noProof/>
          <w:sz w:val="22"/>
          <w:szCs w:val="22"/>
          <w:lang w:val="en-US" w:eastAsia="en-US"/>
        </w:rPr>
      </w:pPr>
      <w:hyperlink w:anchor="_Toc401237764" w:history="1">
        <w:r w:rsidR="000E52F4" w:rsidRPr="00D70C1F">
          <w:rPr>
            <w:rStyle w:val="Hyperlink"/>
            <w:rFonts w:asciiTheme="majorHAnsi" w:hAnsiTheme="majorHAnsi"/>
            <w:noProof/>
          </w:rPr>
          <w:t>Section 3: Data Collection Tools</w:t>
        </w:r>
        <w:r w:rsidR="000E52F4" w:rsidRPr="00D70C1F">
          <w:rPr>
            <w:rFonts w:asciiTheme="majorHAnsi" w:hAnsiTheme="majorHAnsi"/>
            <w:noProof/>
            <w:webHidden/>
          </w:rPr>
          <w:tab/>
        </w:r>
        <w:r w:rsidR="000E52F4" w:rsidRPr="00D70C1F">
          <w:rPr>
            <w:rFonts w:asciiTheme="majorHAnsi" w:hAnsiTheme="majorHAnsi"/>
            <w:noProof/>
            <w:webHidden/>
          </w:rPr>
          <w:fldChar w:fldCharType="begin"/>
        </w:r>
        <w:r w:rsidR="000E52F4" w:rsidRPr="00D70C1F">
          <w:rPr>
            <w:rFonts w:asciiTheme="majorHAnsi" w:hAnsiTheme="majorHAnsi"/>
            <w:noProof/>
            <w:webHidden/>
          </w:rPr>
          <w:instrText xml:space="preserve"> PAGEREF _Toc401237764 \h </w:instrText>
        </w:r>
        <w:r w:rsidR="000E52F4" w:rsidRPr="00D70C1F">
          <w:rPr>
            <w:rFonts w:asciiTheme="majorHAnsi" w:hAnsiTheme="majorHAnsi"/>
            <w:noProof/>
            <w:webHidden/>
          </w:rPr>
        </w:r>
        <w:r w:rsidR="000E52F4" w:rsidRPr="00D70C1F">
          <w:rPr>
            <w:rFonts w:asciiTheme="majorHAnsi" w:hAnsiTheme="majorHAnsi"/>
            <w:noProof/>
            <w:webHidden/>
          </w:rPr>
          <w:fldChar w:fldCharType="separate"/>
        </w:r>
        <w:r>
          <w:rPr>
            <w:rFonts w:asciiTheme="majorHAnsi" w:hAnsiTheme="majorHAnsi"/>
            <w:noProof/>
            <w:webHidden/>
          </w:rPr>
          <w:t>8</w:t>
        </w:r>
        <w:r w:rsidR="000E52F4" w:rsidRPr="00D70C1F">
          <w:rPr>
            <w:rFonts w:asciiTheme="majorHAnsi" w:hAnsiTheme="majorHAnsi"/>
            <w:noProof/>
            <w:webHidden/>
          </w:rPr>
          <w:fldChar w:fldCharType="end"/>
        </w:r>
      </w:hyperlink>
    </w:p>
    <w:p w:rsidR="000E52F4" w:rsidRPr="00D70C1F" w:rsidRDefault="00D70C1F" w:rsidP="00DC39ED">
      <w:pPr>
        <w:pStyle w:val="TOC2"/>
        <w:rPr>
          <w:rFonts w:asciiTheme="majorHAnsi" w:eastAsiaTheme="minorEastAsia" w:hAnsiTheme="majorHAnsi" w:cstheme="minorBidi"/>
          <w:b w:val="0"/>
          <w:bCs/>
          <w:noProof/>
          <w:sz w:val="22"/>
          <w:szCs w:val="22"/>
          <w:lang w:val="en-US" w:eastAsia="en-US"/>
        </w:rPr>
      </w:pPr>
      <w:hyperlink w:anchor="_Toc401237765" w:history="1">
        <w:r w:rsidR="000E52F4" w:rsidRPr="00D70C1F">
          <w:rPr>
            <w:rStyle w:val="Hyperlink"/>
            <w:rFonts w:asciiTheme="majorHAnsi" w:hAnsiTheme="majorHAnsi"/>
            <w:b w:val="0"/>
            <w:bCs/>
            <w:noProof/>
            <w:lang w:val="en-US"/>
          </w:rPr>
          <w:t>Tool 1: National-Level Interview Guide</w:t>
        </w:r>
        <w:r w:rsidR="000E52F4" w:rsidRPr="00D70C1F">
          <w:rPr>
            <w:rFonts w:asciiTheme="majorHAnsi" w:hAnsiTheme="majorHAnsi"/>
            <w:b w:val="0"/>
            <w:bCs/>
            <w:noProof/>
            <w:webHidden/>
          </w:rPr>
          <w:tab/>
        </w:r>
        <w:r w:rsidR="000E52F4" w:rsidRPr="00D70C1F">
          <w:rPr>
            <w:rFonts w:asciiTheme="majorHAnsi" w:hAnsiTheme="majorHAnsi"/>
            <w:b w:val="0"/>
            <w:bCs/>
            <w:noProof/>
            <w:webHidden/>
          </w:rPr>
          <w:fldChar w:fldCharType="begin"/>
        </w:r>
        <w:r w:rsidR="000E52F4" w:rsidRPr="00D70C1F">
          <w:rPr>
            <w:rFonts w:asciiTheme="majorHAnsi" w:hAnsiTheme="majorHAnsi"/>
            <w:b w:val="0"/>
            <w:bCs/>
            <w:noProof/>
            <w:webHidden/>
          </w:rPr>
          <w:instrText xml:space="preserve"> PAGEREF _Toc401237765 \h </w:instrText>
        </w:r>
        <w:r w:rsidR="000E52F4" w:rsidRPr="00D70C1F">
          <w:rPr>
            <w:rFonts w:asciiTheme="majorHAnsi" w:hAnsiTheme="majorHAnsi"/>
            <w:b w:val="0"/>
            <w:bCs/>
            <w:noProof/>
            <w:webHidden/>
          </w:rPr>
        </w:r>
        <w:r w:rsidR="000E52F4" w:rsidRPr="00D70C1F">
          <w:rPr>
            <w:rFonts w:asciiTheme="majorHAnsi" w:hAnsiTheme="majorHAnsi"/>
            <w:b w:val="0"/>
            <w:bCs/>
            <w:noProof/>
            <w:webHidden/>
          </w:rPr>
          <w:fldChar w:fldCharType="separate"/>
        </w:r>
        <w:r>
          <w:rPr>
            <w:rFonts w:asciiTheme="majorHAnsi" w:hAnsiTheme="majorHAnsi"/>
            <w:b w:val="0"/>
            <w:bCs/>
            <w:noProof/>
            <w:webHidden/>
          </w:rPr>
          <w:t>10</w:t>
        </w:r>
        <w:r w:rsidR="000E52F4" w:rsidRPr="00D70C1F">
          <w:rPr>
            <w:rFonts w:asciiTheme="majorHAnsi" w:hAnsiTheme="majorHAnsi"/>
            <w:b w:val="0"/>
            <w:bCs/>
            <w:noProof/>
            <w:webHidden/>
          </w:rPr>
          <w:fldChar w:fldCharType="end"/>
        </w:r>
      </w:hyperlink>
    </w:p>
    <w:p w:rsidR="000E52F4" w:rsidRPr="00D70C1F" w:rsidRDefault="00D70C1F" w:rsidP="00DC39ED">
      <w:pPr>
        <w:pStyle w:val="TOC2"/>
        <w:rPr>
          <w:rFonts w:asciiTheme="majorHAnsi" w:eastAsiaTheme="minorEastAsia" w:hAnsiTheme="majorHAnsi" w:cstheme="minorBidi"/>
          <w:b w:val="0"/>
          <w:bCs/>
          <w:noProof/>
          <w:sz w:val="22"/>
          <w:szCs w:val="22"/>
          <w:lang w:val="en-US" w:eastAsia="en-US"/>
        </w:rPr>
      </w:pPr>
      <w:hyperlink w:anchor="_Toc401237769" w:history="1">
        <w:r w:rsidR="000E52F4" w:rsidRPr="00D70C1F">
          <w:rPr>
            <w:rStyle w:val="Hyperlink"/>
            <w:rFonts w:asciiTheme="majorHAnsi" w:hAnsiTheme="majorHAnsi"/>
            <w:b w:val="0"/>
            <w:bCs/>
            <w:noProof/>
            <w:lang w:val="en-US"/>
          </w:rPr>
          <w:t>Tool 2: District-Level Interview Guide</w:t>
        </w:r>
        <w:r w:rsidR="000E52F4" w:rsidRPr="00D70C1F">
          <w:rPr>
            <w:rFonts w:asciiTheme="majorHAnsi" w:hAnsiTheme="majorHAnsi"/>
            <w:b w:val="0"/>
            <w:bCs/>
            <w:noProof/>
            <w:webHidden/>
          </w:rPr>
          <w:tab/>
        </w:r>
        <w:r w:rsidR="000E52F4" w:rsidRPr="00D70C1F">
          <w:rPr>
            <w:rFonts w:asciiTheme="majorHAnsi" w:hAnsiTheme="majorHAnsi"/>
            <w:b w:val="0"/>
            <w:bCs/>
            <w:noProof/>
            <w:webHidden/>
          </w:rPr>
          <w:fldChar w:fldCharType="begin"/>
        </w:r>
        <w:r w:rsidR="000E52F4" w:rsidRPr="00D70C1F">
          <w:rPr>
            <w:rFonts w:asciiTheme="majorHAnsi" w:hAnsiTheme="majorHAnsi"/>
            <w:b w:val="0"/>
            <w:bCs/>
            <w:noProof/>
            <w:webHidden/>
          </w:rPr>
          <w:instrText xml:space="preserve"> PAGEREF _Toc401237769 \h </w:instrText>
        </w:r>
        <w:r w:rsidR="000E52F4" w:rsidRPr="00D70C1F">
          <w:rPr>
            <w:rFonts w:asciiTheme="majorHAnsi" w:hAnsiTheme="majorHAnsi"/>
            <w:b w:val="0"/>
            <w:bCs/>
            <w:noProof/>
            <w:webHidden/>
          </w:rPr>
        </w:r>
        <w:r w:rsidR="000E52F4" w:rsidRPr="00D70C1F">
          <w:rPr>
            <w:rFonts w:asciiTheme="majorHAnsi" w:hAnsiTheme="majorHAnsi"/>
            <w:b w:val="0"/>
            <w:bCs/>
            <w:noProof/>
            <w:webHidden/>
          </w:rPr>
          <w:fldChar w:fldCharType="separate"/>
        </w:r>
        <w:r>
          <w:rPr>
            <w:rFonts w:asciiTheme="majorHAnsi" w:hAnsiTheme="majorHAnsi"/>
            <w:b w:val="0"/>
            <w:bCs/>
            <w:noProof/>
            <w:webHidden/>
          </w:rPr>
          <w:t>19</w:t>
        </w:r>
        <w:r w:rsidR="000E52F4" w:rsidRPr="00D70C1F">
          <w:rPr>
            <w:rFonts w:asciiTheme="majorHAnsi" w:hAnsiTheme="majorHAnsi"/>
            <w:b w:val="0"/>
            <w:bCs/>
            <w:noProof/>
            <w:webHidden/>
          </w:rPr>
          <w:fldChar w:fldCharType="end"/>
        </w:r>
      </w:hyperlink>
    </w:p>
    <w:p w:rsidR="000E52F4" w:rsidRPr="00D70C1F" w:rsidRDefault="00D70C1F" w:rsidP="00DC39ED">
      <w:pPr>
        <w:pStyle w:val="TOC2"/>
        <w:rPr>
          <w:rFonts w:asciiTheme="majorHAnsi" w:eastAsiaTheme="minorEastAsia" w:hAnsiTheme="majorHAnsi" w:cstheme="minorBidi"/>
          <w:b w:val="0"/>
          <w:bCs/>
          <w:noProof/>
          <w:sz w:val="22"/>
          <w:szCs w:val="22"/>
          <w:lang w:val="en-US" w:eastAsia="en-US"/>
        </w:rPr>
      </w:pPr>
      <w:hyperlink w:anchor="_Toc401237773" w:history="1">
        <w:r w:rsidR="000E52F4" w:rsidRPr="00D70C1F">
          <w:rPr>
            <w:rStyle w:val="Hyperlink"/>
            <w:rFonts w:asciiTheme="majorHAnsi" w:hAnsiTheme="majorHAnsi"/>
            <w:b w:val="0"/>
            <w:bCs/>
            <w:noProof/>
            <w:lang w:val="en-US"/>
          </w:rPr>
          <w:t>Tool 3: Facility-Level Interview Guide</w:t>
        </w:r>
        <w:r w:rsidR="000E52F4" w:rsidRPr="00D70C1F">
          <w:rPr>
            <w:rFonts w:asciiTheme="majorHAnsi" w:hAnsiTheme="majorHAnsi"/>
            <w:b w:val="0"/>
            <w:bCs/>
            <w:noProof/>
            <w:webHidden/>
          </w:rPr>
          <w:tab/>
        </w:r>
        <w:r w:rsidR="000E52F4" w:rsidRPr="00D70C1F">
          <w:rPr>
            <w:rFonts w:asciiTheme="majorHAnsi" w:hAnsiTheme="majorHAnsi"/>
            <w:b w:val="0"/>
            <w:bCs/>
            <w:noProof/>
            <w:webHidden/>
          </w:rPr>
          <w:fldChar w:fldCharType="begin"/>
        </w:r>
        <w:r w:rsidR="000E52F4" w:rsidRPr="00D70C1F">
          <w:rPr>
            <w:rFonts w:asciiTheme="majorHAnsi" w:hAnsiTheme="majorHAnsi"/>
            <w:b w:val="0"/>
            <w:bCs/>
            <w:noProof/>
            <w:webHidden/>
          </w:rPr>
          <w:instrText xml:space="preserve"> PAGEREF _Toc401237773 \h </w:instrText>
        </w:r>
        <w:r w:rsidR="000E52F4" w:rsidRPr="00D70C1F">
          <w:rPr>
            <w:rFonts w:asciiTheme="majorHAnsi" w:hAnsiTheme="majorHAnsi"/>
            <w:b w:val="0"/>
            <w:bCs/>
            <w:noProof/>
            <w:webHidden/>
          </w:rPr>
        </w:r>
        <w:r w:rsidR="000E52F4" w:rsidRPr="00D70C1F">
          <w:rPr>
            <w:rFonts w:asciiTheme="majorHAnsi" w:hAnsiTheme="majorHAnsi"/>
            <w:b w:val="0"/>
            <w:bCs/>
            <w:noProof/>
            <w:webHidden/>
          </w:rPr>
          <w:fldChar w:fldCharType="separate"/>
        </w:r>
        <w:r>
          <w:rPr>
            <w:rFonts w:asciiTheme="majorHAnsi" w:hAnsiTheme="majorHAnsi"/>
            <w:b w:val="0"/>
            <w:bCs/>
            <w:noProof/>
            <w:webHidden/>
          </w:rPr>
          <w:t>27</w:t>
        </w:r>
        <w:r w:rsidR="000E52F4" w:rsidRPr="00D70C1F">
          <w:rPr>
            <w:rFonts w:asciiTheme="majorHAnsi" w:hAnsiTheme="majorHAnsi"/>
            <w:b w:val="0"/>
            <w:bCs/>
            <w:noProof/>
            <w:webHidden/>
          </w:rPr>
          <w:fldChar w:fldCharType="end"/>
        </w:r>
      </w:hyperlink>
    </w:p>
    <w:p w:rsidR="000E52F4" w:rsidRPr="00D70C1F" w:rsidRDefault="00D70C1F" w:rsidP="00DC39ED">
      <w:pPr>
        <w:pStyle w:val="TOC2"/>
        <w:rPr>
          <w:rFonts w:asciiTheme="majorHAnsi" w:eastAsiaTheme="minorEastAsia" w:hAnsiTheme="majorHAnsi" w:cstheme="minorBidi"/>
          <w:b w:val="0"/>
          <w:bCs/>
          <w:noProof/>
          <w:sz w:val="22"/>
          <w:szCs w:val="22"/>
          <w:lang w:val="en-US" w:eastAsia="en-US"/>
        </w:rPr>
      </w:pPr>
      <w:hyperlink w:anchor="_Toc401237777" w:history="1">
        <w:r w:rsidR="000E52F4" w:rsidRPr="00D70C1F">
          <w:rPr>
            <w:rStyle w:val="Hyperlink"/>
            <w:rFonts w:asciiTheme="majorHAnsi" w:hAnsiTheme="majorHAnsi"/>
            <w:b w:val="0"/>
            <w:bCs/>
            <w:noProof/>
          </w:rPr>
          <w:t>Tool 4: Individual Provider Interview Guide</w:t>
        </w:r>
        <w:r w:rsidR="000E52F4" w:rsidRPr="00D70C1F">
          <w:rPr>
            <w:rFonts w:asciiTheme="majorHAnsi" w:hAnsiTheme="majorHAnsi"/>
            <w:b w:val="0"/>
            <w:bCs/>
            <w:noProof/>
            <w:webHidden/>
          </w:rPr>
          <w:tab/>
        </w:r>
        <w:r w:rsidR="000E52F4" w:rsidRPr="00D70C1F">
          <w:rPr>
            <w:rFonts w:asciiTheme="majorHAnsi" w:hAnsiTheme="majorHAnsi"/>
            <w:b w:val="0"/>
            <w:bCs/>
            <w:noProof/>
            <w:webHidden/>
          </w:rPr>
          <w:fldChar w:fldCharType="begin"/>
        </w:r>
        <w:r w:rsidR="000E52F4" w:rsidRPr="00D70C1F">
          <w:rPr>
            <w:rFonts w:asciiTheme="majorHAnsi" w:hAnsiTheme="majorHAnsi"/>
            <w:b w:val="0"/>
            <w:bCs/>
            <w:noProof/>
            <w:webHidden/>
          </w:rPr>
          <w:instrText xml:space="preserve"> PAGEREF _Toc401237777 \h </w:instrText>
        </w:r>
        <w:r w:rsidR="000E52F4" w:rsidRPr="00D70C1F">
          <w:rPr>
            <w:rFonts w:asciiTheme="majorHAnsi" w:hAnsiTheme="majorHAnsi"/>
            <w:b w:val="0"/>
            <w:bCs/>
            <w:noProof/>
            <w:webHidden/>
          </w:rPr>
        </w:r>
        <w:r w:rsidR="000E52F4" w:rsidRPr="00D70C1F">
          <w:rPr>
            <w:rFonts w:asciiTheme="majorHAnsi" w:hAnsiTheme="majorHAnsi"/>
            <w:b w:val="0"/>
            <w:bCs/>
            <w:noProof/>
            <w:webHidden/>
          </w:rPr>
          <w:fldChar w:fldCharType="separate"/>
        </w:r>
        <w:r>
          <w:rPr>
            <w:rFonts w:asciiTheme="majorHAnsi" w:hAnsiTheme="majorHAnsi"/>
            <w:b w:val="0"/>
            <w:bCs/>
            <w:noProof/>
            <w:webHidden/>
          </w:rPr>
          <w:t>38</w:t>
        </w:r>
        <w:r w:rsidR="000E52F4" w:rsidRPr="00D70C1F">
          <w:rPr>
            <w:rFonts w:asciiTheme="majorHAnsi" w:hAnsiTheme="majorHAnsi"/>
            <w:b w:val="0"/>
            <w:bCs/>
            <w:noProof/>
            <w:webHidden/>
          </w:rPr>
          <w:fldChar w:fldCharType="end"/>
        </w:r>
      </w:hyperlink>
    </w:p>
    <w:p w:rsidR="000E52F4" w:rsidRPr="00D70C1F" w:rsidRDefault="00D70C1F" w:rsidP="00DC39ED">
      <w:pPr>
        <w:pStyle w:val="TOC1"/>
        <w:tabs>
          <w:tab w:val="right" w:leader="dot" w:pos="9017"/>
        </w:tabs>
        <w:rPr>
          <w:rFonts w:asciiTheme="majorHAnsi" w:eastAsiaTheme="minorEastAsia" w:hAnsiTheme="majorHAnsi" w:cstheme="minorBidi"/>
          <w:b w:val="0"/>
          <w:caps w:val="0"/>
          <w:noProof/>
          <w:sz w:val="22"/>
          <w:szCs w:val="22"/>
          <w:lang w:val="en-US" w:eastAsia="en-US"/>
        </w:rPr>
      </w:pPr>
      <w:hyperlink w:anchor="_Toc401237780" w:history="1">
        <w:r w:rsidR="000E52F4" w:rsidRPr="00D70C1F">
          <w:rPr>
            <w:rStyle w:val="Hyperlink"/>
            <w:rFonts w:asciiTheme="majorHAnsi" w:hAnsiTheme="majorHAnsi"/>
            <w:noProof/>
          </w:rPr>
          <w:t>Section 4: Job Aid for Data Collection and Entry</w:t>
        </w:r>
        <w:r w:rsidR="000E52F4" w:rsidRPr="00D70C1F">
          <w:rPr>
            <w:rFonts w:asciiTheme="majorHAnsi" w:hAnsiTheme="majorHAnsi"/>
            <w:noProof/>
            <w:webHidden/>
          </w:rPr>
          <w:tab/>
        </w:r>
        <w:r w:rsidR="000E52F4" w:rsidRPr="00D70C1F">
          <w:rPr>
            <w:rFonts w:asciiTheme="majorHAnsi" w:hAnsiTheme="majorHAnsi"/>
            <w:noProof/>
            <w:webHidden/>
          </w:rPr>
          <w:fldChar w:fldCharType="begin"/>
        </w:r>
        <w:r w:rsidR="000E52F4" w:rsidRPr="00D70C1F">
          <w:rPr>
            <w:rFonts w:asciiTheme="majorHAnsi" w:hAnsiTheme="majorHAnsi"/>
            <w:noProof/>
            <w:webHidden/>
          </w:rPr>
          <w:instrText xml:space="preserve"> PAGEREF _Toc401237780 \h </w:instrText>
        </w:r>
        <w:r w:rsidR="000E52F4" w:rsidRPr="00D70C1F">
          <w:rPr>
            <w:rFonts w:asciiTheme="majorHAnsi" w:hAnsiTheme="majorHAnsi"/>
            <w:noProof/>
            <w:webHidden/>
          </w:rPr>
        </w:r>
        <w:r w:rsidR="000E52F4" w:rsidRPr="00D70C1F">
          <w:rPr>
            <w:rFonts w:asciiTheme="majorHAnsi" w:hAnsiTheme="majorHAnsi"/>
            <w:noProof/>
            <w:webHidden/>
          </w:rPr>
          <w:fldChar w:fldCharType="separate"/>
        </w:r>
        <w:r>
          <w:rPr>
            <w:rFonts w:asciiTheme="majorHAnsi" w:hAnsiTheme="majorHAnsi"/>
            <w:noProof/>
            <w:webHidden/>
          </w:rPr>
          <w:t>44</w:t>
        </w:r>
        <w:r w:rsidR="000E52F4" w:rsidRPr="00D70C1F">
          <w:rPr>
            <w:rFonts w:asciiTheme="majorHAnsi" w:hAnsiTheme="majorHAnsi"/>
            <w:noProof/>
            <w:webHidden/>
          </w:rPr>
          <w:fldChar w:fldCharType="end"/>
        </w:r>
      </w:hyperlink>
    </w:p>
    <w:p w:rsidR="000E52F4" w:rsidRPr="00D70C1F" w:rsidRDefault="00D70C1F" w:rsidP="00DC39ED">
      <w:pPr>
        <w:pStyle w:val="TOC2"/>
        <w:rPr>
          <w:rFonts w:asciiTheme="majorHAnsi" w:eastAsiaTheme="minorEastAsia" w:hAnsiTheme="majorHAnsi" w:cstheme="minorBidi"/>
          <w:b w:val="0"/>
          <w:bCs/>
          <w:noProof/>
          <w:sz w:val="22"/>
          <w:szCs w:val="22"/>
          <w:lang w:val="en-US" w:eastAsia="en-US"/>
        </w:rPr>
      </w:pPr>
      <w:hyperlink w:anchor="_Toc401237781" w:history="1">
        <w:r w:rsidR="000E52F4" w:rsidRPr="00D70C1F">
          <w:rPr>
            <w:rStyle w:val="Hyperlink"/>
            <w:rFonts w:asciiTheme="majorHAnsi" w:hAnsiTheme="majorHAnsi"/>
            <w:b w:val="0"/>
            <w:bCs/>
            <w:noProof/>
            <w:lang w:val="en-US"/>
          </w:rPr>
          <w:t>Unit 1: Data Collection Tools</w:t>
        </w:r>
        <w:r w:rsidR="000E52F4" w:rsidRPr="00D70C1F">
          <w:rPr>
            <w:rFonts w:asciiTheme="majorHAnsi" w:hAnsiTheme="majorHAnsi"/>
            <w:b w:val="0"/>
            <w:bCs/>
            <w:noProof/>
            <w:webHidden/>
          </w:rPr>
          <w:tab/>
        </w:r>
        <w:r w:rsidR="000E52F4" w:rsidRPr="00D70C1F">
          <w:rPr>
            <w:rFonts w:asciiTheme="majorHAnsi" w:hAnsiTheme="majorHAnsi"/>
            <w:b w:val="0"/>
            <w:bCs/>
            <w:noProof/>
            <w:webHidden/>
          </w:rPr>
          <w:fldChar w:fldCharType="begin"/>
        </w:r>
        <w:r w:rsidR="000E52F4" w:rsidRPr="00D70C1F">
          <w:rPr>
            <w:rFonts w:asciiTheme="majorHAnsi" w:hAnsiTheme="majorHAnsi"/>
            <w:b w:val="0"/>
            <w:bCs/>
            <w:noProof/>
            <w:webHidden/>
          </w:rPr>
          <w:instrText xml:space="preserve"> PAGEREF _Toc401237781 \h </w:instrText>
        </w:r>
        <w:r w:rsidR="000E52F4" w:rsidRPr="00D70C1F">
          <w:rPr>
            <w:rFonts w:asciiTheme="majorHAnsi" w:hAnsiTheme="majorHAnsi"/>
            <w:b w:val="0"/>
            <w:bCs/>
            <w:noProof/>
            <w:webHidden/>
          </w:rPr>
        </w:r>
        <w:r w:rsidR="000E52F4" w:rsidRPr="00D70C1F">
          <w:rPr>
            <w:rFonts w:asciiTheme="majorHAnsi" w:hAnsiTheme="majorHAnsi"/>
            <w:b w:val="0"/>
            <w:bCs/>
            <w:noProof/>
            <w:webHidden/>
          </w:rPr>
          <w:fldChar w:fldCharType="separate"/>
        </w:r>
        <w:r>
          <w:rPr>
            <w:rFonts w:asciiTheme="majorHAnsi" w:hAnsiTheme="majorHAnsi"/>
            <w:b w:val="0"/>
            <w:bCs/>
            <w:noProof/>
            <w:webHidden/>
          </w:rPr>
          <w:t>44</w:t>
        </w:r>
        <w:r w:rsidR="000E52F4" w:rsidRPr="00D70C1F">
          <w:rPr>
            <w:rFonts w:asciiTheme="majorHAnsi" w:hAnsiTheme="majorHAnsi"/>
            <w:b w:val="0"/>
            <w:bCs/>
            <w:noProof/>
            <w:webHidden/>
          </w:rPr>
          <w:fldChar w:fldCharType="end"/>
        </w:r>
      </w:hyperlink>
    </w:p>
    <w:p w:rsidR="000E52F4" w:rsidRPr="00D70C1F" w:rsidRDefault="00D70C1F" w:rsidP="00DC39ED">
      <w:pPr>
        <w:pStyle w:val="TOC2"/>
        <w:rPr>
          <w:rFonts w:asciiTheme="majorHAnsi" w:eastAsiaTheme="minorEastAsia" w:hAnsiTheme="majorHAnsi" w:cstheme="minorBidi"/>
          <w:b w:val="0"/>
          <w:bCs/>
          <w:noProof/>
          <w:sz w:val="22"/>
          <w:szCs w:val="22"/>
          <w:lang w:val="en-US" w:eastAsia="en-US"/>
        </w:rPr>
      </w:pPr>
      <w:hyperlink w:anchor="_Toc401237782" w:history="1">
        <w:r w:rsidR="000E52F4" w:rsidRPr="00D70C1F">
          <w:rPr>
            <w:rStyle w:val="Hyperlink"/>
            <w:rFonts w:asciiTheme="majorHAnsi" w:hAnsiTheme="majorHAnsi"/>
            <w:b w:val="0"/>
            <w:bCs/>
            <w:noProof/>
            <w:lang w:val="en-US"/>
          </w:rPr>
          <w:t>Unit 2: Key Terms</w:t>
        </w:r>
        <w:r w:rsidR="000E52F4" w:rsidRPr="00D70C1F">
          <w:rPr>
            <w:rFonts w:asciiTheme="majorHAnsi" w:hAnsiTheme="majorHAnsi"/>
            <w:b w:val="0"/>
            <w:bCs/>
            <w:noProof/>
            <w:webHidden/>
          </w:rPr>
          <w:tab/>
        </w:r>
        <w:r w:rsidR="000E52F4" w:rsidRPr="00D70C1F">
          <w:rPr>
            <w:rFonts w:asciiTheme="majorHAnsi" w:hAnsiTheme="majorHAnsi"/>
            <w:b w:val="0"/>
            <w:bCs/>
            <w:noProof/>
            <w:webHidden/>
          </w:rPr>
          <w:fldChar w:fldCharType="begin"/>
        </w:r>
        <w:r w:rsidR="000E52F4" w:rsidRPr="00D70C1F">
          <w:rPr>
            <w:rFonts w:asciiTheme="majorHAnsi" w:hAnsiTheme="majorHAnsi"/>
            <w:b w:val="0"/>
            <w:bCs/>
            <w:noProof/>
            <w:webHidden/>
          </w:rPr>
          <w:instrText xml:space="preserve"> PAGEREF _Toc401237782 \h </w:instrText>
        </w:r>
        <w:r w:rsidR="000E52F4" w:rsidRPr="00D70C1F">
          <w:rPr>
            <w:rFonts w:asciiTheme="majorHAnsi" w:hAnsiTheme="majorHAnsi"/>
            <w:b w:val="0"/>
            <w:bCs/>
            <w:noProof/>
            <w:webHidden/>
          </w:rPr>
        </w:r>
        <w:r w:rsidR="000E52F4" w:rsidRPr="00D70C1F">
          <w:rPr>
            <w:rFonts w:asciiTheme="majorHAnsi" w:hAnsiTheme="majorHAnsi"/>
            <w:b w:val="0"/>
            <w:bCs/>
            <w:noProof/>
            <w:webHidden/>
          </w:rPr>
          <w:fldChar w:fldCharType="separate"/>
        </w:r>
        <w:r>
          <w:rPr>
            <w:rFonts w:asciiTheme="majorHAnsi" w:hAnsiTheme="majorHAnsi"/>
            <w:b w:val="0"/>
            <w:bCs/>
            <w:noProof/>
            <w:webHidden/>
          </w:rPr>
          <w:t>45</w:t>
        </w:r>
        <w:r w:rsidR="000E52F4" w:rsidRPr="00D70C1F">
          <w:rPr>
            <w:rFonts w:asciiTheme="majorHAnsi" w:hAnsiTheme="majorHAnsi"/>
            <w:b w:val="0"/>
            <w:bCs/>
            <w:noProof/>
            <w:webHidden/>
          </w:rPr>
          <w:fldChar w:fldCharType="end"/>
        </w:r>
      </w:hyperlink>
    </w:p>
    <w:p w:rsidR="000E52F4" w:rsidRPr="00D70C1F" w:rsidRDefault="00D70C1F" w:rsidP="00DC39ED">
      <w:pPr>
        <w:pStyle w:val="TOC2"/>
        <w:rPr>
          <w:rFonts w:asciiTheme="majorHAnsi" w:eastAsiaTheme="minorEastAsia" w:hAnsiTheme="majorHAnsi" w:cstheme="minorBidi"/>
          <w:b w:val="0"/>
          <w:bCs/>
          <w:noProof/>
          <w:sz w:val="22"/>
          <w:szCs w:val="22"/>
          <w:lang w:val="en-US" w:eastAsia="en-US"/>
        </w:rPr>
      </w:pPr>
      <w:hyperlink w:anchor="_Toc401237783" w:history="1">
        <w:r w:rsidR="000E52F4" w:rsidRPr="00D70C1F">
          <w:rPr>
            <w:rStyle w:val="Hyperlink"/>
            <w:rFonts w:asciiTheme="majorHAnsi" w:hAnsiTheme="majorHAnsi"/>
            <w:b w:val="0"/>
            <w:bCs/>
            <w:noProof/>
            <w:lang w:val="en-US"/>
          </w:rPr>
          <w:t>Unit 3: Nutrition Action Questions and Categories</w:t>
        </w:r>
        <w:r w:rsidR="000E52F4" w:rsidRPr="00D70C1F">
          <w:rPr>
            <w:rFonts w:asciiTheme="majorHAnsi" w:hAnsiTheme="majorHAnsi"/>
            <w:b w:val="0"/>
            <w:bCs/>
            <w:noProof/>
            <w:webHidden/>
          </w:rPr>
          <w:tab/>
        </w:r>
        <w:r w:rsidR="000E52F4" w:rsidRPr="00D70C1F">
          <w:rPr>
            <w:rFonts w:asciiTheme="majorHAnsi" w:hAnsiTheme="majorHAnsi"/>
            <w:b w:val="0"/>
            <w:bCs/>
            <w:noProof/>
            <w:webHidden/>
          </w:rPr>
          <w:fldChar w:fldCharType="begin"/>
        </w:r>
        <w:r w:rsidR="000E52F4" w:rsidRPr="00D70C1F">
          <w:rPr>
            <w:rFonts w:asciiTheme="majorHAnsi" w:hAnsiTheme="majorHAnsi"/>
            <w:b w:val="0"/>
            <w:bCs/>
            <w:noProof/>
            <w:webHidden/>
          </w:rPr>
          <w:instrText xml:space="preserve"> PAGEREF _Toc401237783 \h </w:instrText>
        </w:r>
        <w:r w:rsidR="000E52F4" w:rsidRPr="00D70C1F">
          <w:rPr>
            <w:rFonts w:asciiTheme="majorHAnsi" w:hAnsiTheme="majorHAnsi"/>
            <w:b w:val="0"/>
            <w:bCs/>
            <w:noProof/>
            <w:webHidden/>
          </w:rPr>
        </w:r>
        <w:r w:rsidR="000E52F4" w:rsidRPr="00D70C1F">
          <w:rPr>
            <w:rFonts w:asciiTheme="majorHAnsi" w:hAnsiTheme="majorHAnsi"/>
            <w:b w:val="0"/>
            <w:bCs/>
            <w:noProof/>
            <w:webHidden/>
          </w:rPr>
          <w:fldChar w:fldCharType="separate"/>
        </w:r>
        <w:r>
          <w:rPr>
            <w:rFonts w:asciiTheme="majorHAnsi" w:hAnsiTheme="majorHAnsi"/>
            <w:b w:val="0"/>
            <w:bCs/>
            <w:noProof/>
            <w:webHidden/>
          </w:rPr>
          <w:t>46</w:t>
        </w:r>
        <w:r w:rsidR="000E52F4" w:rsidRPr="00D70C1F">
          <w:rPr>
            <w:rFonts w:asciiTheme="majorHAnsi" w:hAnsiTheme="majorHAnsi"/>
            <w:b w:val="0"/>
            <w:bCs/>
            <w:noProof/>
            <w:webHidden/>
          </w:rPr>
          <w:fldChar w:fldCharType="end"/>
        </w:r>
      </w:hyperlink>
    </w:p>
    <w:p w:rsidR="000E52F4" w:rsidRPr="00D70C1F" w:rsidRDefault="00D70C1F" w:rsidP="00DC39ED">
      <w:pPr>
        <w:pStyle w:val="TOC2"/>
        <w:rPr>
          <w:rFonts w:asciiTheme="majorHAnsi" w:eastAsiaTheme="minorEastAsia" w:hAnsiTheme="majorHAnsi" w:cstheme="minorBidi"/>
          <w:b w:val="0"/>
          <w:bCs/>
          <w:noProof/>
          <w:sz w:val="22"/>
          <w:szCs w:val="22"/>
          <w:lang w:val="en-US" w:eastAsia="en-US"/>
        </w:rPr>
      </w:pPr>
      <w:hyperlink w:anchor="_Toc401237784" w:history="1">
        <w:r w:rsidR="000E52F4" w:rsidRPr="00D70C1F">
          <w:rPr>
            <w:rStyle w:val="Hyperlink"/>
            <w:rFonts w:asciiTheme="majorHAnsi" w:hAnsiTheme="majorHAnsi"/>
            <w:b w:val="0"/>
            <w:bCs/>
            <w:noProof/>
            <w:lang w:val="en-US"/>
          </w:rPr>
          <w:t>Unit 4: Interviewer and Respondent Related Data Field in the Paper Form</w:t>
        </w:r>
        <w:r w:rsidR="000E52F4" w:rsidRPr="00D70C1F">
          <w:rPr>
            <w:rFonts w:asciiTheme="majorHAnsi" w:hAnsiTheme="majorHAnsi"/>
            <w:b w:val="0"/>
            <w:bCs/>
            <w:noProof/>
            <w:webHidden/>
          </w:rPr>
          <w:tab/>
        </w:r>
        <w:r w:rsidR="000E52F4" w:rsidRPr="00D70C1F">
          <w:rPr>
            <w:rFonts w:asciiTheme="majorHAnsi" w:hAnsiTheme="majorHAnsi"/>
            <w:b w:val="0"/>
            <w:bCs/>
            <w:noProof/>
            <w:webHidden/>
          </w:rPr>
          <w:fldChar w:fldCharType="begin"/>
        </w:r>
        <w:r w:rsidR="000E52F4" w:rsidRPr="00D70C1F">
          <w:rPr>
            <w:rFonts w:asciiTheme="majorHAnsi" w:hAnsiTheme="majorHAnsi"/>
            <w:b w:val="0"/>
            <w:bCs/>
            <w:noProof/>
            <w:webHidden/>
          </w:rPr>
          <w:instrText xml:space="preserve"> PAGEREF _Toc401237784 \h </w:instrText>
        </w:r>
        <w:r w:rsidR="000E52F4" w:rsidRPr="00D70C1F">
          <w:rPr>
            <w:rFonts w:asciiTheme="majorHAnsi" w:hAnsiTheme="majorHAnsi"/>
            <w:b w:val="0"/>
            <w:bCs/>
            <w:noProof/>
            <w:webHidden/>
          </w:rPr>
        </w:r>
        <w:r w:rsidR="000E52F4" w:rsidRPr="00D70C1F">
          <w:rPr>
            <w:rFonts w:asciiTheme="majorHAnsi" w:hAnsiTheme="majorHAnsi"/>
            <w:b w:val="0"/>
            <w:bCs/>
            <w:noProof/>
            <w:webHidden/>
          </w:rPr>
          <w:fldChar w:fldCharType="separate"/>
        </w:r>
        <w:r>
          <w:rPr>
            <w:rFonts w:asciiTheme="majorHAnsi" w:hAnsiTheme="majorHAnsi"/>
            <w:b w:val="0"/>
            <w:bCs/>
            <w:noProof/>
            <w:webHidden/>
          </w:rPr>
          <w:t>48</w:t>
        </w:r>
        <w:r w:rsidR="000E52F4" w:rsidRPr="00D70C1F">
          <w:rPr>
            <w:rFonts w:asciiTheme="majorHAnsi" w:hAnsiTheme="majorHAnsi"/>
            <w:b w:val="0"/>
            <w:bCs/>
            <w:noProof/>
            <w:webHidden/>
          </w:rPr>
          <w:fldChar w:fldCharType="end"/>
        </w:r>
      </w:hyperlink>
    </w:p>
    <w:p w:rsidR="000E52F4" w:rsidRPr="00D70C1F" w:rsidRDefault="00D70C1F" w:rsidP="00DC39ED">
      <w:pPr>
        <w:pStyle w:val="TOC2"/>
        <w:rPr>
          <w:rFonts w:asciiTheme="majorHAnsi" w:eastAsiaTheme="minorEastAsia" w:hAnsiTheme="majorHAnsi" w:cstheme="minorBidi"/>
          <w:b w:val="0"/>
          <w:bCs/>
          <w:noProof/>
          <w:sz w:val="22"/>
          <w:szCs w:val="22"/>
          <w:lang w:val="en-US" w:eastAsia="en-US"/>
        </w:rPr>
      </w:pPr>
      <w:hyperlink w:anchor="_Toc401237785" w:history="1">
        <w:r w:rsidR="000E52F4" w:rsidRPr="00D70C1F">
          <w:rPr>
            <w:rStyle w:val="Hyperlink"/>
            <w:rFonts w:asciiTheme="majorHAnsi" w:hAnsiTheme="majorHAnsi"/>
            <w:b w:val="0"/>
            <w:bCs/>
            <w:noProof/>
          </w:rPr>
          <w:t>Unit 5: Instructions for Spreadsheet Version of Nutrition Workforce Mapping Tool</w:t>
        </w:r>
        <w:r w:rsidR="000E52F4" w:rsidRPr="00D70C1F">
          <w:rPr>
            <w:rFonts w:asciiTheme="majorHAnsi" w:hAnsiTheme="majorHAnsi"/>
            <w:b w:val="0"/>
            <w:bCs/>
            <w:noProof/>
            <w:webHidden/>
          </w:rPr>
          <w:tab/>
        </w:r>
        <w:r w:rsidR="000E52F4" w:rsidRPr="00D70C1F">
          <w:rPr>
            <w:rFonts w:asciiTheme="majorHAnsi" w:hAnsiTheme="majorHAnsi"/>
            <w:b w:val="0"/>
            <w:bCs/>
            <w:noProof/>
            <w:webHidden/>
          </w:rPr>
          <w:fldChar w:fldCharType="begin"/>
        </w:r>
        <w:r w:rsidR="000E52F4" w:rsidRPr="00D70C1F">
          <w:rPr>
            <w:rFonts w:asciiTheme="majorHAnsi" w:hAnsiTheme="majorHAnsi"/>
            <w:b w:val="0"/>
            <w:bCs/>
            <w:noProof/>
            <w:webHidden/>
          </w:rPr>
          <w:instrText xml:space="preserve"> PAGEREF _Toc401237785 \h </w:instrText>
        </w:r>
        <w:r w:rsidR="000E52F4" w:rsidRPr="00D70C1F">
          <w:rPr>
            <w:rFonts w:asciiTheme="majorHAnsi" w:hAnsiTheme="majorHAnsi"/>
            <w:b w:val="0"/>
            <w:bCs/>
            <w:noProof/>
            <w:webHidden/>
          </w:rPr>
        </w:r>
        <w:r w:rsidR="000E52F4" w:rsidRPr="00D70C1F">
          <w:rPr>
            <w:rFonts w:asciiTheme="majorHAnsi" w:hAnsiTheme="majorHAnsi"/>
            <w:b w:val="0"/>
            <w:bCs/>
            <w:noProof/>
            <w:webHidden/>
          </w:rPr>
          <w:fldChar w:fldCharType="separate"/>
        </w:r>
        <w:r>
          <w:rPr>
            <w:rFonts w:asciiTheme="majorHAnsi" w:hAnsiTheme="majorHAnsi"/>
            <w:b w:val="0"/>
            <w:bCs/>
            <w:noProof/>
            <w:webHidden/>
          </w:rPr>
          <w:t>52</w:t>
        </w:r>
        <w:r w:rsidR="000E52F4" w:rsidRPr="00D70C1F">
          <w:rPr>
            <w:rFonts w:asciiTheme="majorHAnsi" w:hAnsiTheme="majorHAnsi"/>
            <w:b w:val="0"/>
            <w:bCs/>
            <w:noProof/>
            <w:webHidden/>
          </w:rPr>
          <w:fldChar w:fldCharType="end"/>
        </w:r>
      </w:hyperlink>
    </w:p>
    <w:p w:rsidR="000E52F4" w:rsidRPr="00D70C1F" w:rsidRDefault="00D70C1F" w:rsidP="00DC39ED">
      <w:pPr>
        <w:pStyle w:val="TOC1"/>
        <w:tabs>
          <w:tab w:val="right" w:leader="dot" w:pos="9017"/>
        </w:tabs>
        <w:rPr>
          <w:rFonts w:asciiTheme="majorHAnsi" w:eastAsiaTheme="minorEastAsia" w:hAnsiTheme="majorHAnsi" w:cstheme="minorBidi"/>
          <w:b w:val="0"/>
          <w:caps w:val="0"/>
          <w:noProof/>
          <w:sz w:val="22"/>
          <w:szCs w:val="22"/>
          <w:lang w:val="en-US" w:eastAsia="en-US"/>
        </w:rPr>
      </w:pPr>
      <w:hyperlink w:anchor="_Toc401237792" w:history="1">
        <w:r w:rsidR="000E52F4" w:rsidRPr="00D70C1F">
          <w:rPr>
            <w:rStyle w:val="Hyperlink"/>
            <w:rFonts w:asciiTheme="majorHAnsi" w:hAnsiTheme="majorHAnsi"/>
            <w:noProof/>
          </w:rPr>
          <w:t>Section 5: Job Aid for Data Presentation and Analysis</w:t>
        </w:r>
        <w:r w:rsidR="000E52F4" w:rsidRPr="00D70C1F">
          <w:rPr>
            <w:rFonts w:asciiTheme="majorHAnsi" w:hAnsiTheme="majorHAnsi"/>
            <w:noProof/>
            <w:webHidden/>
          </w:rPr>
          <w:tab/>
        </w:r>
        <w:r w:rsidR="000E52F4" w:rsidRPr="00D70C1F">
          <w:rPr>
            <w:rFonts w:asciiTheme="majorHAnsi" w:hAnsiTheme="majorHAnsi"/>
            <w:noProof/>
            <w:webHidden/>
          </w:rPr>
          <w:fldChar w:fldCharType="begin"/>
        </w:r>
        <w:r w:rsidR="000E52F4" w:rsidRPr="00D70C1F">
          <w:rPr>
            <w:rFonts w:asciiTheme="majorHAnsi" w:hAnsiTheme="majorHAnsi"/>
            <w:noProof/>
            <w:webHidden/>
          </w:rPr>
          <w:instrText xml:space="preserve"> PAGEREF _Toc401237792 \h </w:instrText>
        </w:r>
        <w:r w:rsidR="000E52F4" w:rsidRPr="00D70C1F">
          <w:rPr>
            <w:rFonts w:asciiTheme="majorHAnsi" w:hAnsiTheme="majorHAnsi"/>
            <w:noProof/>
            <w:webHidden/>
          </w:rPr>
        </w:r>
        <w:r w:rsidR="000E52F4" w:rsidRPr="00D70C1F">
          <w:rPr>
            <w:rFonts w:asciiTheme="majorHAnsi" w:hAnsiTheme="majorHAnsi"/>
            <w:noProof/>
            <w:webHidden/>
          </w:rPr>
          <w:fldChar w:fldCharType="separate"/>
        </w:r>
        <w:r>
          <w:rPr>
            <w:rFonts w:asciiTheme="majorHAnsi" w:hAnsiTheme="majorHAnsi"/>
            <w:noProof/>
            <w:webHidden/>
          </w:rPr>
          <w:t>65</w:t>
        </w:r>
        <w:r w:rsidR="000E52F4" w:rsidRPr="00D70C1F">
          <w:rPr>
            <w:rFonts w:asciiTheme="majorHAnsi" w:hAnsiTheme="majorHAnsi"/>
            <w:noProof/>
            <w:webHidden/>
          </w:rPr>
          <w:fldChar w:fldCharType="end"/>
        </w:r>
      </w:hyperlink>
    </w:p>
    <w:p w:rsidR="00C83F56" w:rsidRPr="00D70C1F" w:rsidRDefault="00905B5D" w:rsidP="00DC39ED">
      <w:pPr>
        <w:pStyle w:val="BodyTextIndent"/>
        <w:spacing w:before="360"/>
        <w:ind w:left="1440" w:hanging="1440"/>
        <w:rPr>
          <w:rFonts w:asciiTheme="majorHAnsi" w:hAnsiTheme="majorHAnsi" w:cs="Segoe UI"/>
          <w:b/>
          <w:color w:val="000000"/>
          <w:szCs w:val="24"/>
        </w:rPr>
      </w:pPr>
      <w:r w:rsidRPr="00D70C1F">
        <w:rPr>
          <w:rFonts w:asciiTheme="majorHAnsi" w:hAnsiTheme="majorHAnsi" w:cs="Segoe UI"/>
          <w:szCs w:val="24"/>
          <w:lang w:val="es-ES" w:eastAsia="es-ES"/>
        </w:rPr>
        <w:fldChar w:fldCharType="end"/>
      </w:r>
      <w:r w:rsidR="00C83F56" w:rsidRPr="00D70C1F">
        <w:rPr>
          <w:rFonts w:asciiTheme="majorHAnsi" w:hAnsiTheme="majorHAnsi" w:cs="Segoe UI"/>
          <w:b/>
          <w:color w:val="000000"/>
          <w:szCs w:val="24"/>
        </w:rPr>
        <w:t xml:space="preserve">ANNEX 1: </w:t>
      </w:r>
      <w:r w:rsidR="00DC39ED" w:rsidRPr="00D70C1F">
        <w:rPr>
          <w:rFonts w:asciiTheme="majorHAnsi" w:hAnsiTheme="majorHAnsi" w:cs="Segoe UI"/>
          <w:b/>
          <w:color w:val="000000"/>
          <w:szCs w:val="24"/>
        </w:rPr>
        <w:tab/>
      </w:r>
      <w:r w:rsidR="00C83F56" w:rsidRPr="00D70C1F">
        <w:rPr>
          <w:rFonts w:asciiTheme="majorHAnsi" w:hAnsiTheme="majorHAnsi" w:cs="Segoe UI"/>
          <w:b/>
          <w:color w:val="000000"/>
          <w:szCs w:val="24"/>
        </w:rPr>
        <w:t>NUTRITION WORKFORCE MAPPING TOOLS-EXCEL VERSION (SEE ATTACHMENT)</w:t>
      </w:r>
    </w:p>
    <w:p w:rsidR="00C83F56" w:rsidRPr="00D70C1F" w:rsidRDefault="00C83F56" w:rsidP="00DC39ED">
      <w:pPr>
        <w:pStyle w:val="BodyTextIndent"/>
        <w:spacing w:before="360"/>
        <w:ind w:left="1440" w:hanging="1440"/>
        <w:rPr>
          <w:rFonts w:asciiTheme="majorHAnsi" w:hAnsiTheme="majorHAnsi" w:cs="Segoe UI"/>
          <w:b/>
          <w:color w:val="000000"/>
          <w:szCs w:val="24"/>
        </w:rPr>
      </w:pPr>
      <w:r w:rsidRPr="00D70C1F">
        <w:rPr>
          <w:rFonts w:asciiTheme="majorHAnsi" w:hAnsiTheme="majorHAnsi" w:cs="Segoe UI"/>
          <w:b/>
          <w:color w:val="000000"/>
          <w:szCs w:val="24"/>
        </w:rPr>
        <w:t xml:space="preserve">ANNEX 2: </w:t>
      </w:r>
      <w:r w:rsidR="00DC39ED" w:rsidRPr="00D70C1F">
        <w:rPr>
          <w:rFonts w:asciiTheme="majorHAnsi" w:hAnsiTheme="majorHAnsi" w:cs="Segoe UI"/>
          <w:b/>
          <w:color w:val="000000"/>
          <w:szCs w:val="24"/>
        </w:rPr>
        <w:tab/>
      </w:r>
      <w:r w:rsidRPr="00D70C1F">
        <w:rPr>
          <w:rFonts w:asciiTheme="majorHAnsi" w:hAnsiTheme="majorHAnsi" w:cs="Segoe UI"/>
          <w:b/>
          <w:color w:val="000000"/>
          <w:szCs w:val="24"/>
        </w:rPr>
        <w:t>NUTRITION WORKFORCE MAPPING-DATA ENTRY SPREADSHEETS (SEE ATTACHMENT)</w:t>
      </w:r>
    </w:p>
    <w:p w:rsidR="006F2371" w:rsidRPr="00AC737D" w:rsidRDefault="00CA0F9B" w:rsidP="000E52F4">
      <w:pPr>
        <w:pStyle w:val="ChapterTitle"/>
        <w:spacing w:before="60" w:after="60"/>
        <w:rPr>
          <w:lang w:eastAsia="zh-CN"/>
        </w:rPr>
        <w:sectPr w:rsidR="006F2371" w:rsidRPr="00AC737D" w:rsidSect="00CA0F9B">
          <w:footerReference w:type="even" r:id="rId15"/>
          <w:footerReference w:type="default" r:id="rId16"/>
          <w:type w:val="continuous"/>
          <w:pgSz w:w="11907" w:h="16839" w:code="9"/>
          <w:pgMar w:top="1440" w:right="1440" w:bottom="1440" w:left="1440" w:header="720" w:footer="288" w:gutter="0"/>
          <w:pgNumType w:fmt="lowerRoman" w:start="1"/>
          <w:cols w:space="720"/>
          <w:titlePg/>
          <w:docGrid w:linePitch="360"/>
        </w:sectPr>
      </w:pPr>
      <w:r w:rsidRPr="00AC737D">
        <w:br w:type="page"/>
      </w:r>
    </w:p>
    <w:p w:rsidR="000340D4" w:rsidRPr="003D5E5B" w:rsidRDefault="000340D4" w:rsidP="003D5E5B">
      <w:pPr>
        <w:pStyle w:val="ChapterTitle"/>
        <w:spacing w:after="120"/>
      </w:pPr>
      <w:bookmarkStart w:id="6" w:name="_Toc401237750"/>
      <w:r w:rsidRPr="003D5E5B">
        <w:lastRenderedPageBreak/>
        <w:t xml:space="preserve">Section 1: Introduction to Nutrition </w:t>
      </w:r>
      <w:r w:rsidR="00943D6E" w:rsidRPr="003D5E5B">
        <w:t>Workforce</w:t>
      </w:r>
      <w:r w:rsidRPr="003D5E5B">
        <w:t xml:space="preserve"> Mapping</w:t>
      </w:r>
      <w:bookmarkEnd w:id="6"/>
    </w:p>
    <w:p w:rsidR="005F3836" w:rsidRPr="009C6018" w:rsidRDefault="005F3836" w:rsidP="003D5E5B">
      <w:pPr>
        <w:pStyle w:val="Heading1"/>
        <w:spacing w:before="120"/>
        <w:rPr>
          <w:rFonts w:eastAsia="Times New Roman"/>
          <w:color w:val="auto"/>
          <w:lang w:val="en-US"/>
        </w:rPr>
      </w:pPr>
      <w:bookmarkStart w:id="7" w:name="_Toc401154987"/>
      <w:bookmarkStart w:id="8" w:name="_Toc401155124"/>
      <w:bookmarkStart w:id="9" w:name="_Toc401160633"/>
      <w:bookmarkStart w:id="10" w:name="_Toc401237751"/>
      <w:r w:rsidRPr="009C6018">
        <w:rPr>
          <w:rFonts w:eastAsia="Times New Roman"/>
          <w:color w:val="auto"/>
          <w:lang w:val="en-US"/>
        </w:rPr>
        <w:t>Background</w:t>
      </w:r>
      <w:bookmarkEnd w:id="7"/>
      <w:bookmarkEnd w:id="8"/>
      <w:bookmarkEnd w:id="9"/>
      <w:bookmarkEnd w:id="10"/>
    </w:p>
    <w:p w:rsidR="00677AE1" w:rsidRPr="00AC737D" w:rsidRDefault="00677AE1" w:rsidP="003D5E5B">
      <w:pPr>
        <w:rPr>
          <w:lang w:val="en-US"/>
        </w:rPr>
      </w:pPr>
      <w:r w:rsidRPr="00AC737D">
        <w:rPr>
          <w:lang w:val="en-US"/>
        </w:rPr>
        <w:t>Globally, there has been a rapidly growing recognition of the critical importance of adequate nutrition for maternal and child health, cognitive function and educability, economic growth, and poverty reduction. There is also global consensus on actions that are essential to reduce malnutrition. As underscored in the Lancet series on Maternal and Child Nutrition (2008 and 2013), accelerating progress in reducing malnutrition requires consensus and commitment to deliver nutrition-specific actions through the health sector as well as nutrition-sensitive actions through several other sectors such as gender, agriculture, education, and social protection. These actions highlight the importance of strong national capacity</w:t>
      </w:r>
      <w:r w:rsidRPr="00AC737D">
        <w:rPr>
          <w:vertAlign w:val="superscript"/>
          <w:lang w:val="en-US"/>
        </w:rPr>
        <w:footnoteReference w:id="1"/>
      </w:r>
      <w:r w:rsidRPr="00AC737D">
        <w:rPr>
          <w:lang w:val="en-US"/>
        </w:rPr>
        <w:t xml:space="preserve"> to implement actions that can directly address malnutrition.</w:t>
      </w:r>
    </w:p>
    <w:p w:rsidR="005F3836" w:rsidRPr="00AC737D" w:rsidRDefault="00C30F6B" w:rsidP="003D5E5B">
      <w:pPr>
        <w:rPr>
          <w:rFonts w:eastAsia="Calibri"/>
          <w:szCs w:val="22"/>
          <w:lang w:val="en-US"/>
        </w:rPr>
      </w:pPr>
      <w:r w:rsidRPr="00AC737D">
        <w:rPr>
          <w:rFonts w:eastAsia="Calibri"/>
          <w:szCs w:val="22"/>
          <w:lang w:val="en-US"/>
        </w:rPr>
        <w:t xml:space="preserve">Despite the fact that there is global consensus on </w:t>
      </w:r>
      <w:r w:rsidR="009C1C38" w:rsidRPr="00AC737D">
        <w:rPr>
          <w:rFonts w:eastAsia="Calibri"/>
          <w:szCs w:val="22"/>
          <w:lang w:val="en-US"/>
        </w:rPr>
        <w:t xml:space="preserve">essential </w:t>
      </w:r>
      <w:r w:rsidRPr="00AC737D">
        <w:rPr>
          <w:rFonts w:eastAsia="Calibri"/>
          <w:szCs w:val="22"/>
          <w:lang w:val="en-US"/>
        </w:rPr>
        <w:t xml:space="preserve">actions to address </w:t>
      </w:r>
      <w:r w:rsidR="009121EF">
        <w:rPr>
          <w:rFonts w:eastAsia="Calibri"/>
          <w:szCs w:val="22"/>
          <w:lang w:val="en-US"/>
        </w:rPr>
        <w:t>under</w:t>
      </w:r>
      <w:r w:rsidRPr="00AC737D">
        <w:rPr>
          <w:rFonts w:eastAsia="Calibri"/>
          <w:szCs w:val="22"/>
          <w:lang w:val="en-US"/>
        </w:rPr>
        <w:t>nutrition and greater acknowledgement of the critical importance of adequate nutrition for maternal and child health, cognitive function and educability, economic growth</w:t>
      </w:r>
      <w:r w:rsidR="009C1C38" w:rsidRPr="00AC737D">
        <w:rPr>
          <w:rFonts w:eastAsia="Calibri"/>
          <w:szCs w:val="22"/>
          <w:lang w:val="en-US"/>
        </w:rPr>
        <w:t>,</w:t>
      </w:r>
      <w:r w:rsidRPr="00AC737D">
        <w:rPr>
          <w:rFonts w:eastAsia="Calibri"/>
          <w:szCs w:val="22"/>
          <w:lang w:val="en-US"/>
        </w:rPr>
        <w:t xml:space="preserve"> and poverty reduction, </w:t>
      </w:r>
      <w:r w:rsidRPr="00AC737D">
        <w:rPr>
          <w:rFonts w:eastAsia="Calibri"/>
          <w:lang w:val="en-US"/>
        </w:rPr>
        <w:t>malnutrition continues to affect more than two billion people across the world</w:t>
      </w:r>
      <w:r w:rsidR="0008013F" w:rsidRPr="00AC737D">
        <w:rPr>
          <w:rFonts w:eastAsia="Calibri"/>
          <w:lang w:val="en-US"/>
        </w:rPr>
        <w:t xml:space="preserve">. </w:t>
      </w:r>
      <w:r w:rsidR="0008013F" w:rsidRPr="00AC737D">
        <w:rPr>
          <w:rFonts w:eastAsia="Calibri"/>
          <w:szCs w:val="22"/>
          <w:lang w:val="en-US"/>
        </w:rPr>
        <w:t>A</w:t>
      </w:r>
      <w:r w:rsidRPr="00AC737D">
        <w:rPr>
          <w:rFonts w:eastAsia="Calibri"/>
          <w:szCs w:val="22"/>
          <w:lang w:val="en-US"/>
        </w:rPr>
        <w:t xml:space="preserve"> robust nutrition </w:t>
      </w:r>
      <w:r w:rsidR="00943D6E" w:rsidRPr="00AC737D">
        <w:rPr>
          <w:rFonts w:eastAsia="Calibri"/>
          <w:szCs w:val="22"/>
          <w:lang w:val="en-US"/>
        </w:rPr>
        <w:t>workforce</w:t>
      </w:r>
      <w:r w:rsidRPr="00AC737D">
        <w:rPr>
          <w:rStyle w:val="FootnoteReference"/>
          <w:rFonts w:eastAsia="Calibri"/>
          <w:lang w:val="en-US"/>
        </w:rPr>
        <w:footnoteReference w:id="2"/>
      </w:r>
      <w:r w:rsidRPr="00AC737D">
        <w:rPr>
          <w:rFonts w:eastAsia="Calibri"/>
          <w:szCs w:val="22"/>
          <w:lang w:val="en-US"/>
        </w:rPr>
        <w:t xml:space="preserve"> is essential</w:t>
      </w:r>
      <w:r w:rsidRPr="00AC737D">
        <w:rPr>
          <w:rStyle w:val="FootnoteReference"/>
          <w:rFonts w:eastAsia="Calibri"/>
          <w:szCs w:val="22"/>
          <w:lang w:val="en-US"/>
        </w:rPr>
        <w:footnoteReference w:id="3"/>
      </w:r>
      <w:r w:rsidR="0008013F" w:rsidRPr="00AC737D">
        <w:rPr>
          <w:rFonts w:eastAsia="Calibri"/>
          <w:szCs w:val="22"/>
          <w:lang w:val="en-US"/>
        </w:rPr>
        <w:t xml:space="preserve"> to improve maternal and child nutrition, but this </w:t>
      </w:r>
      <w:r w:rsidR="00943D6E" w:rsidRPr="00AC737D">
        <w:rPr>
          <w:rFonts w:eastAsia="Calibri"/>
          <w:szCs w:val="22"/>
          <w:lang w:val="en-US"/>
        </w:rPr>
        <w:t>workforce</w:t>
      </w:r>
      <w:r w:rsidR="0008013F" w:rsidRPr="00AC737D">
        <w:rPr>
          <w:rFonts w:eastAsia="Calibri"/>
          <w:szCs w:val="22"/>
          <w:lang w:val="en-US"/>
        </w:rPr>
        <w:t xml:space="preserve"> is often insufficient and unqualified.</w:t>
      </w:r>
    </w:p>
    <w:p w:rsidR="001A025A" w:rsidRPr="00AC737D" w:rsidRDefault="00105493" w:rsidP="003D5E5B">
      <w:pPr>
        <w:rPr>
          <w:rFonts w:eastAsia="Calibri"/>
          <w:lang w:val="en-US"/>
        </w:rPr>
      </w:pPr>
      <w:r w:rsidRPr="00AC737D">
        <w:rPr>
          <w:rFonts w:eastAsia="Calibri"/>
          <w:lang w:val="en-US"/>
        </w:rPr>
        <w:t xml:space="preserve">Realizing the gravity of </w:t>
      </w:r>
      <w:r w:rsidR="009121EF">
        <w:rPr>
          <w:rFonts w:eastAsia="Calibri"/>
          <w:lang w:val="en-US"/>
        </w:rPr>
        <w:t>under</w:t>
      </w:r>
      <w:r w:rsidRPr="00AC737D">
        <w:rPr>
          <w:rFonts w:eastAsia="Calibri"/>
          <w:lang w:val="en-US"/>
        </w:rPr>
        <w:t>nutrition problem, the United States Agency for International Development (USAID) recently announced its Multi-</w:t>
      </w:r>
      <w:r w:rsidR="00754780" w:rsidRPr="00AC737D">
        <w:rPr>
          <w:rFonts w:eastAsia="Calibri"/>
          <w:lang w:val="en-US"/>
        </w:rPr>
        <w:t>Sectoral</w:t>
      </w:r>
      <w:r w:rsidRPr="00AC737D">
        <w:rPr>
          <w:rFonts w:eastAsia="Calibri"/>
          <w:lang w:val="en-US"/>
        </w:rPr>
        <w:t xml:space="preserve"> Nutrition Strategy 2014-25</w:t>
      </w:r>
      <w:r w:rsidRPr="00AC737D">
        <w:rPr>
          <w:rStyle w:val="FootnoteReference"/>
          <w:rFonts w:eastAsia="Calibri"/>
          <w:lang w:val="en-US"/>
        </w:rPr>
        <w:footnoteReference w:id="4"/>
      </w:r>
      <w:r w:rsidRPr="00AC737D">
        <w:rPr>
          <w:rFonts w:eastAsia="Calibri"/>
          <w:lang w:val="en-US"/>
        </w:rPr>
        <w:t xml:space="preserve"> to further strengthen its global efforts aimed at reducing </w:t>
      </w:r>
      <w:r w:rsidR="009121EF">
        <w:rPr>
          <w:rFonts w:eastAsia="Calibri"/>
          <w:lang w:val="en-US"/>
        </w:rPr>
        <w:t>under</w:t>
      </w:r>
      <w:r w:rsidRPr="00AC737D">
        <w:rPr>
          <w:rFonts w:eastAsia="Calibri"/>
          <w:lang w:val="en-US"/>
        </w:rPr>
        <w:t>nutrition and improving health and well-being of people</w:t>
      </w:r>
      <w:r w:rsidR="0008013F" w:rsidRPr="00AC737D">
        <w:rPr>
          <w:rFonts w:eastAsia="Calibri"/>
          <w:lang w:val="en-US"/>
        </w:rPr>
        <w:t>,</w:t>
      </w:r>
      <w:r w:rsidRPr="00AC737D">
        <w:rPr>
          <w:rFonts w:eastAsia="Calibri"/>
          <w:lang w:val="en-US"/>
        </w:rPr>
        <w:t xml:space="preserve"> especially in countries with </w:t>
      </w:r>
      <w:r w:rsidR="0008013F" w:rsidRPr="00AC737D">
        <w:rPr>
          <w:rFonts w:eastAsia="Calibri"/>
          <w:lang w:val="en-US"/>
        </w:rPr>
        <w:t xml:space="preserve">a high </w:t>
      </w:r>
      <w:r w:rsidRPr="00AC737D">
        <w:rPr>
          <w:rFonts w:eastAsia="Calibri"/>
          <w:szCs w:val="22"/>
          <w:lang w:val="en-US"/>
        </w:rPr>
        <w:t>burden</w:t>
      </w:r>
      <w:r w:rsidRPr="00AC737D">
        <w:rPr>
          <w:rFonts w:eastAsia="Calibri"/>
          <w:lang w:val="en-US"/>
        </w:rPr>
        <w:t xml:space="preserve"> of </w:t>
      </w:r>
      <w:r w:rsidR="009121EF">
        <w:rPr>
          <w:rFonts w:eastAsia="Calibri"/>
          <w:lang w:val="en-US"/>
        </w:rPr>
        <w:t>under</w:t>
      </w:r>
      <w:r w:rsidRPr="00AC737D">
        <w:rPr>
          <w:rFonts w:eastAsia="Calibri"/>
          <w:lang w:val="en-US"/>
        </w:rPr>
        <w:t>nutrition. In order to improve maternal and child nutritional outcomes, the strategy has identified provision of nutrition-specific actions (e.g. exclusive breastfeeding, complementary feeding)</w:t>
      </w:r>
      <w:r w:rsidR="0008013F" w:rsidRPr="00AC737D">
        <w:rPr>
          <w:rFonts w:eastAsia="Calibri"/>
          <w:lang w:val="en-US"/>
        </w:rPr>
        <w:t>,</w:t>
      </w:r>
      <w:r w:rsidRPr="00AC737D">
        <w:rPr>
          <w:rFonts w:eastAsia="Calibri"/>
          <w:lang w:val="en-US"/>
        </w:rPr>
        <w:t xml:space="preserve"> and</w:t>
      </w:r>
      <w:r w:rsidR="00754780" w:rsidRPr="00AC737D">
        <w:rPr>
          <w:rFonts w:eastAsia="Calibri"/>
          <w:lang w:val="en-US"/>
        </w:rPr>
        <w:t xml:space="preserve"> a significant increase in the number of professionals and frontline workers, especially women, formally trained</w:t>
      </w:r>
      <w:r w:rsidR="001A025A" w:rsidRPr="00AC737D">
        <w:rPr>
          <w:rFonts w:eastAsia="Calibri"/>
          <w:lang w:val="en-US"/>
        </w:rPr>
        <w:t xml:space="preserve"> </w:t>
      </w:r>
      <w:r w:rsidR="00754780" w:rsidRPr="00AC737D">
        <w:rPr>
          <w:rFonts w:eastAsia="Calibri"/>
          <w:lang w:val="en-US"/>
        </w:rPr>
        <w:t>and employed in nutrition to meet country needs</w:t>
      </w:r>
      <w:r w:rsidR="001A025A" w:rsidRPr="00AC737D">
        <w:rPr>
          <w:rFonts w:eastAsia="Calibri"/>
          <w:lang w:val="en-US"/>
        </w:rPr>
        <w:t>.”</w:t>
      </w:r>
      <w:r w:rsidR="0008013F" w:rsidRPr="00AC737D">
        <w:rPr>
          <w:rStyle w:val="FootnoteReference"/>
          <w:rFonts w:eastAsia="Calibri"/>
          <w:lang w:val="en-US"/>
        </w:rPr>
        <w:footnoteReference w:id="5"/>
      </w:r>
    </w:p>
    <w:p w:rsidR="001A025A" w:rsidRPr="00AC737D" w:rsidRDefault="00105493" w:rsidP="003D5E5B">
      <w:pPr>
        <w:rPr>
          <w:rFonts w:eastAsia="Calibri"/>
          <w:lang w:val="en-US"/>
        </w:rPr>
      </w:pPr>
      <w:r w:rsidRPr="00AC737D">
        <w:rPr>
          <w:rFonts w:eastAsia="Calibri"/>
          <w:lang w:val="en-US"/>
        </w:rPr>
        <w:t xml:space="preserve">Most countries with the highest burden of stunting and anemia face a severe shortage of human resources. </w:t>
      </w:r>
      <w:r w:rsidR="00131B9C">
        <w:rPr>
          <w:rFonts w:eastAsia="Calibri"/>
          <w:lang w:val="en-US"/>
        </w:rPr>
        <w:t xml:space="preserve"> T</w:t>
      </w:r>
      <w:r w:rsidRPr="00AC737D">
        <w:rPr>
          <w:rFonts w:eastAsia="Calibri"/>
          <w:lang w:val="en-US"/>
        </w:rPr>
        <w:t xml:space="preserve">he World Health Organization’s Nutrition Landscape </w:t>
      </w:r>
      <w:r w:rsidRPr="00AC737D">
        <w:rPr>
          <w:rFonts w:eastAsia="Calibri"/>
          <w:szCs w:val="22"/>
          <w:lang w:val="en-US"/>
        </w:rPr>
        <w:t>Information</w:t>
      </w:r>
      <w:r w:rsidRPr="00AC737D">
        <w:rPr>
          <w:rFonts w:eastAsia="Calibri"/>
          <w:lang w:val="en-US"/>
        </w:rPr>
        <w:t xml:space="preserve"> System</w:t>
      </w:r>
      <w:r w:rsidRPr="00AC737D">
        <w:rPr>
          <w:rStyle w:val="FootnoteReference"/>
          <w:rFonts w:eastAsia="Calibri"/>
          <w:lang w:val="en-US"/>
        </w:rPr>
        <w:footnoteReference w:id="6"/>
      </w:r>
      <w:r w:rsidRPr="00AC737D">
        <w:rPr>
          <w:rFonts w:eastAsia="Calibri"/>
          <w:lang w:val="en-US"/>
        </w:rPr>
        <w:t xml:space="preserve"> clearly shows that countries with high burden of </w:t>
      </w:r>
      <w:r w:rsidR="009121EF">
        <w:rPr>
          <w:rFonts w:eastAsia="Calibri"/>
          <w:lang w:val="en-US"/>
        </w:rPr>
        <w:t>under</w:t>
      </w:r>
      <w:r w:rsidRPr="00AC737D">
        <w:rPr>
          <w:rFonts w:eastAsia="Calibri"/>
          <w:lang w:val="en-US"/>
        </w:rPr>
        <w:t xml:space="preserve">nutrition in West and Sub-Saharan African have </w:t>
      </w:r>
      <w:r w:rsidR="0008013F" w:rsidRPr="00AC737D">
        <w:rPr>
          <w:rFonts w:eastAsia="Calibri"/>
          <w:lang w:val="en-US"/>
        </w:rPr>
        <w:t>low-</w:t>
      </w:r>
      <w:r w:rsidRPr="00AC737D">
        <w:rPr>
          <w:rFonts w:eastAsia="Calibri"/>
          <w:lang w:val="en-US"/>
        </w:rPr>
        <w:t xml:space="preserve">density </w:t>
      </w:r>
      <w:r w:rsidRPr="00AC737D">
        <w:rPr>
          <w:rFonts w:eastAsia="Calibri"/>
          <w:lang w:val="en-US"/>
        </w:rPr>
        <w:lastRenderedPageBreak/>
        <w:t xml:space="preserve">health </w:t>
      </w:r>
      <w:r w:rsidR="00943D6E" w:rsidRPr="00AC737D">
        <w:rPr>
          <w:rFonts w:eastAsia="Calibri"/>
          <w:lang w:val="en-US"/>
        </w:rPr>
        <w:t>workforce</w:t>
      </w:r>
      <w:r w:rsidRPr="00AC737D">
        <w:rPr>
          <w:rFonts w:eastAsia="Calibri"/>
          <w:lang w:val="en-US"/>
        </w:rPr>
        <w:t xml:space="preserve">. </w:t>
      </w:r>
      <w:r w:rsidR="00131B9C">
        <w:rPr>
          <w:rFonts w:eastAsia="Calibri"/>
          <w:lang w:val="en-US"/>
        </w:rPr>
        <w:t xml:space="preserve"> Further, t</w:t>
      </w:r>
      <w:r w:rsidRPr="00AC737D">
        <w:rPr>
          <w:rFonts w:eastAsia="Calibri"/>
          <w:lang w:val="en-US"/>
        </w:rPr>
        <w:t>here is</w:t>
      </w:r>
      <w:r w:rsidR="00131B9C">
        <w:rPr>
          <w:rFonts w:eastAsia="Calibri"/>
          <w:lang w:val="en-US"/>
        </w:rPr>
        <w:t xml:space="preserve"> also</w:t>
      </w:r>
      <w:r w:rsidRPr="00AC737D">
        <w:rPr>
          <w:rFonts w:eastAsia="Calibri"/>
          <w:lang w:val="en-US"/>
        </w:rPr>
        <w:t xml:space="preserve"> lack of data on</w:t>
      </w:r>
      <w:r w:rsidR="00131B9C">
        <w:rPr>
          <w:rFonts w:eastAsia="Calibri"/>
          <w:lang w:val="en-US"/>
        </w:rPr>
        <w:t xml:space="preserve"> the</w:t>
      </w:r>
      <w:r w:rsidRPr="00AC737D">
        <w:rPr>
          <w:rFonts w:eastAsia="Calibri"/>
          <w:lang w:val="en-US"/>
        </w:rPr>
        <w:t xml:space="preserve"> number of professionals trained in nutrition</w:t>
      </w:r>
      <w:r w:rsidR="0008013F" w:rsidRPr="00AC737D">
        <w:rPr>
          <w:rFonts w:eastAsia="Calibri"/>
          <w:lang w:val="en-US"/>
        </w:rPr>
        <w:t>.</w:t>
      </w:r>
      <w:r w:rsidRPr="00AC737D">
        <w:rPr>
          <w:rStyle w:val="FootnoteReference"/>
          <w:rFonts w:eastAsia="Calibri"/>
          <w:lang w:val="en-US"/>
        </w:rPr>
        <w:footnoteReference w:id="7"/>
      </w:r>
      <w:r w:rsidRPr="00AC737D">
        <w:rPr>
          <w:rFonts w:eastAsia="Calibri"/>
          <w:lang w:val="en-US"/>
        </w:rPr>
        <w:t xml:space="preserve"> </w:t>
      </w:r>
    </w:p>
    <w:p w:rsidR="00147DE9" w:rsidRPr="00AC737D" w:rsidRDefault="00147DE9" w:rsidP="003D5E5B">
      <w:pPr>
        <w:rPr>
          <w:lang w:val="en-US"/>
        </w:rPr>
      </w:pPr>
      <w:r w:rsidRPr="00AC737D">
        <w:rPr>
          <w:rFonts w:eastAsia="Calibri"/>
          <w:lang w:val="en-US"/>
        </w:rPr>
        <w:t>Though governments acknowledge the importance of capacity-building</w:t>
      </w:r>
      <w:r w:rsidRPr="00AC737D">
        <w:rPr>
          <w:rStyle w:val="FootnoteReference"/>
          <w:rFonts w:eastAsia="Calibri"/>
          <w:lang w:val="en-US"/>
        </w:rPr>
        <w:footnoteReference w:id="8"/>
      </w:r>
      <w:r w:rsidRPr="00AC737D">
        <w:rPr>
          <w:rFonts w:eastAsia="Calibri"/>
          <w:lang w:val="en-US"/>
        </w:rPr>
        <w:t xml:space="preserve"> for </w:t>
      </w:r>
      <w:r w:rsidR="00131B9C">
        <w:rPr>
          <w:rFonts w:eastAsia="Calibri"/>
          <w:lang w:val="en-US"/>
        </w:rPr>
        <w:t xml:space="preserve">delivery of </w:t>
      </w:r>
      <w:r w:rsidRPr="00AC737D">
        <w:rPr>
          <w:rFonts w:eastAsia="Calibri"/>
          <w:lang w:val="en-US"/>
        </w:rPr>
        <w:t xml:space="preserve">effective nutrition actions, they often lack the capacity and/or resources to map and </w:t>
      </w:r>
      <w:r w:rsidR="00131B9C" w:rsidRPr="00AC737D">
        <w:rPr>
          <w:rFonts w:eastAsia="Calibri"/>
          <w:szCs w:val="22"/>
          <w:lang w:val="en-US"/>
        </w:rPr>
        <w:t>augment</w:t>
      </w:r>
      <w:r w:rsidR="00131B9C" w:rsidRPr="00AC737D">
        <w:rPr>
          <w:rFonts w:eastAsia="Calibri"/>
          <w:lang w:val="en-US"/>
        </w:rPr>
        <w:t xml:space="preserve"> </w:t>
      </w:r>
      <w:r w:rsidR="00131B9C">
        <w:rPr>
          <w:rFonts w:eastAsia="Calibri"/>
          <w:lang w:val="en-US"/>
        </w:rPr>
        <w:t xml:space="preserve">the </w:t>
      </w:r>
      <w:r w:rsidR="00131B9C" w:rsidRPr="00AC737D">
        <w:rPr>
          <w:rFonts w:eastAsia="Calibri"/>
          <w:lang w:val="en-US"/>
        </w:rPr>
        <w:t>required workforce</w:t>
      </w:r>
      <w:r w:rsidR="00131B9C">
        <w:rPr>
          <w:rFonts w:eastAsia="Calibri"/>
          <w:lang w:val="en-US"/>
        </w:rPr>
        <w:t xml:space="preserve"> for the</w:t>
      </w:r>
      <w:r w:rsidRPr="00AC737D">
        <w:rPr>
          <w:rFonts w:eastAsia="Calibri"/>
          <w:lang w:val="en-US"/>
        </w:rPr>
        <w:t xml:space="preserve"> delivery of nutrition actions</w:t>
      </w:r>
      <w:r w:rsidR="00131B9C">
        <w:rPr>
          <w:rFonts w:eastAsia="Calibri"/>
          <w:lang w:val="en-US"/>
        </w:rPr>
        <w:t xml:space="preserve"> at facility and community level</w:t>
      </w:r>
      <w:r w:rsidRPr="00AC737D">
        <w:rPr>
          <w:rFonts w:eastAsia="Calibri"/>
          <w:lang w:val="en-US"/>
        </w:rPr>
        <w:t xml:space="preserve">. Additionally, there is </w:t>
      </w:r>
      <w:r w:rsidRPr="00AC737D">
        <w:rPr>
          <w:lang w:val="en-US"/>
        </w:rPr>
        <w:t xml:space="preserve">little consensus on the human resource strategies needed to develop the </w:t>
      </w:r>
      <w:r w:rsidR="002A043A">
        <w:rPr>
          <w:lang w:val="en-US"/>
        </w:rPr>
        <w:t>workforce</w:t>
      </w:r>
      <w:r w:rsidRPr="00AC737D">
        <w:rPr>
          <w:lang w:val="en-US"/>
        </w:rPr>
        <w:t xml:space="preserve"> </w:t>
      </w:r>
      <w:r w:rsidR="00131B9C">
        <w:rPr>
          <w:lang w:val="en-US"/>
        </w:rPr>
        <w:t>capable of delivering</w:t>
      </w:r>
      <w:r w:rsidRPr="00AC737D">
        <w:rPr>
          <w:lang w:val="en-US"/>
        </w:rPr>
        <w:t xml:space="preserve"> high-impact nutrition-specific and nutrition-sensitive </w:t>
      </w:r>
      <w:r w:rsidR="00131B9C">
        <w:rPr>
          <w:lang w:val="en-US"/>
        </w:rPr>
        <w:t>actions that can r</w:t>
      </w:r>
      <w:r w:rsidRPr="00AC737D">
        <w:rPr>
          <w:lang w:val="en-US"/>
        </w:rPr>
        <w:t xml:space="preserve">educe </w:t>
      </w:r>
      <w:r w:rsidR="00131B9C">
        <w:rPr>
          <w:lang w:val="en-US"/>
        </w:rPr>
        <w:t>under</w:t>
      </w:r>
      <w:r w:rsidRPr="00AC737D">
        <w:rPr>
          <w:lang w:val="en-US"/>
        </w:rPr>
        <w:t xml:space="preserve">nutrition. </w:t>
      </w:r>
    </w:p>
    <w:p w:rsidR="00105493" w:rsidRPr="003D5E5B" w:rsidRDefault="00B1705D" w:rsidP="00105493">
      <w:pPr>
        <w:rPr>
          <w:rFonts w:eastAsia="Times New Roman"/>
          <w:lang w:val="en-US"/>
        </w:rPr>
      </w:pPr>
      <w:r w:rsidRPr="00AC737D">
        <w:rPr>
          <w:rFonts w:cs="Arial"/>
          <w:lang w:val="en-US"/>
        </w:rPr>
        <w:t>The high-</w:t>
      </w:r>
      <w:r w:rsidR="00105493" w:rsidRPr="00AC737D">
        <w:rPr>
          <w:rFonts w:cs="Arial"/>
          <w:lang w:val="en-US"/>
        </w:rPr>
        <w:t xml:space="preserve">impact actions included in </w:t>
      </w:r>
      <w:r w:rsidR="00C30F6B" w:rsidRPr="00AC737D">
        <w:rPr>
          <w:rFonts w:cs="Arial"/>
          <w:lang w:val="en-US"/>
        </w:rPr>
        <w:t>USAID’s</w:t>
      </w:r>
      <w:r w:rsidR="00105493" w:rsidRPr="00AC737D">
        <w:rPr>
          <w:rFonts w:cs="Arial"/>
          <w:lang w:val="en-US"/>
        </w:rPr>
        <w:t xml:space="preserve"> </w:t>
      </w:r>
      <w:r w:rsidR="00105493" w:rsidRPr="00AC737D">
        <w:rPr>
          <w:rFonts w:eastAsia="Calibri"/>
          <w:lang w:val="en-US"/>
        </w:rPr>
        <w:t>Multi-</w:t>
      </w:r>
      <w:r w:rsidR="005F3836" w:rsidRPr="00AC737D">
        <w:rPr>
          <w:rFonts w:eastAsia="Calibri"/>
          <w:lang w:val="en-US"/>
        </w:rPr>
        <w:t>Sectoral</w:t>
      </w:r>
      <w:r w:rsidR="00105493" w:rsidRPr="00AC737D">
        <w:rPr>
          <w:rFonts w:eastAsia="Calibri"/>
          <w:lang w:val="en-US"/>
        </w:rPr>
        <w:t xml:space="preserve"> Nutrition Strategy 2014-25</w:t>
      </w:r>
      <w:r w:rsidR="00105493" w:rsidRPr="00AC737D">
        <w:rPr>
          <w:rFonts w:cs="Arial"/>
          <w:lang w:val="en-US"/>
        </w:rPr>
        <w:t xml:space="preserve"> cut across sectors and systems </w:t>
      </w:r>
      <w:r w:rsidR="00275FDC" w:rsidRPr="00AC737D">
        <w:rPr>
          <w:rFonts w:cs="Arial"/>
          <w:lang w:val="en-US"/>
        </w:rPr>
        <w:t>such as</w:t>
      </w:r>
      <w:r w:rsidR="00105493" w:rsidRPr="00AC737D">
        <w:rPr>
          <w:rFonts w:cs="Arial"/>
          <w:lang w:val="en-US"/>
        </w:rPr>
        <w:t xml:space="preserve"> health, agriculture, food</w:t>
      </w:r>
      <w:r w:rsidR="00275FDC" w:rsidRPr="00AC737D">
        <w:rPr>
          <w:rFonts w:cs="Arial"/>
          <w:lang w:val="en-US"/>
        </w:rPr>
        <w:t>,</w:t>
      </w:r>
      <w:r w:rsidR="00105493" w:rsidRPr="00AC737D">
        <w:rPr>
          <w:rFonts w:cs="Arial"/>
          <w:lang w:val="en-US"/>
        </w:rPr>
        <w:t xml:space="preserve"> and education</w:t>
      </w:r>
      <w:r w:rsidR="00275FDC" w:rsidRPr="00AC737D">
        <w:rPr>
          <w:rFonts w:cs="Arial"/>
          <w:lang w:val="en-US"/>
        </w:rPr>
        <w:t>.</w:t>
      </w:r>
      <w:r w:rsidR="00105493" w:rsidRPr="00AC737D">
        <w:rPr>
          <w:rStyle w:val="FootnoteReference"/>
          <w:rFonts w:cs="Arial"/>
          <w:color w:val="000000"/>
          <w:lang w:val="en-US"/>
        </w:rPr>
        <w:footnoteReference w:id="9"/>
      </w:r>
      <w:r w:rsidR="00105493" w:rsidRPr="00AC737D">
        <w:rPr>
          <w:rFonts w:cs="Arial"/>
          <w:lang w:val="en-US"/>
        </w:rPr>
        <w:t xml:space="preserve"> Evidence increasingly suggests that develop</w:t>
      </w:r>
      <w:r w:rsidR="00275FDC" w:rsidRPr="00AC737D">
        <w:rPr>
          <w:rFonts w:cs="Arial"/>
          <w:lang w:val="en-US"/>
        </w:rPr>
        <w:t xml:space="preserve">ment programs can benefit from </w:t>
      </w:r>
      <w:r w:rsidR="00105493" w:rsidRPr="00AC737D">
        <w:rPr>
          <w:rFonts w:cs="Arial"/>
          <w:lang w:val="en-US"/>
        </w:rPr>
        <w:t>holistic and multisectoral “systems thinking”</w:t>
      </w:r>
      <w:r w:rsidR="00105493" w:rsidRPr="00AC737D">
        <w:rPr>
          <w:rStyle w:val="FootnoteReference"/>
          <w:rFonts w:cs="Arial"/>
          <w:color w:val="000000"/>
          <w:lang w:val="en-US"/>
        </w:rPr>
        <w:footnoteReference w:id="10"/>
      </w:r>
      <w:r w:rsidR="00105493" w:rsidRPr="00AC737D">
        <w:rPr>
          <w:rStyle w:val="apple-converted-space"/>
          <w:rFonts w:cs="Arial"/>
          <w:color w:val="000000"/>
          <w:lang w:val="en-US"/>
        </w:rPr>
        <w:t> </w:t>
      </w:r>
      <w:r w:rsidR="00105493" w:rsidRPr="00AC737D">
        <w:rPr>
          <w:rFonts w:cs="Arial"/>
          <w:lang w:val="en-US"/>
        </w:rPr>
        <w:t>to improve program delivery and outcomes.</w:t>
      </w:r>
      <w:r w:rsidR="008F0324">
        <w:rPr>
          <w:rFonts w:cs="Arial"/>
          <w:lang w:val="en-US"/>
        </w:rPr>
        <w:t xml:space="preserve"> This idea of multi sectoral “systems thinking” also needs to be embraced in the development of a nutrition workforce that is capable of acting and delivering services across health, agriculture and other social sectors</w:t>
      </w:r>
      <w:r w:rsidR="00105493" w:rsidRPr="00AC737D">
        <w:rPr>
          <w:rFonts w:cs="Arial"/>
          <w:lang w:val="en-US"/>
        </w:rPr>
        <w:t xml:space="preserve">. </w:t>
      </w:r>
      <w:r w:rsidR="008F0324">
        <w:rPr>
          <w:rFonts w:cs="Arial"/>
          <w:lang w:val="en-US"/>
        </w:rPr>
        <w:t xml:space="preserve"> The many tasks, roles, responsibilities and capabilities of such a workforce within specific sectors need to be defined. T</w:t>
      </w:r>
      <w:r w:rsidR="00105493" w:rsidRPr="00AC737D">
        <w:rPr>
          <w:rFonts w:cs="Arial"/>
          <w:lang w:val="en-US"/>
        </w:rPr>
        <w:t>he scope of th</w:t>
      </w:r>
      <w:r w:rsidR="008F0324">
        <w:rPr>
          <w:rFonts w:cs="Arial"/>
          <w:lang w:val="en-US"/>
        </w:rPr>
        <w:t>is</w:t>
      </w:r>
      <w:r w:rsidR="00105493" w:rsidRPr="00AC737D">
        <w:rPr>
          <w:rFonts w:cs="Arial"/>
          <w:lang w:val="en-US"/>
        </w:rPr>
        <w:t xml:space="preserve"> nutrition </w:t>
      </w:r>
      <w:r w:rsidR="00943D6E" w:rsidRPr="00AC737D">
        <w:rPr>
          <w:rFonts w:cs="Arial"/>
          <w:lang w:val="en-US"/>
        </w:rPr>
        <w:t>workforce</w:t>
      </w:r>
      <w:r w:rsidR="00105493" w:rsidRPr="00AC737D">
        <w:rPr>
          <w:rFonts w:cs="Arial"/>
          <w:lang w:val="en-US"/>
        </w:rPr>
        <w:t xml:space="preserve"> assessment toolkit is currently limited to nutrition-specific actions delivered by the health </w:t>
      </w:r>
      <w:r w:rsidR="00943D6E" w:rsidRPr="00AC737D">
        <w:rPr>
          <w:rFonts w:cs="Arial"/>
          <w:lang w:val="en-US"/>
        </w:rPr>
        <w:t>workforce</w:t>
      </w:r>
      <w:r w:rsidR="008F0324">
        <w:rPr>
          <w:rFonts w:cs="Arial"/>
          <w:lang w:val="en-US"/>
        </w:rPr>
        <w:t>. However the approach</w:t>
      </w:r>
      <w:r w:rsidR="00105493" w:rsidRPr="00AC737D">
        <w:rPr>
          <w:rFonts w:cs="Arial"/>
          <w:lang w:val="en-US"/>
        </w:rPr>
        <w:t xml:space="preserve"> could be adapted </w:t>
      </w:r>
      <w:r w:rsidR="00C30F6B" w:rsidRPr="00AC737D">
        <w:rPr>
          <w:rFonts w:cs="Arial"/>
          <w:lang w:val="en-US"/>
        </w:rPr>
        <w:t>to</w:t>
      </w:r>
      <w:r w:rsidR="00105493" w:rsidRPr="00AC737D">
        <w:rPr>
          <w:rFonts w:cs="Arial"/>
          <w:lang w:val="en-US"/>
        </w:rPr>
        <w:t xml:space="preserve"> nutrition-sensitive actions </w:t>
      </w:r>
      <w:r w:rsidR="008F0324">
        <w:rPr>
          <w:rFonts w:cs="Arial"/>
          <w:lang w:val="en-US"/>
        </w:rPr>
        <w:t>for a workforce</w:t>
      </w:r>
      <w:r w:rsidR="00105493" w:rsidRPr="00AC737D">
        <w:rPr>
          <w:rFonts w:cs="Arial"/>
          <w:lang w:val="en-US"/>
        </w:rPr>
        <w:t xml:space="preserve"> </w:t>
      </w:r>
      <w:r w:rsidR="008F0324">
        <w:rPr>
          <w:rFonts w:cs="Arial"/>
          <w:lang w:val="en-US"/>
        </w:rPr>
        <w:t xml:space="preserve">within </w:t>
      </w:r>
      <w:r w:rsidR="00105493" w:rsidRPr="00AC737D">
        <w:rPr>
          <w:rFonts w:cs="Arial"/>
          <w:lang w:val="en-US"/>
        </w:rPr>
        <w:t>other</w:t>
      </w:r>
      <w:r w:rsidR="008F0324">
        <w:rPr>
          <w:rFonts w:cs="Arial"/>
          <w:lang w:val="en-US"/>
        </w:rPr>
        <w:t xml:space="preserve"> relevant</w:t>
      </w:r>
      <w:r w:rsidR="00105493" w:rsidRPr="00AC737D">
        <w:rPr>
          <w:rFonts w:cs="Arial"/>
          <w:lang w:val="en-US"/>
        </w:rPr>
        <w:t xml:space="preserve"> sectors as well.</w:t>
      </w:r>
    </w:p>
    <w:p w:rsidR="005F3836" w:rsidRPr="009C6018" w:rsidRDefault="00C83F56" w:rsidP="003D5E5B">
      <w:pPr>
        <w:pStyle w:val="Heading1"/>
        <w:rPr>
          <w:rFonts w:eastAsia="Times New Roman"/>
          <w:color w:val="auto"/>
          <w:lang w:val="en-US"/>
        </w:rPr>
      </w:pPr>
      <w:bookmarkStart w:id="11" w:name="_Toc401237752"/>
      <w:r>
        <w:rPr>
          <w:rFonts w:eastAsia="Times New Roman"/>
          <w:color w:val="auto"/>
          <w:lang w:val="en-US"/>
        </w:rPr>
        <w:t>PURPOSE</w:t>
      </w:r>
      <w:bookmarkEnd w:id="11"/>
    </w:p>
    <w:p w:rsidR="00505FB7" w:rsidRDefault="00D57234" w:rsidP="00505FB7">
      <w:pPr>
        <w:rPr>
          <w:lang w:val="en-US"/>
        </w:rPr>
      </w:pPr>
      <w:r>
        <w:rPr>
          <w:lang w:val="en-US"/>
        </w:rPr>
        <w:t xml:space="preserve">Understanding the availability, spread, capacity and role of the nutrition workforce is an essential step to implement and scale up nutrition programs.  This requires data collection and analysis that can help </w:t>
      </w:r>
      <w:r w:rsidRPr="00D57234">
        <w:rPr>
          <w:lang w:val="en-US"/>
        </w:rPr>
        <w:t xml:space="preserve">develop strategies to </w:t>
      </w:r>
      <w:r w:rsidR="00505FB7" w:rsidRPr="00D57234">
        <w:rPr>
          <w:color w:val="000000"/>
          <w:lang w:val="en-US"/>
        </w:rPr>
        <w:t xml:space="preserve">strengthen institutional and workforce capacity </w:t>
      </w:r>
      <w:r w:rsidRPr="00D57234">
        <w:rPr>
          <w:color w:val="000000"/>
          <w:lang w:val="en-US"/>
        </w:rPr>
        <w:t xml:space="preserve">to support the </w:t>
      </w:r>
      <w:r w:rsidR="00505FB7" w:rsidRPr="00D57234">
        <w:rPr>
          <w:color w:val="000000"/>
          <w:lang w:val="en-US"/>
        </w:rPr>
        <w:t>deliver</w:t>
      </w:r>
      <w:r w:rsidRPr="00D57234">
        <w:rPr>
          <w:color w:val="000000"/>
          <w:lang w:val="en-US"/>
        </w:rPr>
        <w:t>y</w:t>
      </w:r>
      <w:r w:rsidR="00505FB7" w:rsidRPr="00D57234">
        <w:rPr>
          <w:color w:val="000000"/>
          <w:lang w:val="en-US"/>
        </w:rPr>
        <w:t xml:space="preserve"> of nutrition actions effectively</w:t>
      </w:r>
      <w:r w:rsidR="00505FB7" w:rsidRPr="00D57234">
        <w:rPr>
          <w:lang w:val="en-US"/>
        </w:rPr>
        <w:t>.</w:t>
      </w:r>
      <w:r w:rsidR="00505FB7" w:rsidRPr="00195269">
        <w:rPr>
          <w:i/>
          <w:lang w:val="en-US"/>
        </w:rPr>
        <w:t xml:space="preserve"> </w:t>
      </w:r>
    </w:p>
    <w:p w:rsidR="00B4390A" w:rsidRPr="00AC737D" w:rsidRDefault="005F3836" w:rsidP="003D5E5B">
      <w:pPr>
        <w:rPr>
          <w:lang w:val="en-US"/>
        </w:rPr>
      </w:pPr>
      <w:r w:rsidRPr="00505FB7">
        <w:rPr>
          <w:lang w:val="en-US"/>
        </w:rPr>
        <w:t>Strengthening Partnerships, Results</w:t>
      </w:r>
      <w:r w:rsidR="00A64CCD" w:rsidRPr="00505FB7">
        <w:rPr>
          <w:lang w:val="en-US"/>
        </w:rPr>
        <w:t>,</w:t>
      </w:r>
      <w:r w:rsidRPr="00505FB7">
        <w:rPr>
          <w:lang w:val="en-US"/>
        </w:rPr>
        <w:t xml:space="preserve"> and Innovations</w:t>
      </w:r>
      <w:r w:rsidR="00D57234">
        <w:rPr>
          <w:lang w:val="en-US"/>
        </w:rPr>
        <w:t xml:space="preserve"> in Nutrition Globally (SPRING), </w:t>
      </w:r>
      <w:r w:rsidRPr="00505FB7">
        <w:rPr>
          <w:lang w:val="en-US"/>
        </w:rPr>
        <w:t xml:space="preserve">has developed a simple and easy-to-use toolkit for mapping </w:t>
      </w:r>
      <w:r w:rsidR="00D57234">
        <w:rPr>
          <w:lang w:val="en-US"/>
        </w:rPr>
        <w:t xml:space="preserve">the </w:t>
      </w:r>
      <w:r w:rsidRPr="00505FB7">
        <w:rPr>
          <w:lang w:val="en-US"/>
        </w:rPr>
        <w:t>nutrition workforce</w:t>
      </w:r>
      <w:r w:rsidR="00D57234">
        <w:rPr>
          <w:lang w:val="en-US"/>
        </w:rPr>
        <w:t xml:space="preserve"> within the health sector</w:t>
      </w:r>
      <w:r w:rsidRPr="00505FB7">
        <w:rPr>
          <w:lang w:val="en-US"/>
        </w:rPr>
        <w:t xml:space="preserve">. </w:t>
      </w:r>
      <w:r w:rsidR="00505FB7" w:rsidRPr="00AC737D">
        <w:rPr>
          <w:lang w:val="en-US"/>
        </w:rPr>
        <w:t>The purpos</w:t>
      </w:r>
      <w:r w:rsidR="00D57234">
        <w:rPr>
          <w:lang w:val="en-US"/>
        </w:rPr>
        <w:t xml:space="preserve">e of this assessment is to </w:t>
      </w:r>
      <w:r w:rsidR="00147DE9" w:rsidRPr="00AC737D">
        <w:rPr>
          <w:lang w:val="en-US"/>
        </w:rPr>
        <w:t xml:space="preserve">collect data </w:t>
      </w:r>
      <w:r w:rsidR="00F22E3B">
        <w:rPr>
          <w:lang w:val="en-US"/>
        </w:rPr>
        <w:t xml:space="preserve">on </w:t>
      </w:r>
      <w:r w:rsidR="00147DE9" w:rsidRPr="00AC737D">
        <w:rPr>
          <w:lang w:val="en-US"/>
        </w:rPr>
        <w:t>nutrition-specific actions</w:t>
      </w:r>
      <w:r w:rsidR="00F22E3B">
        <w:rPr>
          <w:lang w:val="en-US"/>
        </w:rPr>
        <w:t xml:space="preserve"> performed by health workers</w:t>
      </w:r>
      <w:r w:rsidR="00147DE9" w:rsidRPr="00AC737D">
        <w:rPr>
          <w:lang w:val="en-US"/>
        </w:rPr>
        <w:t xml:space="preserve"> at different</w:t>
      </w:r>
      <w:r w:rsidR="00F22E3B">
        <w:rPr>
          <w:lang w:val="en-US"/>
        </w:rPr>
        <w:t xml:space="preserve"> levels with the</w:t>
      </w:r>
      <w:r w:rsidR="00147DE9" w:rsidRPr="00AC737D">
        <w:rPr>
          <w:lang w:val="en-US"/>
        </w:rPr>
        <w:t xml:space="preserve"> health care service-delivery</w:t>
      </w:r>
      <w:r w:rsidR="00F22E3B">
        <w:rPr>
          <w:lang w:val="en-US"/>
        </w:rPr>
        <w:t xml:space="preserve"> system</w:t>
      </w:r>
      <w:r w:rsidR="00147DE9" w:rsidRPr="00AC737D">
        <w:rPr>
          <w:lang w:val="en-US"/>
        </w:rPr>
        <w:t xml:space="preserve">. </w:t>
      </w:r>
      <w:r w:rsidR="00F22E3B">
        <w:rPr>
          <w:lang w:val="en-US"/>
        </w:rPr>
        <w:t xml:space="preserve">Data that is gathered </w:t>
      </w:r>
      <w:r w:rsidR="00147DE9" w:rsidRPr="00AC737D">
        <w:rPr>
          <w:lang w:val="en-US"/>
        </w:rPr>
        <w:t xml:space="preserve">includes </w:t>
      </w:r>
      <w:r w:rsidR="00F22E3B" w:rsidRPr="00AC737D">
        <w:rPr>
          <w:lang w:val="en-US"/>
        </w:rPr>
        <w:t>nutrition workforce</w:t>
      </w:r>
      <w:r w:rsidR="00F22E3B">
        <w:rPr>
          <w:lang w:val="en-US"/>
        </w:rPr>
        <w:t xml:space="preserve"> </w:t>
      </w:r>
      <w:r w:rsidR="00147DE9" w:rsidRPr="00AC737D">
        <w:rPr>
          <w:lang w:val="en-US"/>
        </w:rPr>
        <w:t xml:space="preserve">size, composition, qualification, availability, gaps, and training status </w:t>
      </w:r>
      <w:r w:rsidR="00D57234">
        <w:rPr>
          <w:lang w:val="en-US"/>
        </w:rPr>
        <w:t>within</w:t>
      </w:r>
      <w:r w:rsidR="00F22E3B">
        <w:rPr>
          <w:lang w:val="en-US"/>
        </w:rPr>
        <w:t xml:space="preserve"> different </w:t>
      </w:r>
      <w:r w:rsidR="00D57234">
        <w:rPr>
          <w:lang w:val="en-US"/>
        </w:rPr>
        <w:t xml:space="preserve">levels of the </w:t>
      </w:r>
      <w:r w:rsidR="00F22E3B">
        <w:rPr>
          <w:lang w:val="en-US"/>
        </w:rPr>
        <w:t>health facility</w:t>
      </w:r>
      <w:r w:rsidR="00D57234">
        <w:rPr>
          <w:lang w:val="en-US"/>
        </w:rPr>
        <w:t>.</w:t>
      </w:r>
      <w:r w:rsidR="00B4390A" w:rsidRPr="00AC737D">
        <w:rPr>
          <w:lang w:val="en-US"/>
        </w:rPr>
        <w:t xml:space="preserve"> For example, the toolkit is designed to collect and compare data on </w:t>
      </w:r>
      <w:r w:rsidR="002A043A">
        <w:rPr>
          <w:lang w:val="en-US"/>
        </w:rPr>
        <w:t xml:space="preserve">various </w:t>
      </w:r>
      <w:r w:rsidR="00F22E3B">
        <w:rPr>
          <w:lang w:val="en-US"/>
        </w:rPr>
        <w:t>cadres</w:t>
      </w:r>
      <w:r w:rsidR="00B4390A" w:rsidRPr="00AC737D">
        <w:rPr>
          <w:lang w:val="en-US"/>
        </w:rPr>
        <w:t xml:space="preserve"> of health workers </w:t>
      </w:r>
      <w:r w:rsidR="002A043A">
        <w:rPr>
          <w:lang w:val="en-US"/>
        </w:rPr>
        <w:t xml:space="preserve">regarding their training, responsibilities, and </w:t>
      </w:r>
      <w:r w:rsidR="00F22E3B">
        <w:rPr>
          <w:lang w:val="en-US"/>
        </w:rPr>
        <w:t>tasks</w:t>
      </w:r>
      <w:r w:rsidR="00B4390A" w:rsidRPr="00AC737D">
        <w:rPr>
          <w:lang w:val="en-US"/>
        </w:rPr>
        <w:t xml:space="preserve">. Similarly the tools are designed to calculate ratios of </w:t>
      </w:r>
      <w:r w:rsidR="002A043A">
        <w:rPr>
          <w:lang w:val="en-US"/>
        </w:rPr>
        <w:t>health providers responsible for nutrition actions</w:t>
      </w:r>
      <w:r w:rsidR="00B4390A" w:rsidRPr="00AC737D">
        <w:rPr>
          <w:lang w:val="en-US"/>
        </w:rPr>
        <w:t xml:space="preserve"> to the target population. </w:t>
      </w:r>
    </w:p>
    <w:p w:rsidR="00147DE9" w:rsidRPr="00AC737D" w:rsidRDefault="00B4390A" w:rsidP="003D5E5B">
      <w:pPr>
        <w:rPr>
          <w:lang w:val="en-US"/>
        </w:rPr>
      </w:pPr>
      <w:r w:rsidRPr="00AC737D">
        <w:rPr>
          <w:lang w:val="en-US"/>
        </w:rPr>
        <w:t xml:space="preserve">The toolkit </w:t>
      </w:r>
      <w:r w:rsidR="00147DE9" w:rsidRPr="00AC737D">
        <w:rPr>
          <w:lang w:val="en-US"/>
        </w:rPr>
        <w:t xml:space="preserve">then guides stakeholders in the development of tables and graphs </w:t>
      </w:r>
      <w:r w:rsidRPr="00AC737D">
        <w:rPr>
          <w:lang w:val="en-US"/>
        </w:rPr>
        <w:t xml:space="preserve">which can be used for </w:t>
      </w:r>
      <w:r w:rsidR="006F2371" w:rsidRPr="00AC737D">
        <w:rPr>
          <w:lang w:val="en-US"/>
        </w:rPr>
        <w:t>identifying training gaps related to nutrition-specific actions</w:t>
      </w:r>
      <w:r w:rsidRPr="00AC737D">
        <w:rPr>
          <w:lang w:val="en-US"/>
        </w:rPr>
        <w:t>, improving</w:t>
      </w:r>
      <w:r w:rsidR="00147DE9" w:rsidRPr="00AC737D">
        <w:rPr>
          <w:lang w:val="en-US"/>
        </w:rPr>
        <w:t xml:space="preserve"> planning and delivery of </w:t>
      </w:r>
      <w:r w:rsidR="006F2371" w:rsidRPr="00AC737D">
        <w:rPr>
          <w:lang w:val="en-US"/>
        </w:rPr>
        <w:t>those</w:t>
      </w:r>
      <w:r w:rsidR="00147DE9" w:rsidRPr="00AC737D">
        <w:rPr>
          <w:lang w:val="en-US"/>
        </w:rPr>
        <w:t xml:space="preserve"> </w:t>
      </w:r>
      <w:r w:rsidR="00147DE9" w:rsidRPr="00AC737D">
        <w:rPr>
          <w:lang w:val="en-US"/>
        </w:rPr>
        <w:lastRenderedPageBreak/>
        <w:t>actions</w:t>
      </w:r>
      <w:r w:rsidRPr="00AC737D">
        <w:rPr>
          <w:lang w:val="en-US"/>
        </w:rPr>
        <w:t xml:space="preserve">, strengthening </w:t>
      </w:r>
      <w:r w:rsidR="00147DE9" w:rsidRPr="00AC737D">
        <w:rPr>
          <w:lang w:val="en-US"/>
        </w:rPr>
        <w:t>design and delivery of competency-based training programs</w:t>
      </w:r>
      <w:r w:rsidRPr="00AC737D">
        <w:rPr>
          <w:lang w:val="en-US"/>
        </w:rPr>
        <w:t xml:space="preserve">; and </w:t>
      </w:r>
      <w:r w:rsidR="006F2371" w:rsidRPr="00AC737D">
        <w:rPr>
          <w:lang w:val="en-US"/>
        </w:rPr>
        <w:t>advocating for</w:t>
      </w:r>
      <w:r w:rsidRPr="00AC737D">
        <w:rPr>
          <w:lang w:val="en-US"/>
        </w:rPr>
        <w:t xml:space="preserve"> nutrition workforce </w:t>
      </w:r>
      <w:r w:rsidR="00147DE9" w:rsidRPr="00AC737D">
        <w:rPr>
          <w:lang w:val="en-US"/>
        </w:rPr>
        <w:t>recruitment, deployment, and capacity-building.</w:t>
      </w:r>
      <w:r w:rsidRPr="00AC737D">
        <w:rPr>
          <w:lang w:val="en-US"/>
        </w:rPr>
        <w:t xml:space="preserve"> </w:t>
      </w:r>
    </w:p>
    <w:p w:rsidR="00677AE1" w:rsidRPr="009C6018" w:rsidRDefault="00677AE1" w:rsidP="00195269">
      <w:pPr>
        <w:pStyle w:val="Heading1"/>
        <w:rPr>
          <w:rFonts w:eastAsia="Times New Roman"/>
          <w:color w:val="auto"/>
          <w:lang w:val="en-US"/>
        </w:rPr>
      </w:pPr>
      <w:bookmarkStart w:id="12" w:name="_Toc401154989"/>
      <w:bookmarkStart w:id="13" w:name="_Toc401155126"/>
      <w:bookmarkStart w:id="14" w:name="_Toc401160635"/>
      <w:bookmarkStart w:id="15" w:name="_Toc401237753"/>
      <w:r w:rsidRPr="009C6018">
        <w:rPr>
          <w:rFonts w:eastAsia="Times New Roman"/>
          <w:color w:val="auto"/>
          <w:lang w:val="en-US"/>
        </w:rPr>
        <w:t>Audience</w:t>
      </w:r>
      <w:bookmarkEnd w:id="12"/>
      <w:bookmarkEnd w:id="13"/>
      <w:bookmarkEnd w:id="14"/>
      <w:bookmarkEnd w:id="15"/>
    </w:p>
    <w:p w:rsidR="00677AE1" w:rsidRPr="00AC737D" w:rsidRDefault="00677AE1" w:rsidP="00195269">
      <w:pPr>
        <w:rPr>
          <w:lang w:val="en-US"/>
        </w:rPr>
      </w:pPr>
      <w:r w:rsidRPr="00AC737D">
        <w:rPr>
          <w:rFonts w:eastAsia="Calibri"/>
          <w:lang w:val="en-US"/>
        </w:rPr>
        <w:t xml:space="preserve">This toolkit has been designed </w:t>
      </w:r>
      <w:r w:rsidR="00147DE9" w:rsidRPr="00AC737D">
        <w:rPr>
          <w:lang w:val="en-US"/>
        </w:rPr>
        <w:t>for</w:t>
      </w:r>
      <w:r w:rsidRPr="00AC737D">
        <w:rPr>
          <w:lang w:val="en-US"/>
        </w:rPr>
        <w:t xml:space="preserve"> USAID Missions, USAID implementing partners, </w:t>
      </w:r>
      <w:r w:rsidR="00C13967" w:rsidRPr="00AC737D">
        <w:rPr>
          <w:lang w:val="en-US"/>
        </w:rPr>
        <w:t xml:space="preserve">and Ministries of Health (particularly from USAID priority countries and those </w:t>
      </w:r>
      <w:r w:rsidRPr="00AC737D">
        <w:rPr>
          <w:lang w:val="en-US"/>
        </w:rPr>
        <w:t>that have joined the Scaling Up Nutrition (SUN) movement</w:t>
      </w:r>
      <w:r w:rsidR="00C13967" w:rsidRPr="00AC737D">
        <w:rPr>
          <w:lang w:val="en-US"/>
        </w:rPr>
        <w:t>)</w:t>
      </w:r>
      <w:r w:rsidRPr="00AC737D">
        <w:rPr>
          <w:lang w:val="en-US"/>
        </w:rPr>
        <w:t xml:space="preserve"> to deliver their national nutrition strategies at scale. </w:t>
      </w:r>
      <w:r w:rsidR="00147DE9" w:rsidRPr="00AC737D">
        <w:rPr>
          <w:lang w:val="en-US"/>
        </w:rPr>
        <w:t xml:space="preserve">It targets </w:t>
      </w:r>
      <w:r w:rsidRPr="00AC737D">
        <w:rPr>
          <w:lang w:val="en-US"/>
        </w:rPr>
        <w:t>program managers, human resource managers, capacity building and quality improvement consultants, and technical assistance providers who work to improve delivery of nutrition actions and strengthen human resource capacity.</w:t>
      </w:r>
    </w:p>
    <w:p w:rsidR="00182178" w:rsidRPr="009C6018" w:rsidRDefault="00182178" w:rsidP="00195269">
      <w:pPr>
        <w:pStyle w:val="Heading1"/>
        <w:rPr>
          <w:rFonts w:eastAsia="Times New Roman"/>
          <w:color w:val="auto"/>
          <w:lang w:val="en-US"/>
        </w:rPr>
      </w:pPr>
      <w:bookmarkStart w:id="16" w:name="_Toc401154990"/>
      <w:bookmarkStart w:id="17" w:name="_Toc401155127"/>
      <w:bookmarkStart w:id="18" w:name="_Toc401160636"/>
      <w:bookmarkStart w:id="19" w:name="_Toc401237754"/>
      <w:r w:rsidRPr="009C6018">
        <w:rPr>
          <w:rFonts w:eastAsia="Times New Roman"/>
          <w:color w:val="auto"/>
          <w:lang w:val="en-US"/>
        </w:rPr>
        <w:t>Structure</w:t>
      </w:r>
      <w:bookmarkEnd w:id="16"/>
      <w:bookmarkEnd w:id="17"/>
      <w:bookmarkEnd w:id="18"/>
      <w:bookmarkEnd w:id="19"/>
    </w:p>
    <w:p w:rsidR="00182178" w:rsidRPr="00195269" w:rsidRDefault="00182178" w:rsidP="00195269">
      <w:r w:rsidRPr="00AC737D">
        <w:t xml:space="preserve">This toolkit is organized in </w:t>
      </w:r>
      <w:r w:rsidR="00E75C50">
        <w:t>five</w:t>
      </w:r>
      <w:r w:rsidRPr="00AC737D">
        <w:t xml:space="preserve"> sections. The first section provides an introduction to nutrition workforce mapping need and relevance. The second section of the toolkit includes a user’s guide that describes the methodology and process for workforce mapping. Section 3 includes the da</w:t>
      </w:r>
      <w:r w:rsidR="00E75C50">
        <w:t>ta collection tools, while</w:t>
      </w:r>
      <w:r w:rsidRPr="00AC737D">
        <w:t xml:space="preserve"> </w:t>
      </w:r>
      <w:r w:rsidR="00E75C50">
        <w:t xml:space="preserve">Section 4 and 5 are job aids for data collection and for data presentation and analysis. </w:t>
      </w:r>
    </w:p>
    <w:p w:rsidR="00105493" w:rsidRPr="009C6018" w:rsidRDefault="00105493" w:rsidP="00195269">
      <w:pPr>
        <w:pStyle w:val="Heading1"/>
        <w:rPr>
          <w:color w:val="auto"/>
          <w:lang w:val="en-US"/>
        </w:rPr>
      </w:pPr>
      <w:bookmarkStart w:id="20" w:name="_Toc401237755"/>
      <w:bookmarkStart w:id="21" w:name="_Toc401154991"/>
      <w:bookmarkStart w:id="22" w:name="_Toc401155128"/>
      <w:bookmarkStart w:id="23" w:name="_Toc401160637"/>
      <w:r w:rsidRPr="009C6018">
        <w:rPr>
          <w:color w:val="auto"/>
          <w:lang w:val="en-US"/>
        </w:rPr>
        <w:t>Development</w:t>
      </w:r>
      <w:bookmarkEnd w:id="20"/>
      <w:r w:rsidRPr="009C6018">
        <w:rPr>
          <w:color w:val="auto"/>
          <w:lang w:val="en-US"/>
        </w:rPr>
        <w:t xml:space="preserve"> </w:t>
      </w:r>
      <w:bookmarkEnd w:id="21"/>
      <w:bookmarkEnd w:id="22"/>
      <w:bookmarkEnd w:id="23"/>
    </w:p>
    <w:p w:rsidR="00105493" w:rsidRPr="00AC737D" w:rsidRDefault="00105493" w:rsidP="00195269">
      <w:pPr>
        <w:rPr>
          <w:lang w:val="en-US"/>
        </w:rPr>
      </w:pPr>
      <w:r w:rsidRPr="00AC737D">
        <w:rPr>
          <w:rFonts w:cs="Calibri"/>
          <w:color w:val="000000"/>
          <w:lang w:val="en-US"/>
        </w:rPr>
        <w:t xml:space="preserve">SPRING developed a draft </w:t>
      </w:r>
      <w:r w:rsidR="006853A8" w:rsidRPr="00AC737D">
        <w:rPr>
          <w:rFonts w:cs="Calibri"/>
          <w:color w:val="000000"/>
          <w:lang w:val="en-US"/>
        </w:rPr>
        <w:t>n</w:t>
      </w:r>
      <w:r w:rsidRPr="00AC737D">
        <w:rPr>
          <w:rFonts w:cs="Calibri"/>
          <w:color w:val="000000"/>
          <w:lang w:val="en-US"/>
        </w:rPr>
        <w:t xml:space="preserve">utrition </w:t>
      </w:r>
      <w:r w:rsidR="00943D6E" w:rsidRPr="00AC737D">
        <w:rPr>
          <w:rFonts w:cs="Calibri"/>
          <w:color w:val="000000"/>
          <w:lang w:val="en-US"/>
        </w:rPr>
        <w:t>workforce</w:t>
      </w:r>
      <w:r w:rsidR="006853A8" w:rsidRPr="00AC737D">
        <w:rPr>
          <w:rFonts w:cs="Calibri"/>
          <w:color w:val="000000"/>
          <w:lang w:val="en-US"/>
        </w:rPr>
        <w:t xml:space="preserve"> m</w:t>
      </w:r>
      <w:r w:rsidRPr="00AC737D">
        <w:rPr>
          <w:rFonts w:cs="Calibri"/>
          <w:color w:val="000000"/>
          <w:lang w:val="en-US"/>
        </w:rPr>
        <w:t xml:space="preserve">apping </w:t>
      </w:r>
      <w:r w:rsidR="006853A8" w:rsidRPr="00AC737D">
        <w:rPr>
          <w:rFonts w:cs="Calibri"/>
          <w:color w:val="000000"/>
          <w:lang w:val="en-US"/>
        </w:rPr>
        <w:t>t</w:t>
      </w:r>
      <w:r w:rsidRPr="00AC737D">
        <w:rPr>
          <w:rFonts w:cs="Calibri"/>
          <w:color w:val="000000"/>
          <w:lang w:val="en-US"/>
        </w:rPr>
        <w:t>ool</w:t>
      </w:r>
      <w:r w:rsidR="00DC5977" w:rsidRPr="00AC737D">
        <w:rPr>
          <w:rFonts w:cs="Calibri"/>
          <w:color w:val="000000"/>
          <w:lang w:val="en-US"/>
        </w:rPr>
        <w:t xml:space="preserve"> with assistance from </w:t>
      </w:r>
      <w:r w:rsidR="006853A8" w:rsidRPr="00AC737D">
        <w:rPr>
          <w:lang w:val="en-US"/>
        </w:rPr>
        <w:t xml:space="preserve">a human resources expert, who </w:t>
      </w:r>
      <w:r w:rsidRPr="00AC737D">
        <w:rPr>
          <w:lang w:val="en-US"/>
        </w:rPr>
        <w:t>scanned national nutrition action plans and strategies to identify prioritized nutrition-specific and nutrition-sensitive interventions.</w:t>
      </w:r>
      <w:r w:rsidRPr="00AC737D">
        <w:rPr>
          <w:rStyle w:val="FootnoteReference"/>
          <w:rFonts w:eastAsia="Calibri"/>
          <w:lang w:val="en-US"/>
        </w:rPr>
        <w:footnoteReference w:id="11"/>
      </w:r>
      <w:r w:rsidRPr="00AC737D">
        <w:rPr>
          <w:lang w:val="en-US"/>
        </w:rPr>
        <w:t xml:space="preserve"> These interventions were matched with the high-impact interventions outlined in the </w:t>
      </w:r>
      <w:r w:rsidRPr="00AC737D">
        <w:rPr>
          <w:i/>
          <w:lang w:val="en-US"/>
        </w:rPr>
        <w:t xml:space="preserve">Lancet Series on Maternal and Child Nutrition </w:t>
      </w:r>
      <w:r w:rsidRPr="00AC737D">
        <w:rPr>
          <w:lang w:val="en-US"/>
        </w:rPr>
        <w:t>(2008</w:t>
      </w:r>
      <w:r w:rsidRPr="00AC737D">
        <w:rPr>
          <w:rStyle w:val="FootnoteReference"/>
          <w:rFonts w:eastAsia="Calibri"/>
          <w:lang w:val="en-US"/>
        </w:rPr>
        <w:footnoteReference w:id="12"/>
      </w:r>
      <w:r w:rsidRPr="00AC737D">
        <w:rPr>
          <w:lang w:val="en-US"/>
        </w:rPr>
        <w:t xml:space="preserve"> &amp; 2013</w:t>
      </w:r>
      <w:r w:rsidRPr="00AC737D">
        <w:rPr>
          <w:rStyle w:val="FootnoteReference"/>
          <w:rFonts w:eastAsia="Calibri"/>
          <w:lang w:val="en-US"/>
        </w:rPr>
        <w:footnoteReference w:id="13"/>
      </w:r>
      <w:r w:rsidRPr="00AC737D">
        <w:rPr>
          <w:lang w:val="en-US"/>
        </w:rPr>
        <w:t xml:space="preserve">) and the </w:t>
      </w:r>
      <w:r w:rsidRPr="00AC737D">
        <w:rPr>
          <w:i/>
          <w:lang w:val="en-US"/>
        </w:rPr>
        <w:t>World Health Organization’s Essential Nutrition Actions: improving maternal, newborn and infant and young child health and nutrition</w:t>
      </w:r>
      <w:r w:rsidRPr="00AC737D">
        <w:rPr>
          <w:lang w:val="en-US"/>
        </w:rPr>
        <w:t xml:space="preserve"> (2013)</w:t>
      </w:r>
      <w:r w:rsidR="006853A8" w:rsidRPr="00AC737D">
        <w:rPr>
          <w:lang w:val="en-US"/>
        </w:rPr>
        <w:t>.</w:t>
      </w:r>
      <w:r w:rsidRPr="00AC737D">
        <w:rPr>
          <w:rStyle w:val="FootnoteReference"/>
          <w:rFonts w:eastAsia="Calibri"/>
          <w:lang w:val="en-US"/>
        </w:rPr>
        <w:footnoteReference w:id="14"/>
      </w:r>
      <w:r w:rsidRPr="00AC737D">
        <w:rPr>
          <w:lang w:val="en-US"/>
        </w:rPr>
        <w:t xml:space="preserve"> Over the course of two half-day workshops led by the expert, a matrix of the high-impact interventions and the range of providers offering these services </w:t>
      </w:r>
      <w:r w:rsidR="006853A8" w:rsidRPr="00AC737D">
        <w:rPr>
          <w:lang w:val="en-US"/>
        </w:rPr>
        <w:t>at</w:t>
      </w:r>
      <w:r w:rsidRPr="00AC737D">
        <w:rPr>
          <w:lang w:val="en-US"/>
        </w:rPr>
        <w:t xml:space="preserve"> all service delivery levels was created </w:t>
      </w:r>
      <w:r w:rsidR="006853A8" w:rsidRPr="00AC737D">
        <w:rPr>
          <w:lang w:val="en-US"/>
        </w:rPr>
        <w:t>with</w:t>
      </w:r>
      <w:r w:rsidRPr="00AC737D">
        <w:rPr>
          <w:lang w:val="en-US"/>
        </w:rPr>
        <w:t xml:space="preserve"> Microsoft Excel software. The expert collaborat</w:t>
      </w:r>
      <w:r w:rsidR="006853A8" w:rsidRPr="00AC737D">
        <w:rPr>
          <w:lang w:val="en-US"/>
        </w:rPr>
        <w:t>ed</w:t>
      </w:r>
      <w:r w:rsidRPr="00AC737D">
        <w:rPr>
          <w:lang w:val="en-US"/>
        </w:rPr>
        <w:t xml:space="preserve"> with the SPRING team to come to consensus on the prioritized high-impact nutrition interventions, the associated nutrition-actions for each intervention, and format of the tool</w:t>
      </w:r>
      <w:r w:rsidR="00425B43" w:rsidRPr="00AC737D">
        <w:rPr>
          <w:lang w:val="en-US"/>
        </w:rPr>
        <w:t xml:space="preserve">. </w:t>
      </w:r>
    </w:p>
    <w:p w:rsidR="00105493" w:rsidRPr="00AC737D" w:rsidRDefault="00105493" w:rsidP="00195269">
      <w:pPr>
        <w:rPr>
          <w:lang w:val="en-US"/>
        </w:rPr>
      </w:pPr>
      <w:r w:rsidRPr="00AC737D">
        <w:rPr>
          <w:lang w:val="en-US"/>
        </w:rPr>
        <w:t xml:space="preserve">SPRING pre-tested the draft tool in the department of Artibonite, Haiti. In collaboration with the Ministry for Public Health and Population, the tool was adapted to the Haitian context and formally administered to the Nutrition Focal Point for Artibonite, staff at Providence Hospital in Gonaives, and staff at SSPE Saint Marc. </w:t>
      </w:r>
      <w:r w:rsidR="006853A8" w:rsidRPr="00AC737D">
        <w:rPr>
          <w:lang w:val="en-US"/>
        </w:rPr>
        <w:t>D</w:t>
      </w:r>
      <w:r w:rsidRPr="00AC737D">
        <w:rPr>
          <w:lang w:val="en-US"/>
        </w:rPr>
        <w:t xml:space="preserve">ata on the total numbers of workers </w:t>
      </w:r>
      <w:r w:rsidR="002A043A">
        <w:rPr>
          <w:lang w:val="en-US"/>
        </w:rPr>
        <w:t>of each provider type</w:t>
      </w:r>
      <w:r w:rsidRPr="00AC737D">
        <w:rPr>
          <w:lang w:val="en-US"/>
        </w:rPr>
        <w:t xml:space="preserve"> were also collected from human resources personnel at the departmental and central level. The primary findings of the pre-test include: </w:t>
      </w:r>
    </w:p>
    <w:p w:rsidR="00105493" w:rsidRPr="00195269" w:rsidRDefault="00C30F6B" w:rsidP="000F593C">
      <w:pPr>
        <w:pStyle w:val="ListParagraph"/>
        <w:numPr>
          <w:ilvl w:val="0"/>
          <w:numId w:val="8"/>
        </w:numPr>
        <w:rPr>
          <w:rFonts w:eastAsia="Times New Roman"/>
          <w:lang w:val="en-US"/>
        </w:rPr>
      </w:pPr>
      <w:r w:rsidRPr="00195269">
        <w:rPr>
          <w:lang w:val="en-US"/>
        </w:rPr>
        <w:t>The b</w:t>
      </w:r>
      <w:r w:rsidR="00105493" w:rsidRPr="00195269">
        <w:rPr>
          <w:lang w:val="en-US"/>
        </w:rPr>
        <w:t>ulk of nutrition services are provided by auxiliary workers and nurs</w:t>
      </w:r>
      <w:r w:rsidRPr="00195269">
        <w:rPr>
          <w:lang w:val="en-US"/>
        </w:rPr>
        <w:t>es at the health facility level.</w:t>
      </w:r>
    </w:p>
    <w:p w:rsidR="00105493" w:rsidRPr="00195269" w:rsidRDefault="006853A8" w:rsidP="000F593C">
      <w:pPr>
        <w:pStyle w:val="ListParagraph"/>
        <w:numPr>
          <w:ilvl w:val="0"/>
          <w:numId w:val="8"/>
        </w:numPr>
        <w:rPr>
          <w:lang w:val="en-US"/>
        </w:rPr>
      </w:pPr>
      <w:r w:rsidRPr="00195269">
        <w:rPr>
          <w:lang w:val="en-US"/>
        </w:rPr>
        <w:lastRenderedPageBreak/>
        <w:t>N</w:t>
      </w:r>
      <w:r w:rsidR="00105493" w:rsidRPr="00195269">
        <w:rPr>
          <w:lang w:val="en-US"/>
        </w:rPr>
        <w:t>ut</w:t>
      </w:r>
      <w:r w:rsidRPr="00195269">
        <w:rPr>
          <w:lang w:val="en-US"/>
        </w:rPr>
        <w:t>rition focal point and facility-</w:t>
      </w:r>
      <w:r w:rsidR="00105493" w:rsidRPr="00195269">
        <w:rPr>
          <w:lang w:val="en-US"/>
        </w:rPr>
        <w:t xml:space="preserve">level health workers </w:t>
      </w:r>
      <w:r w:rsidRPr="00195269">
        <w:rPr>
          <w:lang w:val="en-US"/>
        </w:rPr>
        <w:t>have different perceptions about</w:t>
      </w:r>
      <w:r w:rsidR="00105493" w:rsidRPr="00195269">
        <w:rPr>
          <w:lang w:val="en-US"/>
        </w:rPr>
        <w:t xml:space="preserve"> the nutrition-specific actions </w:t>
      </w:r>
      <w:r w:rsidRPr="00195269">
        <w:rPr>
          <w:lang w:val="en-US"/>
        </w:rPr>
        <w:t xml:space="preserve">of </w:t>
      </w:r>
      <w:r w:rsidR="00105493" w:rsidRPr="00195269">
        <w:rPr>
          <w:lang w:val="en-US"/>
        </w:rPr>
        <w:t xml:space="preserve">the various </w:t>
      </w:r>
      <w:r w:rsidR="002A043A" w:rsidRPr="00195269">
        <w:rPr>
          <w:lang w:val="en-US"/>
        </w:rPr>
        <w:t>types of providers</w:t>
      </w:r>
      <w:r w:rsidR="00105493" w:rsidRPr="00195269">
        <w:rPr>
          <w:lang w:val="en-US"/>
        </w:rPr>
        <w:t xml:space="preserve"> at outpatient and inpatient </w:t>
      </w:r>
      <w:r w:rsidR="00C30F6B" w:rsidRPr="00195269">
        <w:rPr>
          <w:lang w:val="en-US"/>
        </w:rPr>
        <w:t>facilities.</w:t>
      </w:r>
    </w:p>
    <w:p w:rsidR="00105493" w:rsidRPr="00195269" w:rsidRDefault="00C30F6B" w:rsidP="000F593C">
      <w:pPr>
        <w:pStyle w:val="ListParagraph"/>
        <w:numPr>
          <w:ilvl w:val="0"/>
          <w:numId w:val="8"/>
        </w:numPr>
        <w:rPr>
          <w:lang w:val="en-US"/>
        </w:rPr>
      </w:pPr>
      <w:r w:rsidRPr="00195269">
        <w:rPr>
          <w:lang w:val="en-US"/>
        </w:rPr>
        <w:t>It is c</w:t>
      </w:r>
      <w:r w:rsidR="00105493" w:rsidRPr="00195269">
        <w:rPr>
          <w:lang w:val="en-US"/>
        </w:rPr>
        <w:t>ritical to validate data from the health facility level to cross-reference perceptions he</w:t>
      </w:r>
      <w:r w:rsidRPr="00195269">
        <w:rPr>
          <w:lang w:val="en-US"/>
        </w:rPr>
        <w:t>ld by nutritionists and nurses.</w:t>
      </w:r>
    </w:p>
    <w:p w:rsidR="006C6FE8" w:rsidRPr="00195269" w:rsidRDefault="00595C96" w:rsidP="000F593C">
      <w:pPr>
        <w:pStyle w:val="ListParagraph"/>
        <w:numPr>
          <w:ilvl w:val="0"/>
          <w:numId w:val="8"/>
        </w:numPr>
        <w:rPr>
          <w:lang w:val="en-US"/>
        </w:rPr>
      </w:pPr>
      <w:r w:rsidRPr="00195269">
        <w:rPr>
          <w:lang w:val="en-US"/>
        </w:rPr>
        <w:t xml:space="preserve">While data on the total number of </w:t>
      </w:r>
      <w:r w:rsidR="002A043A" w:rsidRPr="00195269">
        <w:rPr>
          <w:lang w:val="en-US"/>
        </w:rPr>
        <w:t>health provider (by type)</w:t>
      </w:r>
      <w:r w:rsidRPr="00195269">
        <w:rPr>
          <w:lang w:val="en-US"/>
        </w:rPr>
        <w:t xml:space="preserve"> was available, </w:t>
      </w:r>
      <w:r w:rsidRPr="00195269">
        <w:rPr>
          <w:rFonts w:cs="Calibri"/>
          <w:lang w:val="en-US"/>
        </w:rPr>
        <w:t xml:space="preserve">these data were not further disaggregated by </w:t>
      </w:r>
      <w:r w:rsidR="002A043A" w:rsidRPr="00195269">
        <w:rPr>
          <w:rFonts w:cs="Calibri"/>
          <w:lang w:val="en-US"/>
        </w:rPr>
        <w:t>service delivery level</w:t>
      </w:r>
      <w:r w:rsidR="006853A8" w:rsidRPr="00195269">
        <w:rPr>
          <w:rFonts w:cs="Calibri"/>
          <w:lang w:val="en-US"/>
        </w:rPr>
        <w:t>,</w:t>
      </w:r>
      <w:r w:rsidRPr="00195269">
        <w:rPr>
          <w:lang w:val="en-US"/>
        </w:rPr>
        <w:t xml:space="preserve"> nor was it not possible to determine how many of these workers had discrete nutrition responsibilities. </w:t>
      </w:r>
    </w:p>
    <w:p w:rsidR="00F419BE" w:rsidRPr="00195269" w:rsidRDefault="006853A8" w:rsidP="00195269">
      <w:r w:rsidRPr="00AC737D">
        <w:t>B</w:t>
      </w:r>
      <w:r w:rsidR="00105493" w:rsidRPr="00AC737D">
        <w:t>ased on the pre-test experience, the tool was revised and now consists of four different data collection instruments for use at national, district, facility</w:t>
      </w:r>
      <w:r w:rsidR="001C1723" w:rsidRPr="00AC737D">
        <w:t>, and individual-</w:t>
      </w:r>
      <w:r w:rsidR="00105493" w:rsidRPr="00AC737D">
        <w:t>provider level</w:t>
      </w:r>
      <w:r w:rsidR="001C1723" w:rsidRPr="00AC737D">
        <w:t>s</w:t>
      </w:r>
      <w:r w:rsidR="00105493" w:rsidRPr="00AC737D">
        <w:t xml:space="preserve">. The tools gather data on country nutrition actions under implementation; nutrition </w:t>
      </w:r>
      <w:r w:rsidR="00943D6E" w:rsidRPr="00AC737D">
        <w:t>workforce</w:t>
      </w:r>
      <w:r w:rsidR="00105493" w:rsidRPr="00AC737D">
        <w:t xml:space="preserve"> tasked</w:t>
      </w:r>
      <w:r w:rsidR="007D1976" w:rsidRPr="00AC737D">
        <w:t xml:space="preserve"> with</w:t>
      </w:r>
      <w:r w:rsidR="00105493" w:rsidRPr="00AC737D">
        <w:t xml:space="preserve">, trained </w:t>
      </w:r>
      <w:r w:rsidR="007D1976" w:rsidRPr="00AC737D">
        <w:t xml:space="preserve">for, and actually </w:t>
      </w:r>
      <w:r w:rsidR="00105493" w:rsidRPr="00AC737D">
        <w:t>deliver</w:t>
      </w:r>
      <w:r w:rsidR="007D1976" w:rsidRPr="00AC737D">
        <w:t>ing</w:t>
      </w:r>
      <w:r w:rsidR="00105493" w:rsidRPr="00AC737D">
        <w:t xml:space="preserve"> nutrition actions</w:t>
      </w:r>
      <w:r w:rsidR="001C1723" w:rsidRPr="00AC737D">
        <w:t>;</w:t>
      </w:r>
      <w:r w:rsidR="00105493" w:rsidRPr="00AC737D">
        <w:t xml:space="preserve"> and the nutrition </w:t>
      </w:r>
      <w:r w:rsidR="00943D6E" w:rsidRPr="00AC737D">
        <w:t>workforce</w:t>
      </w:r>
      <w:r w:rsidR="00105493" w:rsidRPr="00AC737D">
        <w:t xml:space="preserve"> size and composition at national, district</w:t>
      </w:r>
      <w:r w:rsidR="001C1723" w:rsidRPr="00AC737D">
        <w:t>,</w:t>
      </w:r>
      <w:r w:rsidR="00105493" w:rsidRPr="00AC737D">
        <w:t xml:space="preserve"> and facility level</w:t>
      </w:r>
      <w:r w:rsidR="001C1723" w:rsidRPr="00AC737D">
        <w:t>s</w:t>
      </w:r>
      <w:r w:rsidR="00105493" w:rsidRPr="00AC737D">
        <w:t xml:space="preserve">. These tools are available </w:t>
      </w:r>
      <w:r w:rsidR="001C1723" w:rsidRPr="00AC737D">
        <w:t>as</w:t>
      </w:r>
      <w:r w:rsidR="007D1976" w:rsidRPr="00AC737D">
        <w:t xml:space="preserve"> </w:t>
      </w:r>
      <w:r w:rsidR="001C1723" w:rsidRPr="00AC737D">
        <w:t>W</w:t>
      </w:r>
      <w:r w:rsidR="00105493" w:rsidRPr="00AC737D">
        <w:t>ord document</w:t>
      </w:r>
      <w:r w:rsidR="001C1723" w:rsidRPr="00AC737D">
        <w:t>s</w:t>
      </w:r>
      <w:r w:rsidR="00105493" w:rsidRPr="00AC737D">
        <w:t xml:space="preserve"> and </w:t>
      </w:r>
      <w:r w:rsidR="001C1723" w:rsidRPr="00AC737D">
        <w:t>E</w:t>
      </w:r>
      <w:r w:rsidR="00105493" w:rsidRPr="00AC737D">
        <w:t>xcel spreadsheet</w:t>
      </w:r>
      <w:r w:rsidR="001C1723" w:rsidRPr="00AC737D">
        <w:t>s</w:t>
      </w:r>
      <w:r w:rsidR="00105493" w:rsidRPr="00AC737D">
        <w:t xml:space="preserve"> to </w:t>
      </w:r>
      <w:r w:rsidR="001C1723" w:rsidRPr="00AC737D">
        <w:t xml:space="preserve">give </w:t>
      </w:r>
      <w:r w:rsidR="00105493" w:rsidRPr="00AC737D">
        <w:t xml:space="preserve">users </w:t>
      </w:r>
      <w:r w:rsidR="001C1723" w:rsidRPr="00AC737D">
        <w:t xml:space="preserve">the </w:t>
      </w:r>
      <w:r w:rsidR="00105493" w:rsidRPr="00AC737D">
        <w:t xml:space="preserve">option </w:t>
      </w:r>
      <w:r w:rsidR="001C1723" w:rsidRPr="00AC737D">
        <w:t xml:space="preserve">of </w:t>
      </w:r>
      <w:r w:rsidR="00105493" w:rsidRPr="00AC737D">
        <w:t xml:space="preserve">paper </w:t>
      </w:r>
      <w:r w:rsidR="001C1723" w:rsidRPr="00AC737D">
        <w:t xml:space="preserve">or </w:t>
      </w:r>
      <w:r w:rsidR="00105493" w:rsidRPr="00AC737D">
        <w:t xml:space="preserve">digital version. These data collection tools </w:t>
      </w:r>
      <w:r w:rsidR="001C1723" w:rsidRPr="00AC737D">
        <w:t xml:space="preserve">and </w:t>
      </w:r>
      <w:r w:rsidR="00105493" w:rsidRPr="00AC737D">
        <w:t>the user guide constitute the toolkit.</w:t>
      </w:r>
    </w:p>
    <w:p w:rsidR="00CA7FEB" w:rsidRPr="009C6018" w:rsidRDefault="005225B1" w:rsidP="00195269">
      <w:pPr>
        <w:pStyle w:val="Heading1"/>
        <w:rPr>
          <w:color w:val="auto"/>
        </w:rPr>
      </w:pPr>
      <w:bookmarkStart w:id="24" w:name="_Toc401154992"/>
      <w:bookmarkStart w:id="25" w:name="_Toc401155129"/>
      <w:bookmarkStart w:id="26" w:name="_Toc401160638"/>
      <w:bookmarkStart w:id="27" w:name="_Toc401237756"/>
      <w:r w:rsidRPr="009C6018">
        <w:rPr>
          <w:color w:val="auto"/>
        </w:rPr>
        <w:t>Limitations</w:t>
      </w:r>
      <w:bookmarkEnd w:id="24"/>
      <w:bookmarkEnd w:id="25"/>
      <w:bookmarkEnd w:id="26"/>
      <w:bookmarkEnd w:id="27"/>
    </w:p>
    <w:p w:rsidR="00CA7FEB" w:rsidRPr="00AC737D" w:rsidRDefault="00CA7FEB" w:rsidP="00195269">
      <w:r w:rsidRPr="00AC737D">
        <w:t xml:space="preserve">The toolkit has </w:t>
      </w:r>
      <w:r w:rsidR="00425B43" w:rsidRPr="00AC737D">
        <w:t xml:space="preserve">a </w:t>
      </w:r>
      <w:r w:rsidRPr="00AC737D">
        <w:t xml:space="preserve">few important limitations. The tool limits its focus to nutrition actions and does not consider other health functions performed by nutrition workers. Further the toolkit does not capture </w:t>
      </w:r>
      <w:r w:rsidR="00425B43" w:rsidRPr="00AC737D">
        <w:t xml:space="preserve">the </w:t>
      </w:r>
      <w:r w:rsidRPr="00AC737D">
        <w:t>personal, demographic, educational</w:t>
      </w:r>
      <w:r w:rsidR="00425B43" w:rsidRPr="00AC737D">
        <w:t>,</w:t>
      </w:r>
      <w:r w:rsidRPr="00AC737D">
        <w:t xml:space="preserve"> </w:t>
      </w:r>
      <w:r w:rsidR="00425B43" w:rsidRPr="00AC737D">
        <w:t xml:space="preserve">or </w:t>
      </w:r>
      <w:r w:rsidRPr="00AC737D">
        <w:t xml:space="preserve">employment information </w:t>
      </w:r>
      <w:r w:rsidR="00425B43" w:rsidRPr="00AC737D">
        <w:t xml:space="preserve">that </w:t>
      </w:r>
      <w:r w:rsidRPr="00AC737D">
        <w:t>is required to facilitate decisions related to professional development, promotion</w:t>
      </w:r>
      <w:r w:rsidR="00425B43" w:rsidRPr="00AC737D">
        <w:t>,</w:t>
      </w:r>
      <w:r w:rsidRPr="00AC737D">
        <w:t xml:space="preserve"> and transfer of individual nutrition workers. </w:t>
      </w:r>
      <w:r w:rsidR="00154404" w:rsidRPr="00AC737D">
        <w:t>In other words, this toolkit is not meant to serve or create human resource information systems for health since its scope is limited to captur</w:t>
      </w:r>
      <w:r w:rsidR="00425B43" w:rsidRPr="00AC737D">
        <w:t>ing</w:t>
      </w:r>
      <w:r w:rsidR="00154404" w:rsidRPr="00AC737D">
        <w:t xml:space="preserve"> self-reported data for small set</w:t>
      </w:r>
      <w:r w:rsidR="00425B43" w:rsidRPr="00AC737D">
        <w:t>s</w:t>
      </w:r>
      <w:r w:rsidR="00154404" w:rsidRPr="00AC737D">
        <w:t xml:space="preserve"> of providers and managers.</w:t>
      </w:r>
    </w:p>
    <w:p w:rsidR="00CA7FEB" w:rsidRPr="00195269" w:rsidRDefault="00CA7FEB" w:rsidP="00195269">
      <w:pPr>
        <w:rPr>
          <w:iCs/>
          <w:lang w:val="en-US"/>
        </w:rPr>
      </w:pPr>
      <w:r w:rsidRPr="00AC737D">
        <w:rPr>
          <w:lang w:val="en-US"/>
        </w:rPr>
        <w:t xml:space="preserve">Another important limitation is that this toolkit captures information </w:t>
      </w:r>
      <w:r w:rsidR="00425B43" w:rsidRPr="00AC737D">
        <w:rPr>
          <w:lang w:val="en-US"/>
        </w:rPr>
        <w:t xml:space="preserve">only on </w:t>
      </w:r>
      <w:r w:rsidRPr="00AC737D">
        <w:rPr>
          <w:lang w:val="en-US"/>
        </w:rPr>
        <w:t>whether a nutrition worker has received pre- and in-service training</w:t>
      </w:r>
      <w:r w:rsidR="00425B43" w:rsidRPr="00AC737D">
        <w:rPr>
          <w:lang w:val="en-US"/>
        </w:rPr>
        <w:t xml:space="preserve">. It does </w:t>
      </w:r>
      <w:r w:rsidRPr="00AC737D">
        <w:rPr>
          <w:lang w:val="en-US"/>
        </w:rPr>
        <w:t xml:space="preserve">not gather information about the duration, time, theme, level, quality, training institution </w:t>
      </w:r>
      <w:r w:rsidR="00425B43" w:rsidRPr="00AC737D">
        <w:rPr>
          <w:lang w:val="en-US"/>
        </w:rPr>
        <w:t xml:space="preserve">or </w:t>
      </w:r>
      <w:r w:rsidRPr="00AC737D">
        <w:rPr>
          <w:lang w:val="en-US"/>
        </w:rPr>
        <w:t>impact of training on performance. The toolkit collects self-reported data on nutrition actions based on respondents’ perception and is not validated against service delivery data captured in routine health information system or other data systems</w:t>
      </w:r>
      <w:r w:rsidR="00425B43" w:rsidRPr="00AC737D">
        <w:rPr>
          <w:lang w:val="en-US"/>
        </w:rPr>
        <w:t>.</w:t>
      </w:r>
    </w:p>
    <w:p w:rsidR="00CB5A9B" w:rsidRPr="00195269" w:rsidRDefault="00943D6E" w:rsidP="009C6018">
      <w:pPr>
        <w:pStyle w:val="ChapterTitle"/>
        <w:spacing w:before="0" w:after="240" w:line="240" w:lineRule="auto"/>
      </w:pPr>
      <w:r w:rsidRPr="00AC737D">
        <w:br w:type="page"/>
      </w:r>
      <w:bookmarkStart w:id="28" w:name="_Toc401237757"/>
      <w:r w:rsidR="00CA7FEB" w:rsidRPr="00AC737D">
        <w:lastRenderedPageBreak/>
        <w:t>Section 2</w:t>
      </w:r>
      <w:r w:rsidR="00D33966" w:rsidRPr="00AC737D">
        <w:t>: Nutrition</w:t>
      </w:r>
      <w:r w:rsidR="000F0959" w:rsidRPr="00AC737D">
        <w:t xml:space="preserve"> </w:t>
      </w:r>
      <w:r w:rsidRPr="00AC737D">
        <w:t>Workforce</w:t>
      </w:r>
      <w:r w:rsidR="000F0959" w:rsidRPr="00AC737D">
        <w:t xml:space="preserve"> Mapping </w:t>
      </w:r>
      <w:r w:rsidR="0063092C" w:rsidRPr="00AC737D">
        <w:t>User</w:t>
      </w:r>
      <w:r w:rsidR="006F2371" w:rsidRPr="00AC737D">
        <w:t>’s</w:t>
      </w:r>
      <w:r w:rsidR="0063092C" w:rsidRPr="00AC737D">
        <w:t xml:space="preserve"> Guide</w:t>
      </w:r>
      <w:bookmarkEnd w:id="28"/>
    </w:p>
    <w:p w:rsidR="00B620C8" w:rsidRPr="00AC737D" w:rsidRDefault="006F2371" w:rsidP="009C6018">
      <w:pPr>
        <w:spacing w:before="0"/>
        <w:rPr>
          <w:lang w:val="en-US"/>
        </w:rPr>
      </w:pPr>
      <w:r w:rsidRPr="00AC737D">
        <w:rPr>
          <w:lang w:val="en-US"/>
        </w:rPr>
        <w:t>Nutrition Workforce Mapping requires the collection of data</w:t>
      </w:r>
      <w:r w:rsidR="00E2537C" w:rsidRPr="00AC737D">
        <w:rPr>
          <w:lang w:val="en-US"/>
        </w:rPr>
        <w:t xml:space="preserve"> obtained through document reviews and key informant interviews by a team of key stakeholders led by government</w:t>
      </w:r>
      <w:r w:rsidR="00D55CF1" w:rsidRPr="00AC737D">
        <w:rPr>
          <w:lang w:val="en-US"/>
        </w:rPr>
        <w:t xml:space="preserve"> officials. </w:t>
      </w:r>
      <w:r w:rsidR="00E2537C" w:rsidRPr="00AC737D">
        <w:rPr>
          <w:lang w:val="en-US"/>
        </w:rPr>
        <w:t xml:space="preserve">The toolkit is adaptable and a </w:t>
      </w:r>
      <w:r w:rsidR="00D55CF1" w:rsidRPr="00AC737D">
        <w:rPr>
          <w:lang w:val="en-US"/>
        </w:rPr>
        <w:t>project</w:t>
      </w:r>
      <w:r w:rsidR="00772BB2" w:rsidRPr="00AC737D">
        <w:rPr>
          <w:lang w:val="en-US"/>
        </w:rPr>
        <w:t xml:space="preserve">, </w:t>
      </w:r>
      <w:r w:rsidR="00D55CF1" w:rsidRPr="00AC737D">
        <w:rPr>
          <w:lang w:val="en-US"/>
        </w:rPr>
        <w:t>program</w:t>
      </w:r>
      <w:r w:rsidR="00772BB2" w:rsidRPr="00AC737D">
        <w:rPr>
          <w:lang w:val="en-US"/>
        </w:rPr>
        <w:t xml:space="preserve">, </w:t>
      </w:r>
      <w:r w:rsidR="00D55CF1" w:rsidRPr="00AC737D">
        <w:rPr>
          <w:lang w:val="en-US"/>
        </w:rPr>
        <w:t xml:space="preserve">or </w:t>
      </w:r>
      <w:r w:rsidR="00E2537C" w:rsidRPr="00AC737D">
        <w:rPr>
          <w:lang w:val="en-US"/>
        </w:rPr>
        <w:t xml:space="preserve">country can customize it to its context and needs. </w:t>
      </w:r>
      <w:r w:rsidRPr="00AC737D">
        <w:rPr>
          <w:lang w:val="en-US"/>
        </w:rPr>
        <w:t xml:space="preserve">This section describes the </w:t>
      </w:r>
      <w:r w:rsidR="002C481D" w:rsidRPr="00AC737D">
        <w:rPr>
          <w:lang w:val="en-US"/>
        </w:rPr>
        <w:t>steps</w:t>
      </w:r>
      <w:r w:rsidRPr="00AC737D">
        <w:rPr>
          <w:lang w:val="en-US"/>
        </w:rPr>
        <w:t xml:space="preserve"> for adaptation of the tools and methodologies as well as the implementation of the mapping exercise.</w:t>
      </w:r>
      <w:r w:rsidR="002C481D" w:rsidRPr="00AC737D">
        <w:rPr>
          <w:lang w:val="en-US"/>
        </w:rPr>
        <w:t xml:space="preserve"> They</w:t>
      </w:r>
      <w:r w:rsidR="00032E57" w:rsidRPr="00AC737D">
        <w:rPr>
          <w:lang w:val="en-US"/>
        </w:rPr>
        <w:t xml:space="preserve"> are meant to guide the nutrition </w:t>
      </w:r>
      <w:r w:rsidR="00943D6E" w:rsidRPr="00AC737D">
        <w:rPr>
          <w:lang w:val="en-US"/>
        </w:rPr>
        <w:t>workforce</w:t>
      </w:r>
      <w:r w:rsidR="00032E57" w:rsidRPr="00AC737D">
        <w:rPr>
          <w:lang w:val="en-US"/>
        </w:rPr>
        <w:t xml:space="preserve"> mapping activity</w:t>
      </w:r>
      <w:r w:rsidR="00F9384A" w:rsidRPr="00AC737D">
        <w:rPr>
          <w:lang w:val="en-US"/>
        </w:rPr>
        <w:t>. A country may ch</w:t>
      </w:r>
      <w:r w:rsidR="00772BB2" w:rsidRPr="00AC737D">
        <w:rPr>
          <w:lang w:val="en-US"/>
        </w:rPr>
        <w:t>oose to follow the steps in this</w:t>
      </w:r>
      <w:r w:rsidR="00F9384A" w:rsidRPr="00AC737D">
        <w:rPr>
          <w:lang w:val="en-US"/>
        </w:rPr>
        <w:t xml:space="preserve"> order or adapt </w:t>
      </w:r>
      <w:r w:rsidR="00772BB2" w:rsidRPr="00AC737D">
        <w:rPr>
          <w:lang w:val="en-US"/>
        </w:rPr>
        <w:t xml:space="preserve">them to </w:t>
      </w:r>
      <w:r w:rsidR="00F9384A" w:rsidRPr="00AC737D">
        <w:rPr>
          <w:lang w:val="en-US"/>
        </w:rPr>
        <w:t xml:space="preserve">its capacity and need. However, </w:t>
      </w:r>
      <w:r w:rsidR="00772BB2" w:rsidRPr="00AC737D">
        <w:rPr>
          <w:lang w:val="en-US"/>
        </w:rPr>
        <w:t>we</w:t>
      </w:r>
      <w:r w:rsidR="00F9384A" w:rsidRPr="00AC737D">
        <w:rPr>
          <w:lang w:val="en-US"/>
        </w:rPr>
        <w:t xml:space="preserve"> suggest </w:t>
      </w:r>
      <w:r w:rsidR="00B620C8" w:rsidRPr="00AC737D">
        <w:rPr>
          <w:lang w:val="en-US"/>
        </w:rPr>
        <w:t>follow</w:t>
      </w:r>
      <w:r w:rsidR="00772BB2" w:rsidRPr="00AC737D">
        <w:rPr>
          <w:lang w:val="en-US"/>
        </w:rPr>
        <w:t>ing</w:t>
      </w:r>
      <w:r w:rsidR="00B620C8" w:rsidRPr="00AC737D">
        <w:rPr>
          <w:lang w:val="en-US"/>
        </w:rPr>
        <w:t xml:space="preserve"> these</w:t>
      </w:r>
      <w:r w:rsidR="00F9384A" w:rsidRPr="00AC737D">
        <w:rPr>
          <w:lang w:val="en-US"/>
        </w:rPr>
        <w:t xml:space="preserve"> steps</w:t>
      </w:r>
      <w:r w:rsidR="00B620C8" w:rsidRPr="00AC737D">
        <w:rPr>
          <w:lang w:val="en-US"/>
        </w:rPr>
        <w:t xml:space="preserve"> </w:t>
      </w:r>
      <w:r w:rsidR="00F9384A" w:rsidRPr="00AC737D">
        <w:rPr>
          <w:lang w:val="en-US"/>
        </w:rPr>
        <w:t xml:space="preserve">to ensure </w:t>
      </w:r>
      <w:r w:rsidR="00B620C8" w:rsidRPr="00AC737D">
        <w:rPr>
          <w:lang w:val="en-US"/>
        </w:rPr>
        <w:t xml:space="preserve">that efforts </w:t>
      </w:r>
      <w:r w:rsidR="00F9384A" w:rsidRPr="00AC737D">
        <w:rPr>
          <w:lang w:val="en-US"/>
        </w:rPr>
        <w:t xml:space="preserve">align with national priorities, </w:t>
      </w:r>
      <w:r w:rsidR="00B620C8" w:rsidRPr="00AC737D">
        <w:rPr>
          <w:lang w:val="en-US"/>
        </w:rPr>
        <w:t xml:space="preserve">create </w:t>
      </w:r>
      <w:r w:rsidR="00F9384A" w:rsidRPr="00AC737D">
        <w:rPr>
          <w:lang w:val="en-US"/>
        </w:rPr>
        <w:t xml:space="preserve">continued leadership, </w:t>
      </w:r>
      <w:r w:rsidR="00B620C8" w:rsidRPr="00AC737D">
        <w:rPr>
          <w:lang w:val="en-US"/>
        </w:rPr>
        <w:t xml:space="preserve">improve </w:t>
      </w:r>
      <w:r w:rsidR="00F9384A" w:rsidRPr="00AC737D">
        <w:rPr>
          <w:lang w:val="en-US"/>
        </w:rPr>
        <w:t>understand</w:t>
      </w:r>
      <w:r w:rsidR="00B620C8" w:rsidRPr="00AC737D">
        <w:rPr>
          <w:lang w:val="en-US"/>
        </w:rPr>
        <w:t>ing about</w:t>
      </w:r>
      <w:r w:rsidR="00F9384A" w:rsidRPr="00AC737D">
        <w:rPr>
          <w:lang w:val="en-US"/>
        </w:rPr>
        <w:t xml:space="preserve"> inter-linkages between different levels</w:t>
      </w:r>
      <w:r w:rsidR="00B620C8" w:rsidRPr="00AC737D">
        <w:rPr>
          <w:lang w:val="en-US"/>
        </w:rPr>
        <w:t>, explain different perceptions about role</w:t>
      </w:r>
      <w:r w:rsidR="00772BB2" w:rsidRPr="00AC737D">
        <w:rPr>
          <w:lang w:val="en-US"/>
        </w:rPr>
        <w:t>s</w:t>
      </w:r>
      <w:r w:rsidR="00B620C8" w:rsidRPr="00AC737D">
        <w:rPr>
          <w:lang w:val="en-US"/>
        </w:rPr>
        <w:t xml:space="preserve"> and responsibilities, and depict a </w:t>
      </w:r>
      <w:r w:rsidR="00943D6E" w:rsidRPr="00AC737D">
        <w:rPr>
          <w:lang w:val="en-US"/>
        </w:rPr>
        <w:t>workforce</w:t>
      </w:r>
      <w:r w:rsidR="00B620C8" w:rsidRPr="00AC737D">
        <w:rPr>
          <w:lang w:val="en-US"/>
        </w:rPr>
        <w:t xml:space="preserve"> system strengthening initiative that involves various actors of the health system. </w:t>
      </w:r>
    </w:p>
    <w:p w:rsidR="00B35628" w:rsidRPr="00195269" w:rsidRDefault="00C83F56" w:rsidP="00CF5A8D">
      <w:pPr>
        <w:pStyle w:val="Heading1"/>
      </w:pPr>
      <w:bookmarkStart w:id="29" w:name="_Toc401237758"/>
      <w:r>
        <w:t xml:space="preserve">Step 1: </w:t>
      </w:r>
      <w:r w:rsidR="00B35628" w:rsidRPr="00195269">
        <w:t xml:space="preserve">Identify a </w:t>
      </w:r>
      <w:r w:rsidR="00197B5B" w:rsidRPr="00195269">
        <w:t xml:space="preserve">national </w:t>
      </w:r>
      <w:r w:rsidR="00772BB2" w:rsidRPr="00195269">
        <w:t>g</w:t>
      </w:r>
      <w:r w:rsidR="00197B5B" w:rsidRPr="00195269">
        <w:t xml:space="preserve">overnment focal </w:t>
      </w:r>
      <w:r w:rsidR="000D55A0" w:rsidRPr="00195269">
        <w:t>person to lead</w:t>
      </w:r>
      <w:r w:rsidR="00B35628" w:rsidRPr="00195269">
        <w:t xml:space="preserve"> Nutrition </w:t>
      </w:r>
      <w:r w:rsidR="00943D6E" w:rsidRPr="00195269">
        <w:t>Workforce</w:t>
      </w:r>
      <w:r w:rsidR="00B35628" w:rsidRPr="00195269">
        <w:t xml:space="preserve"> Mapping </w:t>
      </w:r>
      <w:r w:rsidR="00F62945" w:rsidRPr="00195269">
        <w:t>activities</w:t>
      </w:r>
      <w:bookmarkEnd w:id="29"/>
    </w:p>
    <w:p w:rsidR="00B35628" w:rsidRPr="00195269" w:rsidRDefault="00B35628" w:rsidP="00195269">
      <w:pPr>
        <w:rPr>
          <w:lang w:val="en-US"/>
        </w:rPr>
      </w:pPr>
      <w:r w:rsidRPr="00AC737D">
        <w:rPr>
          <w:lang w:val="en-US"/>
        </w:rPr>
        <w:t xml:space="preserve">The first step in the mapping process is to identify a government focal point who can serve as the formal leader for the entire mapping process. This leader </w:t>
      </w:r>
      <w:r w:rsidR="00772BB2" w:rsidRPr="00AC737D">
        <w:rPr>
          <w:lang w:val="en-US"/>
        </w:rPr>
        <w:t>will</w:t>
      </w:r>
      <w:r w:rsidR="00DA2539" w:rsidRPr="00AC737D">
        <w:rPr>
          <w:lang w:val="en-US"/>
        </w:rPr>
        <w:t xml:space="preserve"> </w:t>
      </w:r>
      <w:r w:rsidR="000D55A0" w:rsidRPr="00AC737D">
        <w:rPr>
          <w:lang w:val="en-US"/>
        </w:rPr>
        <w:t xml:space="preserve">mobilize necessary resources and leadership to </w:t>
      </w:r>
      <w:r w:rsidRPr="00AC737D">
        <w:rPr>
          <w:lang w:val="en-US"/>
        </w:rPr>
        <w:t>anchor the data collection</w:t>
      </w:r>
      <w:r w:rsidR="00A113DF" w:rsidRPr="00AC737D">
        <w:rPr>
          <w:lang w:val="en-US"/>
        </w:rPr>
        <w:t xml:space="preserve"> and </w:t>
      </w:r>
      <w:r w:rsidRPr="00AC737D">
        <w:rPr>
          <w:lang w:val="en-US"/>
        </w:rPr>
        <w:t>analysis</w:t>
      </w:r>
      <w:r w:rsidR="00772BB2" w:rsidRPr="00AC737D">
        <w:rPr>
          <w:lang w:val="en-US"/>
        </w:rPr>
        <w:t>,</w:t>
      </w:r>
      <w:r w:rsidRPr="00AC737D">
        <w:rPr>
          <w:lang w:val="en-US"/>
        </w:rPr>
        <w:t xml:space="preserve"> and promote </w:t>
      </w:r>
      <w:r w:rsidR="00A113DF" w:rsidRPr="00AC737D">
        <w:rPr>
          <w:lang w:val="en-US"/>
        </w:rPr>
        <w:t>its use</w:t>
      </w:r>
      <w:r w:rsidRPr="00AC737D">
        <w:rPr>
          <w:lang w:val="en-US"/>
        </w:rPr>
        <w:t xml:space="preserve"> to strengthen nutrition </w:t>
      </w:r>
      <w:r w:rsidR="00943D6E" w:rsidRPr="00AC737D">
        <w:rPr>
          <w:lang w:val="en-US"/>
        </w:rPr>
        <w:t>workforce</w:t>
      </w:r>
      <w:r w:rsidRPr="00AC737D">
        <w:rPr>
          <w:lang w:val="en-US"/>
        </w:rPr>
        <w:t xml:space="preserve"> planning and management. This person </w:t>
      </w:r>
      <w:r w:rsidR="00A113DF" w:rsidRPr="00AC737D">
        <w:rPr>
          <w:lang w:val="en-US"/>
        </w:rPr>
        <w:t>may</w:t>
      </w:r>
      <w:r w:rsidRPr="00AC737D">
        <w:rPr>
          <w:lang w:val="en-US"/>
        </w:rPr>
        <w:t xml:space="preserve"> be the national nutrition focal point or national health focal point</w:t>
      </w:r>
      <w:r w:rsidR="00DA2539" w:rsidRPr="00AC737D">
        <w:rPr>
          <w:lang w:val="en-US"/>
        </w:rPr>
        <w:t>, or someone designated by such focal points</w:t>
      </w:r>
      <w:r w:rsidRPr="00AC737D">
        <w:rPr>
          <w:lang w:val="en-US"/>
        </w:rPr>
        <w:t>.</w:t>
      </w:r>
    </w:p>
    <w:p w:rsidR="00032E57" w:rsidRPr="00CF5A8D" w:rsidRDefault="00C83F56" w:rsidP="00CF5A8D">
      <w:pPr>
        <w:pStyle w:val="Heading1"/>
      </w:pPr>
      <w:bookmarkStart w:id="30" w:name="_Toc401237759"/>
      <w:r>
        <w:t xml:space="preserve">Step 2: </w:t>
      </w:r>
      <w:r w:rsidR="007347E8" w:rsidRPr="00CF5A8D">
        <w:t xml:space="preserve">Adapt </w:t>
      </w:r>
      <w:r w:rsidR="002C481D" w:rsidRPr="00CF5A8D">
        <w:t xml:space="preserve">methods and </w:t>
      </w:r>
      <w:r w:rsidR="007347E8" w:rsidRPr="00CF5A8D">
        <w:t>tools</w:t>
      </w:r>
      <w:bookmarkEnd w:id="30"/>
      <w:r w:rsidR="007347E8" w:rsidRPr="00CF5A8D">
        <w:t xml:space="preserve"> </w:t>
      </w:r>
    </w:p>
    <w:p w:rsidR="002C481D" w:rsidRPr="00AC737D" w:rsidRDefault="00032E57" w:rsidP="00195269">
      <w:pPr>
        <w:rPr>
          <w:lang w:val="en-US"/>
        </w:rPr>
      </w:pPr>
      <w:r w:rsidRPr="00AC737D">
        <w:rPr>
          <w:lang w:val="en-US"/>
        </w:rPr>
        <w:t xml:space="preserve">Countries vary greatly in the </w:t>
      </w:r>
      <w:r w:rsidR="002A043A">
        <w:rPr>
          <w:lang w:val="en-US"/>
        </w:rPr>
        <w:t>types or cadres</w:t>
      </w:r>
      <w:r w:rsidRPr="00AC737D">
        <w:rPr>
          <w:lang w:val="en-US"/>
        </w:rPr>
        <w:t xml:space="preserve"> of </w:t>
      </w:r>
      <w:r w:rsidR="002A043A">
        <w:rPr>
          <w:lang w:val="en-US"/>
        </w:rPr>
        <w:t>health providers</w:t>
      </w:r>
      <w:r w:rsidRPr="00AC737D">
        <w:rPr>
          <w:lang w:val="en-US"/>
        </w:rPr>
        <w:t xml:space="preserve"> they use to provide nutrition services, the names of these </w:t>
      </w:r>
      <w:r w:rsidR="002A043A">
        <w:rPr>
          <w:lang w:val="en-US"/>
        </w:rPr>
        <w:t>providers</w:t>
      </w:r>
      <w:r w:rsidRPr="00AC737D">
        <w:rPr>
          <w:lang w:val="en-US"/>
        </w:rPr>
        <w:t>, and the types of services th</w:t>
      </w:r>
      <w:r w:rsidR="00A113DF" w:rsidRPr="00AC737D">
        <w:rPr>
          <w:lang w:val="en-US"/>
        </w:rPr>
        <w:t>ey</w:t>
      </w:r>
      <w:r w:rsidRPr="00AC737D">
        <w:rPr>
          <w:lang w:val="en-US"/>
        </w:rPr>
        <w:t xml:space="preserve"> provide. </w:t>
      </w:r>
      <w:r w:rsidR="002C481D" w:rsidRPr="00AC737D">
        <w:rPr>
          <w:lang w:val="en-US"/>
        </w:rPr>
        <w:t xml:space="preserve">Likewise, the reason for conducting nutrition workforce mapping exercise may vary from country to country. </w:t>
      </w:r>
      <w:r w:rsidRPr="00AC737D">
        <w:rPr>
          <w:lang w:val="en-US"/>
        </w:rPr>
        <w:t xml:space="preserve">Therefore, </w:t>
      </w:r>
      <w:r w:rsidR="005225B1" w:rsidRPr="00AC737D">
        <w:rPr>
          <w:lang w:val="en-US"/>
        </w:rPr>
        <w:t>the</w:t>
      </w:r>
      <w:r w:rsidR="002C481D" w:rsidRPr="00AC737D">
        <w:rPr>
          <w:lang w:val="en-US"/>
        </w:rPr>
        <w:t xml:space="preserve"> objectives and methods must be agreed upon early on in the process. </w:t>
      </w:r>
    </w:p>
    <w:p w:rsidR="002C481D" w:rsidRPr="00AC737D" w:rsidRDefault="002C481D" w:rsidP="00195269">
      <w:pPr>
        <w:rPr>
          <w:lang w:val="en-US"/>
        </w:rPr>
      </w:pPr>
      <w:r w:rsidRPr="00AC737D">
        <w:rPr>
          <w:lang w:val="en-US"/>
        </w:rPr>
        <w:t xml:space="preserve">The sampling methodology will vary and depend on the assessment objectives and the availability of time, funding, and trained human resources as well as specific program coverage and needs. At a minimum, this mapping exercise needs to involve national, district, and facility-level key informants in addition to an individual provider of each type in a district. In order to specify which </w:t>
      </w:r>
      <w:r w:rsidR="002A043A">
        <w:rPr>
          <w:lang w:val="en-US"/>
        </w:rPr>
        <w:t>provider type</w:t>
      </w:r>
      <w:r w:rsidRPr="00AC737D">
        <w:rPr>
          <w:lang w:val="en-US"/>
        </w:rPr>
        <w:t xml:space="preserve"> is delivering nutrition-specific actions at different levels, at least one respondent from each </w:t>
      </w:r>
      <w:r w:rsidR="002A043A">
        <w:rPr>
          <w:lang w:val="en-US"/>
        </w:rPr>
        <w:t>type of provider</w:t>
      </w:r>
      <w:r w:rsidRPr="00AC737D">
        <w:rPr>
          <w:lang w:val="en-US"/>
        </w:rPr>
        <w:t xml:space="preserve"> at all service delivery levels must be included in the respondent sample and complete the assessment in a district.</w:t>
      </w:r>
    </w:p>
    <w:p w:rsidR="00032E57" w:rsidRPr="00AC737D" w:rsidRDefault="002C481D" w:rsidP="00195269">
      <w:pPr>
        <w:rPr>
          <w:lang w:val="en-US"/>
        </w:rPr>
      </w:pPr>
      <w:r w:rsidRPr="00AC737D">
        <w:rPr>
          <w:lang w:val="en-US"/>
        </w:rPr>
        <w:t xml:space="preserve">Similarly, </w:t>
      </w:r>
      <w:r w:rsidR="001D59E5">
        <w:rPr>
          <w:lang w:val="en-US"/>
        </w:rPr>
        <w:t>the tools</w:t>
      </w:r>
      <w:r w:rsidR="00FE1983">
        <w:rPr>
          <w:lang w:val="en-US"/>
        </w:rPr>
        <w:t xml:space="preserve"> </w:t>
      </w:r>
      <w:r w:rsidR="00032E57" w:rsidRPr="00AC737D">
        <w:rPr>
          <w:lang w:val="en-US"/>
        </w:rPr>
        <w:t xml:space="preserve">must be adapted to the context of each country before </w:t>
      </w:r>
      <w:r w:rsidR="00A113DF" w:rsidRPr="00AC737D">
        <w:rPr>
          <w:lang w:val="en-US"/>
        </w:rPr>
        <w:t>use</w:t>
      </w:r>
      <w:r w:rsidR="00032E57" w:rsidRPr="00AC737D">
        <w:rPr>
          <w:lang w:val="en-US"/>
        </w:rPr>
        <w:t xml:space="preserve">. </w:t>
      </w:r>
      <w:r w:rsidR="00FE1983" w:rsidRPr="00AC737D">
        <w:rPr>
          <w:lang w:val="en-US"/>
        </w:rPr>
        <w:t>The adaptation can happen at the national or sub-national level, depending on the objectives and methodology.</w:t>
      </w:r>
      <w:r w:rsidR="00FE1983">
        <w:rPr>
          <w:lang w:val="en-US"/>
        </w:rPr>
        <w:t xml:space="preserve"> Steps </w:t>
      </w:r>
      <w:r w:rsidR="00032E57" w:rsidRPr="00AC737D">
        <w:rPr>
          <w:lang w:val="en-US"/>
        </w:rPr>
        <w:t>for adapting the tools</w:t>
      </w:r>
      <w:r w:rsidR="005225B1" w:rsidRPr="00AC737D">
        <w:rPr>
          <w:lang w:val="en-US"/>
        </w:rPr>
        <w:t xml:space="preserve"> are as follows</w:t>
      </w:r>
      <w:r w:rsidR="004835FF" w:rsidRPr="00AC737D">
        <w:rPr>
          <w:lang w:val="en-US"/>
        </w:rPr>
        <w:t>:</w:t>
      </w:r>
    </w:p>
    <w:p w:rsidR="00A113DF" w:rsidRPr="00195269" w:rsidRDefault="00032E57" w:rsidP="000F593C">
      <w:pPr>
        <w:pStyle w:val="ListParagraph"/>
        <w:numPr>
          <w:ilvl w:val="0"/>
          <w:numId w:val="10"/>
        </w:numPr>
        <w:rPr>
          <w:lang w:val="en-US"/>
        </w:rPr>
      </w:pPr>
      <w:r w:rsidRPr="00195269">
        <w:rPr>
          <w:lang w:val="en-US"/>
        </w:rPr>
        <w:t xml:space="preserve">Review the list </w:t>
      </w:r>
      <w:r w:rsidR="00A113DF" w:rsidRPr="00195269">
        <w:rPr>
          <w:lang w:val="en-US"/>
        </w:rPr>
        <w:t xml:space="preserve">and select </w:t>
      </w:r>
      <w:r w:rsidRPr="00195269">
        <w:rPr>
          <w:lang w:val="en-US"/>
        </w:rPr>
        <w:t xml:space="preserve">actions </w:t>
      </w:r>
      <w:r w:rsidR="00DA2539" w:rsidRPr="00195269">
        <w:rPr>
          <w:lang w:val="en-US"/>
        </w:rPr>
        <w:t xml:space="preserve">and wording </w:t>
      </w:r>
      <w:r w:rsidRPr="00195269">
        <w:rPr>
          <w:lang w:val="en-US"/>
        </w:rPr>
        <w:t xml:space="preserve">relevant to your country. </w:t>
      </w:r>
    </w:p>
    <w:p w:rsidR="00032E57" w:rsidRPr="00195269" w:rsidRDefault="00032E57" w:rsidP="009C6018">
      <w:pPr>
        <w:pStyle w:val="ListParagraph"/>
        <w:numPr>
          <w:ilvl w:val="0"/>
          <w:numId w:val="10"/>
        </w:numPr>
        <w:spacing w:before="0"/>
        <w:rPr>
          <w:lang w:val="en-US"/>
        </w:rPr>
      </w:pPr>
      <w:r w:rsidRPr="00195269">
        <w:rPr>
          <w:lang w:val="en-US"/>
        </w:rPr>
        <w:lastRenderedPageBreak/>
        <w:t>Create a list of health worker</w:t>
      </w:r>
      <w:r w:rsidR="00137189" w:rsidRPr="00195269">
        <w:rPr>
          <w:lang w:val="en-US"/>
        </w:rPr>
        <w:t>s</w:t>
      </w:r>
      <w:r w:rsidRPr="00195269">
        <w:rPr>
          <w:lang w:val="en-US"/>
        </w:rPr>
        <w:t xml:space="preserve"> (</w:t>
      </w:r>
      <w:r w:rsidR="00DA2539" w:rsidRPr="00195269">
        <w:rPr>
          <w:lang w:val="en-US"/>
        </w:rPr>
        <w:t>occupational</w:t>
      </w:r>
      <w:r w:rsidRPr="00195269">
        <w:rPr>
          <w:lang w:val="en-US"/>
        </w:rPr>
        <w:t xml:space="preserve"> title</w:t>
      </w:r>
      <w:r w:rsidR="00DA2539" w:rsidRPr="00195269">
        <w:rPr>
          <w:lang w:val="en-US"/>
        </w:rPr>
        <w:t>s</w:t>
      </w:r>
      <w:r w:rsidRPr="00195269">
        <w:rPr>
          <w:lang w:val="en-US"/>
        </w:rPr>
        <w:t xml:space="preserve">) </w:t>
      </w:r>
      <w:r w:rsidR="00A113DF" w:rsidRPr="00195269">
        <w:rPr>
          <w:lang w:val="en-US"/>
        </w:rPr>
        <w:t xml:space="preserve">who </w:t>
      </w:r>
      <w:r w:rsidR="00137189" w:rsidRPr="00195269">
        <w:rPr>
          <w:lang w:val="en-US"/>
        </w:rPr>
        <w:t xml:space="preserve">deliver nutrition-specific interventions in your country by level and type of facility </w:t>
      </w:r>
      <w:r w:rsidRPr="00195269">
        <w:rPr>
          <w:lang w:val="en-US"/>
        </w:rPr>
        <w:t xml:space="preserve">in public health sector. </w:t>
      </w:r>
      <w:r w:rsidR="005B3154" w:rsidRPr="00195269">
        <w:rPr>
          <w:lang w:val="en-US"/>
        </w:rPr>
        <w:t xml:space="preserve">Ensure clarity of occupational titles to avoid confusion </w:t>
      </w:r>
      <w:r w:rsidR="0096123D" w:rsidRPr="00195269">
        <w:rPr>
          <w:lang w:val="en-US"/>
        </w:rPr>
        <w:t>and</w:t>
      </w:r>
      <w:r w:rsidR="005B3154" w:rsidRPr="00195269">
        <w:rPr>
          <w:lang w:val="en-US"/>
        </w:rPr>
        <w:t xml:space="preserve"> misinterpretation. </w:t>
      </w:r>
      <w:r w:rsidR="00F0081A" w:rsidRPr="00195269">
        <w:rPr>
          <w:lang w:val="en-US"/>
        </w:rPr>
        <w:t>For example</w:t>
      </w:r>
      <w:r w:rsidR="0096123D" w:rsidRPr="00195269">
        <w:rPr>
          <w:lang w:val="en-US"/>
        </w:rPr>
        <w:t>,</w:t>
      </w:r>
      <w:r w:rsidR="00F0081A" w:rsidRPr="00195269">
        <w:rPr>
          <w:lang w:val="en-US"/>
        </w:rPr>
        <w:t xml:space="preserve"> </w:t>
      </w:r>
      <w:r w:rsidR="0096123D" w:rsidRPr="00195269">
        <w:rPr>
          <w:lang w:val="en-US"/>
        </w:rPr>
        <w:t>if these are the occupational titles include s</w:t>
      </w:r>
      <w:r w:rsidR="00F0081A" w:rsidRPr="00195269">
        <w:rPr>
          <w:lang w:val="en-US"/>
        </w:rPr>
        <w:t xml:space="preserve">killed </w:t>
      </w:r>
      <w:r w:rsidR="0096123D" w:rsidRPr="00195269">
        <w:rPr>
          <w:lang w:val="en-US"/>
        </w:rPr>
        <w:t>b</w:t>
      </w:r>
      <w:r w:rsidR="00F0081A" w:rsidRPr="00195269">
        <w:rPr>
          <w:lang w:val="en-US"/>
        </w:rPr>
        <w:t xml:space="preserve">irth </w:t>
      </w:r>
      <w:r w:rsidR="0096123D" w:rsidRPr="00195269">
        <w:rPr>
          <w:lang w:val="en-US"/>
        </w:rPr>
        <w:t>a</w:t>
      </w:r>
      <w:r w:rsidR="00F0081A" w:rsidRPr="00195269">
        <w:rPr>
          <w:lang w:val="en-US"/>
        </w:rPr>
        <w:t>ttendant</w:t>
      </w:r>
      <w:r w:rsidR="0096123D" w:rsidRPr="00195269">
        <w:rPr>
          <w:lang w:val="en-US"/>
        </w:rPr>
        <w:t>, t</w:t>
      </w:r>
      <w:r w:rsidR="00F0081A" w:rsidRPr="00195269">
        <w:rPr>
          <w:lang w:val="en-US"/>
        </w:rPr>
        <w:t>ra</w:t>
      </w:r>
      <w:r w:rsidR="00C30F6B" w:rsidRPr="00195269">
        <w:rPr>
          <w:lang w:val="en-US"/>
        </w:rPr>
        <w:t xml:space="preserve">ditional </w:t>
      </w:r>
      <w:r w:rsidR="0096123D" w:rsidRPr="00195269">
        <w:rPr>
          <w:lang w:val="en-US"/>
        </w:rPr>
        <w:t>b</w:t>
      </w:r>
      <w:r w:rsidR="00C30F6B" w:rsidRPr="00195269">
        <w:rPr>
          <w:lang w:val="en-US"/>
        </w:rPr>
        <w:t xml:space="preserve">irth </w:t>
      </w:r>
      <w:r w:rsidR="0096123D" w:rsidRPr="00195269">
        <w:rPr>
          <w:lang w:val="en-US"/>
        </w:rPr>
        <w:t>attendant, and</w:t>
      </w:r>
      <w:r w:rsidR="00C30F6B" w:rsidRPr="00195269">
        <w:rPr>
          <w:lang w:val="en-US"/>
        </w:rPr>
        <w:t xml:space="preserve"> </w:t>
      </w:r>
      <w:r w:rsidR="0096123D" w:rsidRPr="00195269">
        <w:rPr>
          <w:lang w:val="en-US"/>
        </w:rPr>
        <w:t>m</w:t>
      </w:r>
      <w:r w:rsidR="00C30F6B" w:rsidRPr="00195269">
        <w:rPr>
          <w:lang w:val="en-US"/>
        </w:rPr>
        <w:t>id</w:t>
      </w:r>
      <w:r w:rsidR="00F0081A" w:rsidRPr="00195269">
        <w:rPr>
          <w:lang w:val="en-US"/>
        </w:rPr>
        <w:t>wi</w:t>
      </w:r>
      <w:r w:rsidR="0096123D" w:rsidRPr="00195269">
        <w:rPr>
          <w:lang w:val="en-US"/>
        </w:rPr>
        <w:t>fe, clarify difference</w:t>
      </w:r>
      <w:r w:rsidR="00F0081A" w:rsidRPr="00195269">
        <w:rPr>
          <w:lang w:val="en-US"/>
        </w:rPr>
        <w:t xml:space="preserve">. </w:t>
      </w:r>
      <w:r w:rsidRPr="00195269">
        <w:rPr>
          <w:lang w:val="en-US"/>
        </w:rPr>
        <w:t xml:space="preserve">Use </w:t>
      </w:r>
      <w:r w:rsidR="00137189" w:rsidRPr="00195269">
        <w:rPr>
          <w:lang w:val="en-US"/>
        </w:rPr>
        <w:t>level and facility</w:t>
      </w:r>
      <w:r w:rsidR="0096123D" w:rsidRPr="00195269">
        <w:rPr>
          <w:lang w:val="en-US"/>
        </w:rPr>
        <w:t>-</w:t>
      </w:r>
      <w:r w:rsidR="00693891" w:rsidRPr="00195269">
        <w:rPr>
          <w:lang w:val="en-US"/>
        </w:rPr>
        <w:t xml:space="preserve"> specific </w:t>
      </w:r>
      <w:r w:rsidRPr="00195269">
        <w:rPr>
          <w:lang w:val="en-US"/>
        </w:rPr>
        <w:t xml:space="preserve">list of </w:t>
      </w:r>
      <w:r w:rsidR="00137189" w:rsidRPr="00195269">
        <w:rPr>
          <w:lang w:val="en-US"/>
        </w:rPr>
        <w:t>health workers in</w:t>
      </w:r>
      <w:r w:rsidRPr="00195269">
        <w:rPr>
          <w:lang w:val="en-US"/>
        </w:rPr>
        <w:t xml:space="preserve"> the </w:t>
      </w:r>
      <w:r w:rsidR="00693891" w:rsidRPr="00195269">
        <w:rPr>
          <w:lang w:val="en-US"/>
        </w:rPr>
        <w:t xml:space="preserve">related </w:t>
      </w:r>
      <w:r w:rsidRPr="00195269">
        <w:rPr>
          <w:lang w:val="en-US"/>
        </w:rPr>
        <w:t>data collection tools.</w:t>
      </w:r>
      <w:r w:rsidR="00693891" w:rsidRPr="00195269">
        <w:rPr>
          <w:lang w:val="en-US"/>
        </w:rPr>
        <w:t xml:space="preserve"> For example, include </w:t>
      </w:r>
      <w:r w:rsidR="00F62945" w:rsidRPr="00195269">
        <w:rPr>
          <w:lang w:val="en-US"/>
        </w:rPr>
        <w:t>the facility</w:t>
      </w:r>
      <w:r w:rsidR="0096123D" w:rsidRPr="00195269">
        <w:rPr>
          <w:lang w:val="en-US"/>
        </w:rPr>
        <w:t>-</w:t>
      </w:r>
      <w:r w:rsidR="00693891" w:rsidRPr="00195269">
        <w:rPr>
          <w:lang w:val="en-US"/>
        </w:rPr>
        <w:t>level li</w:t>
      </w:r>
      <w:r w:rsidR="0096123D" w:rsidRPr="00195269">
        <w:rPr>
          <w:lang w:val="en-US"/>
        </w:rPr>
        <w:t>st of providers in the facility-</w:t>
      </w:r>
      <w:r w:rsidR="00693891" w:rsidRPr="00195269">
        <w:rPr>
          <w:lang w:val="en-US"/>
        </w:rPr>
        <w:t>level data collection tool.</w:t>
      </w:r>
      <w:r w:rsidR="005B3154" w:rsidRPr="00195269">
        <w:rPr>
          <w:lang w:val="en-US"/>
        </w:rPr>
        <w:t xml:space="preserve"> </w:t>
      </w:r>
    </w:p>
    <w:p w:rsidR="00032E57" w:rsidRPr="00195269" w:rsidRDefault="00DA2539" w:rsidP="000F593C">
      <w:pPr>
        <w:pStyle w:val="ListParagraph"/>
        <w:numPr>
          <w:ilvl w:val="0"/>
          <w:numId w:val="10"/>
        </w:numPr>
        <w:rPr>
          <w:lang w:val="en-US"/>
        </w:rPr>
      </w:pPr>
      <w:r w:rsidRPr="00195269">
        <w:rPr>
          <w:lang w:val="en-US"/>
        </w:rPr>
        <w:t>If necessary, m</w:t>
      </w:r>
      <w:r w:rsidR="00032E57" w:rsidRPr="00195269">
        <w:rPr>
          <w:lang w:val="en-US"/>
        </w:rPr>
        <w:t xml:space="preserve">odify the </w:t>
      </w:r>
      <w:r w:rsidR="0063637F" w:rsidRPr="00195269">
        <w:rPr>
          <w:lang w:val="en-US"/>
        </w:rPr>
        <w:t>language used</w:t>
      </w:r>
      <w:r w:rsidR="00032E57" w:rsidRPr="00195269">
        <w:rPr>
          <w:lang w:val="en-US"/>
        </w:rPr>
        <w:t xml:space="preserve"> in the tool </w:t>
      </w:r>
      <w:r w:rsidR="0063637F" w:rsidRPr="00195269">
        <w:rPr>
          <w:lang w:val="en-US"/>
        </w:rPr>
        <w:t>(e.g., “approved” may be replaced with a similar w</w:t>
      </w:r>
      <w:r w:rsidR="00032E57" w:rsidRPr="00195269">
        <w:rPr>
          <w:lang w:val="en-US"/>
        </w:rPr>
        <w:t xml:space="preserve">ord used in </w:t>
      </w:r>
      <w:r w:rsidR="0063637F" w:rsidRPr="00195269">
        <w:rPr>
          <w:lang w:val="en-US"/>
        </w:rPr>
        <w:t>each</w:t>
      </w:r>
      <w:r w:rsidR="00032E57" w:rsidRPr="00195269">
        <w:rPr>
          <w:lang w:val="en-US"/>
        </w:rPr>
        <w:t xml:space="preserve"> country to identify mandated or authorized</w:t>
      </w:r>
      <w:r w:rsidR="00FE1983" w:rsidRPr="00195269">
        <w:rPr>
          <w:lang w:val="en-US"/>
        </w:rPr>
        <w:t>)</w:t>
      </w:r>
      <w:r w:rsidR="00032E57" w:rsidRPr="00195269">
        <w:rPr>
          <w:lang w:val="en-US"/>
        </w:rPr>
        <w:t>.</w:t>
      </w:r>
    </w:p>
    <w:p w:rsidR="00032E57" w:rsidRPr="00195269" w:rsidRDefault="00032E57" w:rsidP="000F593C">
      <w:pPr>
        <w:pStyle w:val="ListParagraph"/>
        <w:numPr>
          <w:ilvl w:val="0"/>
          <w:numId w:val="10"/>
        </w:numPr>
        <w:contextualSpacing w:val="0"/>
        <w:rPr>
          <w:lang w:val="en-US"/>
        </w:rPr>
      </w:pPr>
      <w:r w:rsidRPr="00195269">
        <w:rPr>
          <w:lang w:val="en-US"/>
        </w:rPr>
        <w:t xml:space="preserve">Review the </w:t>
      </w:r>
      <w:r w:rsidR="00DA2539" w:rsidRPr="00195269">
        <w:rPr>
          <w:lang w:val="en-US"/>
        </w:rPr>
        <w:t xml:space="preserve">data collection tools to ensure that </w:t>
      </w:r>
      <w:r w:rsidRPr="00195269">
        <w:rPr>
          <w:lang w:val="en-US"/>
        </w:rPr>
        <w:t>all the adaptions are complete and the tool is properly formatted.</w:t>
      </w:r>
    </w:p>
    <w:p w:rsidR="002C481D" w:rsidRPr="00CF5A8D" w:rsidRDefault="00C83F56" w:rsidP="00CF5A8D">
      <w:pPr>
        <w:pStyle w:val="Heading1"/>
      </w:pPr>
      <w:bookmarkStart w:id="31" w:name="_Toc401237760"/>
      <w:r>
        <w:t xml:space="preserve">Step 3: </w:t>
      </w:r>
      <w:r w:rsidR="002C481D" w:rsidRPr="00CF5A8D">
        <w:t>Constitute and orient assessment teams</w:t>
      </w:r>
      <w:bookmarkEnd w:id="31"/>
      <w:r w:rsidR="002C481D" w:rsidRPr="00CF5A8D">
        <w:t xml:space="preserve"> </w:t>
      </w:r>
    </w:p>
    <w:p w:rsidR="002C481D" w:rsidRPr="00AC737D" w:rsidRDefault="002C481D" w:rsidP="00195269">
      <w:pPr>
        <w:rPr>
          <w:lang w:val="en-US"/>
        </w:rPr>
      </w:pPr>
      <w:r w:rsidRPr="00AC737D">
        <w:rPr>
          <w:lang w:val="en-US"/>
        </w:rPr>
        <w:t>The national government focal point should help constitute a national coordination team that has members from outside the government including development partners and independent consultants. The team should have 4-5 members (including the focal person) with skill and expertise in nutrition/health workforce planning, monitoring and evaluation, and project management. The national focal person, as the team leader, will designate one member to coordinate the workforce mapping activities with the district(s). The national focal person ensures that the team is oriented to the nutrition workforce mapping exercise, which includes information about its purpose, process, implementation, results, and use of results. The national focal person may also decide to seek technical assistance from external agencies and independent consultants.</w:t>
      </w:r>
    </w:p>
    <w:p w:rsidR="002C481D" w:rsidRPr="00AC737D" w:rsidRDefault="002C481D" w:rsidP="00195269">
      <w:pPr>
        <w:rPr>
          <w:lang w:val="en-US"/>
        </w:rPr>
      </w:pPr>
      <w:r w:rsidRPr="00AC737D">
        <w:rPr>
          <w:lang w:val="en-US"/>
        </w:rPr>
        <w:t xml:space="preserve">The designated national team coordinator should ensure that a focal person for each district is identified </w:t>
      </w:r>
      <w:r w:rsidR="00C13967" w:rsidRPr="00AC737D">
        <w:rPr>
          <w:lang w:val="en-US"/>
        </w:rPr>
        <w:t>and</w:t>
      </w:r>
      <w:r w:rsidRPr="00AC737D">
        <w:rPr>
          <w:lang w:val="en-US"/>
        </w:rPr>
        <w:t xml:space="preserve"> a district-level assessment team </w:t>
      </w:r>
      <w:r w:rsidR="00C13967" w:rsidRPr="00AC737D">
        <w:rPr>
          <w:lang w:val="en-US"/>
        </w:rPr>
        <w:t>is formed</w:t>
      </w:r>
      <w:r w:rsidRPr="00AC737D">
        <w:rPr>
          <w:lang w:val="en-US"/>
        </w:rPr>
        <w:t xml:space="preserve">. The district team composition is similar to the national team, with one member designated as team coordinator. This district team coordinator will work with health facility heads to develop and implement facility-level activities that include reviewing tools, identifying key informants, ensuring data collection and analysis, and initiating appropriate action based on the findings. The district team leader is responsible for the team’s orientation on nutrition workforce mapping. </w:t>
      </w:r>
    </w:p>
    <w:p w:rsidR="005A15E0" w:rsidRPr="00CF5A8D" w:rsidRDefault="00C83F56" w:rsidP="00CF5A8D">
      <w:pPr>
        <w:pStyle w:val="Heading1"/>
      </w:pPr>
      <w:bookmarkStart w:id="32" w:name="_Toc401237761"/>
      <w:r>
        <w:t xml:space="preserve">Step 4: </w:t>
      </w:r>
      <w:r w:rsidR="005A15E0" w:rsidRPr="00CF5A8D">
        <w:t>Pre-test adapted tool</w:t>
      </w:r>
      <w:bookmarkEnd w:id="32"/>
    </w:p>
    <w:p w:rsidR="005A15E0" w:rsidRPr="00195269" w:rsidRDefault="0096123D" w:rsidP="001D59E5">
      <w:pPr>
        <w:rPr>
          <w:lang w:val="en-US"/>
        </w:rPr>
      </w:pPr>
      <w:r w:rsidRPr="00AC737D">
        <w:rPr>
          <w:lang w:val="en-US"/>
        </w:rPr>
        <w:t>It is recommended that you p</w:t>
      </w:r>
      <w:r w:rsidR="005A15E0" w:rsidRPr="00AC737D">
        <w:rPr>
          <w:lang w:val="en-US"/>
        </w:rPr>
        <w:t>lan and pre-test</w:t>
      </w:r>
      <w:r w:rsidRPr="00AC737D">
        <w:rPr>
          <w:lang w:val="en-US"/>
        </w:rPr>
        <w:t xml:space="preserve"> tools to validate them</w:t>
      </w:r>
      <w:r w:rsidR="000047EE" w:rsidRPr="00AC737D">
        <w:rPr>
          <w:lang w:val="en-US"/>
        </w:rPr>
        <w:t xml:space="preserve">. </w:t>
      </w:r>
      <w:r w:rsidR="005A15E0" w:rsidRPr="00AC737D">
        <w:rPr>
          <w:lang w:val="en-US"/>
        </w:rPr>
        <w:t>The national team coordinator will constitute an assessment team in the same way as the actual assessment</w:t>
      </w:r>
      <w:r w:rsidR="000047EE" w:rsidRPr="00AC737D">
        <w:rPr>
          <w:lang w:val="en-US"/>
        </w:rPr>
        <w:t>. The respondent</w:t>
      </w:r>
      <w:r w:rsidR="006E7F12" w:rsidRPr="00AC737D">
        <w:rPr>
          <w:lang w:val="en-US"/>
        </w:rPr>
        <w:t xml:space="preserve">s selected for pre-testing the tools will not constitute the sample for the actual assessment. </w:t>
      </w:r>
      <w:r w:rsidRPr="00AC737D">
        <w:rPr>
          <w:lang w:val="en-US"/>
        </w:rPr>
        <w:t xml:space="preserve">Adapt </w:t>
      </w:r>
      <w:r w:rsidR="006E7F12" w:rsidRPr="00AC737D">
        <w:rPr>
          <w:lang w:val="en-US"/>
        </w:rPr>
        <w:t xml:space="preserve">pre-test </w:t>
      </w:r>
      <w:r w:rsidRPr="00AC737D">
        <w:rPr>
          <w:lang w:val="en-US"/>
        </w:rPr>
        <w:t xml:space="preserve">recommendations to improve the </w:t>
      </w:r>
      <w:r w:rsidR="006E7F12" w:rsidRPr="00AC737D">
        <w:rPr>
          <w:lang w:val="en-US"/>
        </w:rPr>
        <w:t>accuracy and consistency</w:t>
      </w:r>
      <w:r w:rsidRPr="00AC737D">
        <w:rPr>
          <w:lang w:val="en-US"/>
        </w:rPr>
        <w:t xml:space="preserve"> of the tool</w:t>
      </w:r>
      <w:r w:rsidR="00425B43" w:rsidRPr="00AC737D">
        <w:rPr>
          <w:lang w:val="en-US"/>
        </w:rPr>
        <w:t xml:space="preserve">. </w:t>
      </w:r>
    </w:p>
    <w:p w:rsidR="006B084E" w:rsidRPr="00CF5A8D" w:rsidRDefault="00C83F56" w:rsidP="00CF5A8D">
      <w:pPr>
        <w:pStyle w:val="Heading1"/>
      </w:pPr>
      <w:bookmarkStart w:id="33" w:name="_Toc401237762"/>
      <w:r>
        <w:t xml:space="preserve">Step 5: </w:t>
      </w:r>
      <w:r w:rsidR="004E0467" w:rsidRPr="00CF5A8D">
        <w:t>Identify key informants and collect data</w:t>
      </w:r>
      <w:bookmarkEnd w:id="33"/>
    </w:p>
    <w:p w:rsidR="001D59E5" w:rsidRDefault="00321FAB" w:rsidP="00195269">
      <w:pPr>
        <w:rPr>
          <w:lang w:val="en-US"/>
        </w:rPr>
      </w:pPr>
      <w:r w:rsidRPr="00AC737D">
        <w:rPr>
          <w:lang w:val="en-US"/>
        </w:rPr>
        <w:t xml:space="preserve">Each team leader </w:t>
      </w:r>
      <w:r w:rsidR="00576739" w:rsidRPr="00AC737D">
        <w:rPr>
          <w:lang w:val="en-US"/>
        </w:rPr>
        <w:t>should</w:t>
      </w:r>
      <w:r w:rsidRPr="00AC737D">
        <w:rPr>
          <w:lang w:val="en-US"/>
        </w:rPr>
        <w:t xml:space="preserve"> identify a key informant based on</w:t>
      </w:r>
      <w:r w:rsidR="00576739" w:rsidRPr="00AC737D">
        <w:rPr>
          <w:lang w:val="en-US"/>
        </w:rPr>
        <w:t xml:space="preserve"> his/her capacity to provide up-to-</w:t>
      </w:r>
      <w:r w:rsidRPr="00AC737D">
        <w:rPr>
          <w:lang w:val="en-US"/>
        </w:rPr>
        <w:t xml:space="preserve">date information on each </w:t>
      </w:r>
      <w:r w:rsidR="001D59E5">
        <w:rPr>
          <w:lang w:val="en-US"/>
        </w:rPr>
        <w:t>module</w:t>
      </w:r>
      <w:r w:rsidRPr="00AC737D">
        <w:rPr>
          <w:lang w:val="en-US"/>
        </w:rPr>
        <w:t xml:space="preserve"> of </w:t>
      </w:r>
      <w:r w:rsidR="001D59E5">
        <w:rPr>
          <w:lang w:val="en-US"/>
        </w:rPr>
        <w:t>each</w:t>
      </w:r>
      <w:r w:rsidRPr="00AC737D">
        <w:rPr>
          <w:lang w:val="en-US"/>
        </w:rPr>
        <w:t xml:space="preserve"> </w:t>
      </w:r>
      <w:r w:rsidR="001D59E5">
        <w:rPr>
          <w:lang w:val="en-US"/>
        </w:rPr>
        <w:t>tool.</w:t>
      </w:r>
      <w:r w:rsidR="00425B43" w:rsidRPr="00AC737D">
        <w:rPr>
          <w:lang w:val="en-US"/>
        </w:rPr>
        <w:t xml:space="preserve"> </w:t>
      </w:r>
      <w:r w:rsidRPr="00AC737D">
        <w:rPr>
          <w:lang w:val="en-US"/>
        </w:rPr>
        <w:t xml:space="preserve">A suggested list of possible key informants is mentioned </w:t>
      </w:r>
      <w:r w:rsidR="00576739" w:rsidRPr="00AC737D">
        <w:rPr>
          <w:lang w:val="en-US"/>
        </w:rPr>
        <w:t>the table</w:t>
      </w:r>
      <w:r w:rsidR="00425B43" w:rsidRPr="00AC737D">
        <w:rPr>
          <w:lang w:val="en-US"/>
        </w:rPr>
        <w:t xml:space="preserve">. </w:t>
      </w:r>
      <w:r w:rsidR="00731105" w:rsidRPr="00AC737D">
        <w:rPr>
          <w:lang w:val="en-US"/>
        </w:rPr>
        <w:t>The interviewer will schedule the interview with the informant and inform him/her about the purpose, venue</w:t>
      </w:r>
      <w:r w:rsidR="00576739" w:rsidRPr="00AC737D">
        <w:rPr>
          <w:lang w:val="en-US"/>
        </w:rPr>
        <w:t>,</w:t>
      </w:r>
      <w:r w:rsidR="00731105" w:rsidRPr="00AC737D">
        <w:rPr>
          <w:lang w:val="en-US"/>
        </w:rPr>
        <w:t xml:space="preserve"> and time of interview. </w:t>
      </w:r>
      <w:r w:rsidRPr="00AC737D">
        <w:rPr>
          <w:lang w:val="en-US"/>
        </w:rPr>
        <w:t xml:space="preserve">Primary data </w:t>
      </w:r>
      <w:r w:rsidR="00AC737D">
        <w:rPr>
          <w:lang w:val="en-US"/>
        </w:rPr>
        <w:t>are</w:t>
      </w:r>
      <w:r w:rsidRPr="00AC737D">
        <w:rPr>
          <w:lang w:val="en-US"/>
        </w:rPr>
        <w:t xml:space="preserve"> then collected using appropriate interview guides and supported by secondary data wherever applicable. </w:t>
      </w:r>
    </w:p>
    <w:p w:rsidR="004128AA" w:rsidRPr="00CF5A8D" w:rsidRDefault="00C83F56" w:rsidP="00CF5A8D">
      <w:pPr>
        <w:pStyle w:val="Heading1"/>
      </w:pPr>
      <w:bookmarkStart w:id="34" w:name="_Toc401237763"/>
      <w:r>
        <w:lastRenderedPageBreak/>
        <w:t xml:space="preserve">Step 6: </w:t>
      </w:r>
      <w:r w:rsidR="00AC737D" w:rsidRPr="00CF5A8D">
        <w:t>Data entry, analysis,</w:t>
      </w:r>
      <w:r w:rsidR="004128AA" w:rsidRPr="00CF5A8D">
        <w:t xml:space="preserve"> and use</w:t>
      </w:r>
      <w:bookmarkEnd w:id="34"/>
      <w:r w:rsidR="004128AA" w:rsidRPr="00CF5A8D">
        <w:t xml:space="preserve"> </w:t>
      </w:r>
    </w:p>
    <w:p w:rsidR="00694D31" w:rsidRDefault="00437204" w:rsidP="009C6018">
      <w:r w:rsidRPr="00AC737D">
        <w:rPr>
          <w:lang w:val="en-US"/>
        </w:rPr>
        <w:t xml:space="preserve">The </w:t>
      </w:r>
      <w:r w:rsidR="00F419BE" w:rsidRPr="00AC737D">
        <w:rPr>
          <w:lang w:val="en-US"/>
        </w:rPr>
        <w:t xml:space="preserve">data collected from key informant interviews and secondary sources within a district </w:t>
      </w:r>
      <w:r w:rsidR="00C13967" w:rsidRPr="00AC737D">
        <w:rPr>
          <w:lang w:val="en-US"/>
        </w:rPr>
        <w:t>are</w:t>
      </w:r>
      <w:r w:rsidR="00F419BE" w:rsidRPr="00AC737D">
        <w:rPr>
          <w:lang w:val="en-US"/>
        </w:rPr>
        <w:t xml:space="preserve"> consolidated at the </w:t>
      </w:r>
      <w:r w:rsidR="00A03FE2" w:rsidRPr="00AC737D">
        <w:rPr>
          <w:lang w:val="en-US"/>
        </w:rPr>
        <w:t xml:space="preserve">district level using the data entry sheets. </w:t>
      </w:r>
      <w:r w:rsidR="00C13967" w:rsidRPr="00AC737D">
        <w:rPr>
          <w:lang w:val="en-US"/>
        </w:rPr>
        <w:t>These</w:t>
      </w:r>
      <w:r w:rsidR="00A03FE2" w:rsidRPr="00AC737D">
        <w:rPr>
          <w:lang w:val="en-US"/>
        </w:rPr>
        <w:t xml:space="preserve"> data </w:t>
      </w:r>
      <w:r w:rsidR="00C13967" w:rsidRPr="00AC737D">
        <w:rPr>
          <w:lang w:val="en-US"/>
        </w:rPr>
        <w:t>are</w:t>
      </w:r>
      <w:r w:rsidR="00A03FE2" w:rsidRPr="00AC737D">
        <w:rPr>
          <w:lang w:val="en-US"/>
        </w:rPr>
        <w:t xml:space="preserve"> then cross-referenced with data collected at the national level. If the assessment is conducted in more than one district, data entry can take place at each district or </w:t>
      </w:r>
      <w:r w:rsidR="00576739" w:rsidRPr="00AC737D">
        <w:rPr>
          <w:lang w:val="en-US"/>
        </w:rPr>
        <w:t xml:space="preserve">at the </w:t>
      </w:r>
      <w:r w:rsidR="00A03FE2" w:rsidRPr="00AC737D">
        <w:rPr>
          <w:lang w:val="en-US"/>
        </w:rPr>
        <w:t xml:space="preserve">national level. This </w:t>
      </w:r>
      <w:r w:rsidR="00AC737D" w:rsidRPr="00AC737D">
        <w:rPr>
          <w:lang w:val="en-US"/>
        </w:rPr>
        <w:t>will depend</w:t>
      </w:r>
      <w:r w:rsidR="00A03FE2" w:rsidRPr="00AC737D">
        <w:rPr>
          <w:lang w:val="en-US"/>
        </w:rPr>
        <w:t xml:space="preserve"> on the purpose of assessment, available human</w:t>
      </w:r>
      <w:r w:rsidR="00576739" w:rsidRPr="00AC737D">
        <w:rPr>
          <w:lang w:val="en-US"/>
        </w:rPr>
        <w:t xml:space="preserve"> </w:t>
      </w:r>
      <w:r w:rsidR="00A03FE2" w:rsidRPr="00AC737D">
        <w:rPr>
          <w:lang w:val="en-US"/>
        </w:rPr>
        <w:t>resources and logistical issues</w:t>
      </w:r>
      <w:r w:rsidR="00576739" w:rsidRPr="00AC737D">
        <w:rPr>
          <w:lang w:val="en-US"/>
        </w:rPr>
        <w:t>.</w:t>
      </w:r>
      <w:r w:rsidR="00DC62DF">
        <w:rPr>
          <w:lang w:val="en-US"/>
        </w:rPr>
        <w:t xml:space="preserve"> </w:t>
      </w:r>
      <w:r w:rsidR="00A03FE2" w:rsidRPr="00AC737D">
        <w:rPr>
          <w:lang w:val="en-US"/>
        </w:rPr>
        <w:t>The d</w:t>
      </w:r>
      <w:r w:rsidRPr="00AC737D">
        <w:rPr>
          <w:lang w:val="en-US"/>
        </w:rPr>
        <w:t xml:space="preserve">ata </w:t>
      </w:r>
      <w:r w:rsidR="00AC737D" w:rsidRPr="00AC737D">
        <w:rPr>
          <w:lang w:val="en-US"/>
        </w:rPr>
        <w:t>are then</w:t>
      </w:r>
      <w:r w:rsidRPr="00AC737D">
        <w:rPr>
          <w:lang w:val="en-US"/>
        </w:rPr>
        <w:t xml:space="preserve"> analyzed to identify gaps in competency, size</w:t>
      </w:r>
      <w:r w:rsidR="00576739" w:rsidRPr="00AC737D">
        <w:rPr>
          <w:lang w:val="en-US"/>
        </w:rPr>
        <w:t>,</w:t>
      </w:r>
      <w:r w:rsidRPr="00AC737D">
        <w:rPr>
          <w:lang w:val="en-US"/>
        </w:rPr>
        <w:t xml:space="preserve"> and composition of nutrition </w:t>
      </w:r>
      <w:r w:rsidR="00943D6E" w:rsidRPr="00AC737D">
        <w:rPr>
          <w:lang w:val="en-US"/>
        </w:rPr>
        <w:t>workforce</w:t>
      </w:r>
      <w:r w:rsidRPr="00AC737D">
        <w:rPr>
          <w:lang w:val="en-US"/>
        </w:rPr>
        <w:t xml:space="preserve"> at different levels</w:t>
      </w:r>
      <w:r w:rsidR="004128AA" w:rsidRPr="00AC737D">
        <w:rPr>
          <w:lang w:val="en-US"/>
        </w:rPr>
        <w:t>.</w:t>
      </w:r>
      <w:r w:rsidRPr="00AC737D">
        <w:rPr>
          <w:lang w:val="en-US"/>
        </w:rPr>
        <w:t xml:space="preserve"> </w:t>
      </w:r>
      <w:r w:rsidR="00AC737D">
        <w:rPr>
          <w:lang w:val="en-US"/>
        </w:rPr>
        <w:t xml:space="preserve">Illustrative tables and analysis </w:t>
      </w:r>
      <w:r w:rsidR="00DC62DF">
        <w:rPr>
          <w:lang w:val="en-US"/>
        </w:rPr>
        <w:t>are presented in Section 5</w:t>
      </w:r>
      <w:r w:rsidR="00AC737D">
        <w:rPr>
          <w:lang w:val="en-US"/>
        </w:rPr>
        <w:t xml:space="preserve">. </w:t>
      </w:r>
      <w:r w:rsidR="00182178" w:rsidRPr="00AC737D">
        <w:br w:type="page"/>
      </w:r>
    </w:p>
    <w:p w:rsidR="00182178" w:rsidRPr="009C6018" w:rsidRDefault="00675C46" w:rsidP="00694D31">
      <w:pPr>
        <w:pStyle w:val="ChapterTitle"/>
        <w:spacing w:before="0" w:after="240" w:line="240" w:lineRule="auto"/>
      </w:pPr>
      <w:bookmarkStart w:id="35" w:name="_Toc401237764"/>
      <w:r w:rsidRPr="00AC737D">
        <w:lastRenderedPageBreak/>
        <w:t>Section 3</w:t>
      </w:r>
      <w:r w:rsidR="007655EF" w:rsidRPr="00AC737D">
        <w:t xml:space="preserve">: </w:t>
      </w:r>
      <w:r w:rsidR="007E0481" w:rsidRPr="00AC737D">
        <w:t>Data Collection Tools</w:t>
      </w:r>
      <w:bookmarkEnd w:id="35"/>
      <w:r w:rsidR="007E0481" w:rsidRPr="00AC737D">
        <w:t xml:space="preserve"> </w:t>
      </w:r>
    </w:p>
    <w:p w:rsidR="00182178" w:rsidRPr="00195269" w:rsidRDefault="00182178" w:rsidP="00182178">
      <w:pPr>
        <w:rPr>
          <w:lang w:val="en-US"/>
        </w:rPr>
      </w:pPr>
      <w:r w:rsidRPr="00AC737D">
        <w:rPr>
          <w:lang w:val="en-US"/>
        </w:rPr>
        <w:t xml:space="preserve">Mapping the workforce involves the completion of a number of data collection tools at various levels of the health system. </w:t>
      </w:r>
      <w:r w:rsidRPr="00AC737D">
        <w:rPr>
          <w:color w:val="000000"/>
          <w:lang w:val="en-US"/>
        </w:rPr>
        <w:t>This section of the toolkit includes all the data collection tools.</w:t>
      </w:r>
      <w:r w:rsidR="00B407AF" w:rsidRPr="00AC737D">
        <w:rPr>
          <w:color w:val="000000"/>
          <w:lang w:val="en-US"/>
        </w:rPr>
        <w:t xml:space="preserve"> </w:t>
      </w:r>
      <w:r w:rsidRPr="00AC737D">
        <w:rPr>
          <w:lang w:val="en-US"/>
        </w:rPr>
        <w:t xml:space="preserve">Each data collection tool (Table 1) is divided into </w:t>
      </w:r>
      <w:r w:rsidR="00E75C50">
        <w:rPr>
          <w:lang w:val="en-US"/>
        </w:rPr>
        <w:t>modules</w:t>
      </w:r>
      <w:r w:rsidRPr="00AC737D">
        <w:rPr>
          <w:lang w:val="en-US"/>
        </w:rPr>
        <w:t xml:space="preserve">, each of which is meant to be administered to a key informant/respondent or used to collect data from secondary sources like government documents, research reports and publications. The tools focus on the numbers – of </w:t>
      </w:r>
      <w:r w:rsidR="002A043A">
        <w:rPr>
          <w:lang w:val="en-US"/>
        </w:rPr>
        <w:t>each provider type</w:t>
      </w:r>
      <w:r w:rsidRPr="00AC737D">
        <w:rPr>
          <w:lang w:val="en-US"/>
        </w:rPr>
        <w:t xml:space="preserve"> allotted to or budgeted for a given facility, of those positions filled, as well as those who are tasked with, trained for, and complete nutrition-specific actions. </w:t>
      </w:r>
    </w:p>
    <w:p w:rsidR="00DC62DF" w:rsidRPr="00AC737D" w:rsidRDefault="00DC62DF" w:rsidP="00195269">
      <w:pPr>
        <w:pStyle w:val="Caption"/>
        <w:rPr>
          <w:lang w:val="en-US"/>
        </w:rPr>
      </w:pPr>
      <w:r w:rsidRPr="00AC737D">
        <w:rPr>
          <w:lang w:val="en-US"/>
        </w:rPr>
        <w:t>Table 1: Nutrition Workforce Mapping Data Collection Tools.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3997"/>
        <w:gridCol w:w="3275"/>
      </w:tblGrid>
      <w:tr w:rsidR="00DC62DF" w:rsidRPr="00AC737D" w:rsidTr="001568BE">
        <w:trPr>
          <w:tblHeader/>
        </w:trPr>
        <w:tc>
          <w:tcPr>
            <w:tcW w:w="0" w:type="auto"/>
            <w:shd w:val="clear" w:color="auto" w:fill="auto"/>
            <w:vAlign w:val="center"/>
          </w:tcPr>
          <w:p w:rsidR="00DC62DF" w:rsidRPr="00195269" w:rsidRDefault="00DC62DF" w:rsidP="00195269">
            <w:pPr>
              <w:ind w:right="-108"/>
              <w:rPr>
                <w:rFonts w:asciiTheme="majorHAnsi" w:hAnsiTheme="majorHAnsi" w:cs="Calibri"/>
                <w:b/>
                <w:color w:val="000000"/>
                <w:szCs w:val="20"/>
                <w:lang w:val="en-US"/>
              </w:rPr>
            </w:pPr>
            <w:r w:rsidRPr="00195269">
              <w:rPr>
                <w:rFonts w:asciiTheme="majorHAnsi" w:hAnsiTheme="majorHAnsi" w:cs="Calibri"/>
                <w:b/>
                <w:color w:val="000000"/>
                <w:szCs w:val="20"/>
                <w:lang w:val="en-US"/>
              </w:rPr>
              <w:t>Tools</w:t>
            </w:r>
          </w:p>
        </w:tc>
        <w:tc>
          <w:tcPr>
            <w:tcW w:w="0" w:type="auto"/>
            <w:shd w:val="clear" w:color="auto" w:fill="auto"/>
            <w:vAlign w:val="center"/>
          </w:tcPr>
          <w:p w:rsidR="00DC62DF" w:rsidRPr="00195269" w:rsidRDefault="00DC62DF" w:rsidP="00195269">
            <w:pPr>
              <w:rPr>
                <w:rFonts w:asciiTheme="majorHAnsi" w:hAnsiTheme="majorHAnsi" w:cs="Calibri"/>
                <w:b/>
                <w:color w:val="000000"/>
                <w:szCs w:val="20"/>
                <w:lang w:val="en-US"/>
              </w:rPr>
            </w:pPr>
            <w:r w:rsidRPr="00195269">
              <w:rPr>
                <w:rFonts w:asciiTheme="majorHAnsi" w:hAnsiTheme="majorHAnsi" w:cs="Calibri"/>
                <w:b/>
                <w:color w:val="000000"/>
                <w:szCs w:val="20"/>
                <w:lang w:val="en-US"/>
              </w:rPr>
              <w:t>Description</w:t>
            </w:r>
          </w:p>
        </w:tc>
        <w:tc>
          <w:tcPr>
            <w:tcW w:w="0" w:type="auto"/>
            <w:shd w:val="clear" w:color="auto" w:fill="auto"/>
            <w:vAlign w:val="center"/>
          </w:tcPr>
          <w:p w:rsidR="00DC62DF" w:rsidRPr="00195269" w:rsidRDefault="00DC62DF" w:rsidP="00195269">
            <w:pPr>
              <w:rPr>
                <w:rFonts w:asciiTheme="majorHAnsi" w:hAnsiTheme="majorHAnsi" w:cs="Calibri"/>
                <w:b/>
                <w:color w:val="000000"/>
                <w:szCs w:val="20"/>
                <w:lang w:val="en-US"/>
              </w:rPr>
            </w:pPr>
            <w:r w:rsidRPr="00195269">
              <w:rPr>
                <w:rFonts w:asciiTheme="majorHAnsi" w:hAnsiTheme="majorHAnsi" w:cs="Calibri"/>
                <w:b/>
                <w:color w:val="000000"/>
                <w:szCs w:val="20"/>
                <w:lang w:val="en-US"/>
              </w:rPr>
              <w:t>Key informant/respondent (s)</w:t>
            </w:r>
          </w:p>
        </w:tc>
      </w:tr>
      <w:tr w:rsidR="00DC62DF" w:rsidRPr="00AC737D" w:rsidTr="001568BE">
        <w:trPr>
          <w:trHeight w:val="470"/>
        </w:trPr>
        <w:tc>
          <w:tcPr>
            <w:tcW w:w="0" w:type="auto"/>
            <w:vMerge w:val="restart"/>
            <w:shd w:val="clear" w:color="auto" w:fill="F9E6D5" w:themeFill="accent2" w:themeFillTint="33"/>
            <w:vAlign w:val="center"/>
          </w:tcPr>
          <w:p w:rsidR="00DC62DF" w:rsidRPr="00195269" w:rsidRDefault="00DC62DF" w:rsidP="000F593C">
            <w:pPr>
              <w:pStyle w:val="ListParagraph"/>
              <w:numPr>
                <w:ilvl w:val="0"/>
                <w:numId w:val="11"/>
              </w:numPr>
              <w:ind w:left="342"/>
              <w:rPr>
                <w:rFonts w:cs="Calibri"/>
                <w:lang w:val="en-US"/>
              </w:rPr>
            </w:pPr>
            <w:r w:rsidRPr="00195269">
              <w:rPr>
                <w:lang w:val="en-US"/>
              </w:rPr>
              <w:t>National- level interview guide</w:t>
            </w:r>
          </w:p>
        </w:tc>
        <w:tc>
          <w:tcPr>
            <w:tcW w:w="0" w:type="auto"/>
            <w:shd w:val="clear" w:color="auto" w:fill="F9E6D5" w:themeFill="accent2" w:themeFillTint="33"/>
            <w:vAlign w:val="center"/>
          </w:tcPr>
          <w:p w:rsidR="00DC62DF" w:rsidRPr="00AC737D" w:rsidRDefault="00DC62DF" w:rsidP="00694D31">
            <w:pPr>
              <w:spacing w:before="80" w:after="80"/>
              <w:rPr>
                <w:lang w:val="en-US"/>
              </w:rPr>
            </w:pPr>
            <w:r>
              <w:rPr>
                <w:lang w:val="en-US"/>
              </w:rPr>
              <w:t>Module</w:t>
            </w:r>
            <w:r w:rsidRPr="00AC737D">
              <w:rPr>
                <w:lang w:val="en-US"/>
              </w:rPr>
              <w:t xml:space="preserve"> 1: Assess national nutrition workforce size, composition, availability, and gaps </w:t>
            </w:r>
          </w:p>
        </w:tc>
        <w:tc>
          <w:tcPr>
            <w:tcW w:w="0" w:type="auto"/>
            <w:shd w:val="clear" w:color="auto" w:fill="F9E6D5" w:themeFill="accent2" w:themeFillTint="33"/>
            <w:vAlign w:val="center"/>
          </w:tcPr>
          <w:p w:rsidR="00DC62DF" w:rsidRPr="00AC737D" w:rsidRDefault="00DC62DF" w:rsidP="00694D31">
            <w:pPr>
              <w:spacing w:before="80" w:after="80"/>
              <w:rPr>
                <w:lang w:val="en-US"/>
              </w:rPr>
            </w:pPr>
            <w:r w:rsidRPr="00AC737D">
              <w:rPr>
                <w:lang w:val="en-US"/>
              </w:rPr>
              <w:t xml:space="preserve">National HR focal person for health or secondary data </w:t>
            </w:r>
          </w:p>
        </w:tc>
      </w:tr>
      <w:tr w:rsidR="00DC62DF" w:rsidRPr="00AC737D" w:rsidTr="001568BE">
        <w:trPr>
          <w:trHeight w:val="470"/>
        </w:trPr>
        <w:tc>
          <w:tcPr>
            <w:tcW w:w="0" w:type="auto"/>
            <w:vMerge/>
            <w:shd w:val="clear" w:color="auto" w:fill="F9E6D5" w:themeFill="accent2" w:themeFillTint="33"/>
            <w:vAlign w:val="center"/>
          </w:tcPr>
          <w:p w:rsidR="00DC62DF" w:rsidRPr="00195269" w:rsidRDefault="00DC62DF" w:rsidP="000F593C">
            <w:pPr>
              <w:pStyle w:val="ListParagraph"/>
              <w:numPr>
                <w:ilvl w:val="0"/>
                <w:numId w:val="11"/>
              </w:numPr>
              <w:ind w:left="342"/>
              <w:rPr>
                <w:lang w:val="en-US"/>
              </w:rPr>
            </w:pPr>
          </w:p>
        </w:tc>
        <w:tc>
          <w:tcPr>
            <w:tcW w:w="0" w:type="auto"/>
            <w:shd w:val="clear" w:color="auto" w:fill="F9E6D5" w:themeFill="accent2" w:themeFillTint="33"/>
            <w:vAlign w:val="center"/>
          </w:tcPr>
          <w:p w:rsidR="00DC62DF" w:rsidRPr="00AC737D" w:rsidRDefault="00DC62DF" w:rsidP="00694D31">
            <w:pPr>
              <w:spacing w:before="80" w:after="80"/>
              <w:rPr>
                <w:rFonts w:eastAsia="Times New Roman" w:cs="Calibri"/>
                <w:smallCaps/>
                <w:lang w:val="en-US"/>
              </w:rPr>
            </w:pPr>
            <w:r>
              <w:rPr>
                <w:lang w:val="en-US"/>
              </w:rPr>
              <w:t>Module</w:t>
            </w:r>
            <w:r w:rsidRPr="00AC737D">
              <w:rPr>
                <w:lang w:val="en-US"/>
              </w:rPr>
              <w:t xml:space="preserve"> 2: Assess </w:t>
            </w:r>
            <w:r>
              <w:rPr>
                <w:lang w:val="en-US"/>
              </w:rPr>
              <w:t>required</w:t>
            </w:r>
            <w:r w:rsidRPr="00AC737D">
              <w:rPr>
                <w:lang w:val="en-US"/>
              </w:rPr>
              <w:t xml:space="preserve"> qualification</w:t>
            </w:r>
            <w:r>
              <w:rPr>
                <w:lang w:val="en-US"/>
              </w:rPr>
              <w:t>(s)</w:t>
            </w:r>
            <w:r w:rsidRPr="00AC737D">
              <w:rPr>
                <w:lang w:val="en-US"/>
              </w:rPr>
              <w:t xml:space="preserve"> of </w:t>
            </w:r>
            <w:r>
              <w:rPr>
                <w:lang w:val="en-US"/>
              </w:rPr>
              <w:t>providers tasked with nutrition actions</w:t>
            </w:r>
          </w:p>
        </w:tc>
        <w:tc>
          <w:tcPr>
            <w:tcW w:w="0" w:type="auto"/>
            <w:shd w:val="clear" w:color="auto" w:fill="F9E6D5" w:themeFill="accent2" w:themeFillTint="33"/>
            <w:vAlign w:val="center"/>
          </w:tcPr>
          <w:p w:rsidR="00DC62DF" w:rsidRPr="00AC737D" w:rsidRDefault="00DC62DF" w:rsidP="00694D31">
            <w:pPr>
              <w:spacing w:before="80" w:after="80"/>
              <w:rPr>
                <w:lang w:val="en-US"/>
              </w:rPr>
            </w:pPr>
            <w:r w:rsidRPr="00AC737D">
              <w:rPr>
                <w:lang w:val="en-US"/>
              </w:rPr>
              <w:t>National nutrition focal person/secondary data</w:t>
            </w:r>
          </w:p>
        </w:tc>
      </w:tr>
      <w:tr w:rsidR="00DC62DF" w:rsidRPr="00AC737D" w:rsidTr="001568BE">
        <w:trPr>
          <w:trHeight w:val="469"/>
        </w:trPr>
        <w:tc>
          <w:tcPr>
            <w:tcW w:w="0" w:type="auto"/>
            <w:vMerge/>
            <w:shd w:val="clear" w:color="auto" w:fill="F9E6D5" w:themeFill="accent2" w:themeFillTint="33"/>
            <w:vAlign w:val="center"/>
          </w:tcPr>
          <w:p w:rsidR="00DC62DF" w:rsidRPr="00195269" w:rsidRDefault="00DC62DF" w:rsidP="000F593C">
            <w:pPr>
              <w:pStyle w:val="ListParagraph"/>
              <w:numPr>
                <w:ilvl w:val="0"/>
                <w:numId w:val="11"/>
              </w:numPr>
              <w:ind w:left="342"/>
              <w:rPr>
                <w:lang w:val="en-US"/>
              </w:rPr>
            </w:pPr>
          </w:p>
        </w:tc>
        <w:tc>
          <w:tcPr>
            <w:tcW w:w="0" w:type="auto"/>
            <w:shd w:val="clear" w:color="auto" w:fill="F9E6D5" w:themeFill="accent2" w:themeFillTint="33"/>
            <w:vAlign w:val="center"/>
          </w:tcPr>
          <w:p w:rsidR="00DC62DF" w:rsidRPr="00AC737D" w:rsidRDefault="00DC62DF" w:rsidP="00694D31">
            <w:pPr>
              <w:spacing w:before="80" w:after="80"/>
              <w:rPr>
                <w:lang w:val="en-US"/>
              </w:rPr>
            </w:pPr>
            <w:r>
              <w:rPr>
                <w:lang w:val="en-US"/>
              </w:rPr>
              <w:t>Module</w:t>
            </w:r>
            <w:r w:rsidRPr="00AC737D">
              <w:rPr>
                <w:lang w:val="en-US"/>
              </w:rPr>
              <w:t xml:space="preserve"> 3: As</w:t>
            </w:r>
            <w:r>
              <w:rPr>
                <w:lang w:val="en-US"/>
              </w:rPr>
              <w:t>sess which nutrition actions each provider type is tasked with (expected to perform)</w:t>
            </w:r>
          </w:p>
        </w:tc>
        <w:tc>
          <w:tcPr>
            <w:tcW w:w="0" w:type="auto"/>
            <w:shd w:val="clear" w:color="auto" w:fill="F9E6D5" w:themeFill="accent2" w:themeFillTint="33"/>
            <w:vAlign w:val="center"/>
          </w:tcPr>
          <w:p w:rsidR="00DC62DF" w:rsidRPr="00AC737D" w:rsidRDefault="00DC62DF" w:rsidP="00694D31">
            <w:pPr>
              <w:spacing w:before="80" w:after="80"/>
              <w:rPr>
                <w:lang w:val="en-US"/>
              </w:rPr>
            </w:pPr>
            <w:r w:rsidRPr="00AC737D">
              <w:rPr>
                <w:lang w:val="en-US"/>
              </w:rPr>
              <w:t>National nutrition or health focal persons</w:t>
            </w:r>
          </w:p>
        </w:tc>
      </w:tr>
      <w:tr w:rsidR="00DC62DF" w:rsidRPr="00AC737D" w:rsidTr="001568BE">
        <w:trPr>
          <w:trHeight w:val="473"/>
        </w:trPr>
        <w:tc>
          <w:tcPr>
            <w:tcW w:w="0" w:type="auto"/>
            <w:vMerge w:val="restart"/>
            <w:shd w:val="clear" w:color="auto" w:fill="EBEED5" w:themeFill="accent1" w:themeFillTint="33"/>
            <w:vAlign w:val="center"/>
          </w:tcPr>
          <w:p w:rsidR="00DC62DF" w:rsidRPr="00195269" w:rsidRDefault="00DC62DF" w:rsidP="000F593C">
            <w:pPr>
              <w:pStyle w:val="ListParagraph"/>
              <w:numPr>
                <w:ilvl w:val="0"/>
                <w:numId w:val="11"/>
              </w:numPr>
              <w:ind w:left="342"/>
              <w:rPr>
                <w:rFonts w:cs="Calibri"/>
                <w:lang w:val="en-US"/>
              </w:rPr>
            </w:pPr>
            <w:r w:rsidRPr="00195269">
              <w:rPr>
                <w:lang w:val="en-US"/>
              </w:rPr>
              <w:t>District</w:t>
            </w:r>
            <w:r w:rsidRPr="00195269">
              <w:rPr>
                <w:rFonts w:cs="Calibri"/>
                <w:lang w:val="en-US"/>
              </w:rPr>
              <w:t>-level interview guide</w:t>
            </w:r>
          </w:p>
        </w:tc>
        <w:tc>
          <w:tcPr>
            <w:tcW w:w="0" w:type="auto"/>
            <w:shd w:val="clear" w:color="auto" w:fill="EBEED5" w:themeFill="accent1" w:themeFillTint="33"/>
            <w:vAlign w:val="center"/>
          </w:tcPr>
          <w:p w:rsidR="00DC62DF" w:rsidRPr="00AC737D" w:rsidRDefault="00DC62DF" w:rsidP="00694D31">
            <w:pPr>
              <w:spacing w:before="80" w:after="80"/>
              <w:rPr>
                <w:lang w:val="en-US"/>
              </w:rPr>
            </w:pPr>
            <w:r>
              <w:rPr>
                <w:lang w:val="en-US"/>
              </w:rPr>
              <w:t>Module</w:t>
            </w:r>
            <w:r w:rsidRPr="00AC737D">
              <w:rPr>
                <w:lang w:val="en-US"/>
              </w:rPr>
              <w:t xml:space="preserve"> 1: Assess workforce size</w:t>
            </w:r>
            <w:r>
              <w:rPr>
                <w:lang w:val="en-US"/>
              </w:rPr>
              <w:t xml:space="preserve"> (approved and filled</w:t>
            </w:r>
            <w:r w:rsidRPr="00AC737D">
              <w:rPr>
                <w:lang w:val="en-US"/>
              </w:rPr>
              <w:t xml:space="preserve"> </w:t>
            </w:r>
            <w:r>
              <w:rPr>
                <w:lang w:val="en-US"/>
              </w:rPr>
              <w:t>positions)</w:t>
            </w:r>
          </w:p>
        </w:tc>
        <w:tc>
          <w:tcPr>
            <w:tcW w:w="0" w:type="auto"/>
            <w:shd w:val="clear" w:color="auto" w:fill="EBEED5" w:themeFill="accent1" w:themeFillTint="33"/>
            <w:vAlign w:val="center"/>
          </w:tcPr>
          <w:p w:rsidR="00DC62DF" w:rsidRPr="00AC737D" w:rsidRDefault="00DC62DF" w:rsidP="00694D31">
            <w:pPr>
              <w:spacing w:before="80" w:after="80"/>
              <w:rPr>
                <w:lang w:val="en-US"/>
              </w:rPr>
            </w:pPr>
            <w:r w:rsidRPr="00AC737D">
              <w:rPr>
                <w:lang w:val="en-US"/>
              </w:rPr>
              <w:t xml:space="preserve">District HR focal person for health secondary data </w:t>
            </w:r>
          </w:p>
        </w:tc>
      </w:tr>
      <w:tr w:rsidR="00DC62DF" w:rsidRPr="00AC737D" w:rsidTr="001568BE">
        <w:trPr>
          <w:trHeight w:val="471"/>
        </w:trPr>
        <w:tc>
          <w:tcPr>
            <w:tcW w:w="0" w:type="auto"/>
            <w:vMerge/>
            <w:shd w:val="clear" w:color="auto" w:fill="EBEED5" w:themeFill="accent1" w:themeFillTint="33"/>
            <w:vAlign w:val="center"/>
          </w:tcPr>
          <w:p w:rsidR="00DC62DF" w:rsidRPr="00195269" w:rsidRDefault="00DC62DF" w:rsidP="000F593C">
            <w:pPr>
              <w:pStyle w:val="ListParagraph"/>
              <w:numPr>
                <w:ilvl w:val="0"/>
                <w:numId w:val="11"/>
              </w:numPr>
              <w:ind w:left="342"/>
              <w:rPr>
                <w:rFonts w:cs="Calibri"/>
                <w:lang w:val="en-US"/>
              </w:rPr>
            </w:pPr>
          </w:p>
        </w:tc>
        <w:tc>
          <w:tcPr>
            <w:tcW w:w="0" w:type="auto"/>
            <w:shd w:val="clear" w:color="auto" w:fill="EBEED5" w:themeFill="accent1" w:themeFillTint="33"/>
            <w:vAlign w:val="center"/>
          </w:tcPr>
          <w:p w:rsidR="00DC62DF" w:rsidRPr="00AC737D" w:rsidRDefault="00DC62DF" w:rsidP="00694D31">
            <w:pPr>
              <w:spacing w:before="80" w:after="80"/>
              <w:rPr>
                <w:lang w:val="en-US"/>
              </w:rPr>
            </w:pPr>
            <w:r>
              <w:rPr>
                <w:lang w:val="en-US"/>
              </w:rPr>
              <w:t>Module</w:t>
            </w:r>
            <w:r w:rsidRPr="00AC737D">
              <w:rPr>
                <w:lang w:val="en-US"/>
              </w:rPr>
              <w:t xml:space="preserve"> 2: Assess </w:t>
            </w:r>
            <w:r>
              <w:rPr>
                <w:lang w:val="en-US"/>
              </w:rPr>
              <w:t>number of providers have been trained and provided with a job description</w:t>
            </w:r>
          </w:p>
        </w:tc>
        <w:tc>
          <w:tcPr>
            <w:tcW w:w="0" w:type="auto"/>
            <w:shd w:val="clear" w:color="auto" w:fill="EBEED5" w:themeFill="accent1" w:themeFillTint="33"/>
            <w:vAlign w:val="center"/>
          </w:tcPr>
          <w:p w:rsidR="00DC62DF" w:rsidRPr="00AC737D" w:rsidRDefault="00DC62DF" w:rsidP="00694D31">
            <w:pPr>
              <w:spacing w:before="80" w:after="80"/>
              <w:rPr>
                <w:lang w:val="en-US"/>
              </w:rPr>
            </w:pPr>
            <w:r w:rsidRPr="00AC737D">
              <w:rPr>
                <w:lang w:val="en-US"/>
              </w:rPr>
              <w:t>District training/capacity-building focal person</w:t>
            </w:r>
          </w:p>
        </w:tc>
      </w:tr>
      <w:tr w:rsidR="00DC62DF" w:rsidRPr="00AC737D" w:rsidTr="001568BE">
        <w:trPr>
          <w:trHeight w:val="471"/>
        </w:trPr>
        <w:tc>
          <w:tcPr>
            <w:tcW w:w="0" w:type="auto"/>
            <w:vMerge/>
            <w:shd w:val="clear" w:color="auto" w:fill="EBEED5" w:themeFill="accent1" w:themeFillTint="33"/>
            <w:vAlign w:val="center"/>
          </w:tcPr>
          <w:p w:rsidR="00DC62DF" w:rsidRPr="00195269" w:rsidRDefault="00DC62DF" w:rsidP="000F593C">
            <w:pPr>
              <w:pStyle w:val="ListParagraph"/>
              <w:numPr>
                <w:ilvl w:val="0"/>
                <w:numId w:val="11"/>
              </w:numPr>
              <w:ind w:left="342"/>
              <w:rPr>
                <w:rFonts w:cs="Calibri"/>
                <w:lang w:val="en-US"/>
              </w:rPr>
            </w:pPr>
          </w:p>
        </w:tc>
        <w:tc>
          <w:tcPr>
            <w:tcW w:w="0" w:type="auto"/>
            <w:shd w:val="clear" w:color="auto" w:fill="EBEED5" w:themeFill="accent1" w:themeFillTint="33"/>
            <w:vAlign w:val="center"/>
          </w:tcPr>
          <w:p w:rsidR="00DC62DF" w:rsidRPr="00AC737D" w:rsidRDefault="00DC62DF" w:rsidP="00694D31">
            <w:pPr>
              <w:spacing w:before="80" w:after="80"/>
              <w:rPr>
                <w:lang w:val="en-US"/>
              </w:rPr>
            </w:pPr>
            <w:r>
              <w:rPr>
                <w:lang w:val="en-US"/>
              </w:rPr>
              <w:t>Module</w:t>
            </w:r>
            <w:r w:rsidRPr="00AC737D">
              <w:rPr>
                <w:lang w:val="en-US"/>
              </w:rPr>
              <w:t xml:space="preserve"> 3: As</w:t>
            </w:r>
            <w:r>
              <w:rPr>
                <w:lang w:val="en-US"/>
              </w:rPr>
              <w:t>sess which nutrition actions each provider type is tasked with (expected to perform)</w:t>
            </w:r>
          </w:p>
        </w:tc>
        <w:tc>
          <w:tcPr>
            <w:tcW w:w="0" w:type="auto"/>
            <w:shd w:val="clear" w:color="auto" w:fill="EBEED5" w:themeFill="accent1" w:themeFillTint="33"/>
            <w:vAlign w:val="center"/>
          </w:tcPr>
          <w:p w:rsidR="00DC62DF" w:rsidRPr="00AC737D" w:rsidRDefault="00DC62DF" w:rsidP="00694D31">
            <w:pPr>
              <w:spacing w:before="80" w:after="80"/>
              <w:rPr>
                <w:lang w:val="en-US"/>
              </w:rPr>
            </w:pPr>
            <w:r w:rsidRPr="00AC737D">
              <w:rPr>
                <w:lang w:val="en-US"/>
              </w:rPr>
              <w:t>District health officer/nutrition focal person</w:t>
            </w:r>
          </w:p>
        </w:tc>
      </w:tr>
      <w:tr w:rsidR="00DC62DF" w:rsidRPr="00AC737D" w:rsidTr="00694D31">
        <w:trPr>
          <w:trHeight w:val="1007"/>
        </w:trPr>
        <w:tc>
          <w:tcPr>
            <w:tcW w:w="0" w:type="auto"/>
            <w:vMerge w:val="restart"/>
            <w:shd w:val="clear" w:color="auto" w:fill="F9E6D5" w:themeFill="accent2" w:themeFillTint="33"/>
            <w:vAlign w:val="center"/>
          </w:tcPr>
          <w:p w:rsidR="00DC62DF" w:rsidRPr="00195269" w:rsidRDefault="00DC62DF" w:rsidP="000F593C">
            <w:pPr>
              <w:pStyle w:val="ListParagraph"/>
              <w:numPr>
                <w:ilvl w:val="0"/>
                <w:numId w:val="11"/>
              </w:numPr>
              <w:ind w:left="342"/>
              <w:rPr>
                <w:rFonts w:cs="Calibri"/>
                <w:lang w:val="en-US"/>
              </w:rPr>
            </w:pPr>
            <w:r w:rsidRPr="00195269">
              <w:rPr>
                <w:rFonts w:cs="Calibri"/>
                <w:lang w:val="en-US"/>
              </w:rPr>
              <w:t xml:space="preserve">Facility- level </w:t>
            </w:r>
            <w:r w:rsidRPr="00195269">
              <w:rPr>
                <w:lang w:val="en-US"/>
              </w:rPr>
              <w:t>interview</w:t>
            </w:r>
            <w:r w:rsidRPr="00195269">
              <w:rPr>
                <w:rFonts w:cs="Calibri"/>
                <w:lang w:val="en-US"/>
              </w:rPr>
              <w:t xml:space="preserve"> guide</w:t>
            </w:r>
          </w:p>
        </w:tc>
        <w:tc>
          <w:tcPr>
            <w:tcW w:w="0" w:type="auto"/>
            <w:shd w:val="clear" w:color="auto" w:fill="F9E6D5" w:themeFill="accent2" w:themeFillTint="33"/>
            <w:vAlign w:val="center"/>
          </w:tcPr>
          <w:p w:rsidR="00DC62DF" w:rsidRPr="00AC737D" w:rsidRDefault="00DC62DF" w:rsidP="00694D31">
            <w:pPr>
              <w:spacing w:before="80" w:after="80"/>
              <w:rPr>
                <w:lang w:val="en-US"/>
              </w:rPr>
            </w:pPr>
            <w:r>
              <w:rPr>
                <w:lang w:val="en-US"/>
              </w:rPr>
              <w:t>Module</w:t>
            </w:r>
            <w:r w:rsidRPr="00AC737D">
              <w:rPr>
                <w:lang w:val="en-US"/>
              </w:rPr>
              <w:t xml:space="preserve"> 1: Assess workforce size</w:t>
            </w:r>
            <w:r>
              <w:rPr>
                <w:lang w:val="en-US"/>
              </w:rPr>
              <w:t xml:space="preserve"> (approved and filled</w:t>
            </w:r>
            <w:r w:rsidRPr="00AC737D">
              <w:rPr>
                <w:lang w:val="en-US"/>
              </w:rPr>
              <w:t xml:space="preserve"> </w:t>
            </w:r>
            <w:r>
              <w:rPr>
                <w:lang w:val="en-US"/>
              </w:rPr>
              <w:t>positions)</w:t>
            </w:r>
          </w:p>
        </w:tc>
        <w:tc>
          <w:tcPr>
            <w:tcW w:w="0" w:type="auto"/>
            <w:shd w:val="clear" w:color="auto" w:fill="F9E6D5" w:themeFill="accent2" w:themeFillTint="33"/>
            <w:vAlign w:val="center"/>
          </w:tcPr>
          <w:p w:rsidR="00DC62DF" w:rsidRPr="00AC737D" w:rsidRDefault="00DC62DF" w:rsidP="00694D31">
            <w:pPr>
              <w:spacing w:before="80" w:after="80"/>
              <w:rPr>
                <w:lang w:val="en-US"/>
              </w:rPr>
            </w:pPr>
            <w:r w:rsidRPr="00AC737D">
              <w:rPr>
                <w:rFonts w:cs="Calibri"/>
                <w:lang w:val="en-US"/>
              </w:rPr>
              <w:t xml:space="preserve">Head of health facility/facility HR focal person for  health or </w:t>
            </w:r>
            <w:r w:rsidRPr="00AC737D">
              <w:rPr>
                <w:lang w:val="en-US"/>
              </w:rPr>
              <w:t>secondary data</w:t>
            </w:r>
          </w:p>
        </w:tc>
      </w:tr>
      <w:tr w:rsidR="00DC62DF" w:rsidRPr="00AC737D" w:rsidTr="001568BE">
        <w:trPr>
          <w:trHeight w:val="546"/>
        </w:trPr>
        <w:tc>
          <w:tcPr>
            <w:tcW w:w="0" w:type="auto"/>
            <w:vMerge/>
            <w:shd w:val="clear" w:color="auto" w:fill="F9E6D5" w:themeFill="accent2" w:themeFillTint="33"/>
            <w:vAlign w:val="center"/>
          </w:tcPr>
          <w:p w:rsidR="00DC62DF" w:rsidRPr="00195269" w:rsidRDefault="00DC62DF" w:rsidP="000F593C">
            <w:pPr>
              <w:pStyle w:val="ListParagraph"/>
              <w:numPr>
                <w:ilvl w:val="0"/>
                <w:numId w:val="11"/>
              </w:numPr>
              <w:ind w:left="342"/>
              <w:rPr>
                <w:rFonts w:cs="Calibri"/>
                <w:lang w:val="en-US"/>
              </w:rPr>
            </w:pPr>
          </w:p>
        </w:tc>
        <w:tc>
          <w:tcPr>
            <w:tcW w:w="0" w:type="auto"/>
            <w:shd w:val="clear" w:color="auto" w:fill="F9E6D5" w:themeFill="accent2" w:themeFillTint="33"/>
            <w:vAlign w:val="center"/>
          </w:tcPr>
          <w:p w:rsidR="00DC62DF" w:rsidRPr="00AC737D" w:rsidRDefault="00DC62DF" w:rsidP="00694D31">
            <w:pPr>
              <w:spacing w:before="80" w:after="80"/>
              <w:rPr>
                <w:lang w:val="en-US"/>
              </w:rPr>
            </w:pPr>
            <w:r>
              <w:rPr>
                <w:lang w:val="en-US"/>
              </w:rPr>
              <w:t>Module</w:t>
            </w:r>
            <w:r w:rsidRPr="00AC737D">
              <w:rPr>
                <w:lang w:val="en-US"/>
              </w:rPr>
              <w:t xml:space="preserve"> 2: Assess </w:t>
            </w:r>
            <w:r>
              <w:rPr>
                <w:lang w:val="en-US"/>
              </w:rPr>
              <w:t>number of providers have been trained and provided with a job description</w:t>
            </w:r>
          </w:p>
        </w:tc>
        <w:tc>
          <w:tcPr>
            <w:tcW w:w="0" w:type="auto"/>
            <w:shd w:val="clear" w:color="auto" w:fill="F9E6D5" w:themeFill="accent2" w:themeFillTint="33"/>
            <w:vAlign w:val="center"/>
          </w:tcPr>
          <w:p w:rsidR="00DC62DF" w:rsidRPr="00AC737D" w:rsidRDefault="00DC62DF" w:rsidP="00694D31">
            <w:pPr>
              <w:spacing w:before="80" w:after="80"/>
              <w:rPr>
                <w:rFonts w:cs="Calibri"/>
                <w:lang w:val="en-US"/>
              </w:rPr>
            </w:pPr>
            <w:r w:rsidRPr="00AC737D">
              <w:rPr>
                <w:rFonts w:cs="Calibri"/>
                <w:lang w:val="en-US"/>
              </w:rPr>
              <w:t xml:space="preserve">Head of health facility/facility training focal person or </w:t>
            </w:r>
            <w:r w:rsidRPr="00AC737D">
              <w:rPr>
                <w:lang w:val="en-US"/>
              </w:rPr>
              <w:t>secondary data</w:t>
            </w:r>
          </w:p>
        </w:tc>
      </w:tr>
      <w:tr w:rsidR="00DC62DF" w:rsidRPr="00AC737D" w:rsidTr="001568BE">
        <w:trPr>
          <w:trHeight w:val="546"/>
        </w:trPr>
        <w:tc>
          <w:tcPr>
            <w:tcW w:w="0" w:type="auto"/>
            <w:vMerge/>
            <w:shd w:val="clear" w:color="auto" w:fill="F9E6D5" w:themeFill="accent2" w:themeFillTint="33"/>
            <w:vAlign w:val="center"/>
          </w:tcPr>
          <w:p w:rsidR="00DC62DF" w:rsidRPr="00195269" w:rsidRDefault="00DC62DF" w:rsidP="000F593C">
            <w:pPr>
              <w:pStyle w:val="ListParagraph"/>
              <w:numPr>
                <w:ilvl w:val="0"/>
                <w:numId w:val="11"/>
              </w:numPr>
              <w:ind w:left="342"/>
              <w:rPr>
                <w:rFonts w:cs="Calibri"/>
                <w:lang w:val="en-US"/>
              </w:rPr>
            </w:pPr>
          </w:p>
        </w:tc>
        <w:tc>
          <w:tcPr>
            <w:tcW w:w="0" w:type="auto"/>
            <w:shd w:val="clear" w:color="auto" w:fill="F9E6D5" w:themeFill="accent2" w:themeFillTint="33"/>
            <w:vAlign w:val="center"/>
          </w:tcPr>
          <w:p w:rsidR="00DC62DF" w:rsidRPr="00AC737D" w:rsidRDefault="00DC62DF" w:rsidP="00694D31">
            <w:pPr>
              <w:spacing w:before="80" w:after="80"/>
              <w:rPr>
                <w:lang w:val="en-US"/>
              </w:rPr>
            </w:pPr>
            <w:r>
              <w:rPr>
                <w:lang w:val="en-US"/>
              </w:rPr>
              <w:t>Module</w:t>
            </w:r>
            <w:r w:rsidRPr="00AC737D">
              <w:rPr>
                <w:lang w:val="en-US"/>
              </w:rPr>
              <w:t xml:space="preserve"> </w:t>
            </w:r>
            <w:r>
              <w:rPr>
                <w:lang w:val="en-US"/>
              </w:rPr>
              <w:t xml:space="preserve">3: </w:t>
            </w:r>
            <w:r w:rsidRPr="00AC737D">
              <w:rPr>
                <w:lang w:val="en-US"/>
              </w:rPr>
              <w:t>As</w:t>
            </w:r>
            <w:r>
              <w:rPr>
                <w:lang w:val="en-US"/>
              </w:rPr>
              <w:t>sess which nutrition actions each provider type is tasked with (expected to perform), usually performs, and is typically trained to perform</w:t>
            </w:r>
          </w:p>
        </w:tc>
        <w:tc>
          <w:tcPr>
            <w:tcW w:w="0" w:type="auto"/>
            <w:shd w:val="clear" w:color="auto" w:fill="F9E6D5" w:themeFill="accent2" w:themeFillTint="33"/>
            <w:vAlign w:val="center"/>
          </w:tcPr>
          <w:p w:rsidR="00DC62DF" w:rsidRPr="00AC737D" w:rsidRDefault="00DC62DF" w:rsidP="00694D31">
            <w:pPr>
              <w:spacing w:before="80" w:after="80"/>
              <w:rPr>
                <w:rFonts w:cs="Calibri"/>
                <w:lang w:val="en-US"/>
              </w:rPr>
            </w:pPr>
            <w:r w:rsidRPr="00AC737D">
              <w:rPr>
                <w:rFonts w:cs="Calibri"/>
                <w:lang w:val="en-US"/>
              </w:rPr>
              <w:t>Head of health facility/health center/health post</w:t>
            </w:r>
          </w:p>
        </w:tc>
      </w:tr>
      <w:tr w:rsidR="00DC62DF" w:rsidRPr="00AC737D" w:rsidTr="001568BE">
        <w:tc>
          <w:tcPr>
            <w:tcW w:w="0" w:type="auto"/>
            <w:vMerge w:val="restart"/>
            <w:shd w:val="clear" w:color="auto" w:fill="EBEED5" w:themeFill="accent1" w:themeFillTint="33"/>
            <w:vAlign w:val="center"/>
          </w:tcPr>
          <w:p w:rsidR="00DC62DF" w:rsidRPr="00195269" w:rsidRDefault="00DC62DF" w:rsidP="000F593C">
            <w:pPr>
              <w:pStyle w:val="ListParagraph"/>
              <w:numPr>
                <w:ilvl w:val="0"/>
                <w:numId w:val="11"/>
              </w:numPr>
              <w:ind w:left="342"/>
              <w:rPr>
                <w:rFonts w:cs="Calibri"/>
                <w:lang w:val="en-US"/>
              </w:rPr>
            </w:pPr>
            <w:r w:rsidRPr="00195269">
              <w:rPr>
                <w:rFonts w:cs="Calibri"/>
                <w:lang w:val="en-US"/>
              </w:rPr>
              <w:lastRenderedPageBreak/>
              <w:t>Individual provider interview guide</w:t>
            </w:r>
          </w:p>
        </w:tc>
        <w:tc>
          <w:tcPr>
            <w:tcW w:w="0" w:type="auto"/>
            <w:shd w:val="clear" w:color="auto" w:fill="EBEED5" w:themeFill="accent1" w:themeFillTint="33"/>
            <w:vAlign w:val="center"/>
          </w:tcPr>
          <w:p w:rsidR="00DC62DF" w:rsidRPr="00AC737D" w:rsidRDefault="00DC62DF" w:rsidP="00694D31">
            <w:pPr>
              <w:spacing w:before="80" w:after="80"/>
              <w:rPr>
                <w:lang w:val="en-US"/>
              </w:rPr>
            </w:pPr>
            <w:r>
              <w:rPr>
                <w:lang w:val="en-US"/>
              </w:rPr>
              <w:t>Module</w:t>
            </w:r>
            <w:r w:rsidRPr="00AC737D">
              <w:rPr>
                <w:lang w:val="en-US"/>
              </w:rPr>
              <w:t xml:space="preserve"> 1: As</w:t>
            </w:r>
            <w:r>
              <w:rPr>
                <w:lang w:val="en-US"/>
              </w:rPr>
              <w:t>sess which nutrition actions each provider is tasked with (expected to perform), usually performs, and is trained to perform</w:t>
            </w:r>
            <w:r w:rsidRPr="00AC737D">
              <w:rPr>
                <w:lang w:val="en-US"/>
              </w:rPr>
              <w:t xml:space="preserve"> </w:t>
            </w:r>
          </w:p>
        </w:tc>
        <w:tc>
          <w:tcPr>
            <w:tcW w:w="0" w:type="auto"/>
            <w:vMerge w:val="restart"/>
            <w:shd w:val="clear" w:color="auto" w:fill="EBEED5" w:themeFill="accent1" w:themeFillTint="33"/>
            <w:vAlign w:val="center"/>
          </w:tcPr>
          <w:p w:rsidR="00DC62DF" w:rsidRPr="00AC737D" w:rsidRDefault="00DC62DF" w:rsidP="00694D31">
            <w:pPr>
              <w:spacing w:before="80" w:after="80"/>
              <w:rPr>
                <w:rFonts w:cs="Calibri"/>
                <w:lang w:val="en-US"/>
              </w:rPr>
            </w:pPr>
            <w:r w:rsidRPr="00AC737D">
              <w:rPr>
                <w:rFonts w:cs="Calibri"/>
                <w:lang w:val="en-US"/>
              </w:rPr>
              <w:t>Individual provider (s)</w:t>
            </w:r>
          </w:p>
        </w:tc>
      </w:tr>
      <w:tr w:rsidR="00DC62DF" w:rsidRPr="00AC737D" w:rsidTr="001568BE">
        <w:tc>
          <w:tcPr>
            <w:tcW w:w="0" w:type="auto"/>
            <w:vMerge/>
            <w:shd w:val="clear" w:color="auto" w:fill="auto"/>
            <w:vAlign w:val="center"/>
          </w:tcPr>
          <w:p w:rsidR="00DC62DF" w:rsidRPr="00AC737D" w:rsidRDefault="00DC62DF" w:rsidP="00195269">
            <w:pPr>
              <w:rPr>
                <w:rFonts w:cs="Calibri"/>
                <w:lang w:val="en-US"/>
              </w:rPr>
            </w:pPr>
          </w:p>
        </w:tc>
        <w:tc>
          <w:tcPr>
            <w:tcW w:w="0" w:type="auto"/>
            <w:shd w:val="clear" w:color="auto" w:fill="EBEED5" w:themeFill="accent1" w:themeFillTint="33"/>
            <w:vAlign w:val="center"/>
          </w:tcPr>
          <w:p w:rsidR="00DC62DF" w:rsidRDefault="00DC62DF" w:rsidP="00694D31">
            <w:pPr>
              <w:spacing w:before="80" w:after="0"/>
              <w:rPr>
                <w:lang w:val="en-US"/>
              </w:rPr>
            </w:pPr>
            <w:r>
              <w:rPr>
                <w:lang w:val="en-US"/>
              </w:rPr>
              <w:t>Module</w:t>
            </w:r>
            <w:r w:rsidRPr="00AC737D">
              <w:rPr>
                <w:lang w:val="en-US"/>
              </w:rPr>
              <w:t xml:space="preserve"> 2: Assess provision of job description</w:t>
            </w:r>
          </w:p>
        </w:tc>
        <w:tc>
          <w:tcPr>
            <w:tcW w:w="0" w:type="auto"/>
            <w:vMerge/>
            <w:shd w:val="clear" w:color="auto" w:fill="auto"/>
            <w:vAlign w:val="center"/>
          </w:tcPr>
          <w:p w:rsidR="00DC62DF" w:rsidRPr="00AC737D" w:rsidRDefault="00DC62DF" w:rsidP="00694D31">
            <w:pPr>
              <w:spacing w:before="80" w:after="80"/>
              <w:rPr>
                <w:rFonts w:cs="Calibri"/>
                <w:lang w:val="en-US"/>
              </w:rPr>
            </w:pPr>
          </w:p>
        </w:tc>
      </w:tr>
    </w:tbl>
    <w:p w:rsidR="00182178" w:rsidRPr="00AC737D" w:rsidRDefault="00182178" w:rsidP="001568BE">
      <w:pPr>
        <w:rPr>
          <w:lang w:val="en-US"/>
        </w:rPr>
      </w:pPr>
      <w:r w:rsidRPr="00AC737D">
        <w:rPr>
          <w:lang w:val="en-US"/>
        </w:rPr>
        <w:t>It is important to note that the tools at the national and district levels do not focus on collecting data about whether a provider performs a nutrition action and is trained to perform it because the facility level is more appropriate for collecting data related to actual action. The tool includes a few open-ended questions focused on provider positions filled by female health workers only. The tool also collects information about how providers perform their role in the absence of a formal written job description.</w:t>
      </w:r>
    </w:p>
    <w:p w:rsidR="00182178" w:rsidRPr="00AC737D" w:rsidRDefault="00182178" w:rsidP="001568BE">
      <w:pPr>
        <w:rPr>
          <w:lang w:val="en-US"/>
        </w:rPr>
      </w:pPr>
      <w:r w:rsidRPr="00AC737D">
        <w:rPr>
          <w:lang w:val="en-US"/>
        </w:rPr>
        <w:t xml:space="preserve">The tools are designed to facilitate triangulation of data across different levels. The data collected from individual provider(s) can be cross-verified with facility-level data. </w:t>
      </w:r>
      <w:r w:rsidR="00DC62DF" w:rsidRPr="00AC737D">
        <w:rPr>
          <w:lang w:val="en-US"/>
        </w:rPr>
        <w:t xml:space="preserve">For example, numbers </w:t>
      </w:r>
      <w:r w:rsidR="00DC62DF">
        <w:rPr>
          <w:lang w:val="en-US"/>
        </w:rPr>
        <w:t>of each provider type employed at various levels can be</w:t>
      </w:r>
      <w:r w:rsidR="00DC62DF" w:rsidRPr="00AC737D">
        <w:rPr>
          <w:lang w:val="en-US"/>
        </w:rPr>
        <w:t xml:space="preserve"> cross-referenced with the same data from secondary reports and program documents to ensure accuracy and consistency. Instructions for administering the tool are included in </w:t>
      </w:r>
      <w:r w:rsidR="00DC62DF">
        <w:rPr>
          <w:lang w:val="en-US"/>
        </w:rPr>
        <w:t>each</w:t>
      </w:r>
      <w:r w:rsidR="00DC62DF" w:rsidRPr="00AC737D">
        <w:rPr>
          <w:lang w:val="en-US"/>
        </w:rPr>
        <w:t xml:space="preserve"> tool.</w:t>
      </w:r>
      <w:r w:rsidR="00DC62DF">
        <w:rPr>
          <w:lang w:val="en-US"/>
        </w:rPr>
        <w:t xml:space="preserve"> </w:t>
      </w:r>
      <w:r w:rsidRPr="00AC737D">
        <w:rPr>
          <w:lang w:val="en-US"/>
        </w:rPr>
        <w:t xml:space="preserve">Furthermore, data related to nutrition actions that a provider is tasked with can be triangulated with the same data collected at district and national levels and also compared with job descriptions collected during the mapping process. Similarly, nutrition workforce size, composition, availability, gaps, and training-related data can be cross-referenced with data from secondary sources and with aggregate data at district and national levels. </w:t>
      </w:r>
    </w:p>
    <w:p w:rsidR="00B84A5B" w:rsidRPr="00AC737D" w:rsidRDefault="00182178" w:rsidP="001568BE">
      <w:pPr>
        <w:rPr>
          <w:lang w:val="en-US"/>
        </w:rPr>
      </w:pPr>
      <w:r w:rsidRPr="00AC737D">
        <w:rPr>
          <w:lang w:val="en-US"/>
        </w:rPr>
        <w:t xml:space="preserve">The data collection tools are provided in hard (paper-based) and soft formats (electronic, in Microsoft Excel). The latter version has the added advantage of automatically generating a number of useful tables that can be shared with country stakeholders for discussion, planning and advocacy. </w:t>
      </w:r>
      <w:r w:rsidR="000614E4" w:rsidRPr="00AC737D">
        <w:rPr>
          <w:lang w:val="en-US"/>
        </w:rPr>
        <w:t>The E</w:t>
      </w:r>
      <w:r w:rsidR="005570B6" w:rsidRPr="00AC737D">
        <w:rPr>
          <w:lang w:val="en-US"/>
        </w:rPr>
        <w:t xml:space="preserve">xcel version of the data collection tools are in Annex </w:t>
      </w:r>
      <w:r w:rsidR="00B84A5B" w:rsidRPr="00AC737D">
        <w:rPr>
          <w:lang w:val="en-US"/>
        </w:rPr>
        <w:t>1</w:t>
      </w:r>
      <w:r w:rsidR="005570B6" w:rsidRPr="00AC737D">
        <w:rPr>
          <w:lang w:val="en-US"/>
        </w:rPr>
        <w:t xml:space="preserve"> as a separate attachment</w:t>
      </w:r>
      <w:r w:rsidR="00425B43" w:rsidRPr="00AC737D">
        <w:rPr>
          <w:lang w:val="en-US"/>
        </w:rPr>
        <w:t xml:space="preserve">. </w:t>
      </w:r>
    </w:p>
    <w:p w:rsidR="0009446E" w:rsidRPr="00AC737D" w:rsidRDefault="00B84A5B" w:rsidP="001568BE">
      <w:pPr>
        <w:rPr>
          <w:rFonts w:eastAsia="Times New Roman"/>
          <w:lang w:val="en-US"/>
        </w:rPr>
      </w:pPr>
      <w:r w:rsidRPr="00AC737D">
        <w:rPr>
          <w:rFonts w:eastAsia="Times New Roman"/>
          <w:lang w:val="en-US"/>
        </w:rPr>
        <w:t>The following d</w:t>
      </w:r>
      <w:r w:rsidR="00B407AF" w:rsidRPr="00AC737D">
        <w:rPr>
          <w:rFonts w:eastAsia="Times New Roman"/>
          <w:lang w:val="en-US"/>
        </w:rPr>
        <w:t xml:space="preserve">ata </w:t>
      </w:r>
      <w:r w:rsidR="0009446E" w:rsidRPr="00AC737D">
        <w:rPr>
          <w:rFonts w:eastAsia="Times New Roman"/>
          <w:lang w:val="en-US"/>
        </w:rPr>
        <w:t xml:space="preserve">entry and aggregation sheets </w:t>
      </w:r>
      <w:r w:rsidRPr="00AC737D">
        <w:rPr>
          <w:rFonts w:eastAsia="Times New Roman"/>
          <w:lang w:val="en-US"/>
        </w:rPr>
        <w:t>can be found in Annex 2:</w:t>
      </w:r>
    </w:p>
    <w:p w:rsidR="0009446E" w:rsidRPr="001568BE" w:rsidRDefault="0009446E" w:rsidP="00694D31">
      <w:pPr>
        <w:pStyle w:val="ListParagraph"/>
        <w:numPr>
          <w:ilvl w:val="0"/>
          <w:numId w:val="12"/>
        </w:numPr>
        <w:spacing w:line="240" w:lineRule="auto"/>
        <w:rPr>
          <w:lang w:val="en-US"/>
        </w:rPr>
      </w:pPr>
      <w:r w:rsidRPr="001568BE">
        <w:rPr>
          <w:b/>
          <w:bCs/>
          <w:lang w:val="en-US"/>
        </w:rPr>
        <w:t xml:space="preserve">Nutrition Action Data Entry Sheet: </w:t>
      </w:r>
      <w:r w:rsidRPr="001568BE">
        <w:rPr>
          <w:bCs/>
          <w:lang w:val="en-US"/>
        </w:rPr>
        <w:t>E</w:t>
      </w:r>
      <w:r w:rsidRPr="001568BE">
        <w:rPr>
          <w:lang w:val="en-US"/>
        </w:rPr>
        <w:t xml:space="preserve">nter nutrition action response data in this data entry sheet </w:t>
      </w:r>
      <w:r w:rsidRPr="001568BE">
        <w:rPr>
          <w:i/>
          <w:lang w:val="en-US"/>
        </w:rPr>
        <w:t xml:space="preserve">if only one respondent was interviewed for each </w:t>
      </w:r>
      <w:r w:rsidR="00E75C50" w:rsidRPr="001568BE">
        <w:rPr>
          <w:i/>
          <w:lang w:val="en-US"/>
        </w:rPr>
        <w:t>module</w:t>
      </w:r>
      <w:r w:rsidRPr="001568BE">
        <w:rPr>
          <w:i/>
          <w:lang w:val="en-US"/>
        </w:rPr>
        <w:t xml:space="preserve"> of the tools.</w:t>
      </w:r>
    </w:p>
    <w:p w:rsidR="0009446E" w:rsidRPr="001568BE" w:rsidRDefault="0009446E" w:rsidP="00694D31">
      <w:pPr>
        <w:pStyle w:val="ListParagraph"/>
        <w:numPr>
          <w:ilvl w:val="0"/>
          <w:numId w:val="12"/>
        </w:numPr>
        <w:spacing w:line="240" w:lineRule="auto"/>
        <w:rPr>
          <w:lang w:val="en-US"/>
        </w:rPr>
      </w:pPr>
      <w:r w:rsidRPr="001568BE">
        <w:rPr>
          <w:b/>
          <w:bCs/>
          <w:lang w:val="en-US"/>
        </w:rPr>
        <w:t xml:space="preserve">Nutrition Action Data Entry Sheet I: </w:t>
      </w:r>
      <w:r w:rsidRPr="001568BE">
        <w:rPr>
          <w:bCs/>
          <w:lang w:val="en-US"/>
        </w:rPr>
        <w:t>E</w:t>
      </w:r>
      <w:r w:rsidRPr="001568BE">
        <w:rPr>
          <w:lang w:val="en-US"/>
        </w:rPr>
        <w:t xml:space="preserve">nter nutrition action response data in this sheet if </w:t>
      </w:r>
      <w:r w:rsidRPr="001568BE">
        <w:rPr>
          <w:i/>
          <w:lang w:val="en-US"/>
        </w:rPr>
        <w:t xml:space="preserve">more than one respondent was interviewed for one or more </w:t>
      </w:r>
      <w:r w:rsidR="00E75C50" w:rsidRPr="001568BE">
        <w:rPr>
          <w:i/>
          <w:lang w:val="en-US"/>
        </w:rPr>
        <w:t>modules</w:t>
      </w:r>
      <w:r w:rsidRPr="001568BE">
        <w:rPr>
          <w:i/>
          <w:lang w:val="en-US"/>
        </w:rPr>
        <w:t xml:space="preserve"> of the data collection tools.</w:t>
      </w:r>
    </w:p>
    <w:p w:rsidR="0009446E" w:rsidRPr="001568BE" w:rsidRDefault="0009446E" w:rsidP="00694D31">
      <w:pPr>
        <w:pStyle w:val="ListParagraph"/>
        <w:numPr>
          <w:ilvl w:val="0"/>
          <w:numId w:val="12"/>
        </w:numPr>
        <w:spacing w:line="240" w:lineRule="auto"/>
        <w:rPr>
          <w:lang w:val="en-US"/>
        </w:rPr>
      </w:pPr>
      <w:r w:rsidRPr="001568BE">
        <w:rPr>
          <w:b/>
          <w:bCs/>
          <w:lang w:val="en-US"/>
        </w:rPr>
        <w:t xml:space="preserve">National Human Resource Gap Data Entry Sheet: </w:t>
      </w:r>
      <w:r w:rsidRPr="001568BE">
        <w:rPr>
          <w:lang w:val="en-US"/>
        </w:rPr>
        <w:t>Enter district-wi</w:t>
      </w:r>
      <w:r w:rsidR="000614E4" w:rsidRPr="001568BE">
        <w:rPr>
          <w:lang w:val="en-US"/>
        </w:rPr>
        <w:t>d</w:t>
      </w:r>
      <w:r w:rsidRPr="001568BE">
        <w:rPr>
          <w:lang w:val="en-US"/>
        </w:rPr>
        <w:t>e human resource availability and vacancy data in this data entry sheet.</w:t>
      </w:r>
    </w:p>
    <w:p w:rsidR="0009446E" w:rsidRPr="001568BE" w:rsidRDefault="0009446E" w:rsidP="00694D31">
      <w:pPr>
        <w:pStyle w:val="ListParagraph"/>
        <w:numPr>
          <w:ilvl w:val="0"/>
          <w:numId w:val="12"/>
        </w:numPr>
        <w:spacing w:line="240" w:lineRule="auto"/>
        <w:rPr>
          <w:lang w:val="en-US"/>
        </w:rPr>
      </w:pPr>
      <w:r w:rsidRPr="001568BE">
        <w:rPr>
          <w:b/>
          <w:bCs/>
          <w:lang w:val="en-US"/>
        </w:rPr>
        <w:t>District Human Resource Gap Data Entry Sheet</w:t>
      </w:r>
      <w:r w:rsidRPr="001568BE">
        <w:rPr>
          <w:lang w:val="en-US"/>
        </w:rPr>
        <w:t>: Enter facility-wi</w:t>
      </w:r>
      <w:r w:rsidR="000614E4" w:rsidRPr="001568BE">
        <w:rPr>
          <w:lang w:val="en-US"/>
        </w:rPr>
        <w:t>d</w:t>
      </w:r>
      <w:r w:rsidRPr="001568BE">
        <w:rPr>
          <w:lang w:val="en-US"/>
        </w:rPr>
        <w:t>e human resource availability and vacancy data in this data entry sheet.</w:t>
      </w:r>
    </w:p>
    <w:p w:rsidR="0009446E" w:rsidRPr="001568BE" w:rsidRDefault="0009446E" w:rsidP="00694D31">
      <w:pPr>
        <w:pStyle w:val="ListParagraph"/>
        <w:numPr>
          <w:ilvl w:val="0"/>
          <w:numId w:val="12"/>
        </w:numPr>
        <w:spacing w:line="240" w:lineRule="auto"/>
        <w:rPr>
          <w:lang w:val="en-US"/>
        </w:rPr>
      </w:pPr>
      <w:r w:rsidRPr="001568BE">
        <w:rPr>
          <w:b/>
          <w:bCs/>
          <w:lang w:val="en-US"/>
        </w:rPr>
        <w:t>National Consolidated Training Data Entry Sheet:</w:t>
      </w:r>
      <w:r w:rsidRPr="001568BE">
        <w:rPr>
          <w:lang w:val="en-US"/>
        </w:rPr>
        <w:t xml:space="preserve"> Enter </w:t>
      </w:r>
      <w:r w:rsidR="000614E4" w:rsidRPr="001568BE">
        <w:rPr>
          <w:lang w:val="en-US"/>
        </w:rPr>
        <w:t>d</w:t>
      </w:r>
      <w:r w:rsidRPr="001568BE">
        <w:rPr>
          <w:lang w:val="en-US"/>
        </w:rPr>
        <w:t>istrict-wi</w:t>
      </w:r>
      <w:r w:rsidR="000614E4" w:rsidRPr="001568BE">
        <w:rPr>
          <w:lang w:val="en-US"/>
        </w:rPr>
        <w:t>d</w:t>
      </w:r>
      <w:r w:rsidRPr="001568BE">
        <w:rPr>
          <w:lang w:val="en-US"/>
        </w:rPr>
        <w:t>e provider training data in this data entry sheet.</w:t>
      </w:r>
    </w:p>
    <w:p w:rsidR="0009446E" w:rsidRPr="001568BE" w:rsidRDefault="0009446E" w:rsidP="00694D31">
      <w:pPr>
        <w:pStyle w:val="ListParagraph"/>
        <w:numPr>
          <w:ilvl w:val="0"/>
          <w:numId w:val="12"/>
        </w:numPr>
        <w:spacing w:line="240" w:lineRule="auto"/>
        <w:rPr>
          <w:lang w:val="en-US"/>
        </w:rPr>
      </w:pPr>
      <w:r w:rsidRPr="001568BE">
        <w:rPr>
          <w:b/>
          <w:bCs/>
          <w:lang w:val="en-US"/>
        </w:rPr>
        <w:t>District Consolidated Training Data Entry Sheet:</w:t>
      </w:r>
      <w:r w:rsidRPr="001568BE">
        <w:rPr>
          <w:lang w:val="en-US"/>
        </w:rPr>
        <w:t xml:space="preserve"> Enter facility-</w:t>
      </w:r>
      <w:r w:rsidR="000614E4" w:rsidRPr="001568BE">
        <w:rPr>
          <w:lang w:val="en-US"/>
        </w:rPr>
        <w:t xml:space="preserve">wide </w:t>
      </w:r>
      <w:r w:rsidRPr="001568BE">
        <w:rPr>
          <w:lang w:val="en-US"/>
        </w:rPr>
        <w:t>provider training data in this data entry sheet.</w:t>
      </w:r>
    </w:p>
    <w:p w:rsidR="0009446E" w:rsidRPr="001568BE" w:rsidRDefault="0009446E" w:rsidP="00694D31">
      <w:pPr>
        <w:pStyle w:val="ListParagraph"/>
        <w:numPr>
          <w:ilvl w:val="0"/>
          <w:numId w:val="12"/>
        </w:numPr>
        <w:spacing w:line="240" w:lineRule="auto"/>
        <w:rPr>
          <w:lang w:val="en-US"/>
        </w:rPr>
      </w:pPr>
      <w:r w:rsidRPr="001568BE">
        <w:rPr>
          <w:b/>
          <w:bCs/>
          <w:lang w:val="en-US"/>
        </w:rPr>
        <w:t xml:space="preserve">District Training Data Entry Sheet: </w:t>
      </w:r>
      <w:r w:rsidRPr="001568BE">
        <w:rPr>
          <w:lang w:val="en-US"/>
        </w:rPr>
        <w:t xml:space="preserve">Enter </w:t>
      </w:r>
      <w:r w:rsidR="000614E4" w:rsidRPr="001568BE">
        <w:rPr>
          <w:lang w:val="en-US"/>
        </w:rPr>
        <w:t>d</w:t>
      </w:r>
      <w:r w:rsidRPr="001568BE">
        <w:rPr>
          <w:lang w:val="en-US"/>
        </w:rPr>
        <w:t xml:space="preserve">istrict provider training data in this data entry sheet. Use one sheet </w:t>
      </w:r>
      <w:r w:rsidR="000614E4" w:rsidRPr="001568BE">
        <w:rPr>
          <w:lang w:val="en-US"/>
        </w:rPr>
        <w:t>per</w:t>
      </w:r>
      <w:r w:rsidRPr="001568BE">
        <w:rPr>
          <w:lang w:val="en-US"/>
        </w:rPr>
        <w:t xml:space="preserve"> district.</w:t>
      </w:r>
    </w:p>
    <w:p w:rsidR="001568BE" w:rsidRDefault="0009446E" w:rsidP="00694D31">
      <w:pPr>
        <w:pStyle w:val="ListParagraph"/>
        <w:numPr>
          <w:ilvl w:val="0"/>
          <w:numId w:val="12"/>
        </w:numPr>
        <w:spacing w:line="240" w:lineRule="auto"/>
        <w:rPr>
          <w:lang w:val="en-US"/>
        </w:rPr>
      </w:pPr>
      <w:r w:rsidRPr="001568BE">
        <w:rPr>
          <w:b/>
          <w:bCs/>
          <w:lang w:val="en-US"/>
        </w:rPr>
        <w:t xml:space="preserve">Facility Training Data Entry Sheet: </w:t>
      </w:r>
      <w:r w:rsidRPr="001568BE">
        <w:rPr>
          <w:lang w:val="en-US"/>
        </w:rPr>
        <w:t xml:space="preserve">Enter facility provider training data in this data entry sheet. Use one sheet </w:t>
      </w:r>
      <w:r w:rsidR="000614E4" w:rsidRPr="001568BE">
        <w:rPr>
          <w:lang w:val="en-US"/>
        </w:rPr>
        <w:t>per</w:t>
      </w:r>
      <w:r w:rsidRPr="001568BE">
        <w:rPr>
          <w:lang w:val="en-US"/>
        </w:rPr>
        <w:t xml:space="preserve"> facility.</w:t>
      </w:r>
      <w:r w:rsidR="001568BE">
        <w:rPr>
          <w:lang w:val="en-U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666243" w:rsidRPr="00AC737D" w:rsidTr="007E111A">
        <w:tc>
          <w:tcPr>
            <w:tcW w:w="5000" w:type="pct"/>
            <w:tcBorders>
              <w:bottom w:val="single" w:sz="4" w:space="0" w:color="auto"/>
            </w:tcBorders>
            <w:shd w:val="clear" w:color="auto" w:fill="9BBB59"/>
          </w:tcPr>
          <w:p w:rsidR="00666243" w:rsidRPr="001568BE" w:rsidRDefault="00C30F6B" w:rsidP="001568BE">
            <w:pPr>
              <w:pStyle w:val="Heading1"/>
              <w:rPr>
                <w:rFonts w:eastAsia="Times New Roman" w:cs="Calibri"/>
                <w:smallCaps/>
                <w:color w:val="FFFFFF" w:themeColor="background1"/>
                <w:lang w:val="en-US"/>
              </w:rPr>
            </w:pPr>
            <w:r w:rsidRPr="001568BE">
              <w:rPr>
                <w:rFonts w:cs="Calibri"/>
                <w:color w:val="FFFFFF" w:themeColor="background1"/>
                <w:sz w:val="22"/>
                <w:szCs w:val="22"/>
                <w:lang w:val="en-US"/>
              </w:rPr>
              <w:lastRenderedPageBreak/>
              <w:br w:type="page"/>
            </w:r>
            <w:bookmarkStart w:id="36" w:name="_Toc401237765"/>
            <w:r w:rsidR="00B84A5B" w:rsidRPr="001568BE">
              <w:rPr>
                <w:color w:val="FFFFFF" w:themeColor="background1"/>
                <w:lang w:val="en-US"/>
              </w:rPr>
              <w:t>Tool 1</w:t>
            </w:r>
            <w:r w:rsidR="004835FF" w:rsidRPr="001568BE">
              <w:rPr>
                <w:color w:val="FFFFFF" w:themeColor="background1"/>
                <w:lang w:val="en-US"/>
              </w:rPr>
              <w:t>: National-</w:t>
            </w:r>
            <w:r w:rsidR="00666243" w:rsidRPr="001568BE">
              <w:rPr>
                <w:color w:val="FFFFFF" w:themeColor="background1"/>
                <w:lang w:val="en-US"/>
              </w:rPr>
              <w:t>Level Interview Guide</w:t>
            </w:r>
            <w:bookmarkEnd w:id="36"/>
            <w:r w:rsidR="00666243" w:rsidRPr="001568BE">
              <w:rPr>
                <w:color w:val="FFFFFF" w:themeColor="background1"/>
                <w:lang w:val="en-US"/>
              </w:rPr>
              <w:t xml:space="preserve"> </w:t>
            </w:r>
          </w:p>
        </w:tc>
      </w:tr>
      <w:tr w:rsidR="00666243" w:rsidRPr="00AC737D" w:rsidTr="007E111A">
        <w:tc>
          <w:tcPr>
            <w:tcW w:w="5000" w:type="pct"/>
            <w:tcBorders>
              <w:top w:val="single" w:sz="4" w:space="0" w:color="auto"/>
              <w:left w:val="single" w:sz="4" w:space="0" w:color="auto"/>
              <w:bottom w:val="single" w:sz="4" w:space="0" w:color="auto"/>
              <w:right w:val="single" w:sz="4" w:space="0" w:color="auto"/>
            </w:tcBorders>
            <w:shd w:val="clear" w:color="auto" w:fill="D9D9D9"/>
          </w:tcPr>
          <w:p w:rsidR="00DC62DF" w:rsidRDefault="00666243" w:rsidP="001568BE">
            <w:pPr>
              <w:rPr>
                <w:lang w:val="en-US"/>
              </w:rPr>
            </w:pPr>
            <w:r w:rsidRPr="00AC737D">
              <w:rPr>
                <w:lang w:val="en-US"/>
              </w:rPr>
              <w:t xml:space="preserve">This tool consists of two </w:t>
            </w:r>
            <w:r w:rsidR="00DC62DF">
              <w:rPr>
                <w:lang w:val="en-US"/>
              </w:rPr>
              <w:t>modules</w:t>
            </w:r>
            <w:r w:rsidRPr="00AC737D">
              <w:rPr>
                <w:lang w:val="en-US"/>
              </w:rPr>
              <w:t xml:space="preserve">. The first </w:t>
            </w:r>
            <w:r w:rsidR="00DC62DF">
              <w:rPr>
                <w:lang w:val="en-US"/>
              </w:rPr>
              <w:t>module</w:t>
            </w:r>
            <w:r w:rsidRPr="00AC737D">
              <w:rPr>
                <w:lang w:val="en-US"/>
              </w:rPr>
              <w:t xml:space="preserve"> of the tool collects information about number of positions approved and filled for each </w:t>
            </w:r>
            <w:r w:rsidR="002A043A">
              <w:rPr>
                <w:lang w:val="en-US"/>
              </w:rPr>
              <w:t>provider type</w:t>
            </w:r>
            <w:r w:rsidRPr="00AC737D">
              <w:rPr>
                <w:lang w:val="en-US"/>
              </w:rPr>
              <w:t xml:space="preserve"> in districts. The second </w:t>
            </w:r>
            <w:r w:rsidR="00DC62DF">
              <w:rPr>
                <w:lang w:val="en-US"/>
              </w:rPr>
              <w:t>module</w:t>
            </w:r>
            <w:r w:rsidRPr="00AC737D">
              <w:rPr>
                <w:lang w:val="en-US"/>
              </w:rPr>
              <w:t xml:space="preserve"> is focused on </w:t>
            </w:r>
            <w:r w:rsidR="00BB209F" w:rsidRPr="00AC737D">
              <w:rPr>
                <w:lang w:val="en-US"/>
              </w:rPr>
              <w:t xml:space="preserve">professional requirements for various </w:t>
            </w:r>
            <w:r w:rsidR="002A043A">
              <w:rPr>
                <w:lang w:val="en-US"/>
              </w:rPr>
              <w:t>provider types</w:t>
            </w:r>
            <w:r w:rsidRPr="00AC737D">
              <w:rPr>
                <w:lang w:val="en-US"/>
              </w:rPr>
              <w:t>.</w:t>
            </w:r>
            <w:r w:rsidR="00B4683F" w:rsidRPr="00AC737D">
              <w:rPr>
                <w:lang w:val="en-US"/>
              </w:rPr>
              <w:t xml:space="preserve"> The third assess</w:t>
            </w:r>
            <w:r w:rsidR="00BB209F" w:rsidRPr="00AC737D">
              <w:rPr>
                <w:lang w:val="en-US"/>
              </w:rPr>
              <w:t>es</w:t>
            </w:r>
            <w:r w:rsidR="00B4683F" w:rsidRPr="00AC737D">
              <w:rPr>
                <w:lang w:val="en-US"/>
              </w:rPr>
              <w:t xml:space="preserve"> which tasks are assigned to</w:t>
            </w:r>
            <w:r w:rsidR="001A025A" w:rsidRPr="00AC737D">
              <w:rPr>
                <w:lang w:val="en-US"/>
              </w:rPr>
              <w:t xml:space="preserve"> </w:t>
            </w:r>
            <w:r w:rsidR="00B4683F" w:rsidRPr="00AC737D">
              <w:rPr>
                <w:lang w:val="en-US"/>
              </w:rPr>
              <w:t xml:space="preserve">which </w:t>
            </w:r>
            <w:r w:rsidR="002A043A">
              <w:rPr>
                <w:lang w:val="en-US"/>
              </w:rPr>
              <w:t>provider type</w:t>
            </w:r>
            <w:r w:rsidR="001A025A" w:rsidRPr="00AC737D">
              <w:rPr>
                <w:lang w:val="en-US"/>
              </w:rPr>
              <w:t>.</w:t>
            </w:r>
            <w:r w:rsidR="00DC62DF">
              <w:rPr>
                <w:lang w:val="en-US"/>
              </w:rPr>
              <w:t xml:space="preserve"> </w:t>
            </w:r>
          </w:p>
          <w:p w:rsidR="00C779D2" w:rsidRPr="00D33966" w:rsidRDefault="00DC62DF" w:rsidP="001568BE">
            <w:r>
              <w:rPr>
                <w:lang w:val="en-US"/>
              </w:rPr>
              <w:t>E</w:t>
            </w:r>
            <w:r w:rsidR="00666243" w:rsidRPr="00AC737D">
              <w:rPr>
                <w:lang w:val="en-US"/>
              </w:rPr>
              <w:t xml:space="preserve">ach </w:t>
            </w:r>
            <w:r w:rsidR="00E75C50">
              <w:rPr>
                <w:lang w:val="en-US"/>
              </w:rPr>
              <w:t>module</w:t>
            </w:r>
            <w:r w:rsidR="00666243" w:rsidRPr="00AC737D">
              <w:rPr>
                <w:lang w:val="en-US"/>
              </w:rPr>
              <w:t xml:space="preserve"> may have a different primary respondent or only one primary respondent</w:t>
            </w:r>
            <w:r w:rsidR="00B4683F" w:rsidRPr="00AC737D">
              <w:rPr>
                <w:lang w:val="en-US"/>
              </w:rPr>
              <w:t>,</w:t>
            </w:r>
            <w:r w:rsidR="00666243" w:rsidRPr="00AC737D">
              <w:rPr>
                <w:lang w:val="en-US"/>
              </w:rPr>
              <w:t xml:space="preserve"> depending on the expertise and relevance of the person and the organizational structure. </w:t>
            </w:r>
            <w:r w:rsidR="00C779D2">
              <w:t>Possible</w:t>
            </w:r>
            <w:r w:rsidR="00C779D2" w:rsidRPr="00D33966">
              <w:t xml:space="preserve"> respondents for each </w:t>
            </w:r>
            <w:r w:rsidR="00C779D2">
              <w:t>module include</w:t>
            </w:r>
            <w:r w:rsidR="00C779D2" w:rsidRPr="00D33966">
              <w:t>:</w:t>
            </w:r>
          </w:p>
          <w:p w:rsidR="00C779D2" w:rsidRPr="00D33966" w:rsidRDefault="00C779D2" w:rsidP="000F593C">
            <w:pPr>
              <w:pStyle w:val="ListParagraph"/>
              <w:numPr>
                <w:ilvl w:val="0"/>
                <w:numId w:val="13"/>
              </w:numPr>
            </w:pPr>
            <w:r>
              <w:t>Module</w:t>
            </w:r>
            <w:r w:rsidRPr="00D33966">
              <w:t xml:space="preserve"> 1: National human re</w:t>
            </w:r>
            <w:r>
              <w:t>sources for health focal person</w:t>
            </w:r>
          </w:p>
          <w:p w:rsidR="00C779D2" w:rsidRPr="00D33966" w:rsidRDefault="00C779D2" w:rsidP="000F593C">
            <w:pPr>
              <w:pStyle w:val="ListParagraph"/>
              <w:numPr>
                <w:ilvl w:val="0"/>
                <w:numId w:val="13"/>
              </w:numPr>
            </w:pPr>
            <w:r>
              <w:t>Module</w:t>
            </w:r>
            <w:r w:rsidRPr="00D33966">
              <w:t xml:space="preserve"> 2 &amp;</w:t>
            </w:r>
            <w:r>
              <w:t xml:space="preserve"> </w:t>
            </w:r>
            <w:r w:rsidRPr="00D33966">
              <w:t>3: National health or nutrition focal person</w:t>
            </w:r>
          </w:p>
          <w:p w:rsidR="00666243" w:rsidRPr="00AC737D" w:rsidRDefault="00666243" w:rsidP="001568BE">
            <w:pPr>
              <w:rPr>
                <w:lang w:val="en-US"/>
              </w:rPr>
            </w:pPr>
            <w:r w:rsidRPr="00AC737D">
              <w:rPr>
                <w:lang w:val="en-US"/>
              </w:rPr>
              <w:t xml:space="preserve">You may also be asked to repeat </w:t>
            </w:r>
            <w:r w:rsidR="00C779D2">
              <w:rPr>
                <w:lang w:val="en-US"/>
              </w:rPr>
              <w:t>modules</w:t>
            </w:r>
            <w:r w:rsidRPr="00AC737D">
              <w:rPr>
                <w:lang w:val="en-US"/>
              </w:rPr>
              <w:t xml:space="preserve"> in one more than one department/unit at the national level. </w:t>
            </w:r>
          </w:p>
          <w:p w:rsidR="00666243" w:rsidRPr="00AC737D" w:rsidRDefault="00666243" w:rsidP="001568BE">
            <w:pPr>
              <w:rPr>
                <w:rFonts w:cs="Calibri"/>
                <w:lang w:val="en-US"/>
              </w:rPr>
            </w:pPr>
            <w:r w:rsidRPr="00AC737D">
              <w:rPr>
                <w:lang w:val="en-US"/>
              </w:rPr>
              <w:t xml:space="preserve">Each </w:t>
            </w:r>
            <w:r w:rsidR="00B4683F" w:rsidRPr="00AC737D">
              <w:rPr>
                <w:lang w:val="en-US"/>
              </w:rPr>
              <w:t xml:space="preserve">time </w:t>
            </w:r>
            <w:r w:rsidRPr="00AC737D">
              <w:rPr>
                <w:lang w:val="en-US"/>
              </w:rPr>
              <w:t xml:space="preserve">there is a new respondent (for one or more </w:t>
            </w:r>
            <w:r w:rsidR="00C779D2">
              <w:rPr>
                <w:lang w:val="en-US"/>
              </w:rPr>
              <w:t>modules</w:t>
            </w:r>
            <w:r w:rsidRPr="00AC737D">
              <w:rPr>
                <w:lang w:val="en-US"/>
              </w:rPr>
              <w:t xml:space="preserve">), begin by obtaining consent. Record the respondent’s occupational title and code as well interviewer’s name and code. </w:t>
            </w:r>
          </w:p>
        </w:tc>
      </w:tr>
      <w:tr w:rsidR="00666243" w:rsidRPr="00AC737D" w:rsidTr="007E111A">
        <w:tc>
          <w:tcPr>
            <w:tcW w:w="5000" w:type="pct"/>
            <w:tcBorders>
              <w:top w:val="single" w:sz="4" w:space="0" w:color="auto"/>
              <w:left w:val="single" w:sz="4" w:space="0" w:color="auto"/>
              <w:bottom w:val="single" w:sz="4" w:space="0" w:color="auto"/>
              <w:right w:val="single" w:sz="4" w:space="0" w:color="auto"/>
            </w:tcBorders>
            <w:shd w:val="clear" w:color="auto" w:fill="D9D9D9"/>
          </w:tcPr>
          <w:p w:rsidR="00666243" w:rsidRPr="00AC737D" w:rsidRDefault="00666243" w:rsidP="001568BE">
            <w:pPr>
              <w:rPr>
                <w:lang w:val="en-US"/>
              </w:rPr>
            </w:pPr>
            <w:r w:rsidRPr="00AC737D">
              <w:rPr>
                <w:lang w:val="en-US"/>
              </w:rPr>
              <w:t xml:space="preserve">THE FOLLOWING INFORMATION IN Q001-003 SHOULD BE FILLED BY THE DATA COLLECTION TEAM PRIOR TO ARRIVAL AT </w:t>
            </w:r>
            <w:r w:rsidR="00B4683F" w:rsidRPr="00AC737D">
              <w:rPr>
                <w:lang w:val="en-US"/>
              </w:rPr>
              <w:t xml:space="preserve">RESPONDENT’S </w:t>
            </w:r>
            <w:r w:rsidRPr="00AC737D">
              <w:rPr>
                <w:lang w:val="en-US"/>
              </w:rPr>
              <w:t>DEPARTMENT/UNIT</w:t>
            </w:r>
            <w:r w:rsidR="00425B43" w:rsidRPr="00AC737D">
              <w:rPr>
                <w:lang w:val="en-US"/>
              </w:rPr>
              <w:t xml:space="preserve">. </w:t>
            </w:r>
          </w:p>
        </w:tc>
      </w:tr>
      <w:tr w:rsidR="00666243" w:rsidRPr="00AC737D" w:rsidTr="007E111A">
        <w:trPr>
          <w:trHeight w:val="422"/>
        </w:trPr>
        <w:tc>
          <w:tcPr>
            <w:tcW w:w="5000" w:type="pct"/>
            <w:tcBorders>
              <w:top w:val="single" w:sz="4" w:space="0" w:color="auto"/>
              <w:left w:val="single" w:sz="4" w:space="0" w:color="auto"/>
              <w:bottom w:val="single" w:sz="4" w:space="0" w:color="auto"/>
              <w:right w:val="single" w:sz="4" w:space="0" w:color="auto"/>
            </w:tcBorders>
            <w:shd w:val="clear" w:color="auto" w:fill="C4BC96"/>
          </w:tcPr>
          <w:p w:rsidR="00666243" w:rsidRPr="00AC737D" w:rsidRDefault="00666243" w:rsidP="007E111A">
            <w:pPr>
              <w:rPr>
                <w:b/>
                <w:lang w:val="en-US"/>
              </w:rPr>
            </w:pPr>
            <w:r w:rsidRPr="00AC737D">
              <w:rPr>
                <w:b/>
                <w:lang w:val="en-US"/>
              </w:rPr>
              <w:t>RESPONDENT INFORMATION</w:t>
            </w:r>
          </w:p>
        </w:tc>
      </w:tr>
      <w:tr w:rsidR="00666243" w:rsidRPr="00AC737D" w:rsidTr="007E111A">
        <w:tc>
          <w:tcPr>
            <w:tcW w:w="5000" w:type="pct"/>
            <w:shd w:val="clear" w:color="auto" w:fill="auto"/>
          </w:tcPr>
          <w:p w:rsidR="00666243" w:rsidRPr="00AC737D" w:rsidRDefault="00666243" w:rsidP="007E111A">
            <w:pPr>
              <w:spacing w:before="240"/>
              <w:rPr>
                <w:lang w:val="en-US"/>
              </w:rPr>
            </w:pPr>
            <w:r w:rsidRPr="00AC737D">
              <w:rPr>
                <w:lang w:val="en-US"/>
              </w:rPr>
              <w:t xml:space="preserve">001 </w:t>
            </w:r>
            <w:r w:rsidRPr="00AC737D">
              <w:rPr>
                <w:lang w:val="en-US"/>
              </w:rPr>
              <w:tab/>
              <w:t>RESPONDENT’S OCCUPATIONAL TITLE ____________________________________</w:t>
            </w:r>
            <w:r w:rsidR="00694D31">
              <w:rPr>
                <w:lang w:val="en-US"/>
              </w:rPr>
              <w:t>______________________</w:t>
            </w:r>
          </w:p>
          <w:p w:rsidR="00666243" w:rsidRPr="00AC737D" w:rsidRDefault="001568BE" w:rsidP="007E111A">
            <w:pPr>
              <w:spacing w:before="240"/>
              <w:rPr>
                <w:lang w:val="en-US"/>
              </w:rPr>
            </w:pPr>
            <w:r>
              <w:rPr>
                <w:b/>
                <w:noProof/>
                <w:lang w:val="en-US" w:bidi="bn-BD"/>
              </w:rPr>
              <mc:AlternateContent>
                <mc:Choice Requires="wpg">
                  <w:drawing>
                    <wp:anchor distT="0" distB="0" distL="114300" distR="114300" simplePos="0" relativeHeight="251720704" behindDoc="0" locked="0" layoutInCell="1" allowOverlap="1" wp14:anchorId="1B0ED15A" wp14:editId="22821AB3">
                      <wp:simplePos x="0" y="0"/>
                      <wp:positionH relativeFrom="column">
                        <wp:posOffset>5278755</wp:posOffset>
                      </wp:positionH>
                      <wp:positionV relativeFrom="paragraph">
                        <wp:posOffset>6350</wp:posOffset>
                      </wp:positionV>
                      <wp:extent cx="438150" cy="209550"/>
                      <wp:effectExtent l="0" t="0" r="19050" b="19050"/>
                      <wp:wrapNone/>
                      <wp:docPr id="1609"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6641"/>
                                <a:chExt cx="690" cy="330"/>
                              </a:xfrm>
                            </wpg:grpSpPr>
                            <wps:wsp>
                              <wps:cNvPr id="1610" name="Rectangle 65"/>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Default="009121EF" w:rsidP="001568BE"/>
                                </w:txbxContent>
                              </wps:txbx>
                              <wps:bodyPr rot="0" vert="horz" wrap="square" lIns="91440" tIns="45720" rIns="91440" bIns="45720" anchor="t" anchorCtr="0" upright="1">
                                <a:noAutofit/>
                              </wps:bodyPr>
                            </wps:wsp>
                            <wps:wsp>
                              <wps:cNvPr id="1611" name="Rectangle 66"/>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7" style="position:absolute;margin-left:415.65pt;margin-top:.5pt;width:34.5pt;height:16.5pt;z-index:251720704"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">
                      <v:rect id="Rectangle 65" o:spid="_x0000_s1028"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COMYA&#10;AADdAAAADwAAAGRycy9kb3ducmV2LnhtbESPQW/CMAyF75P4D5En7TZSmIRGIa0mEGg7QnvZzWtM&#10;261xqiZAt1+PD0i72XrP731e56Pr1IWG0Ho2MJsmoIgrb1uuDZTF7vkVVIjIFjvPZOCXAuTZ5GGN&#10;qfVXPtDlGGslIRxSNNDE2Kdah6ohh2Hqe2LRTn5wGGUdam0HvEq46/Q8SRbaYcvS0GBPm4aqn+PZ&#10;Gfhq5yX+HYp94pa7l/gxFt/nz60xT4/j2wpUpDH+m+/X71bwFzPhl29kBJ3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FCOMYAAADdAAAADwAAAAAAAAAAAAAAAACYAgAAZHJz&#10;L2Rvd25yZXYueG1sUEsFBgAAAAAEAAQA9QAAAIsDAAAAAA==&#10;">
                        <v:textbox>
                          <w:txbxContent>
                            <w:p w:rsidR="009121EF" w:rsidRDefault="009121EF" w:rsidP="001568BE"/>
                          </w:txbxContent>
                        </v:textbox>
                      </v:rect>
                      <v:rect id="Rectangle 66" o:spid="_x0000_s1029"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3no8EA&#10;AADdAAAADwAAAGRycy9kb3ducmV2LnhtbERPTYvCMBC9L/gfwgje1rQK4lajiIuLHrVevI3N2Fab&#10;SWmiVn+9EYS9zeN9znTemkrcqHGlZQVxPwJBnFldcq5gn66+xyCcR9ZYWSYFD3Iwn3W+pphoe+ct&#10;3XY+FyGEXYIKCu/rREqXFWTQ9W1NHLiTbQz6AJtc6gbvIdxUchBFI2mw5NBQYE3LgrLL7moUHMvB&#10;Hp/b9C8yP6uh37Tp+Xr4VarXbRcTEJ5a/y/+uNc6zB/FM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d56PBAAAA3QAAAA8AAAAAAAAAAAAAAAAAmAIAAGRycy9kb3du&#10;cmV2LnhtbFBLBQYAAAAABAAEAPUAAACGAwAAAAA=&#10;"/>
                    </v:group>
                  </w:pict>
                </mc:Fallback>
              </mc:AlternateContent>
            </w:r>
            <w:r>
              <w:rPr>
                <w:b/>
                <w:noProof/>
                <w:lang w:val="en-US" w:bidi="bn-BD"/>
              </w:rPr>
              <mc:AlternateContent>
                <mc:Choice Requires="wpg">
                  <w:drawing>
                    <wp:anchor distT="0" distB="0" distL="114300" distR="114300" simplePos="0" relativeHeight="251716608" behindDoc="0" locked="0" layoutInCell="1" allowOverlap="1" wp14:anchorId="744716EC" wp14:editId="66474A07">
                      <wp:simplePos x="0" y="0"/>
                      <wp:positionH relativeFrom="column">
                        <wp:posOffset>5275580</wp:posOffset>
                      </wp:positionH>
                      <wp:positionV relativeFrom="paragraph">
                        <wp:posOffset>339725</wp:posOffset>
                      </wp:positionV>
                      <wp:extent cx="438150" cy="209550"/>
                      <wp:effectExtent l="0" t="0" r="19050" b="19050"/>
                      <wp:wrapNone/>
                      <wp:docPr id="159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6641"/>
                                <a:chExt cx="690" cy="330"/>
                              </a:xfrm>
                            </wpg:grpSpPr>
                            <wps:wsp>
                              <wps:cNvPr id="1598" name="Rectangle 65"/>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Default="009121EF" w:rsidP="001568BE"/>
                                </w:txbxContent>
                              </wps:txbx>
                              <wps:bodyPr rot="0" vert="horz" wrap="square" lIns="91440" tIns="45720" rIns="91440" bIns="45720" anchor="t" anchorCtr="0" upright="1">
                                <a:noAutofit/>
                              </wps:bodyPr>
                            </wps:wsp>
                            <wps:wsp>
                              <wps:cNvPr id="1599" name="Rectangle 66"/>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0" style="position:absolute;margin-left:415.4pt;margin-top:26.75pt;width:34.5pt;height:16.5pt;z-index:251716608"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">
                      <v:rect id="Rectangle 65" o:spid="_x0000_s1031"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sGMUA&#10;AADdAAAADwAAAGRycy9kb3ducmV2LnhtbESPQW/CMAyF75P4D5GRuI0Upk2jEBBiArEjlMtupjFt&#10;oXGqJkDZr58Pk7jZes/vfZ4tOlerG7Wh8mxgNExAEefeVlwYOGTr109QISJbrD2TgQcFWMx7LzNM&#10;rb/zjm77WCgJ4ZCigTLGJtU65CU5DEPfEIt28q3DKGtbaNviXcJdrcdJ8qEdViwNJTa0Kim/7K/O&#10;wLEaH/B3l20SN1m/xe8uO19/vowZ9LvlFFSkLj7N/9dbK/jvE8GV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SwYxQAAAN0AAAAPAAAAAAAAAAAAAAAAAJgCAABkcnMv&#10;ZG93bnJldi54bWxQSwUGAAAAAAQABAD1AAAAigMAAAAA&#10;">
                        <v:textbox>
                          <w:txbxContent>
                            <w:p w:rsidR="009121EF" w:rsidRDefault="009121EF" w:rsidP="001568BE"/>
                          </w:txbxContent>
                        </v:textbox>
                      </v:rect>
                      <v:rect id="Rectangle 66" o:spid="_x0000_s1032"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2Jg8IA&#10;AADdAAAADwAAAGRycy9kb3ducmV2LnhtbERPTYvCMBC9C/6HMII3TVVWbNcosouyHrVe9jbbzLbV&#10;ZlKaqNVfbwTB2zze58yXranEhRpXWlYwGkYgiDOrS84VHNL1YAbCeWSNlWVScCMHy0W3M8dE2yvv&#10;6LL3uQgh7BJUUHhfJ1K6rCCDbmhr4sD928agD7DJpW7wGsJNJcdRNJUGSw4NBdb0VVB22p+Ngr9y&#10;fMD7Lt1EJl5P/LZNj+ffb6X6vXb1CcJT69/il/tHh/kfcQ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YmDwgAAAN0AAAAPAAAAAAAAAAAAAAAAAJgCAABkcnMvZG93&#10;bnJldi54bWxQSwUGAAAAAAQABAD1AAAAhwMAAAAA&#10;"/>
                    </v:group>
                  </w:pict>
                </mc:Fallback>
              </mc:AlternateContent>
            </w:r>
            <w:r w:rsidRPr="00AC737D">
              <w:rPr>
                <w:lang w:val="en-US"/>
              </w:rPr>
              <w:tab/>
            </w:r>
            <w:r w:rsidR="00666243" w:rsidRPr="00AC737D">
              <w:rPr>
                <w:lang w:val="en-US"/>
              </w:rPr>
              <w:t>RESPONDENT’S CODE …………………………………………</w:t>
            </w:r>
            <w:r>
              <w:rPr>
                <w:lang w:val="en-US"/>
              </w:rPr>
              <w:t>…</w:t>
            </w:r>
            <w:r w:rsidR="00666243" w:rsidRPr="00AC737D">
              <w:rPr>
                <w:lang w:val="en-US"/>
              </w:rPr>
              <w:t>………………………………</w:t>
            </w:r>
            <w:r>
              <w:rPr>
                <w:lang w:val="en-US"/>
              </w:rPr>
              <w:t>…..………………….</w:t>
            </w:r>
          </w:p>
          <w:p w:rsidR="00666243" w:rsidRPr="00AC737D" w:rsidRDefault="001568BE" w:rsidP="007E111A">
            <w:pPr>
              <w:spacing w:before="240"/>
              <w:rPr>
                <w:lang w:val="en-US"/>
              </w:rPr>
            </w:pPr>
            <w:r w:rsidRPr="00AC737D">
              <w:rPr>
                <w:lang w:val="en-US"/>
              </w:rPr>
              <w:tab/>
            </w:r>
            <w:r w:rsidR="00666243" w:rsidRPr="00AC737D">
              <w:rPr>
                <w:lang w:val="en-US"/>
              </w:rPr>
              <w:t>RESPONDENT’S GENDER __________________</w:t>
            </w:r>
            <w:r w:rsidR="00694D31" w:rsidRPr="00AC737D">
              <w:rPr>
                <w:lang w:val="en-US"/>
              </w:rPr>
              <w:tab/>
            </w:r>
            <w:r w:rsidR="00666243" w:rsidRPr="00AC737D">
              <w:rPr>
                <w:lang w:val="en-US"/>
              </w:rPr>
              <w:t>RESPONDENT’S GENDER CODE</w:t>
            </w:r>
            <w:r>
              <w:rPr>
                <w:lang w:val="en-US"/>
              </w:rPr>
              <w:t>..………………..</w:t>
            </w:r>
          </w:p>
          <w:p w:rsidR="00666243" w:rsidRPr="00AC737D" w:rsidRDefault="001568BE" w:rsidP="007E111A">
            <w:pPr>
              <w:spacing w:before="240"/>
              <w:rPr>
                <w:lang w:val="en-US"/>
              </w:rPr>
            </w:pPr>
            <w:r>
              <w:rPr>
                <w:b/>
                <w:noProof/>
                <w:lang w:val="en-US" w:bidi="bn-BD"/>
              </w:rPr>
              <mc:AlternateContent>
                <mc:Choice Requires="wpg">
                  <w:drawing>
                    <wp:anchor distT="0" distB="0" distL="114300" distR="114300" simplePos="0" relativeHeight="251718656" behindDoc="0" locked="0" layoutInCell="1" allowOverlap="1" wp14:anchorId="57EFD6C4" wp14:editId="270F1072">
                      <wp:simplePos x="0" y="0"/>
                      <wp:positionH relativeFrom="column">
                        <wp:posOffset>5278755</wp:posOffset>
                      </wp:positionH>
                      <wp:positionV relativeFrom="paragraph">
                        <wp:posOffset>-1270</wp:posOffset>
                      </wp:positionV>
                      <wp:extent cx="438150" cy="209550"/>
                      <wp:effectExtent l="0" t="0" r="19050" b="19050"/>
                      <wp:wrapNone/>
                      <wp:docPr id="160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6641"/>
                                <a:chExt cx="690" cy="330"/>
                              </a:xfrm>
                            </wpg:grpSpPr>
                            <wps:wsp>
                              <wps:cNvPr id="1607" name="Rectangle 65"/>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Default="009121EF" w:rsidP="001568BE"/>
                                </w:txbxContent>
                              </wps:txbx>
                              <wps:bodyPr rot="0" vert="horz" wrap="square" lIns="91440" tIns="45720" rIns="91440" bIns="45720" anchor="t" anchorCtr="0" upright="1">
                                <a:noAutofit/>
                              </wps:bodyPr>
                            </wps:wsp>
                            <wps:wsp>
                              <wps:cNvPr id="1608" name="Rectangle 66"/>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3" style="position:absolute;margin-left:415.65pt;margin-top:-.1pt;width:34.5pt;height:16.5pt;z-index:251718656"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">
                      <v:rect id="Rectangle 65" o:spid="_x0000_s1034"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MkcQA&#10;AADdAAAADwAAAGRycy9kb3ducmV2LnhtbERPTWvCQBC9C/6HZYTedFcL2kY3IhZLe9Tk0tuYnSap&#10;2dmQXWPaX98tCL3N433OZjvYRvTU+dqxhvlMgSAunKm51JBnh+kTCB+QDTaOScM3edim49EGE+Nu&#10;fKT+FEoRQ9gnqKEKoU2k9EVFFv3MtcSR+3SdxRBhV0rT4S2G20YulFpKizXHhgpb2ldUXE5Xq+Fc&#10;L3L8OWavyj4fHsP7kH1dP160fpgMuzWIQEP4F9/dbybOX6oV/H0TT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hTJHEAAAA3QAAAA8AAAAAAAAAAAAAAAAAmAIAAGRycy9k&#10;b3ducmV2LnhtbFBLBQYAAAAABAAEAPUAAACJAwAAAAA=&#10;">
                        <v:textbox>
                          <w:txbxContent>
                            <w:p w:rsidR="009121EF" w:rsidRDefault="009121EF" w:rsidP="001568BE"/>
                          </w:txbxContent>
                        </v:textbox>
                      </v:rect>
                      <v:rect id="Rectangle 66" o:spid="_x0000_s1035"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7Y48UA&#10;AADdAAAADwAAAGRycy9kb3ducmV2LnhtbESPQW/CMAyF75P4D5GRdhsJTEJbIaAJBNqO0F52M41p&#10;yxqnagJ0+/XzYdJutt7ze5+X68G36kZ9bAJbmE4MKOIyuIYrC0W+e3oBFROywzYwWfimCOvV6GGJ&#10;mQt3PtDtmColIRwztFCn1GVax7Imj3ESOmLRzqH3mGTtK+16vEu4b/XMmLn22LA01NjRpqby63j1&#10;Fk7NrMCfQ743/nX3nD6G/HL93Fr7OB7eFqASDenf/Hf97gR/bgR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tjjxQAAAN0AAAAPAAAAAAAAAAAAAAAAAJgCAABkcnMv&#10;ZG93bnJldi54bWxQSwUGAAAAAAQABAD1AAAAigMAAAAA&#10;"/>
                    </v:group>
                  </w:pict>
                </mc:Fallback>
              </mc:AlternateContent>
            </w:r>
            <w:r>
              <w:rPr>
                <w:noProof/>
                <w:lang w:val="en-US" w:bidi="bn-BD"/>
              </w:rPr>
              <mc:AlternateContent>
                <mc:Choice Requires="wpg">
                  <w:drawing>
                    <wp:anchor distT="0" distB="0" distL="114300" distR="114300" simplePos="0" relativeHeight="251610112" behindDoc="0" locked="0" layoutInCell="1" allowOverlap="1" wp14:anchorId="07F6A6D5" wp14:editId="1C6ADC73">
                      <wp:simplePos x="0" y="0"/>
                      <wp:positionH relativeFrom="column">
                        <wp:posOffset>5274310</wp:posOffset>
                      </wp:positionH>
                      <wp:positionV relativeFrom="paragraph">
                        <wp:posOffset>259080</wp:posOffset>
                      </wp:positionV>
                      <wp:extent cx="438150" cy="209550"/>
                      <wp:effectExtent l="0" t="0" r="19050" b="19050"/>
                      <wp:wrapNone/>
                      <wp:docPr id="159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9598"/>
                                <a:chExt cx="690" cy="330"/>
                              </a:xfrm>
                            </wpg:grpSpPr>
                            <wps:wsp>
                              <wps:cNvPr id="1595" name="Rectangle 48"/>
                              <wps:cNvSpPr>
                                <a:spLocks noChangeArrowheads="1"/>
                              </wps:cNvSpPr>
                              <wps:spPr bwMode="auto">
                                <a:xfrm>
                                  <a:off x="9885" y="9598"/>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6" name="Rectangle 49"/>
                              <wps:cNvSpPr>
                                <a:spLocks noChangeArrowheads="1"/>
                              </wps:cNvSpPr>
                              <wps:spPr bwMode="auto">
                                <a:xfrm>
                                  <a:off x="10230" y="9598"/>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415.3pt;margin-top:20.4pt;width:34.5pt;height:16.5pt;z-index:251610112" coordorigin="9885,9598"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">
                      <v:rect id="Rectangle 48" o:spid="_x0000_s1027" style="position:absolute;left:9885;top:9598;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DhsQA&#10;AADdAAAADwAAAGRycy9kb3ducmV2LnhtbERPTWvCQBC9C/6HZQRvZmOKxaSuIhalPWq8eJtmp0lq&#10;djZkN5r213cLBW/zeJ+z2gymETfqXG1ZwTyKQRAXVtdcKjjn+9kShPPIGhvLpOCbHGzW49EKM23v&#10;fKTbyZcihLDLUEHlfZtJ6YqKDLrItsSB+7SdQR9gV0rd4T2Em0YmcfwsDdYcGipsaVdRcT31RsFH&#10;nZzx55gfYpPun/z7kH/1l1elppNh+wLC0+Af4n/3mw7zF+kC/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Qg4bEAAAA3QAAAA8AAAAAAAAAAAAAAAAAmAIAAGRycy9k&#10;b3ducmV2LnhtbFBLBQYAAAAABAAEAPUAAACJAwAAAAA=&#10;"/>
                      <v:rect id="Rectangle 49" o:spid="_x0000_s1028" style="position:absolute;left:10230;top:9598;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Id8cQA&#10;AADdAAAADwAAAGRycy9kb3ducmV2LnhtbERPTWvCQBC9F/oflin01mxUKk10FVEs9qjx0tuYHZNo&#10;djZk1yT213cLBW/zeJ8zXw6mFh21rrKsYBTFIIhzqysuFByz7dsHCOeRNdaWScGdHCwXz09zTLXt&#10;eU/dwRcihLBLUUHpfZNK6fKSDLrINsSBO9vWoA+wLaRusQ/hppbjOJ5KgxWHhhIbWpeUXw83o+BU&#10;jY/4s88+Y5NsJ/5ryC63741Sry/DagbC0+Af4n/3Tof578kU/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CHfHEAAAA3QAAAA8AAAAAAAAAAAAAAAAAmAIAAGRycy9k&#10;b3ducmV2LnhtbFBLBQYAAAAABAAEAPUAAACJAwAAAAA=&#10;"/>
                    </v:group>
                  </w:pict>
                </mc:Fallback>
              </mc:AlternateContent>
            </w:r>
            <w:r w:rsidR="00666243" w:rsidRPr="00AC737D">
              <w:rPr>
                <w:lang w:val="en-US"/>
              </w:rPr>
              <w:t>002</w:t>
            </w:r>
            <w:r w:rsidRPr="00AC737D">
              <w:rPr>
                <w:lang w:val="en-US"/>
              </w:rPr>
              <w:t xml:space="preserve"> </w:t>
            </w:r>
            <w:r w:rsidRPr="00AC737D">
              <w:rPr>
                <w:lang w:val="en-US"/>
              </w:rPr>
              <w:tab/>
            </w:r>
            <w:r w:rsidR="00666243" w:rsidRPr="00AC737D">
              <w:rPr>
                <w:lang w:val="en-US"/>
              </w:rPr>
              <w:t>DEPARTMENT___________________________</w:t>
            </w:r>
            <w:r w:rsidR="00694D31">
              <w:rPr>
                <w:lang w:val="en-US"/>
              </w:rPr>
              <w:t>___</w:t>
            </w:r>
            <w:r w:rsidR="00694D31" w:rsidRPr="00AC737D">
              <w:rPr>
                <w:lang w:val="en-US"/>
              </w:rPr>
              <w:tab/>
            </w:r>
            <w:r w:rsidR="00666243" w:rsidRPr="00AC737D">
              <w:rPr>
                <w:lang w:val="en-US"/>
              </w:rPr>
              <w:t>DEPARTMENT CODE…………</w:t>
            </w:r>
            <w:r>
              <w:rPr>
                <w:lang w:val="en-US"/>
              </w:rPr>
              <w:t>..</w:t>
            </w:r>
            <w:r w:rsidR="00666243" w:rsidRPr="00AC737D">
              <w:rPr>
                <w:lang w:val="en-US"/>
              </w:rPr>
              <w:t>…………</w:t>
            </w:r>
            <w:r>
              <w:rPr>
                <w:lang w:val="en-US"/>
              </w:rPr>
              <w:t>.</w:t>
            </w:r>
            <w:r w:rsidR="00666243" w:rsidRPr="00AC737D">
              <w:rPr>
                <w:lang w:val="en-US"/>
              </w:rPr>
              <w:t>…</w:t>
            </w:r>
          </w:p>
          <w:p w:rsidR="00666243" w:rsidRPr="00AC737D" w:rsidRDefault="00666243" w:rsidP="00694D31">
            <w:pPr>
              <w:rPr>
                <w:lang w:val="en-US"/>
              </w:rPr>
            </w:pPr>
            <w:r w:rsidRPr="00AC737D">
              <w:rPr>
                <w:noProof/>
                <w:lang w:val="en-US"/>
              </w:rPr>
              <w:t>003</w:t>
            </w:r>
            <w:r w:rsidRPr="00AC737D">
              <w:rPr>
                <w:lang w:val="en-US"/>
              </w:rPr>
              <w:t xml:space="preserve"> </w:t>
            </w:r>
            <w:r w:rsidRPr="00AC737D">
              <w:rPr>
                <w:lang w:val="en-US"/>
              </w:rPr>
              <w:tab/>
              <w:t>COUNTRY___________________________________</w:t>
            </w:r>
            <w:r w:rsidRPr="00AC737D">
              <w:rPr>
                <w:lang w:val="en-US"/>
              </w:rPr>
              <w:tab/>
              <w:t>COUNTRY CODE…</w:t>
            </w:r>
            <w:r w:rsidR="00694D31">
              <w:rPr>
                <w:lang w:val="en-US"/>
              </w:rPr>
              <w:t>……….</w:t>
            </w:r>
            <w:r w:rsidRPr="00AC737D">
              <w:rPr>
                <w:lang w:val="en-US"/>
              </w:rPr>
              <w:t>……</w:t>
            </w:r>
            <w:r w:rsidR="001568BE">
              <w:rPr>
                <w:lang w:val="en-US"/>
              </w:rPr>
              <w:t>…</w:t>
            </w:r>
            <w:r w:rsidRPr="00AC737D">
              <w:rPr>
                <w:lang w:val="en-US"/>
              </w:rPr>
              <w:t>……………</w:t>
            </w:r>
          </w:p>
        </w:tc>
      </w:tr>
      <w:tr w:rsidR="00666243" w:rsidRPr="00AC737D" w:rsidTr="001568BE">
        <w:tc>
          <w:tcPr>
            <w:tcW w:w="5000" w:type="pct"/>
            <w:tcBorders>
              <w:bottom w:val="single" w:sz="4" w:space="0" w:color="auto"/>
            </w:tcBorders>
            <w:shd w:val="clear" w:color="auto" w:fill="C4BC96"/>
            <w:vAlign w:val="center"/>
          </w:tcPr>
          <w:p w:rsidR="00666243" w:rsidRPr="00905B5D" w:rsidRDefault="00905B5D" w:rsidP="00905B5D">
            <w:pPr>
              <w:rPr>
                <w:b/>
                <w:lang w:val="en-US"/>
              </w:rPr>
            </w:pPr>
            <w:r w:rsidRPr="00905B5D">
              <w:rPr>
                <w:b/>
                <w:lang w:val="en-US"/>
              </w:rPr>
              <w:t>INTERVIEW INFORMATION</w:t>
            </w:r>
          </w:p>
        </w:tc>
      </w:tr>
      <w:tr w:rsidR="00666243" w:rsidRPr="00AC737D" w:rsidTr="007E111A">
        <w:tc>
          <w:tcPr>
            <w:tcW w:w="5000" w:type="pct"/>
            <w:tcBorders>
              <w:top w:val="single" w:sz="4" w:space="0" w:color="auto"/>
              <w:left w:val="single" w:sz="4" w:space="0" w:color="auto"/>
              <w:bottom w:val="single" w:sz="4" w:space="0" w:color="auto"/>
              <w:right w:val="single" w:sz="4" w:space="0" w:color="auto"/>
            </w:tcBorders>
            <w:shd w:val="clear" w:color="auto" w:fill="D9D9D9"/>
          </w:tcPr>
          <w:p w:rsidR="00666243" w:rsidRPr="00AC737D" w:rsidRDefault="00666243" w:rsidP="00D51A1B">
            <w:pPr>
              <w:rPr>
                <w:rFonts w:cs="Calibri"/>
                <w:lang w:val="en-US"/>
              </w:rPr>
            </w:pPr>
            <w:r w:rsidRPr="00AC737D">
              <w:rPr>
                <w:rFonts w:cs="Calibri"/>
                <w:lang w:val="en-US"/>
              </w:rPr>
              <w:t xml:space="preserve">THE FOLLOWING INFORMATION IN Q004-005 SHOULD BE FILLED IMMEDIATELY </w:t>
            </w:r>
            <w:r w:rsidR="00D51A1B" w:rsidRPr="00AC737D">
              <w:rPr>
                <w:rFonts w:cs="Calibri"/>
                <w:lang w:val="en-US"/>
              </w:rPr>
              <w:t>BEFORE</w:t>
            </w:r>
            <w:r w:rsidRPr="00AC737D">
              <w:rPr>
                <w:rFonts w:cs="Calibri"/>
                <w:lang w:val="en-US"/>
              </w:rPr>
              <w:t xml:space="preserve"> THE INTERVIEW. </w:t>
            </w:r>
          </w:p>
        </w:tc>
      </w:tr>
      <w:tr w:rsidR="00666243" w:rsidRPr="00AC737D" w:rsidTr="007E111A">
        <w:tc>
          <w:tcPr>
            <w:tcW w:w="5000" w:type="pct"/>
            <w:shd w:val="clear" w:color="auto" w:fill="auto"/>
          </w:tcPr>
          <w:p w:rsidR="00666243" w:rsidRPr="00AC737D" w:rsidRDefault="00BC247D" w:rsidP="007E111A">
            <w:pPr>
              <w:rPr>
                <w:rFonts w:cs="Calibri"/>
                <w:lang w:val="en-US"/>
              </w:rPr>
            </w:pPr>
            <w:r>
              <w:rPr>
                <w:b/>
                <w:noProof/>
                <w:lang w:val="en-US" w:bidi="bn-BD"/>
              </w:rPr>
              <mc:AlternateContent>
                <mc:Choice Requires="wpg">
                  <w:drawing>
                    <wp:anchor distT="0" distB="0" distL="114300" distR="114300" simplePos="0" relativeHeight="251722752" behindDoc="0" locked="0" layoutInCell="1" allowOverlap="1" wp14:anchorId="4A97DB8D" wp14:editId="3ECE9DC5">
                      <wp:simplePos x="0" y="0"/>
                      <wp:positionH relativeFrom="column">
                        <wp:posOffset>3040380</wp:posOffset>
                      </wp:positionH>
                      <wp:positionV relativeFrom="paragraph">
                        <wp:posOffset>33655</wp:posOffset>
                      </wp:positionV>
                      <wp:extent cx="438150" cy="209550"/>
                      <wp:effectExtent l="0" t="0" r="19050" b="19050"/>
                      <wp:wrapNone/>
                      <wp:docPr id="16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6641"/>
                                <a:chExt cx="690" cy="330"/>
                              </a:xfrm>
                            </wpg:grpSpPr>
                            <wps:wsp>
                              <wps:cNvPr id="1613" name="Rectangle 65"/>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Default="009121EF" w:rsidP="00BC247D"/>
                                </w:txbxContent>
                              </wps:txbx>
                              <wps:bodyPr rot="0" vert="horz" wrap="square" lIns="91440" tIns="45720" rIns="91440" bIns="45720" anchor="t" anchorCtr="0" upright="1">
                                <a:noAutofit/>
                              </wps:bodyPr>
                            </wps:wsp>
                            <wps:wsp>
                              <wps:cNvPr id="1614" name="Rectangle 66"/>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6" style="position:absolute;margin-left:239.4pt;margin-top:2.65pt;width:34.5pt;height:16.5pt;z-index:251722752"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">
                      <v:rect id="Rectangle 65" o:spid="_x0000_s1037"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cT8EA&#10;AADdAAAADwAAAGRycy9kb3ducmV2LnhtbERPTYvCMBC9C/6HMII3TVWQtRpFFMU9ar14G5uxrTaT&#10;0kSt++uNsOBtHu9zZovGlOJBtSssKxj0IxDEqdUFZwqOyab3A8J5ZI2lZVLwIgeLebs1w1jbJ+/p&#10;cfCZCCHsYlSQe1/FUro0J4OubyviwF1sbdAHWGdS1/gM4aaUwygaS4MFh4YcK1rllN4Od6PgXAyP&#10;+LdPtpGZbEb+t0mu99NaqW6nWU5BeGr8V/zv3ukwfzwYwe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D3E/BAAAA3QAAAA8AAAAAAAAAAAAAAAAAmAIAAGRycy9kb3du&#10;cmV2LnhtbFBLBQYAAAAABAAEAPUAAACGAwAAAAA=&#10;">
                        <v:textbox>
                          <w:txbxContent>
                            <w:p w:rsidR="009121EF" w:rsidRDefault="009121EF" w:rsidP="00BC247D"/>
                          </w:txbxContent>
                        </v:textbox>
                      </v:rect>
                      <v:rect id="Rectangle 66" o:spid="_x0000_s1038"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pEO8QA&#10;AADdAAAADwAAAGRycy9kb3ducmV2LnhtbERPTWvCQBC9F/wPywi91Y1apEZXESXFHpN46W3Mjkna&#10;7GzIbjT213cLBW/zeJ+z3g6mEVfqXG1ZwXQSgSAurK65VHDKk5c3EM4ja2wsk4I7OdhuRk9rjLW9&#10;cUrXzJcihLCLUUHlfRtL6YqKDLqJbYkDd7GdQR9gV0rd4S2Em0bOomghDdYcGipsaV9R8Z31RsG5&#10;np3wJ83fI7NM5v5jyL/6z4NSz+NhtwLhafAP8b/7qMP8xfQV/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qRDvEAAAA3QAAAA8AAAAAAAAAAAAAAAAAmAIAAGRycy9k&#10;b3ducmV2LnhtbFBLBQYAAAAABAAEAPUAAACJAwAAAAA=&#10;"/>
                    </v:group>
                  </w:pict>
                </mc:Fallback>
              </mc:AlternateContent>
            </w:r>
            <w:r>
              <w:rPr>
                <w:b/>
                <w:noProof/>
                <w:lang w:val="en-US" w:bidi="bn-BD"/>
              </w:rPr>
              <mc:AlternateContent>
                <mc:Choice Requires="wpg">
                  <w:drawing>
                    <wp:anchor distT="0" distB="0" distL="114300" distR="114300" simplePos="0" relativeHeight="251724800" behindDoc="0" locked="0" layoutInCell="1" allowOverlap="1" wp14:anchorId="17875779" wp14:editId="3E338CAE">
                      <wp:simplePos x="0" y="0"/>
                      <wp:positionH relativeFrom="column">
                        <wp:posOffset>4021455</wp:posOffset>
                      </wp:positionH>
                      <wp:positionV relativeFrom="paragraph">
                        <wp:posOffset>33655</wp:posOffset>
                      </wp:positionV>
                      <wp:extent cx="438150" cy="209550"/>
                      <wp:effectExtent l="0" t="0" r="19050" b="19050"/>
                      <wp:wrapNone/>
                      <wp:docPr id="161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6641"/>
                                <a:chExt cx="690" cy="330"/>
                              </a:xfrm>
                            </wpg:grpSpPr>
                            <wps:wsp>
                              <wps:cNvPr id="1616" name="Rectangle 65"/>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Default="009121EF" w:rsidP="00BC247D"/>
                                </w:txbxContent>
                              </wps:txbx>
                              <wps:bodyPr rot="0" vert="horz" wrap="square" lIns="91440" tIns="45720" rIns="91440" bIns="45720" anchor="t" anchorCtr="0" upright="1">
                                <a:noAutofit/>
                              </wps:bodyPr>
                            </wps:wsp>
                            <wps:wsp>
                              <wps:cNvPr id="1617" name="Rectangle 66"/>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9" style="position:absolute;margin-left:316.65pt;margin-top:2.65pt;width:34.5pt;height:16.5pt;z-index:251724800"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">
                      <v:rect id="Rectangle 65" o:spid="_x0000_s1040"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18MA&#10;AADdAAAADwAAAGRycy9kb3ducmV2LnhtbERPTWvCQBC9C/6HZQRvukmE0KauIhZLe9R48TZmp0k0&#10;Oxuya5L213cLhd7m8T5nvR1NI3rqXG1ZQbyMQBAXVtdcKjjnh8UTCOeRNTaWScEXOdhuppM1ZtoO&#10;fKT+5EsRQthlqKDyvs2kdEVFBt3StsSB+7SdQR9gV0rd4RDCTSOTKEqlwZpDQ4Ut7Ssq7qeHUXCt&#10;kzN+H/O3yDwfVv5jzG+Py6tS89m4ewHhafT/4j/3uw7z0ziF32/C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R/18MAAADdAAAADwAAAAAAAAAAAAAAAACYAgAAZHJzL2Rv&#10;d25yZXYueG1sUEsFBgAAAAAEAAQA9QAAAIgDAAAAAA==&#10;">
                        <v:textbox>
                          <w:txbxContent>
                            <w:p w:rsidR="009121EF" w:rsidRDefault="009121EF" w:rsidP="00BC247D"/>
                          </w:txbxContent>
                        </v:textbox>
                      </v:rect>
                      <v:rect id="Rectangle 66" o:spid="_x0000_s1041"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aTMQA&#10;AADdAAAADwAAAGRycy9kb3ducmV2LnhtbERPTWvCQBC9F/wPywi9NRst2BqzilhS9Kjx0tuYHZO0&#10;2dmQXU3sr+8KBW/zeJ+TrgbTiCt1rrasYBLFIIgLq2suFRzz7OUdhPPIGhvLpOBGDlbL0VOKibY9&#10;7+l68KUIIewSVFB53yZSuqIigy6yLXHgzrYz6APsSqk77EO4aeQ0jmfSYM2hocKWNhUVP4eLUXCq&#10;p0f83eefsZlnr3435N+Xrw+lnsfDegHC0+Af4n/3Vof5s8kb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42kzEAAAA3QAAAA8AAAAAAAAAAAAAAAAAmAIAAGRycy9k&#10;b3ducmV2LnhtbFBLBQYAAAAABAAEAPUAAACJAwAAAAA=&#10;"/>
                    </v:group>
                  </w:pict>
                </mc:Fallback>
              </mc:AlternateContent>
            </w:r>
            <w:r>
              <w:rPr>
                <w:b/>
                <w:noProof/>
                <w:lang w:val="en-US" w:bidi="bn-BD"/>
              </w:rPr>
              <mc:AlternateContent>
                <mc:Choice Requires="wpg">
                  <w:drawing>
                    <wp:anchor distT="0" distB="0" distL="114300" distR="114300" simplePos="0" relativeHeight="251726848" behindDoc="0" locked="0" layoutInCell="1" allowOverlap="1" wp14:anchorId="5AA8D33D" wp14:editId="19BCB7CF">
                      <wp:simplePos x="0" y="0"/>
                      <wp:positionH relativeFrom="column">
                        <wp:posOffset>4840605</wp:posOffset>
                      </wp:positionH>
                      <wp:positionV relativeFrom="paragraph">
                        <wp:posOffset>33655</wp:posOffset>
                      </wp:positionV>
                      <wp:extent cx="438150" cy="209550"/>
                      <wp:effectExtent l="0" t="0" r="19050" b="19050"/>
                      <wp:wrapNone/>
                      <wp:docPr id="161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6641"/>
                                <a:chExt cx="690" cy="330"/>
                              </a:xfrm>
                            </wpg:grpSpPr>
                            <wps:wsp>
                              <wps:cNvPr id="1619" name="Rectangle 65"/>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Default="009121EF" w:rsidP="00BC247D"/>
                                </w:txbxContent>
                              </wps:txbx>
                              <wps:bodyPr rot="0" vert="horz" wrap="square" lIns="91440" tIns="45720" rIns="91440" bIns="45720" anchor="t" anchorCtr="0" upright="1">
                                <a:noAutofit/>
                              </wps:bodyPr>
                            </wps:wsp>
                            <wps:wsp>
                              <wps:cNvPr id="1620" name="Rectangle 66"/>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2" style="position:absolute;margin-left:381.15pt;margin-top:2.65pt;width:34.5pt;height:16.5pt;z-index:251726848"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">
                      <v:rect id="Rectangle 65" o:spid="_x0000_s1043"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vrpcQA&#10;AADdAAAADwAAAGRycy9kb3ducmV2LnhtbERPTWvCQBC9C/6HZQq96UYLQVM3oVgs7THGS2/T7DRJ&#10;m50N2TVJ++tdQfA2j/c5u2wyrRiod41lBatlBIK4tLrhSsGpOCw2IJxH1thaJgV/5CBL57MdJtqO&#10;nNNw9JUIIewSVFB73yVSurImg25pO+LAfdveoA+wr6TucQzhppXrKIqlwYZDQ40d7Wsqf49no+Cr&#10;WZ/wPy/eIrM9PPmPqfg5f74q9fgwvTyD8DT5u/jmftdhfrzawv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r66XEAAAA3QAAAA8AAAAAAAAAAAAAAAAAmAIAAGRycy9k&#10;b3ducmV2LnhtbFBLBQYAAAAABAAEAPUAAACJAwAAAAA=&#10;">
                        <v:textbox>
                          <w:txbxContent>
                            <w:p w:rsidR="009121EF" w:rsidRDefault="009121EF" w:rsidP="00BC247D"/>
                          </w:txbxContent>
                        </v:textbox>
                      </v:rect>
                      <v:rect id="Rectangle 66" o:spid="_x0000_s1044"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2IhcUA&#10;AADdAAAADwAAAGRycy9kb3ducmV2LnhtbESPQW/CMAyF75P4D5GRdhspnYRYISDExLQdoVx2M41p&#10;C41TNQG6/Xp8QOJm6z2/93m+7F2jrtSF2rOB8SgBRVx4W3NpYJ9v3qagQkS22HgmA38UYLkYvMwx&#10;s/7GW7ruYqkkhEOGBqoY20zrUFTkMIx8Syza0XcOo6xdqW2HNwl3jU6TZKId1iwNFba0rqg47y7O&#10;wKFO9/i/zb8S97F5jz99frr8fhrzOuxXM1CR+vg0P66/reBPUuGXb2QE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iFxQAAAN0AAAAPAAAAAAAAAAAAAAAAAJgCAABkcnMv&#10;ZG93bnJldi54bWxQSwUGAAAAAAQABAD1AAAAigMAAAAA&#10;"/>
                    </v:group>
                  </w:pict>
                </mc:Fallback>
              </mc:AlternateContent>
            </w:r>
            <w:r>
              <w:rPr>
                <w:b/>
                <w:noProof/>
                <w:lang w:val="en-US" w:bidi="bn-BD"/>
              </w:rPr>
              <mc:AlternateContent>
                <mc:Choice Requires="wpg">
                  <w:drawing>
                    <wp:anchor distT="0" distB="0" distL="114300" distR="114300" simplePos="0" relativeHeight="251728896" behindDoc="0" locked="0" layoutInCell="1" allowOverlap="1" wp14:anchorId="77E44235" wp14:editId="0ACCEC6F">
                      <wp:simplePos x="0" y="0"/>
                      <wp:positionH relativeFrom="column">
                        <wp:posOffset>5278755</wp:posOffset>
                      </wp:positionH>
                      <wp:positionV relativeFrom="paragraph">
                        <wp:posOffset>33655</wp:posOffset>
                      </wp:positionV>
                      <wp:extent cx="438150" cy="209550"/>
                      <wp:effectExtent l="0" t="0" r="19050" b="19050"/>
                      <wp:wrapNone/>
                      <wp:docPr id="162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6641"/>
                                <a:chExt cx="690" cy="330"/>
                              </a:xfrm>
                            </wpg:grpSpPr>
                            <wps:wsp>
                              <wps:cNvPr id="1622" name="Rectangle 65"/>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Default="009121EF" w:rsidP="00BC247D"/>
                                </w:txbxContent>
                              </wps:txbx>
                              <wps:bodyPr rot="0" vert="horz" wrap="square" lIns="91440" tIns="45720" rIns="91440" bIns="45720" anchor="t" anchorCtr="0" upright="1">
                                <a:noAutofit/>
                              </wps:bodyPr>
                            </wps:wsp>
                            <wps:wsp>
                              <wps:cNvPr id="1623" name="Rectangle 66"/>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5" style="position:absolute;margin-left:415.65pt;margin-top:2.65pt;width:34.5pt;height:16.5pt;z-index:251728896"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">
                      <v:rect id="Rectangle 65" o:spid="_x0000_s1046"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OzacEA&#10;AADdAAAADwAAAGRycy9kb3ducmV2LnhtbERPTYvCMBC9C/6HMII3Ta0g2jWKuLjoUevF22wz23Zt&#10;JqWJWv31RhC8zeN9znzZmkpcqXGlZQWjYQSCOLO65FzBMd0MpiCcR9ZYWSYFd3KwXHQ7c0y0vfGe&#10;rgefixDCLkEFhfd1IqXLCjLohrYmDtyfbQz6AJtc6gZvIdxUMo6iiTRYcmgosKZ1Qdn5cDEKfsv4&#10;iI99+hOZ2Wbsd236fzl9K9XvtasvEJ5a/xG/3Vsd5k/iGF7fh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js2nBAAAA3QAAAA8AAAAAAAAAAAAAAAAAmAIAAGRycy9kb3du&#10;cmV2LnhtbFBLBQYAAAAABAAEAPUAAACGAwAAAAA=&#10;">
                        <v:textbox>
                          <w:txbxContent>
                            <w:p w:rsidR="009121EF" w:rsidRDefault="009121EF" w:rsidP="00BC247D"/>
                          </w:txbxContent>
                        </v:textbox>
                      </v:rect>
                      <v:rect id="Rectangle 66" o:spid="_x0000_s1047"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8W8sEA&#10;AADdAAAADwAAAGRycy9kb3ducmV2LnhtbERPTYvCMBC9C/6HMII3Ta0gu9UooijuUevF29iMbbWZ&#10;lCZq3V9vhIW9zeN9zmzRmko8qHGlZQWjYQSCOLO65FzBMd0MvkA4j6yxskwKXuRgMe92Zpho++Q9&#10;PQ4+FyGEXYIKCu/rREqXFWTQDW1NHLiLbQz6AJtc6gafIdxUMo6iiTRYcmgosKZVQdntcDcKzmV8&#10;xN99uo3M92bsf9r0ej+tler32uUUhKfW/4v/3Dsd5k/iMXy+CS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vFvLBAAAA3QAAAA8AAAAAAAAAAAAAAAAAmAIAAGRycy9kb3du&#10;cmV2LnhtbFBLBQYAAAAABAAEAPUAAACGAwAAAAA=&#10;"/>
                    </v:group>
                  </w:pict>
                </mc:Fallback>
              </mc:AlternateContent>
            </w:r>
            <w:r>
              <w:rPr>
                <w:b/>
                <w:noProof/>
                <w:lang w:val="en-US" w:bidi="bn-BD"/>
              </w:rPr>
              <mc:AlternateContent>
                <mc:Choice Requires="wpg">
                  <w:drawing>
                    <wp:anchor distT="0" distB="0" distL="114300" distR="114300" simplePos="0" relativeHeight="251730944" behindDoc="0" locked="0" layoutInCell="1" allowOverlap="1" wp14:anchorId="7297177E" wp14:editId="296D2D51">
                      <wp:simplePos x="0" y="0"/>
                      <wp:positionH relativeFrom="column">
                        <wp:posOffset>5273040</wp:posOffset>
                      </wp:positionH>
                      <wp:positionV relativeFrom="paragraph">
                        <wp:posOffset>269875</wp:posOffset>
                      </wp:positionV>
                      <wp:extent cx="438150" cy="209550"/>
                      <wp:effectExtent l="0" t="0" r="19050" b="19050"/>
                      <wp:wrapNone/>
                      <wp:docPr id="162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6641"/>
                                <a:chExt cx="690" cy="330"/>
                              </a:xfrm>
                            </wpg:grpSpPr>
                            <wps:wsp>
                              <wps:cNvPr id="1625" name="Rectangle 65"/>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Default="009121EF" w:rsidP="00BC247D"/>
                                </w:txbxContent>
                              </wps:txbx>
                              <wps:bodyPr rot="0" vert="horz" wrap="square" lIns="91440" tIns="45720" rIns="91440" bIns="45720" anchor="t" anchorCtr="0" upright="1">
                                <a:noAutofit/>
                              </wps:bodyPr>
                            </wps:wsp>
                            <wps:wsp>
                              <wps:cNvPr id="1626" name="Rectangle 66"/>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8" style="position:absolute;margin-left:415.2pt;margin-top:21.25pt;width:34.5pt;height:16.5pt;z-index:251730944"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">
                      <v:rect id="Rectangle 65" o:spid="_x0000_s1049"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rHcIA&#10;AADdAAAADwAAAGRycy9kb3ducmV2LnhtbERPTYvCMBC9C/6HMII3Te2iaNco4qKsR60Xb7PNbNu1&#10;mZQmatdfbwTB2zze58yXranElRpXWlYwGkYgiDOrS84VHNPNYArCeWSNlWVS8E8OlotuZ46Jtjfe&#10;0/XgcxFC2CWooPC+TqR0WUEG3dDWxIH7tY1BH2CTS93gLYSbSsZRNJEGSw4NBda0Lig7Hy5GwU8Z&#10;H/G+T7eRmW0+/K5N/y6nL6X6vXb1CcJT69/il/tbh/mTeA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isdwgAAAN0AAAAPAAAAAAAAAAAAAAAAAJgCAABkcnMvZG93&#10;bnJldi54bWxQSwUGAAAAAAQABAD1AAAAhwMAAAAA&#10;">
                        <v:textbox>
                          <w:txbxContent>
                            <w:p w:rsidR="009121EF" w:rsidRDefault="009121EF" w:rsidP="00BC247D"/>
                          </w:txbxContent>
                        </v:textbox>
                      </v:rect>
                      <v:rect id="Rectangle 66" o:spid="_x0000_s1050"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1asQA&#10;AADdAAAADwAAAGRycy9kb3ducmV2LnhtbERPTWvCQBC9F/oflin01myaQrCpq5SKUo8xufQ2zY5J&#10;bHY2ZFeT+utdQfA2j/c58+VkOnGiwbWWFbxGMQjiyuqWawVlsX6ZgXAeWWNnmRT8k4Pl4vFhjpm2&#10;I+d02vlahBB2GSpovO8zKV3VkEEX2Z44cHs7GPQBDrXUA44h3HQyieNUGmw5NDTY01dD1d/uaBT8&#10;tkmJ57zYxOZ9/ea3U3E4/qyUen6aPj9AeJr8XXxzf+swP01SuH4TTp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YtWrEAAAA3QAAAA8AAAAAAAAAAAAAAAAAmAIAAGRycy9k&#10;b3ducmV2LnhtbFBLBQYAAAAABAAEAPUAAACJAwAAAAA=&#10;"/>
                    </v:group>
                  </w:pict>
                </mc:Fallback>
              </mc:AlternateContent>
            </w:r>
            <w:r w:rsidR="00666243" w:rsidRPr="00AC737D">
              <w:rPr>
                <w:noProof/>
                <w:lang w:val="en-US"/>
              </w:rPr>
              <w:t>004</w:t>
            </w:r>
            <w:r w:rsidR="00694D31" w:rsidRPr="00AC737D">
              <w:rPr>
                <w:lang w:val="en-US"/>
              </w:rPr>
              <w:tab/>
            </w:r>
            <w:r>
              <w:rPr>
                <w:rFonts w:cs="Calibri"/>
                <w:lang w:val="en-US"/>
              </w:rPr>
              <w:t>INTERVIEW DATE</w:t>
            </w:r>
            <w:r w:rsidR="00694D31">
              <w:rPr>
                <w:rFonts w:cs="Calibri"/>
                <w:lang w:val="en-US"/>
              </w:rPr>
              <w:t>.</w:t>
            </w:r>
            <w:r>
              <w:rPr>
                <w:rFonts w:cs="Calibri"/>
                <w:lang w:val="en-US"/>
              </w:rPr>
              <w:t>……………………….……………</w:t>
            </w:r>
            <w:r w:rsidR="00666243" w:rsidRPr="00AC737D">
              <w:rPr>
                <w:rFonts w:cs="Calibri"/>
                <w:lang w:val="en-US"/>
              </w:rPr>
              <w:t xml:space="preserve">Day         </w:t>
            </w:r>
            <w:r>
              <w:rPr>
                <w:rFonts w:cs="Calibri"/>
                <w:lang w:val="en-US"/>
              </w:rPr>
              <w:t xml:space="preserve">         Month                </w:t>
            </w:r>
            <w:r w:rsidR="00666243" w:rsidRPr="00AC737D">
              <w:rPr>
                <w:rFonts w:cs="Calibri"/>
                <w:lang w:val="en-US"/>
              </w:rPr>
              <w:t xml:space="preserve">Year </w:t>
            </w:r>
          </w:p>
          <w:p w:rsidR="00666243" w:rsidRPr="00AC737D" w:rsidRDefault="00666243" w:rsidP="007E111A">
            <w:pPr>
              <w:rPr>
                <w:lang w:val="en-US"/>
              </w:rPr>
            </w:pPr>
            <w:r w:rsidRPr="00AC737D">
              <w:rPr>
                <w:lang w:val="en-US"/>
              </w:rPr>
              <w:t>005</w:t>
            </w:r>
            <w:r w:rsidRPr="00AC737D">
              <w:rPr>
                <w:lang w:val="en-US"/>
              </w:rPr>
              <w:tab/>
              <w:t>INTERVIEWER NAME_________________</w:t>
            </w:r>
            <w:r w:rsidR="00BC247D">
              <w:rPr>
                <w:lang w:val="en-US"/>
              </w:rPr>
              <w:t>____</w:t>
            </w:r>
            <w:r w:rsidRPr="00AC737D">
              <w:rPr>
                <w:lang w:val="en-US"/>
              </w:rPr>
              <w:t>_______</w:t>
            </w:r>
            <w:r w:rsidRPr="00AC737D">
              <w:rPr>
                <w:lang w:val="en-US"/>
              </w:rPr>
              <w:tab/>
              <w:t>INTERVIEWER CODE……………</w:t>
            </w:r>
            <w:r w:rsidR="00BC247D">
              <w:rPr>
                <w:lang w:val="en-US"/>
              </w:rPr>
              <w:t>………….</w:t>
            </w:r>
            <w:r w:rsidRPr="00AC737D">
              <w:rPr>
                <w:lang w:val="en-US"/>
              </w:rPr>
              <w:t>…</w:t>
            </w:r>
          </w:p>
        </w:tc>
      </w:tr>
    </w:tbl>
    <w:p w:rsidR="00666243" w:rsidRPr="00AC737D" w:rsidRDefault="00666243" w:rsidP="00666243">
      <w:pPr>
        <w:jc w:val="center"/>
        <w:rPr>
          <w:lang w:val="en-US"/>
        </w:rPr>
        <w:sectPr w:rsidR="00666243" w:rsidRPr="00AC737D" w:rsidSect="00D70C1F">
          <w:headerReference w:type="even" r:id="rId17"/>
          <w:footerReference w:type="even" r:id="rId18"/>
          <w:footerReference w:type="default" r:id="rId19"/>
          <w:headerReference w:type="first" r:id="rId20"/>
          <w:footerReference w:type="first" r:id="rId21"/>
          <w:pgSz w:w="11907" w:h="16839" w:code="9"/>
          <w:pgMar w:top="1440" w:right="1440" w:bottom="1440" w:left="1440" w:header="720" w:footer="288" w:gutter="0"/>
          <w:pgNumType w:start="1"/>
          <w:cols w:space="720"/>
          <w:docGrid w:linePitch="360"/>
        </w:sectPr>
      </w:pP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blLook w:val="04A0" w:firstRow="1" w:lastRow="0" w:firstColumn="1" w:lastColumn="0" w:noHBand="0" w:noVBand="1"/>
      </w:tblPr>
      <w:tblGrid>
        <w:gridCol w:w="630"/>
        <w:gridCol w:w="3956"/>
        <w:gridCol w:w="3337"/>
        <w:gridCol w:w="1455"/>
      </w:tblGrid>
      <w:tr w:rsidR="00666243" w:rsidRPr="00AC737D" w:rsidTr="007E111A">
        <w:trPr>
          <w:trHeight w:val="328"/>
        </w:trPr>
        <w:tc>
          <w:tcPr>
            <w:tcW w:w="5000" w:type="pct"/>
            <w:gridSpan w:val="4"/>
            <w:tcBorders>
              <w:bottom w:val="single" w:sz="4" w:space="0" w:color="auto"/>
            </w:tcBorders>
            <w:shd w:val="clear" w:color="auto" w:fill="9BBB59"/>
          </w:tcPr>
          <w:p w:rsidR="00666243" w:rsidRPr="00AC737D" w:rsidRDefault="00666243" w:rsidP="007E111A">
            <w:pPr>
              <w:jc w:val="center"/>
              <w:rPr>
                <w:rFonts w:cs="Calibri"/>
                <w:sz w:val="28"/>
                <w:szCs w:val="28"/>
                <w:lang w:val="en-US"/>
              </w:rPr>
            </w:pPr>
            <w:r w:rsidRPr="00AC737D">
              <w:rPr>
                <w:lang w:val="en-US"/>
              </w:rPr>
              <w:lastRenderedPageBreak/>
              <w:br w:type="page"/>
            </w:r>
            <w:r w:rsidRPr="00DA2C3A">
              <w:rPr>
                <w:b/>
                <w:color w:val="FFFFFF" w:themeColor="background1"/>
                <w:sz w:val="28"/>
                <w:lang w:val="en-US"/>
              </w:rPr>
              <w:t>Consent</w:t>
            </w:r>
          </w:p>
        </w:tc>
      </w:tr>
      <w:tr w:rsidR="00666243" w:rsidRPr="00AC737D" w:rsidTr="007E111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15"/>
        </w:trPr>
        <w:tc>
          <w:tcPr>
            <w:tcW w:w="5000" w:type="pct"/>
            <w:gridSpan w:val="4"/>
            <w:tcBorders>
              <w:top w:val="single" w:sz="8" w:space="0" w:color="auto"/>
              <w:left w:val="single" w:sz="8" w:space="0" w:color="auto"/>
              <w:bottom w:val="single" w:sz="8" w:space="0" w:color="000000"/>
              <w:right w:val="single" w:sz="8" w:space="0" w:color="000000"/>
            </w:tcBorders>
            <w:shd w:val="clear" w:color="000000" w:fill="E0E0E0"/>
            <w:vAlign w:val="center"/>
          </w:tcPr>
          <w:p w:rsidR="00666243" w:rsidRPr="00AC737D" w:rsidRDefault="00694D31" w:rsidP="00BC247D">
            <w:pPr>
              <w:rPr>
                <w:lang w:val="en-US"/>
              </w:rPr>
            </w:pPr>
            <w:r>
              <w:rPr>
                <w:b/>
                <w:lang w:val="en-US"/>
              </w:rPr>
              <w:t xml:space="preserve">READ TO THE RESPONDENT: </w:t>
            </w:r>
            <w:r w:rsidR="00666243" w:rsidRPr="00AC737D">
              <w:rPr>
                <w:lang w:val="en-US"/>
              </w:rPr>
              <w:t>Hello</w:t>
            </w:r>
            <w:r w:rsidR="00425B43" w:rsidRPr="00AC737D">
              <w:rPr>
                <w:lang w:val="en-US"/>
              </w:rPr>
              <w:t xml:space="preserve">. </w:t>
            </w:r>
            <w:r w:rsidR="00666243" w:rsidRPr="00AC737D">
              <w:rPr>
                <w:lang w:val="en-US"/>
              </w:rPr>
              <w:t>My name is [OBSERVER NAME]</w:t>
            </w:r>
            <w:r w:rsidR="00425B43" w:rsidRPr="00AC737D">
              <w:rPr>
                <w:lang w:val="en-US"/>
              </w:rPr>
              <w:t xml:space="preserve">. </w:t>
            </w:r>
            <w:r w:rsidR="00666243" w:rsidRPr="00AC737D">
              <w:rPr>
                <w:lang w:val="en-US"/>
              </w:rPr>
              <w:t>I am here on behalf of [IMPLEMENTING AGENCY]</w:t>
            </w:r>
            <w:r w:rsidR="00425B43" w:rsidRPr="00AC737D">
              <w:rPr>
                <w:lang w:val="en-US"/>
              </w:rPr>
              <w:t xml:space="preserve">. </w:t>
            </w:r>
            <w:r w:rsidR="00666243" w:rsidRPr="00AC737D">
              <w:rPr>
                <w:lang w:val="en-US"/>
              </w:rPr>
              <w:t xml:space="preserve">I am part of a team conducting an assessment to map </w:t>
            </w:r>
            <w:r w:rsidR="00B4683F" w:rsidRPr="00AC737D">
              <w:rPr>
                <w:lang w:val="en-US"/>
              </w:rPr>
              <w:t xml:space="preserve">the </w:t>
            </w:r>
            <w:r w:rsidR="00666243" w:rsidRPr="00AC737D">
              <w:rPr>
                <w:lang w:val="en-US"/>
              </w:rPr>
              <w:t xml:space="preserve">nutrition </w:t>
            </w:r>
            <w:r w:rsidR="00943D6E" w:rsidRPr="00AC737D">
              <w:rPr>
                <w:lang w:val="en-US"/>
              </w:rPr>
              <w:t>workforce</w:t>
            </w:r>
            <w:r w:rsidR="00666243" w:rsidRPr="00AC737D">
              <w:rPr>
                <w:lang w:val="en-US"/>
              </w:rPr>
              <w:t>.</w:t>
            </w:r>
          </w:p>
          <w:p w:rsidR="00666243" w:rsidRPr="00AC737D" w:rsidRDefault="00666243" w:rsidP="00BC247D">
            <w:pPr>
              <w:rPr>
                <w:lang w:val="en-US"/>
              </w:rPr>
            </w:pPr>
            <w:r w:rsidRPr="00AC737D">
              <w:rPr>
                <w:lang w:val="en-US"/>
              </w:rPr>
              <w:t xml:space="preserve">The purpose of this assessment is to find ways to strengthen </w:t>
            </w:r>
            <w:r w:rsidR="00B4683F" w:rsidRPr="00AC737D">
              <w:rPr>
                <w:lang w:val="en-US"/>
              </w:rPr>
              <w:t xml:space="preserve">the </w:t>
            </w:r>
            <w:r w:rsidRPr="00AC737D">
              <w:rPr>
                <w:lang w:val="en-US"/>
              </w:rPr>
              <w:t xml:space="preserve">nutrition </w:t>
            </w:r>
            <w:r w:rsidR="00943D6E" w:rsidRPr="00AC737D">
              <w:rPr>
                <w:lang w:val="en-US"/>
              </w:rPr>
              <w:t>workforce</w:t>
            </w:r>
            <w:r w:rsidRPr="00AC737D">
              <w:rPr>
                <w:lang w:val="en-US"/>
              </w:rPr>
              <w:t xml:space="preserve"> and delivery of nutrition actions</w:t>
            </w:r>
            <w:r w:rsidR="00425B43" w:rsidRPr="00AC737D">
              <w:rPr>
                <w:lang w:val="en-US"/>
              </w:rPr>
              <w:t xml:space="preserve">. </w:t>
            </w:r>
            <w:r w:rsidR="00BB209F" w:rsidRPr="00AC737D">
              <w:rPr>
                <w:lang w:val="en-US"/>
              </w:rPr>
              <w:t>I</w:t>
            </w:r>
            <w:r w:rsidRPr="00AC737D">
              <w:rPr>
                <w:lang w:val="en-US"/>
              </w:rPr>
              <w:t>n this assessment</w:t>
            </w:r>
            <w:r w:rsidR="00BB209F" w:rsidRPr="00AC737D">
              <w:rPr>
                <w:lang w:val="en-US"/>
              </w:rPr>
              <w:t>,</w:t>
            </w:r>
            <w:r w:rsidRPr="00AC737D">
              <w:rPr>
                <w:lang w:val="en-US"/>
              </w:rPr>
              <w:t xml:space="preserve"> </w:t>
            </w:r>
            <w:r w:rsidR="00BB209F" w:rsidRPr="00AC737D">
              <w:rPr>
                <w:lang w:val="en-US"/>
              </w:rPr>
              <w:t>‘n</w:t>
            </w:r>
            <w:r w:rsidRPr="00AC737D">
              <w:rPr>
                <w:lang w:val="en-US"/>
              </w:rPr>
              <w:t xml:space="preserve">utrition </w:t>
            </w:r>
            <w:r w:rsidR="00943D6E" w:rsidRPr="00AC737D">
              <w:rPr>
                <w:lang w:val="en-US"/>
              </w:rPr>
              <w:t>workforce</w:t>
            </w:r>
            <w:r w:rsidR="00BB209F" w:rsidRPr="00AC737D">
              <w:rPr>
                <w:lang w:val="en-US"/>
              </w:rPr>
              <w:t>’</w:t>
            </w:r>
            <w:r w:rsidRPr="00AC737D">
              <w:rPr>
                <w:lang w:val="en-US"/>
              </w:rPr>
              <w:t xml:space="preserve"> refers to health workers who provide nutrition actions. They are also referred to as </w:t>
            </w:r>
            <w:r w:rsidR="00B4683F" w:rsidRPr="00AC737D">
              <w:rPr>
                <w:lang w:val="en-US"/>
              </w:rPr>
              <w:t>‘</w:t>
            </w:r>
            <w:r w:rsidRPr="00AC737D">
              <w:rPr>
                <w:lang w:val="en-US"/>
              </w:rPr>
              <w:t>nutrition action providers</w:t>
            </w:r>
            <w:r w:rsidR="00B4683F" w:rsidRPr="00AC737D">
              <w:rPr>
                <w:lang w:val="en-US"/>
              </w:rPr>
              <w:t>’</w:t>
            </w:r>
            <w:r w:rsidRPr="00AC737D">
              <w:rPr>
                <w:lang w:val="en-US"/>
              </w:rPr>
              <w:t xml:space="preserve"> or </w:t>
            </w:r>
            <w:r w:rsidR="00B4683F" w:rsidRPr="00AC737D">
              <w:rPr>
                <w:lang w:val="en-US"/>
              </w:rPr>
              <w:t>‘</w:t>
            </w:r>
            <w:r w:rsidRPr="00AC737D">
              <w:rPr>
                <w:lang w:val="en-US"/>
              </w:rPr>
              <w:t>providers</w:t>
            </w:r>
            <w:r w:rsidR="00D51A1B" w:rsidRPr="00AC737D">
              <w:rPr>
                <w:lang w:val="en-US"/>
              </w:rPr>
              <w:t>.</w:t>
            </w:r>
            <w:r w:rsidR="00B4683F" w:rsidRPr="00AC737D">
              <w:rPr>
                <w:lang w:val="en-US"/>
              </w:rPr>
              <w:t>’</w:t>
            </w:r>
            <w:r w:rsidRPr="00AC737D">
              <w:rPr>
                <w:lang w:val="en-US"/>
              </w:rPr>
              <w:t xml:space="preserve"> Nutrition actions are evidence-based interventions that can improve nutritional status of malnourished people if implemented effectively.</w:t>
            </w:r>
          </w:p>
          <w:p w:rsidR="00666243" w:rsidRPr="00AC737D" w:rsidRDefault="00AE17C5" w:rsidP="00BC247D">
            <w:pPr>
              <w:rPr>
                <w:lang w:val="en-US"/>
              </w:rPr>
            </w:pPr>
            <w:r w:rsidRPr="00AC737D">
              <w:rPr>
                <w:lang w:val="en-US"/>
              </w:rPr>
              <w:t>S</w:t>
            </w:r>
            <w:r w:rsidR="00666243" w:rsidRPr="00AC737D">
              <w:rPr>
                <w:lang w:val="en-US"/>
              </w:rPr>
              <w:t>enior government officials</w:t>
            </w:r>
            <w:r w:rsidRPr="00AC737D">
              <w:rPr>
                <w:lang w:val="en-US"/>
              </w:rPr>
              <w:t xml:space="preserve"> have </w:t>
            </w:r>
            <w:r w:rsidR="00666243" w:rsidRPr="00AC737D">
              <w:rPr>
                <w:lang w:val="en-US"/>
              </w:rPr>
              <w:t xml:space="preserve">identified </w:t>
            </w:r>
            <w:r w:rsidRPr="00AC737D">
              <w:rPr>
                <w:lang w:val="en-US"/>
              </w:rPr>
              <w:t xml:space="preserve">you </w:t>
            </w:r>
            <w:r w:rsidR="00666243" w:rsidRPr="00AC737D">
              <w:rPr>
                <w:lang w:val="en-US"/>
              </w:rPr>
              <w:t>as a respondent for this assessment from your department.</w:t>
            </w:r>
          </w:p>
          <w:p w:rsidR="00666243" w:rsidRPr="00AC737D" w:rsidRDefault="00666243" w:rsidP="00BC247D">
            <w:pPr>
              <w:rPr>
                <w:lang w:val="en-US"/>
              </w:rPr>
            </w:pPr>
            <w:r w:rsidRPr="00AC737D">
              <w:rPr>
                <w:lang w:val="en-US"/>
              </w:rPr>
              <w:t>I am going to ask you questions about the number of positions approved and filled for each nutrition action provider position in a district</w:t>
            </w:r>
          </w:p>
          <w:p w:rsidR="00666243" w:rsidRPr="00BC247D" w:rsidRDefault="00666243" w:rsidP="00BC247D">
            <w:pPr>
              <w:rPr>
                <w:b/>
                <w:lang w:val="en-US"/>
              </w:rPr>
            </w:pPr>
            <w:r w:rsidRPr="00BC247D">
              <w:rPr>
                <w:b/>
                <w:lang w:val="en-US"/>
              </w:rPr>
              <w:t>AND/OR</w:t>
            </w:r>
          </w:p>
          <w:p w:rsidR="00666243" w:rsidRPr="00AC737D" w:rsidRDefault="00666243" w:rsidP="00BC247D">
            <w:pPr>
              <w:rPr>
                <w:lang w:val="en-US"/>
              </w:rPr>
            </w:pPr>
            <w:r w:rsidRPr="00AC737D">
              <w:rPr>
                <w:lang w:val="en-US"/>
              </w:rPr>
              <w:t xml:space="preserve">I am going to ask you questions about the essential professional qualification required to </w:t>
            </w:r>
            <w:r w:rsidR="00BB209F" w:rsidRPr="00AC737D">
              <w:rPr>
                <w:lang w:val="en-US"/>
              </w:rPr>
              <w:t xml:space="preserve">be </w:t>
            </w:r>
            <w:r w:rsidRPr="00AC737D">
              <w:rPr>
                <w:lang w:val="en-US"/>
              </w:rPr>
              <w:t>a nutrition action provider</w:t>
            </w:r>
          </w:p>
          <w:p w:rsidR="00666243" w:rsidRPr="00BC247D" w:rsidRDefault="00666243" w:rsidP="00BC247D">
            <w:pPr>
              <w:rPr>
                <w:b/>
                <w:lang w:val="en-US"/>
              </w:rPr>
            </w:pPr>
            <w:r w:rsidRPr="00BC247D">
              <w:rPr>
                <w:b/>
                <w:lang w:val="en-US"/>
              </w:rPr>
              <w:t>AND/OR</w:t>
            </w:r>
          </w:p>
          <w:p w:rsidR="00666243" w:rsidRPr="00AC737D" w:rsidRDefault="00666243" w:rsidP="00BC247D">
            <w:pPr>
              <w:rPr>
                <w:lang w:val="en-US"/>
              </w:rPr>
            </w:pPr>
            <w:r w:rsidRPr="00AC737D">
              <w:rPr>
                <w:lang w:val="en-US"/>
              </w:rPr>
              <w:t>I would like to ask you several q</w:t>
            </w:r>
            <w:r w:rsidR="00AE17C5" w:rsidRPr="00AC737D">
              <w:rPr>
                <w:lang w:val="en-US"/>
              </w:rPr>
              <w:t>uestions about nutrition action</w:t>
            </w:r>
            <w:r w:rsidRPr="00AC737D">
              <w:rPr>
                <w:lang w:val="en-US"/>
              </w:rPr>
              <w:t xml:space="preserve">(s) that each provider is tasked with at </w:t>
            </w:r>
            <w:r w:rsidR="00D51A1B" w:rsidRPr="00AC737D">
              <w:rPr>
                <w:lang w:val="en-US"/>
              </w:rPr>
              <w:t>his/her</w:t>
            </w:r>
            <w:r w:rsidRPr="00AC737D">
              <w:rPr>
                <w:lang w:val="en-US"/>
              </w:rPr>
              <w:t xml:space="preserve"> respective health facility/center</w:t>
            </w:r>
            <w:r w:rsidR="001C2E01" w:rsidRPr="00AC737D">
              <w:rPr>
                <w:lang w:val="en-US"/>
              </w:rPr>
              <w:t>/post</w:t>
            </w:r>
            <w:r w:rsidRPr="00AC737D">
              <w:rPr>
                <w:lang w:val="en-US"/>
              </w:rPr>
              <w:t xml:space="preserve"> </w:t>
            </w:r>
          </w:p>
          <w:p w:rsidR="00666243" w:rsidRPr="00AC737D" w:rsidRDefault="00666243" w:rsidP="00BC247D">
            <w:pPr>
              <w:rPr>
                <w:lang w:val="en-US"/>
              </w:rPr>
            </w:pPr>
            <w:r w:rsidRPr="00AC737D">
              <w:rPr>
                <w:lang w:val="en-US"/>
              </w:rPr>
              <w:t>Information from this interview is confidential</w:t>
            </w:r>
            <w:r w:rsidR="00425B43" w:rsidRPr="00AC737D">
              <w:rPr>
                <w:lang w:val="en-US"/>
              </w:rPr>
              <w:t xml:space="preserve">. </w:t>
            </w:r>
            <w:r w:rsidRPr="00AC737D">
              <w:rPr>
                <w:lang w:val="en-US"/>
              </w:rPr>
              <w:t>Neither your name nor that of any other health worker respondents participating in this study will be recorded</w:t>
            </w:r>
            <w:r w:rsidR="00425B43" w:rsidRPr="00AC737D">
              <w:rPr>
                <w:lang w:val="en-US"/>
              </w:rPr>
              <w:t xml:space="preserve">. </w:t>
            </w:r>
          </w:p>
          <w:p w:rsidR="00666243" w:rsidRPr="00AC737D" w:rsidRDefault="00666243" w:rsidP="00BC247D">
            <w:pPr>
              <w:rPr>
                <w:lang w:val="en-US"/>
              </w:rPr>
            </w:pPr>
            <w:r w:rsidRPr="00AC737D">
              <w:rPr>
                <w:lang w:val="en-US"/>
              </w:rPr>
              <w:t>The information acquired during this interview may be used by the Ministry of Health or other organization to improve services, or for research on health services</w:t>
            </w:r>
            <w:r w:rsidR="00425B43" w:rsidRPr="00AC737D">
              <w:rPr>
                <w:lang w:val="en-US"/>
              </w:rPr>
              <w:t xml:space="preserve">. </w:t>
            </w:r>
          </w:p>
          <w:p w:rsidR="00666243" w:rsidRPr="00AC737D" w:rsidRDefault="00666243" w:rsidP="00BC247D">
            <w:pPr>
              <w:rPr>
                <w:lang w:val="en-US"/>
              </w:rPr>
            </w:pPr>
            <w:r w:rsidRPr="00AC737D">
              <w:rPr>
                <w:lang w:val="en-US"/>
              </w:rPr>
              <w:t>The interview will take approximately 60-90 minutes. You may refuse to answer any question or choose to stop the interview at any time</w:t>
            </w:r>
            <w:r w:rsidR="00425B43" w:rsidRPr="00AC737D">
              <w:rPr>
                <w:lang w:val="en-US"/>
              </w:rPr>
              <w:t xml:space="preserve">. </w:t>
            </w:r>
            <w:r w:rsidRPr="00AC737D">
              <w:rPr>
                <w:lang w:val="en-US"/>
              </w:rPr>
              <w:t xml:space="preserve">However, we hope you will collaborate with the study. Do you have any questions for me?  </w:t>
            </w:r>
          </w:p>
          <w:p w:rsidR="00666243" w:rsidRPr="00AC737D" w:rsidRDefault="00666243" w:rsidP="00BC247D">
            <w:pPr>
              <w:rPr>
                <w:lang w:val="en-US"/>
              </w:rPr>
            </w:pPr>
            <w:r w:rsidRPr="00AC737D">
              <w:rPr>
                <w:lang w:val="en-US"/>
              </w:rPr>
              <w:t>Do I have your permission to proceed with the interview?</w:t>
            </w:r>
          </w:p>
          <w:p w:rsidR="00666243" w:rsidRPr="00AC737D" w:rsidRDefault="00EE2099" w:rsidP="00BC247D">
            <w:pPr>
              <w:rPr>
                <w:rFonts w:cs="Calibri"/>
                <w:lang w:val="en-US"/>
              </w:rPr>
            </w:pPr>
            <w:r w:rsidRPr="00BC247D">
              <w:rPr>
                <w:rFonts w:cs="Calibri"/>
                <w:noProof/>
                <w:lang w:val="en-US" w:bidi="bn-BD"/>
              </w:rPr>
              <mc:AlternateContent>
                <mc:Choice Requires="wpg">
                  <w:drawing>
                    <wp:anchor distT="0" distB="0" distL="114300" distR="114300" simplePos="0" relativeHeight="251732992" behindDoc="0" locked="0" layoutInCell="1" allowOverlap="1" wp14:anchorId="5C704F85" wp14:editId="5BA78C03">
                      <wp:simplePos x="0" y="0"/>
                      <wp:positionH relativeFrom="column">
                        <wp:posOffset>3221990</wp:posOffset>
                      </wp:positionH>
                      <wp:positionV relativeFrom="paragraph">
                        <wp:posOffset>230505</wp:posOffset>
                      </wp:positionV>
                      <wp:extent cx="438150" cy="209550"/>
                      <wp:effectExtent l="0" t="0" r="19050" b="19050"/>
                      <wp:wrapNone/>
                      <wp:docPr id="162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6641"/>
                                <a:chExt cx="690" cy="330"/>
                              </a:xfrm>
                            </wpg:grpSpPr>
                            <wps:wsp>
                              <wps:cNvPr id="1628" name="Rectangle 65"/>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Default="009121EF" w:rsidP="00BC247D"/>
                                </w:txbxContent>
                              </wps:txbx>
                              <wps:bodyPr rot="0" vert="horz" wrap="square" lIns="91440" tIns="45720" rIns="91440" bIns="45720" anchor="t" anchorCtr="0" upright="1">
                                <a:noAutofit/>
                              </wps:bodyPr>
                            </wps:wsp>
                            <wps:wsp>
                              <wps:cNvPr id="1629" name="Rectangle 66"/>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1" style="position:absolute;margin-left:253.7pt;margin-top:18.15pt;width:34.5pt;height:16.5pt;z-index:251732992"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">
                      <v:rect id="Rectangle 65" o:spid="_x0000_s1052"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Eg8UA&#10;AADdAAAADwAAAGRycy9kb3ducmV2LnhtbESPQW/CMAyF75P4D5GRdhspnYRYISDExLQdoVx2M41p&#10;C41TNQG6/Xp8QOJm6z2/93m+7F2jrtSF2rOB8SgBRVx4W3NpYJ9v3qagQkS22HgmA38UYLkYvMwx&#10;s/7GW7ruYqkkhEOGBqoY20zrUFTkMIx8Syza0XcOo6xdqW2HNwl3jU6TZKId1iwNFba0rqg47y7O&#10;wKFO9/i/zb8S97F5jz99frr8fhrzOuxXM1CR+vg0P66/reBPUsGVb2QE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4SDxQAAAN0AAAAPAAAAAAAAAAAAAAAAAJgCAABkcnMv&#10;ZG93bnJldi54bWxQSwUGAAAAAAQABAD1AAAAigMAAAAA&#10;">
                        <v:textbox>
                          <w:txbxContent>
                            <w:p w:rsidR="009121EF" w:rsidRDefault="009121EF" w:rsidP="00BC247D"/>
                          </w:txbxContent>
                        </v:textbox>
                      </v:rect>
                      <v:rect id="Rectangle 66" o:spid="_x0000_s1053"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chGMQA&#10;AADdAAAADwAAAGRycy9kb3ducmV2LnhtbERPTWvCQBC9C/0Pywi96cYUQpO6Sqko7TGJF2/T7DRJ&#10;m50N2dWk/fWuUPA2j/c56+1kOnGhwbWWFayWEQjiyuqWawXHcr94BuE8ssbOMin4JQfbzcNsjZm2&#10;I+d0KXwtQgi7DBU03veZlK5qyKBb2p44cF92MOgDHGqpBxxDuOlkHEWJNNhyaGiwp7eGqp/ibBR8&#10;tvER//LyEJl0/+Q/pvL7fNop9TifXl9AeJr8XfzvftdhfhKnc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HIRjEAAAA3QAAAA8AAAAAAAAAAAAAAAAAmAIAAGRycy9k&#10;b3ducmV2LnhtbFBLBQYAAAAABAAEAPUAAACJAwAAAAA=&#10;"/>
                    </v:group>
                  </w:pict>
                </mc:Fallback>
              </mc:AlternateContent>
            </w:r>
            <w:r w:rsidR="00BC247D" w:rsidRPr="00BC247D">
              <w:rPr>
                <w:rFonts w:cs="Calibri"/>
                <w:noProof/>
                <w:lang w:val="en-US" w:bidi="bn-BD"/>
              </w:rPr>
              <mc:AlternateContent>
                <mc:Choice Requires="wpg">
                  <w:drawing>
                    <wp:anchor distT="0" distB="0" distL="114300" distR="114300" simplePos="0" relativeHeight="251734016" behindDoc="0" locked="0" layoutInCell="1" allowOverlap="1" wp14:anchorId="45B3421B" wp14:editId="08FBD8AF">
                      <wp:simplePos x="0" y="0"/>
                      <wp:positionH relativeFrom="column">
                        <wp:posOffset>4095750</wp:posOffset>
                      </wp:positionH>
                      <wp:positionV relativeFrom="paragraph">
                        <wp:posOffset>226060</wp:posOffset>
                      </wp:positionV>
                      <wp:extent cx="438150" cy="209550"/>
                      <wp:effectExtent l="0" t="0" r="19050" b="19050"/>
                      <wp:wrapNone/>
                      <wp:docPr id="163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6641"/>
                                <a:chExt cx="690" cy="330"/>
                              </a:xfrm>
                            </wpg:grpSpPr>
                            <wps:wsp>
                              <wps:cNvPr id="1631" name="Rectangle 65"/>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Default="009121EF" w:rsidP="00BC247D"/>
                                </w:txbxContent>
                              </wps:txbx>
                              <wps:bodyPr rot="0" vert="horz" wrap="square" lIns="91440" tIns="45720" rIns="91440" bIns="45720" anchor="t" anchorCtr="0" upright="1">
                                <a:noAutofit/>
                              </wps:bodyPr>
                            </wps:wsp>
                            <wps:wsp>
                              <wps:cNvPr id="1632" name="Rectangle 66"/>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4" style="position:absolute;margin-left:322.5pt;margin-top:17.8pt;width:34.5pt;height:16.5pt;z-index:251734016"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">
                      <v:rect id="Rectangle 65" o:spid="_x0000_s1055"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7w8EA&#10;AADdAAAADwAAAGRycy9kb3ducmV2LnhtbERPTYvCMBC9C/6HMII3TVWQtRpFFMU9ar14G5uxrTaT&#10;0kSt++uNsOBtHu9zZovGlOJBtSssKxj0IxDEqdUFZwqOyab3A8J5ZI2lZVLwIgeLebs1w1jbJ+/p&#10;cfCZCCHsYlSQe1/FUro0J4OubyviwF1sbdAHWGdS1/gM4aaUwygaS4MFh4YcK1rllN4Od6PgXAyP&#10;+LdPtpGZbEb+t0mu99NaqW6nWU5BeGr8V/zv3ukwfzwawO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ou8PBAAAA3QAAAA8AAAAAAAAAAAAAAAAAmAIAAGRycy9kb3du&#10;cmV2LnhtbFBLBQYAAAAABAAEAPUAAACGAwAAAAA=&#10;">
                        <v:textbox>
                          <w:txbxContent>
                            <w:p w:rsidR="009121EF" w:rsidRDefault="009121EF" w:rsidP="00BC247D"/>
                          </w:txbxContent>
                        </v:textbox>
                      </v:rect>
                      <v:rect id="Rectangle 66" o:spid="_x0000_s1056"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ltMEA&#10;AADdAAAADwAAAGRycy9kb3ducmV2LnhtbERPTYvCMBC9C/6HMII3Ta0gu9UooijuUevF29iMbbWZ&#10;lCZq3V9vhIW9zeN9zmzRmko8qHGlZQWjYQSCOLO65FzBMd0MvkA4j6yxskwKXuRgMe92Zpho++Q9&#10;PQ4+FyGEXYIKCu/rREqXFWTQDW1NHLiLbQz6AJtc6gafIdxUMo6iiTRYcmgosKZVQdntcDcKzmV8&#10;xN99uo3M92bsf9r0ej+tler32uUUhKfW/4v/3Dsd5k/GMXy+CS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6JbTBAAAA3QAAAA8AAAAAAAAAAAAAAAAAmAIAAGRycy9kb3du&#10;cmV2LnhtbFBLBQYAAAAABAAEAPUAAACGAwAAAAA=&#10;"/>
                    </v:group>
                  </w:pict>
                </mc:Fallback>
              </mc:AlternateContent>
            </w:r>
            <w:r w:rsidR="00BC247D" w:rsidRPr="00BC247D">
              <w:rPr>
                <w:rFonts w:cs="Calibri"/>
                <w:noProof/>
                <w:lang w:val="en-US" w:bidi="bn-BD"/>
              </w:rPr>
              <mc:AlternateContent>
                <mc:Choice Requires="wpg">
                  <w:drawing>
                    <wp:anchor distT="0" distB="0" distL="114300" distR="114300" simplePos="0" relativeHeight="251736064" behindDoc="0" locked="0" layoutInCell="1" allowOverlap="1" wp14:anchorId="40B46101" wp14:editId="62FA3C60">
                      <wp:simplePos x="0" y="0"/>
                      <wp:positionH relativeFrom="column">
                        <wp:posOffset>5274945</wp:posOffset>
                      </wp:positionH>
                      <wp:positionV relativeFrom="paragraph">
                        <wp:posOffset>229870</wp:posOffset>
                      </wp:positionV>
                      <wp:extent cx="438150" cy="209550"/>
                      <wp:effectExtent l="0" t="0" r="19050" b="19050"/>
                      <wp:wrapNone/>
                      <wp:docPr id="163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6641"/>
                                <a:chExt cx="690" cy="330"/>
                              </a:xfrm>
                            </wpg:grpSpPr>
                            <wps:wsp>
                              <wps:cNvPr id="1637" name="Rectangle 65"/>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Default="009121EF" w:rsidP="00BC247D"/>
                                </w:txbxContent>
                              </wps:txbx>
                              <wps:bodyPr rot="0" vert="horz" wrap="square" lIns="91440" tIns="45720" rIns="91440" bIns="45720" anchor="t" anchorCtr="0" upright="1">
                                <a:noAutofit/>
                              </wps:bodyPr>
                            </wps:wsp>
                            <wps:wsp>
                              <wps:cNvPr id="1638" name="Rectangle 66"/>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7" style="position:absolute;margin-left:415.35pt;margin-top:18.1pt;width:34.5pt;height:16.5pt;z-index:251736064"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">
                      <v:rect id="Rectangle 65" o:spid="_x0000_s1058"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GLMIA&#10;AADdAAAADwAAAGRycy9kb3ducmV2LnhtbERPTYvCMBC9L/gfwgje1lQFXatRRFHWo7aXvY3N2Ha3&#10;mZQmatdfbwTB2zze58yXranElRpXWlYw6EcgiDOrS84VpMn28wuE88gaK8uk4J8cLBedjznG2t74&#10;QNejz0UIYRejgsL7OpbSZQUZdH1bEwfubBuDPsAml7rBWwg3lRxG0VgaLDk0FFjTuqDs73gxCk7l&#10;MMX7IdlFZrod+X2b/F5+Nkr1uu1qBsJT69/il/tbh/nj0QS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YYswgAAAN0AAAAPAAAAAAAAAAAAAAAAAJgCAABkcnMvZG93&#10;bnJldi54bWxQSwUGAAAAAAQABAD1AAAAhwMAAAAA&#10;">
                        <v:textbox>
                          <w:txbxContent>
                            <w:p w:rsidR="009121EF" w:rsidRDefault="009121EF" w:rsidP="00BC247D"/>
                          </w:txbxContent>
                        </v:textbox>
                      </v:rect>
                      <v:rect id="Rectangle 66" o:spid="_x0000_s1059"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SXsUA&#10;AADdAAAADwAAAGRycy9kb3ducmV2LnhtbESPQW/CMAyF75P4D5GRdhspIKFRCAiBmLYjlAs305i2&#10;0DhVE6Dbr8cHpN1svef3Ps+XnavVndpQeTYwHCSgiHNvKy4MHLLtxyeoEJEt1p7JwC8FWC56b3NM&#10;rX/wju77WCgJ4ZCigTLGJtU65CU5DAPfEIt29q3DKGtbaNviQ8JdrUdJMtEOK5aGEhtal5Rf9zdn&#10;4FSNDvi3y74SN92O40+XXW7HjTHv/W41AxWpi//m1/W3FfzJWHDlGxlB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JexQAAAN0AAAAPAAAAAAAAAAAAAAAAAJgCAABkcnMv&#10;ZG93bnJldi54bWxQSwUGAAAAAAQABAD1AAAAigMAAAAA&#10;"/>
                    </v:group>
                  </w:pict>
                </mc:Fallback>
              </mc:AlternateContent>
            </w:r>
            <w:r w:rsidR="00BC247D" w:rsidRPr="00BC247D">
              <w:rPr>
                <w:rFonts w:cs="Calibri"/>
                <w:noProof/>
                <w:lang w:val="en-US" w:bidi="bn-BD"/>
              </w:rPr>
              <mc:AlternateContent>
                <mc:Choice Requires="wpg">
                  <w:drawing>
                    <wp:anchor distT="0" distB="0" distL="114300" distR="114300" simplePos="0" relativeHeight="251735040" behindDoc="0" locked="0" layoutInCell="1" allowOverlap="1" wp14:anchorId="34EB26FC" wp14:editId="3C4371E8">
                      <wp:simplePos x="0" y="0"/>
                      <wp:positionH relativeFrom="column">
                        <wp:posOffset>4836795</wp:posOffset>
                      </wp:positionH>
                      <wp:positionV relativeFrom="paragraph">
                        <wp:posOffset>229870</wp:posOffset>
                      </wp:positionV>
                      <wp:extent cx="438150" cy="209550"/>
                      <wp:effectExtent l="0" t="0" r="19050" b="19050"/>
                      <wp:wrapNone/>
                      <wp:docPr id="163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6641"/>
                                <a:chExt cx="690" cy="330"/>
                              </a:xfrm>
                            </wpg:grpSpPr>
                            <wps:wsp>
                              <wps:cNvPr id="1634" name="Rectangle 65"/>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Default="009121EF" w:rsidP="00BC247D"/>
                                </w:txbxContent>
                              </wps:txbx>
                              <wps:bodyPr rot="0" vert="horz" wrap="square" lIns="91440" tIns="45720" rIns="91440" bIns="45720" anchor="t" anchorCtr="0" upright="1">
                                <a:noAutofit/>
                              </wps:bodyPr>
                            </wps:wsp>
                            <wps:wsp>
                              <wps:cNvPr id="1635" name="Rectangle 66"/>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0" style="position:absolute;margin-left:380.85pt;margin-top:18.1pt;width:34.5pt;height:16.5pt;z-index:251735040"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">
                      <v:rect id="Rectangle 65" o:spid="_x0000_s1061"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8YW8QA&#10;AADdAAAADwAAAGRycy9kb3ducmV2LnhtbERPTWvCQBC9F/wPywi9NRu1SI1ZRVos9ajx0tuYHZO0&#10;2dmQXZO0v94VBG/zeJ+TrgdTi45aV1lWMIliEMS51RUXCo7Z9uUNhPPIGmvLpOCPHKxXo6cUE217&#10;3lN38IUIIewSVFB63yRSurwkgy6yDXHgzrY16ANsC6lb7EO4qeU0jufSYMWhocSG3kvKfw8Xo+BU&#10;TY/4v88+Y7PYzvxuyH4u3x9KPY+HzRKEp8E/xHf3lw7z57NX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fGFvEAAAA3QAAAA8AAAAAAAAAAAAAAAAAmAIAAGRycy9k&#10;b3ducmV2LnhtbFBLBQYAAAAABAAEAPUAAACJAwAAAAA=&#10;">
                        <v:textbox>
                          <w:txbxContent>
                            <w:p w:rsidR="009121EF" w:rsidRDefault="009121EF" w:rsidP="00BC247D"/>
                          </w:txbxContent>
                        </v:textbox>
                      </v:rect>
                      <v:rect id="Rectangle 66" o:spid="_x0000_s1062"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O9wMQA&#10;AADdAAAADwAAAGRycy9kb3ducmV2LnhtbERPTWvCQBC9F/wPywi9NRuVSo1ZRVos9ajx0tuYHZO0&#10;2dmQXZO0v94VBG/zeJ+TrgdTi45aV1lWMIliEMS51RUXCo7Z9uUNhPPIGmvLpOCPHKxXo6cUE217&#10;3lN38IUIIewSVFB63yRSurwkgy6yDXHgzrY16ANsC6lb7EO4qeU0jufSYMWhocSG3kvKfw8Xo+BU&#10;TY/4v88+Y7PYzvxuyH4u3x9KPY+HzRKEp8E/xHf3lw7z57NX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TvcDEAAAA3QAAAA8AAAAAAAAAAAAAAAAAmAIAAGRycy9k&#10;b3ducmV2LnhtbFBLBQYAAAAABAAEAPUAAACJAwAAAAA=&#10;"/>
                    </v:group>
                  </w:pict>
                </mc:Fallback>
              </mc:AlternateContent>
            </w:r>
            <w:r w:rsidR="00604131" w:rsidRPr="00AC737D">
              <w:rPr>
                <w:rFonts w:cs="Calibri"/>
                <w:lang w:val="en-US"/>
              </w:rPr>
              <w:t>P</w:t>
            </w:r>
            <w:r w:rsidR="0041396E" w:rsidRPr="00AC737D">
              <w:rPr>
                <w:rFonts w:cs="Calibri"/>
                <w:lang w:val="en-US"/>
              </w:rPr>
              <w:t>rovider type</w:t>
            </w:r>
            <w:r w:rsidR="00BC247D">
              <w:rPr>
                <w:rFonts w:cs="Calibri"/>
                <w:lang w:val="en-US"/>
              </w:rPr>
              <w:t>_______________</w:t>
            </w:r>
            <w:r>
              <w:rPr>
                <w:rFonts w:cs="Calibri"/>
                <w:lang w:val="en-US"/>
              </w:rPr>
              <w:t>___________________________</w:t>
            </w:r>
          </w:p>
          <w:p w:rsidR="00666243" w:rsidRPr="00AC737D" w:rsidRDefault="00666243" w:rsidP="00BC247D">
            <w:pPr>
              <w:tabs>
                <w:tab w:val="left" w:pos="5217"/>
                <w:tab w:val="left" w:pos="6027"/>
                <w:tab w:val="left" w:pos="6837"/>
              </w:tabs>
              <w:spacing w:after="0"/>
              <w:rPr>
                <w:rFonts w:cs="Calibri"/>
                <w:lang w:val="en-US"/>
              </w:rPr>
            </w:pPr>
            <w:r w:rsidRPr="00AC737D">
              <w:rPr>
                <w:rFonts w:cs="Calibri"/>
                <w:lang w:val="en-US"/>
              </w:rPr>
              <w:t>Interviewer’s signature</w:t>
            </w:r>
            <w:r w:rsidR="00BC247D">
              <w:rPr>
                <w:rFonts w:cs="Calibri"/>
                <w:lang w:val="en-US"/>
              </w:rPr>
              <w:t>____________________________</w:t>
            </w:r>
            <w:r w:rsidR="00EE2099">
              <w:rPr>
                <w:rFonts w:cs="Calibri"/>
                <w:lang w:val="en-US"/>
              </w:rPr>
              <w:t xml:space="preserve">____ </w:t>
            </w:r>
            <w:r w:rsidRPr="00AC737D">
              <w:rPr>
                <w:rFonts w:cs="Calibri"/>
                <w:lang w:val="en-US"/>
              </w:rPr>
              <w:t>Day</w:t>
            </w:r>
            <w:r w:rsidR="00BC247D">
              <w:rPr>
                <w:rFonts w:cs="Calibri"/>
                <w:lang w:val="en-US"/>
              </w:rPr>
              <w:t xml:space="preserve">            </w:t>
            </w:r>
            <w:r w:rsidR="00EE2099">
              <w:rPr>
                <w:rFonts w:cs="Calibri"/>
                <w:lang w:val="en-US"/>
              </w:rPr>
              <w:t xml:space="preserve">   </w:t>
            </w:r>
            <w:r w:rsidR="00BC247D">
              <w:rPr>
                <w:rFonts w:cs="Calibri"/>
                <w:lang w:val="en-US"/>
              </w:rPr>
              <w:t xml:space="preserve">Month              </w:t>
            </w:r>
            <w:r w:rsidRPr="00AC737D">
              <w:rPr>
                <w:rFonts w:cs="Calibri"/>
                <w:lang w:val="en-US"/>
              </w:rPr>
              <w:t>Year</w:t>
            </w:r>
          </w:p>
          <w:p w:rsidR="00666243" w:rsidRPr="00AC737D" w:rsidRDefault="00666243" w:rsidP="00BC247D">
            <w:pPr>
              <w:tabs>
                <w:tab w:val="left" w:leader="underscore" w:pos="4317"/>
                <w:tab w:val="left" w:pos="5037"/>
              </w:tabs>
              <w:spacing w:before="0"/>
              <w:rPr>
                <w:rFonts w:eastAsia="Times New Roman"/>
                <w:b/>
                <w:bCs/>
                <w:color w:val="000000"/>
                <w:lang w:val="en-US"/>
              </w:rPr>
            </w:pPr>
            <w:r w:rsidRPr="00BC247D">
              <w:rPr>
                <w:rFonts w:cs="Calibri"/>
                <w:sz w:val="18"/>
                <w:lang w:val="en-US"/>
              </w:rPr>
              <w:t xml:space="preserve">(Indicates </w:t>
            </w:r>
            <w:r w:rsidR="00AE17C5" w:rsidRPr="00BC247D">
              <w:rPr>
                <w:rFonts w:cs="Calibri"/>
                <w:sz w:val="18"/>
                <w:lang w:val="en-US"/>
              </w:rPr>
              <w:t xml:space="preserve">that </w:t>
            </w:r>
            <w:r w:rsidRPr="00BC247D">
              <w:rPr>
                <w:rFonts w:cs="Calibri"/>
                <w:sz w:val="18"/>
                <w:lang w:val="en-US"/>
              </w:rPr>
              <w:t>informed consent was provided)</w:t>
            </w:r>
          </w:p>
        </w:tc>
      </w:tr>
      <w:tr w:rsidR="00666243" w:rsidRPr="00AC737D" w:rsidTr="007E111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15"/>
        </w:trPr>
        <w:tc>
          <w:tcPr>
            <w:tcW w:w="336" w:type="pct"/>
            <w:tcBorders>
              <w:top w:val="nil"/>
              <w:left w:val="single" w:sz="8" w:space="0" w:color="auto"/>
              <w:bottom w:val="single" w:sz="8" w:space="0" w:color="auto"/>
              <w:right w:val="single" w:sz="8" w:space="0" w:color="auto"/>
            </w:tcBorders>
            <w:shd w:val="clear" w:color="auto" w:fill="auto"/>
            <w:vAlign w:val="center"/>
            <w:hideMark/>
          </w:tcPr>
          <w:p w:rsidR="00666243" w:rsidRPr="00AC737D" w:rsidRDefault="00666243" w:rsidP="007E111A">
            <w:pPr>
              <w:rPr>
                <w:rFonts w:eastAsia="Times New Roman"/>
                <w:color w:val="000000"/>
                <w:lang w:val="en-US"/>
              </w:rPr>
            </w:pPr>
            <w:r w:rsidRPr="00AC737D">
              <w:rPr>
                <w:rFonts w:eastAsia="Times New Roman"/>
                <w:color w:val="000000"/>
                <w:lang w:val="en-US"/>
              </w:rPr>
              <w:t>006</w:t>
            </w:r>
          </w:p>
        </w:tc>
        <w:tc>
          <w:tcPr>
            <w:tcW w:w="2109" w:type="pct"/>
            <w:tcBorders>
              <w:top w:val="nil"/>
              <w:left w:val="nil"/>
              <w:bottom w:val="single" w:sz="8" w:space="0" w:color="auto"/>
              <w:right w:val="single" w:sz="8" w:space="0" w:color="auto"/>
            </w:tcBorders>
            <w:shd w:val="clear" w:color="auto" w:fill="auto"/>
            <w:vAlign w:val="center"/>
            <w:hideMark/>
          </w:tcPr>
          <w:p w:rsidR="00666243" w:rsidRPr="00AC737D" w:rsidRDefault="00666243" w:rsidP="007E111A">
            <w:pPr>
              <w:rPr>
                <w:rFonts w:eastAsia="Times New Roman"/>
                <w:color w:val="000000"/>
                <w:lang w:val="en-US"/>
              </w:rPr>
            </w:pPr>
            <w:r w:rsidRPr="00AC737D">
              <w:rPr>
                <w:rFonts w:eastAsia="Times New Roman"/>
                <w:color w:val="000000"/>
                <w:lang w:val="en-US"/>
              </w:rPr>
              <w:t>RECORD WHETHER PERMISSION WAS RECEIVED FROM THE RESPONDENT.</w:t>
            </w:r>
          </w:p>
        </w:tc>
        <w:tc>
          <w:tcPr>
            <w:tcW w:w="1779" w:type="pct"/>
            <w:tcBorders>
              <w:top w:val="nil"/>
              <w:left w:val="nil"/>
              <w:bottom w:val="single" w:sz="8" w:space="0" w:color="auto"/>
              <w:right w:val="single" w:sz="8" w:space="0" w:color="auto"/>
            </w:tcBorders>
            <w:shd w:val="clear" w:color="auto" w:fill="auto"/>
          </w:tcPr>
          <w:p w:rsidR="00666243" w:rsidRPr="00AC737D" w:rsidRDefault="00666243" w:rsidP="007E111A">
            <w:pPr>
              <w:ind w:left="252" w:hanging="252"/>
              <w:rPr>
                <w:rFonts w:cs="Calibri"/>
                <w:lang w:val="en-US"/>
              </w:rPr>
            </w:pPr>
            <w:r w:rsidRPr="00AC737D">
              <w:rPr>
                <w:rFonts w:cs="Calibri"/>
                <w:lang w:val="en-US"/>
              </w:rPr>
              <w:t>YES……………..………………………………1</w:t>
            </w:r>
          </w:p>
          <w:p w:rsidR="00666243" w:rsidRPr="00AC737D" w:rsidRDefault="00666243" w:rsidP="007E111A">
            <w:pPr>
              <w:ind w:left="252" w:hanging="252"/>
              <w:rPr>
                <w:rFonts w:cs="Calibri"/>
                <w:lang w:val="en-US"/>
              </w:rPr>
            </w:pPr>
            <w:r w:rsidRPr="00AC737D">
              <w:rPr>
                <w:rFonts w:cs="Calibri"/>
                <w:lang w:val="en-US"/>
              </w:rPr>
              <w:t>NO………………..……………………………0</w:t>
            </w:r>
          </w:p>
        </w:tc>
        <w:tc>
          <w:tcPr>
            <w:tcW w:w="776" w:type="pct"/>
            <w:tcBorders>
              <w:top w:val="nil"/>
              <w:left w:val="nil"/>
              <w:bottom w:val="single" w:sz="8" w:space="0" w:color="auto"/>
              <w:right w:val="single" w:sz="8" w:space="0" w:color="auto"/>
            </w:tcBorders>
            <w:shd w:val="clear" w:color="auto" w:fill="auto"/>
            <w:vAlign w:val="center"/>
            <w:hideMark/>
          </w:tcPr>
          <w:p w:rsidR="00666243" w:rsidRPr="00AC737D" w:rsidRDefault="00666243" w:rsidP="007E111A">
            <w:pPr>
              <w:ind w:left="252" w:hanging="252"/>
              <w:rPr>
                <w:rFonts w:cs="Calibri"/>
                <w:lang w:val="en-US"/>
              </w:rPr>
            </w:pPr>
            <w:r w:rsidRPr="00AC737D">
              <w:rPr>
                <w:rFonts w:cs="Calibri"/>
                <w:lang w:val="en-US"/>
              </w:rPr>
              <w:sym w:font="Wingdings" w:char="F0E0"/>
            </w:r>
            <w:r w:rsidRPr="00AC737D">
              <w:rPr>
                <w:rFonts w:cs="Calibri"/>
                <w:lang w:val="en-US"/>
              </w:rPr>
              <w:t>CONTINUE</w:t>
            </w:r>
          </w:p>
          <w:p w:rsidR="00666243" w:rsidRPr="00AC737D" w:rsidRDefault="00666243" w:rsidP="007E111A">
            <w:pPr>
              <w:ind w:left="252" w:hanging="252"/>
              <w:rPr>
                <w:rFonts w:eastAsia="Times New Roman"/>
                <w:color w:val="000000"/>
                <w:lang w:val="en-US"/>
              </w:rPr>
            </w:pPr>
            <w:r w:rsidRPr="00AC737D">
              <w:rPr>
                <w:rFonts w:cs="Calibri"/>
                <w:lang w:val="en-US"/>
              </w:rPr>
              <w:sym w:font="Wingdings" w:char="F0E0"/>
            </w:r>
            <w:r w:rsidRPr="00AC737D">
              <w:rPr>
                <w:rFonts w:cs="Calibri"/>
                <w:lang w:val="en-US"/>
              </w:rPr>
              <w:t>END</w:t>
            </w:r>
          </w:p>
        </w:tc>
      </w:tr>
    </w:tbl>
    <w:p w:rsidR="00666243" w:rsidRPr="00AC737D" w:rsidRDefault="00666243" w:rsidP="00666243">
      <w:pPr>
        <w:jc w:val="right"/>
        <w:rPr>
          <w:lang w:val="en-US"/>
        </w:rPr>
        <w:sectPr w:rsidR="00666243" w:rsidRPr="00AC737D" w:rsidSect="007E111A">
          <w:pgSz w:w="11907" w:h="16839" w:code="9"/>
          <w:pgMar w:top="1354" w:right="1440" w:bottom="1440" w:left="1440" w:header="720" w:footer="720" w:gutter="0"/>
          <w:cols w:space="720"/>
          <w:docGrid w:linePitch="360"/>
        </w:sectPr>
      </w:pPr>
    </w:p>
    <w:p w:rsidR="00666243" w:rsidRPr="00EE2099" w:rsidRDefault="00B84A5B" w:rsidP="00D43E55">
      <w:pPr>
        <w:pStyle w:val="Heading2"/>
        <w:spacing w:before="0"/>
        <w:rPr>
          <w:rFonts w:eastAsia="Times New Roman"/>
          <w:color w:val="auto"/>
          <w:lang w:val="en-US"/>
        </w:rPr>
      </w:pPr>
      <w:bookmarkStart w:id="37" w:name="_Toc401160642"/>
      <w:bookmarkStart w:id="38" w:name="_Toc401175170"/>
      <w:bookmarkStart w:id="39" w:name="_Toc401237766"/>
      <w:r w:rsidRPr="00EE2099">
        <w:rPr>
          <w:rFonts w:eastAsia="Times New Roman"/>
          <w:color w:val="auto"/>
          <w:lang w:val="en-US"/>
        </w:rPr>
        <w:lastRenderedPageBreak/>
        <w:t>MODULE</w:t>
      </w:r>
      <w:r w:rsidR="00666243" w:rsidRPr="00EE2099">
        <w:rPr>
          <w:rFonts w:eastAsia="Times New Roman"/>
          <w:color w:val="auto"/>
          <w:lang w:val="en-US"/>
        </w:rPr>
        <w:t xml:space="preserve"> 1</w:t>
      </w:r>
      <w:r w:rsidR="00EE2099">
        <w:rPr>
          <w:rFonts w:eastAsia="Times New Roman"/>
          <w:color w:val="auto"/>
          <w:lang w:val="en-US"/>
        </w:rPr>
        <w:t xml:space="preserve">: </w:t>
      </w:r>
      <w:r w:rsidR="001A025A" w:rsidRPr="00EE2099">
        <w:rPr>
          <w:rFonts w:eastAsia="Times New Roman"/>
          <w:color w:val="auto"/>
          <w:lang w:val="en-US"/>
        </w:rPr>
        <w:t>A</w:t>
      </w:r>
      <w:r w:rsidR="00666243" w:rsidRPr="00EE2099">
        <w:rPr>
          <w:rFonts w:eastAsia="Times New Roman"/>
          <w:color w:val="auto"/>
          <w:lang w:val="en-US"/>
        </w:rPr>
        <w:t xml:space="preserve">ssess </w:t>
      </w:r>
      <w:r w:rsidR="00694D31" w:rsidRPr="00EE2099">
        <w:rPr>
          <w:rFonts w:eastAsia="Times New Roman"/>
          <w:color w:val="auto"/>
          <w:lang w:val="en-US"/>
        </w:rPr>
        <w:t>National Nutrition Workforce Size, Composition, and Availability</w:t>
      </w:r>
      <w:bookmarkEnd w:id="37"/>
      <w:bookmarkEnd w:id="38"/>
      <w:bookmarkEnd w:id="39"/>
      <w:r w:rsidR="00666243" w:rsidRPr="00EE2099">
        <w:rPr>
          <w:rFonts w:eastAsia="Times New Roman"/>
          <w:color w:val="auto"/>
          <w:lang w:val="en-US"/>
        </w:rPr>
        <w:t xml:space="preserve"> </w:t>
      </w:r>
    </w:p>
    <w:p w:rsidR="00666243" w:rsidRPr="00AC737D" w:rsidRDefault="00666243" w:rsidP="00D43E55">
      <w:pPr>
        <w:spacing w:before="0"/>
        <w:rPr>
          <w:b/>
          <w:lang w:val="en-US"/>
        </w:rPr>
      </w:pPr>
      <w:r w:rsidRPr="00AC737D">
        <w:rPr>
          <w:lang w:val="en-US"/>
        </w:rPr>
        <w:t xml:space="preserve">Now I am going to ask two questions related to number of approved provider positions and number of provider positions that are filled as of today for each district. Unless indicated otherwise, provide your response by stating the number.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1879"/>
        <w:gridCol w:w="666"/>
        <w:gridCol w:w="661"/>
        <w:gridCol w:w="661"/>
        <w:gridCol w:w="661"/>
        <w:gridCol w:w="754"/>
        <w:gridCol w:w="757"/>
        <w:gridCol w:w="661"/>
        <w:gridCol w:w="661"/>
        <w:gridCol w:w="754"/>
        <w:gridCol w:w="757"/>
        <w:gridCol w:w="754"/>
        <w:gridCol w:w="851"/>
        <w:gridCol w:w="754"/>
        <w:gridCol w:w="853"/>
        <w:gridCol w:w="661"/>
        <w:gridCol w:w="751"/>
      </w:tblGrid>
      <w:tr w:rsidR="00666243" w:rsidRPr="00AC737D" w:rsidTr="00EE2099">
        <w:trPr>
          <w:trHeight w:val="1844"/>
        </w:trPr>
        <w:tc>
          <w:tcPr>
            <w:tcW w:w="240" w:type="pct"/>
            <w:vMerge w:val="restart"/>
            <w:shd w:val="clear" w:color="auto" w:fill="C4BC96"/>
            <w:vAlign w:val="center"/>
          </w:tcPr>
          <w:p w:rsidR="00666243" w:rsidRPr="00AC737D" w:rsidRDefault="00666243" w:rsidP="007E111A">
            <w:pPr>
              <w:jc w:val="center"/>
              <w:rPr>
                <w:szCs w:val="20"/>
                <w:lang w:val="en-US"/>
              </w:rPr>
            </w:pPr>
            <w:r w:rsidRPr="00AC737D">
              <w:rPr>
                <w:b/>
                <w:szCs w:val="20"/>
                <w:lang w:val="en-US"/>
              </w:rPr>
              <w:t>Sl. No.</w:t>
            </w:r>
          </w:p>
        </w:tc>
        <w:tc>
          <w:tcPr>
            <w:tcW w:w="663" w:type="pct"/>
            <w:vMerge w:val="restart"/>
            <w:shd w:val="clear" w:color="auto" w:fill="948A54"/>
            <w:vAlign w:val="center"/>
          </w:tcPr>
          <w:p w:rsidR="00666243" w:rsidRPr="00AC737D" w:rsidRDefault="00666243" w:rsidP="007E111A">
            <w:pPr>
              <w:jc w:val="center"/>
              <w:rPr>
                <w:szCs w:val="20"/>
                <w:lang w:val="en-US"/>
              </w:rPr>
            </w:pPr>
            <w:r w:rsidRPr="00AC737D">
              <w:rPr>
                <w:b/>
                <w:szCs w:val="20"/>
                <w:lang w:val="en-US"/>
              </w:rPr>
              <w:t>District</w:t>
            </w:r>
          </w:p>
        </w:tc>
        <w:tc>
          <w:tcPr>
            <w:tcW w:w="3599" w:type="pct"/>
            <w:gridSpan w:val="14"/>
            <w:shd w:val="clear" w:color="auto" w:fill="948A54"/>
          </w:tcPr>
          <w:p w:rsidR="00D43E55" w:rsidRDefault="00D43E55" w:rsidP="007E111A">
            <w:pPr>
              <w:rPr>
                <w:b/>
                <w:szCs w:val="20"/>
                <w:lang w:val="en-US"/>
              </w:rPr>
            </w:pPr>
            <w:r>
              <w:rPr>
                <w:b/>
                <w:szCs w:val="20"/>
                <w:lang w:val="en-US"/>
              </w:rPr>
              <w:t>FOR EACH DISTRICT, ASK EACH OF THE FOLLOWING QUESTIONS.</w:t>
            </w:r>
          </w:p>
          <w:p w:rsidR="00666243" w:rsidRPr="00AC737D" w:rsidRDefault="00AE17C5" w:rsidP="007E111A">
            <w:pPr>
              <w:rPr>
                <w:b/>
                <w:szCs w:val="20"/>
                <w:lang w:val="en-US"/>
              </w:rPr>
            </w:pPr>
            <w:r w:rsidRPr="00AC737D">
              <w:rPr>
                <w:b/>
                <w:szCs w:val="20"/>
                <w:lang w:val="en-US"/>
              </w:rPr>
              <w:t xml:space="preserve">1. </w:t>
            </w:r>
            <w:r w:rsidR="00666243" w:rsidRPr="00AC737D">
              <w:rPr>
                <w:b/>
                <w:szCs w:val="20"/>
                <w:lang w:val="en-US"/>
              </w:rPr>
              <w:t>What is the number of approved [</w:t>
            </w:r>
            <w:r w:rsidR="0041396E" w:rsidRPr="00AC737D">
              <w:rPr>
                <w:b/>
                <w:szCs w:val="20"/>
                <w:lang w:val="en-US"/>
              </w:rPr>
              <w:t>PROVIDER TYPE</w:t>
            </w:r>
            <w:r w:rsidR="00666243" w:rsidRPr="00AC737D">
              <w:rPr>
                <w:b/>
                <w:szCs w:val="20"/>
                <w:lang w:val="en-US"/>
              </w:rPr>
              <w:t>] in [DISTRICT NAME]?</w:t>
            </w:r>
          </w:p>
          <w:p w:rsidR="00666243" w:rsidRPr="00AC737D" w:rsidRDefault="00AE17C5" w:rsidP="007E111A">
            <w:pPr>
              <w:rPr>
                <w:b/>
                <w:szCs w:val="20"/>
                <w:lang w:val="en-US"/>
              </w:rPr>
            </w:pPr>
            <w:r w:rsidRPr="00AC737D">
              <w:rPr>
                <w:b/>
                <w:szCs w:val="20"/>
                <w:lang w:val="en-US"/>
              </w:rPr>
              <w:t xml:space="preserve">2. </w:t>
            </w:r>
            <w:r w:rsidR="00666243" w:rsidRPr="00AC737D">
              <w:rPr>
                <w:b/>
                <w:szCs w:val="20"/>
                <w:lang w:val="en-US"/>
              </w:rPr>
              <w:t>What is the number of filled [</w:t>
            </w:r>
            <w:r w:rsidR="0041396E" w:rsidRPr="00AC737D">
              <w:rPr>
                <w:b/>
                <w:szCs w:val="20"/>
                <w:lang w:val="en-US"/>
              </w:rPr>
              <w:t>PROVIDER TYPE</w:t>
            </w:r>
            <w:r w:rsidR="00666243" w:rsidRPr="00AC737D">
              <w:rPr>
                <w:b/>
                <w:szCs w:val="20"/>
                <w:lang w:val="en-US"/>
              </w:rPr>
              <w:t>] in [DISTRICT NAME]?</w:t>
            </w:r>
          </w:p>
          <w:p w:rsidR="000528BB" w:rsidRPr="00D43E55" w:rsidRDefault="00D43E55" w:rsidP="00EE2099">
            <w:pPr>
              <w:spacing w:before="0" w:after="0"/>
              <w:rPr>
                <w:sz w:val="18"/>
                <w:szCs w:val="20"/>
                <w:lang w:val="en-US"/>
              </w:rPr>
            </w:pPr>
            <w:r w:rsidRPr="00D43E55">
              <w:rPr>
                <w:sz w:val="18"/>
                <w:szCs w:val="20"/>
                <w:lang w:val="en-US"/>
              </w:rPr>
              <w:t>INSERT PROVIDER TYPES HERE. FOR EXAMPLE: 1 HEALTH VOLUNTEER, 2 COMMUNITY HEALTH WORKER, 3 MIDWIFE, 4 NURSE, 5  DIETICIAN, 6 NUTRITIONIST, 7 DOCTOR</w:t>
            </w:r>
          </w:p>
          <w:p w:rsidR="00D43E55" w:rsidRPr="00EE2099" w:rsidRDefault="00D43E55" w:rsidP="00EE2099">
            <w:pPr>
              <w:spacing w:before="0" w:after="0"/>
              <w:rPr>
                <w:i/>
                <w:sz w:val="18"/>
                <w:szCs w:val="20"/>
                <w:lang w:val="en-US"/>
              </w:rPr>
            </w:pPr>
          </w:p>
          <w:p w:rsidR="00666243" w:rsidRPr="00AC737D" w:rsidRDefault="00666243" w:rsidP="00EE2099">
            <w:pPr>
              <w:spacing w:before="0" w:after="0"/>
              <w:rPr>
                <w:i/>
                <w:szCs w:val="20"/>
                <w:lang w:val="en-US"/>
              </w:rPr>
            </w:pPr>
            <w:r w:rsidRPr="00EE2099">
              <w:rPr>
                <w:i/>
                <w:sz w:val="18"/>
                <w:szCs w:val="20"/>
                <w:lang w:val="en-US"/>
              </w:rPr>
              <w:t>Approved: A; Filled: F</w:t>
            </w:r>
          </w:p>
        </w:tc>
        <w:tc>
          <w:tcPr>
            <w:tcW w:w="498" w:type="pct"/>
            <w:gridSpan w:val="2"/>
            <w:vMerge w:val="restart"/>
            <w:shd w:val="clear" w:color="auto" w:fill="948A54"/>
            <w:vAlign w:val="center"/>
          </w:tcPr>
          <w:p w:rsidR="00666243" w:rsidRPr="00AC737D" w:rsidRDefault="00666243" w:rsidP="007E111A">
            <w:pPr>
              <w:jc w:val="center"/>
              <w:rPr>
                <w:b/>
                <w:szCs w:val="20"/>
                <w:lang w:val="en-US"/>
              </w:rPr>
            </w:pPr>
            <w:r w:rsidRPr="00AC737D">
              <w:rPr>
                <w:b/>
                <w:szCs w:val="20"/>
                <w:lang w:val="en-US"/>
              </w:rPr>
              <w:t>Total</w:t>
            </w:r>
          </w:p>
        </w:tc>
      </w:tr>
      <w:tr w:rsidR="00666243" w:rsidRPr="00AC737D" w:rsidTr="00EE2099">
        <w:trPr>
          <w:trHeight w:val="278"/>
        </w:trPr>
        <w:tc>
          <w:tcPr>
            <w:tcW w:w="240" w:type="pct"/>
            <w:vMerge/>
            <w:shd w:val="clear" w:color="auto" w:fill="C4BC96"/>
          </w:tcPr>
          <w:p w:rsidR="00666243" w:rsidRPr="00AC737D" w:rsidRDefault="00666243" w:rsidP="007E111A">
            <w:pPr>
              <w:rPr>
                <w:szCs w:val="20"/>
                <w:lang w:val="en-US"/>
              </w:rPr>
            </w:pPr>
          </w:p>
        </w:tc>
        <w:tc>
          <w:tcPr>
            <w:tcW w:w="663" w:type="pct"/>
            <w:vMerge/>
            <w:shd w:val="clear" w:color="auto" w:fill="auto"/>
          </w:tcPr>
          <w:p w:rsidR="00666243" w:rsidRPr="00AC737D" w:rsidRDefault="00666243" w:rsidP="007E111A">
            <w:pPr>
              <w:rPr>
                <w:szCs w:val="20"/>
                <w:lang w:val="en-US"/>
              </w:rPr>
            </w:pPr>
          </w:p>
        </w:tc>
        <w:tc>
          <w:tcPr>
            <w:tcW w:w="468" w:type="pct"/>
            <w:gridSpan w:val="2"/>
            <w:shd w:val="clear" w:color="auto" w:fill="C4BC96"/>
          </w:tcPr>
          <w:p w:rsidR="00666243" w:rsidRPr="00AC737D" w:rsidRDefault="00666243" w:rsidP="007E111A">
            <w:pPr>
              <w:jc w:val="center"/>
              <w:rPr>
                <w:szCs w:val="20"/>
                <w:lang w:val="en-US"/>
              </w:rPr>
            </w:pPr>
            <w:r w:rsidRPr="00AC737D">
              <w:rPr>
                <w:szCs w:val="20"/>
                <w:lang w:val="en-US"/>
              </w:rPr>
              <w:t>1</w:t>
            </w:r>
          </w:p>
        </w:tc>
        <w:tc>
          <w:tcPr>
            <w:tcW w:w="466" w:type="pct"/>
            <w:gridSpan w:val="2"/>
            <w:shd w:val="clear" w:color="auto" w:fill="C4BC96"/>
          </w:tcPr>
          <w:p w:rsidR="00666243" w:rsidRPr="00AC737D" w:rsidRDefault="00666243" w:rsidP="007E111A">
            <w:pPr>
              <w:jc w:val="center"/>
              <w:rPr>
                <w:szCs w:val="20"/>
                <w:lang w:val="en-US"/>
              </w:rPr>
            </w:pPr>
            <w:r w:rsidRPr="00AC737D">
              <w:rPr>
                <w:szCs w:val="20"/>
                <w:lang w:val="en-US"/>
              </w:rPr>
              <w:t>2</w:t>
            </w:r>
          </w:p>
        </w:tc>
        <w:tc>
          <w:tcPr>
            <w:tcW w:w="533" w:type="pct"/>
            <w:gridSpan w:val="2"/>
            <w:shd w:val="clear" w:color="auto" w:fill="C4BC96"/>
          </w:tcPr>
          <w:p w:rsidR="00666243" w:rsidRPr="00AC737D" w:rsidRDefault="00666243" w:rsidP="007E111A">
            <w:pPr>
              <w:jc w:val="center"/>
              <w:rPr>
                <w:szCs w:val="20"/>
                <w:lang w:val="en-US"/>
              </w:rPr>
            </w:pPr>
            <w:r w:rsidRPr="00AC737D">
              <w:rPr>
                <w:szCs w:val="20"/>
                <w:lang w:val="en-US"/>
              </w:rPr>
              <w:t>3</w:t>
            </w:r>
          </w:p>
        </w:tc>
        <w:tc>
          <w:tcPr>
            <w:tcW w:w="466" w:type="pct"/>
            <w:gridSpan w:val="2"/>
            <w:shd w:val="clear" w:color="auto" w:fill="C4BC96"/>
          </w:tcPr>
          <w:p w:rsidR="00666243" w:rsidRPr="00AC737D" w:rsidRDefault="00666243" w:rsidP="007E111A">
            <w:pPr>
              <w:jc w:val="center"/>
              <w:rPr>
                <w:szCs w:val="20"/>
                <w:lang w:val="en-US"/>
              </w:rPr>
            </w:pPr>
            <w:r w:rsidRPr="00AC737D">
              <w:rPr>
                <w:szCs w:val="20"/>
                <w:lang w:val="en-US"/>
              </w:rPr>
              <w:t>4</w:t>
            </w:r>
          </w:p>
        </w:tc>
        <w:tc>
          <w:tcPr>
            <w:tcW w:w="533" w:type="pct"/>
            <w:gridSpan w:val="2"/>
            <w:shd w:val="clear" w:color="auto" w:fill="C4BC96"/>
          </w:tcPr>
          <w:p w:rsidR="00666243" w:rsidRPr="00AC737D" w:rsidRDefault="00666243" w:rsidP="007E111A">
            <w:pPr>
              <w:jc w:val="center"/>
              <w:rPr>
                <w:szCs w:val="20"/>
                <w:lang w:val="en-US"/>
              </w:rPr>
            </w:pPr>
            <w:r w:rsidRPr="00AC737D">
              <w:rPr>
                <w:szCs w:val="20"/>
                <w:lang w:val="en-US"/>
              </w:rPr>
              <w:t>5</w:t>
            </w:r>
          </w:p>
        </w:tc>
        <w:tc>
          <w:tcPr>
            <w:tcW w:w="566" w:type="pct"/>
            <w:gridSpan w:val="2"/>
            <w:shd w:val="clear" w:color="auto" w:fill="C4BC96"/>
          </w:tcPr>
          <w:p w:rsidR="00666243" w:rsidRPr="00AC737D" w:rsidRDefault="00666243" w:rsidP="007E111A">
            <w:pPr>
              <w:jc w:val="center"/>
              <w:rPr>
                <w:szCs w:val="20"/>
                <w:lang w:val="en-US"/>
              </w:rPr>
            </w:pPr>
            <w:r w:rsidRPr="00AC737D">
              <w:rPr>
                <w:szCs w:val="20"/>
                <w:lang w:val="en-US"/>
              </w:rPr>
              <w:t>6</w:t>
            </w:r>
          </w:p>
        </w:tc>
        <w:tc>
          <w:tcPr>
            <w:tcW w:w="566" w:type="pct"/>
            <w:gridSpan w:val="2"/>
            <w:shd w:val="clear" w:color="auto" w:fill="C4BC96"/>
          </w:tcPr>
          <w:p w:rsidR="00666243" w:rsidRPr="00AC737D" w:rsidRDefault="00666243" w:rsidP="007E111A">
            <w:pPr>
              <w:jc w:val="center"/>
              <w:rPr>
                <w:szCs w:val="20"/>
                <w:lang w:val="en-US"/>
              </w:rPr>
            </w:pPr>
            <w:r w:rsidRPr="00AC737D">
              <w:rPr>
                <w:szCs w:val="20"/>
                <w:lang w:val="en-US"/>
              </w:rPr>
              <w:t>7</w:t>
            </w:r>
          </w:p>
        </w:tc>
        <w:tc>
          <w:tcPr>
            <w:tcW w:w="498" w:type="pct"/>
            <w:gridSpan w:val="2"/>
            <w:vMerge/>
            <w:shd w:val="clear" w:color="auto" w:fill="auto"/>
          </w:tcPr>
          <w:p w:rsidR="00666243" w:rsidRPr="00AC737D" w:rsidRDefault="00666243" w:rsidP="007E111A">
            <w:pPr>
              <w:rPr>
                <w:szCs w:val="20"/>
                <w:lang w:val="en-US"/>
              </w:rPr>
            </w:pPr>
          </w:p>
        </w:tc>
      </w:tr>
      <w:tr w:rsidR="00666243" w:rsidRPr="00AC737D" w:rsidTr="00EE2099">
        <w:tc>
          <w:tcPr>
            <w:tcW w:w="240" w:type="pct"/>
            <w:vMerge/>
            <w:shd w:val="clear" w:color="auto" w:fill="C4BC96"/>
          </w:tcPr>
          <w:p w:rsidR="00666243" w:rsidRPr="00AC737D" w:rsidRDefault="00666243" w:rsidP="007E111A">
            <w:pPr>
              <w:jc w:val="center"/>
              <w:rPr>
                <w:szCs w:val="20"/>
                <w:lang w:val="en-US"/>
              </w:rPr>
            </w:pPr>
          </w:p>
        </w:tc>
        <w:tc>
          <w:tcPr>
            <w:tcW w:w="663" w:type="pct"/>
            <w:vMerge/>
            <w:shd w:val="clear" w:color="auto" w:fill="auto"/>
          </w:tcPr>
          <w:p w:rsidR="00666243" w:rsidRPr="00AC737D" w:rsidRDefault="00666243" w:rsidP="007E111A">
            <w:pPr>
              <w:jc w:val="center"/>
              <w:rPr>
                <w:szCs w:val="20"/>
                <w:lang w:val="en-US"/>
              </w:rPr>
            </w:pPr>
          </w:p>
        </w:tc>
        <w:tc>
          <w:tcPr>
            <w:tcW w:w="235" w:type="pct"/>
            <w:shd w:val="clear" w:color="auto" w:fill="A6A6A6"/>
          </w:tcPr>
          <w:p w:rsidR="00666243" w:rsidRPr="00AC737D" w:rsidRDefault="00666243" w:rsidP="007E111A">
            <w:pPr>
              <w:jc w:val="center"/>
              <w:rPr>
                <w:szCs w:val="20"/>
                <w:lang w:val="en-US"/>
              </w:rPr>
            </w:pPr>
            <w:r w:rsidRPr="00AC737D">
              <w:rPr>
                <w:szCs w:val="20"/>
                <w:lang w:val="en-US"/>
              </w:rPr>
              <w:t>A</w:t>
            </w:r>
          </w:p>
        </w:tc>
        <w:tc>
          <w:tcPr>
            <w:tcW w:w="233" w:type="pct"/>
            <w:shd w:val="clear" w:color="auto" w:fill="A6A6A6"/>
          </w:tcPr>
          <w:p w:rsidR="00666243" w:rsidRPr="00AC737D" w:rsidRDefault="00666243" w:rsidP="007E111A">
            <w:pPr>
              <w:jc w:val="center"/>
              <w:rPr>
                <w:szCs w:val="20"/>
                <w:lang w:val="en-US"/>
              </w:rPr>
            </w:pPr>
            <w:r w:rsidRPr="00AC737D">
              <w:rPr>
                <w:szCs w:val="20"/>
                <w:lang w:val="en-US"/>
              </w:rPr>
              <w:t>F</w:t>
            </w:r>
          </w:p>
        </w:tc>
        <w:tc>
          <w:tcPr>
            <w:tcW w:w="233" w:type="pct"/>
            <w:shd w:val="clear" w:color="auto" w:fill="A6A6A6"/>
          </w:tcPr>
          <w:p w:rsidR="00666243" w:rsidRPr="00AC737D" w:rsidRDefault="00666243" w:rsidP="007E111A">
            <w:pPr>
              <w:jc w:val="center"/>
              <w:rPr>
                <w:szCs w:val="20"/>
                <w:lang w:val="en-US"/>
              </w:rPr>
            </w:pPr>
            <w:r w:rsidRPr="00AC737D">
              <w:rPr>
                <w:szCs w:val="20"/>
                <w:lang w:val="en-US"/>
              </w:rPr>
              <w:t>A</w:t>
            </w:r>
          </w:p>
        </w:tc>
        <w:tc>
          <w:tcPr>
            <w:tcW w:w="233" w:type="pct"/>
            <w:shd w:val="clear" w:color="auto" w:fill="A6A6A6"/>
          </w:tcPr>
          <w:p w:rsidR="00666243" w:rsidRPr="00AC737D" w:rsidRDefault="00666243" w:rsidP="007E111A">
            <w:pPr>
              <w:jc w:val="center"/>
              <w:rPr>
                <w:szCs w:val="20"/>
                <w:lang w:val="en-US"/>
              </w:rPr>
            </w:pPr>
            <w:r w:rsidRPr="00AC737D">
              <w:rPr>
                <w:szCs w:val="20"/>
                <w:lang w:val="en-US"/>
              </w:rPr>
              <w:t>F</w:t>
            </w:r>
          </w:p>
        </w:tc>
        <w:tc>
          <w:tcPr>
            <w:tcW w:w="266" w:type="pct"/>
            <w:shd w:val="clear" w:color="auto" w:fill="A6A6A6"/>
          </w:tcPr>
          <w:p w:rsidR="00666243" w:rsidRPr="00AC737D" w:rsidRDefault="00666243" w:rsidP="007E111A">
            <w:pPr>
              <w:jc w:val="center"/>
              <w:rPr>
                <w:szCs w:val="20"/>
                <w:lang w:val="en-US"/>
              </w:rPr>
            </w:pPr>
            <w:r w:rsidRPr="00AC737D">
              <w:rPr>
                <w:szCs w:val="20"/>
                <w:lang w:val="en-US"/>
              </w:rPr>
              <w:t>A</w:t>
            </w:r>
          </w:p>
        </w:tc>
        <w:tc>
          <w:tcPr>
            <w:tcW w:w="267" w:type="pct"/>
            <w:shd w:val="clear" w:color="auto" w:fill="A6A6A6"/>
          </w:tcPr>
          <w:p w:rsidR="00666243" w:rsidRPr="00AC737D" w:rsidRDefault="00666243" w:rsidP="007E111A">
            <w:pPr>
              <w:jc w:val="center"/>
              <w:rPr>
                <w:szCs w:val="20"/>
                <w:lang w:val="en-US"/>
              </w:rPr>
            </w:pPr>
            <w:r w:rsidRPr="00AC737D">
              <w:rPr>
                <w:szCs w:val="20"/>
                <w:lang w:val="en-US"/>
              </w:rPr>
              <w:t>F</w:t>
            </w:r>
          </w:p>
        </w:tc>
        <w:tc>
          <w:tcPr>
            <w:tcW w:w="233" w:type="pct"/>
            <w:shd w:val="clear" w:color="auto" w:fill="A6A6A6"/>
          </w:tcPr>
          <w:p w:rsidR="00666243" w:rsidRPr="00AC737D" w:rsidRDefault="00666243" w:rsidP="007E111A">
            <w:pPr>
              <w:jc w:val="center"/>
              <w:rPr>
                <w:szCs w:val="20"/>
                <w:lang w:val="en-US"/>
              </w:rPr>
            </w:pPr>
            <w:r w:rsidRPr="00AC737D">
              <w:rPr>
                <w:szCs w:val="20"/>
                <w:lang w:val="en-US"/>
              </w:rPr>
              <w:t>A</w:t>
            </w:r>
          </w:p>
        </w:tc>
        <w:tc>
          <w:tcPr>
            <w:tcW w:w="233" w:type="pct"/>
            <w:shd w:val="clear" w:color="auto" w:fill="A6A6A6"/>
          </w:tcPr>
          <w:p w:rsidR="00666243" w:rsidRPr="00AC737D" w:rsidRDefault="00666243" w:rsidP="007E111A">
            <w:pPr>
              <w:jc w:val="center"/>
              <w:rPr>
                <w:szCs w:val="20"/>
                <w:lang w:val="en-US"/>
              </w:rPr>
            </w:pPr>
            <w:r w:rsidRPr="00AC737D">
              <w:rPr>
                <w:szCs w:val="20"/>
                <w:lang w:val="en-US"/>
              </w:rPr>
              <w:t>F</w:t>
            </w:r>
          </w:p>
        </w:tc>
        <w:tc>
          <w:tcPr>
            <w:tcW w:w="266" w:type="pct"/>
            <w:shd w:val="clear" w:color="auto" w:fill="A6A6A6"/>
          </w:tcPr>
          <w:p w:rsidR="00666243" w:rsidRPr="00AC737D" w:rsidRDefault="00666243" w:rsidP="007E111A">
            <w:pPr>
              <w:jc w:val="center"/>
              <w:rPr>
                <w:szCs w:val="20"/>
                <w:lang w:val="en-US"/>
              </w:rPr>
            </w:pPr>
            <w:r w:rsidRPr="00AC737D">
              <w:rPr>
                <w:szCs w:val="20"/>
                <w:lang w:val="en-US"/>
              </w:rPr>
              <w:t>A</w:t>
            </w:r>
          </w:p>
        </w:tc>
        <w:tc>
          <w:tcPr>
            <w:tcW w:w="267" w:type="pct"/>
            <w:shd w:val="clear" w:color="auto" w:fill="A6A6A6"/>
          </w:tcPr>
          <w:p w:rsidR="00666243" w:rsidRPr="00AC737D" w:rsidRDefault="00666243" w:rsidP="007E111A">
            <w:pPr>
              <w:jc w:val="center"/>
              <w:rPr>
                <w:szCs w:val="20"/>
                <w:lang w:val="en-US"/>
              </w:rPr>
            </w:pPr>
            <w:r w:rsidRPr="00AC737D">
              <w:rPr>
                <w:szCs w:val="20"/>
                <w:lang w:val="en-US"/>
              </w:rPr>
              <w:t>F</w:t>
            </w:r>
          </w:p>
        </w:tc>
        <w:tc>
          <w:tcPr>
            <w:tcW w:w="266" w:type="pct"/>
            <w:shd w:val="clear" w:color="auto" w:fill="A6A6A6"/>
          </w:tcPr>
          <w:p w:rsidR="00666243" w:rsidRPr="00AC737D" w:rsidRDefault="00666243" w:rsidP="007E111A">
            <w:pPr>
              <w:jc w:val="center"/>
              <w:rPr>
                <w:szCs w:val="20"/>
                <w:lang w:val="en-US"/>
              </w:rPr>
            </w:pPr>
            <w:r w:rsidRPr="00AC737D">
              <w:rPr>
                <w:szCs w:val="20"/>
                <w:lang w:val="en-US"/>
              </w:rPr>
              <w:t>A</w:t>
            </w:r>
          </w:p>
        </w:tc>
        <w:tc>
          <w:tcPr>
            <w:tcW w:w="300" w:type="pct"/>
            <w:shd w:val="clear" w:color="auto" w:fill="A6A6A6"/>
          </w:tcPr>
          <w:p w:rsidR="00666243" w:rsidRPr="00AC737D" w:rsidRDefault="00666243" w:rsidP="007E111A">
            <w:pPr>
              <w:jc w:val="center"/>
              <w:rPr>
                <w:szCs w:val="20"/>
                <w:lang w:val="en-US"/>
              </w:rPr>
            </w:pPr>
            <w:r w:rsidRPr="00AC737D">
              <w:rPr>
                <w:szCs w:val="20"/>
                <w:lang w:val="en-US"/>
              </w:rPr>
              <w:t>F</w:t>
            </w:r>
          </w:p>
        </w:tc>
        <w:tc>
          <w:tcPr>
            <w:tcW w:w="266" w:type="pct"/>
            <w:shd w:val="clear" w:color="auto" w:fill="A6A6A6"/>
          </w:tcPr>
          <w:p w:rsidR="00666243" w:rsidRPr="00AC737D" w:rsidRDefault="00666243" w:rsidP="007E111A">
            <w:pPr>
              <w:jc w:val="center"/>
              <w:rPr>
                <w:szCs w:val="20"/>
                <w:lang w:val="en-US"/>
              </w:rPr>
            </w:pPr>
            <w:r w:rsidRPr="00AC737D">
              <w:rPr>
                <w:szCs w:val="20"/>
                <w:lang w:val="en-US"/>
              </w:rPr>
              <w:t>A</w:t>
            </w:r>
          </w:p>
        </w:tc>
        <w:tc>
          <w:tcPr>
            <w:tcW w:w="300" w:type="pct"/>
            <w:shd w:val="clear" w:color="auto" w:fill="A6A6A6"/>
          </w:tcPr>
          <w:p w:rsidR="00666243" w:rsidRPr="00AC737D" w:rsidRDefault="00666243" w:rsidP="007E111A">
            <w:pPr>
              <w:jc w:val="center"/>
              <w:rPr>
                <w:szCs w:val="20"/>
                <w:lang w:val="en-US"/>
              </w:rPr>
            </w:pPr>
            <w:r w:rsidRPr="00AC737D">
              <w:rPr>
                <w:szCs w:val="20"/>
                <w:lang w:val="en-US"/>
              </w:rPr>
              <w:t>F</w:t>
            </w:r>
          </w:p>
        </w:tc>
        <w:tc>
          <w:tcPr>
            <w:tcW w:w="233" w:type="pct"/>
            <w:shd w:val="clear" w:color="auto" w:fill="A6A6A6"/>
          </w:tcPr>
          <w:p w:rsidR="00666243" w:rsidRPr="00AC737D" w:rsidRDefault="00666243" w:rsidP="007E111A">
            <w:pPr>
              <w:jc w:val="center"/>
              <w:rPr>
                <w:szCs w:val="20"/>
                <w:lang w:val="en-US"/>
              </w:rPr>
            </w:pPr>
            <w:r w:rsidRPr="00AC737D">
              <w:rPr>
                <w:szCs w:val="20"/>
                <w:lang w:val="en-US"/>
              </w:rPr>
              <w:t>A</w:t>
            </w:r>
          </w:p>
        </w:tc>
        <w:tc>
          <w:tcPr>
            <w:tcW w:w="265" w:type="pct"/>
            <w:shd w:val="clear" w:color="auto" w:fill="A6A6A6"/>
          </w:tcPr>
          <w:p w:rsidR="00666243" w:rsidRPr="00AC737D" w:rsidRDefault="00666243" w:rsidP="007E111A">
            <w:pPr>
              <w:jc w:val="center"/>
              <w:rPr>
                <w:szCs w:val="20"/>
                <w:lang w:val="en-US"/>
              </w:rPr>
            </w:pPr>
            <w:r w:rsidRPr="00AC737D">
              <w:rPr>
                <w:szCs w:val="20"/>
                <w:lang w:val="en-US"/>
              </w:rPr>
              <w:t>F</w:t>
            </w:r>
          </w:p>
        </w:tc>
      </w:tr>
      <w:tr w:rsidR="00666243" w:rsidRPr="00AC737D" w:rsidTr="00EE2099">
        <w:tc>
          <w:tcPr>
            <w:tcW w:w="240" w:type="pct"/>
            <w:shd w:val="clear" w:color="auto" w:fill="auto"/>
          </w:tcPr>
          <w:p w:rsidR="00666243" w:rsidRPr="00AC737D" w:rsidRDefault="00666243" w:rsidP="001F3D83">
            <w:pPr>
              <w:spacing w:line="480" w:lineRule="auto"/>
              <w:jc w:val="center"/>
              <w:rPr>
                <w:szCs w:val="20"/>
                <w:lang w:val="en-US"/>
              </w:rPr>
            </w:pPr>
            <w:r w:rsidRPr="00AC737D">
              <w:rPr>
                <w:szCs w:val="20"/>
                <w:lang w:val="en-US"/>
              </w:rPr>
              <w:t>1</w:t>
            </w:r>
          </w:p>
        </w:tc>
        <w:tc>
          <w:tcPr>
            <w:tcW w:w="663" w:type="pct"/>
            <w:shd w:val="clear" w:color="auto" w:fill="auto"/>
          </w:tcPr>
          <w:p w:rsidR="00666243" w:rsidRPr="00AC737D" w:rsidRDefault="00666243" w:rsidP="001F3D83">
            <w:pPr>
              <w:spacing w:line="480" w:lineRule="auto"/>
              <w:jc w:val="center"/>
              <w:rPr>
                <w:szCs w:val="20"/>
                <w:lang w:val="en-US"/>
              </w:rPr>
            </w:pPr>
          </w:p>
        </w:tc>
        <w:tc>
          <w:tcPr>
            <w:tcW w:w="235"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66" w:type="pct"/>
            <w:shd w:val="clear" w:color="auto" w:fill="auto"/>
          </w:tcPr>
          <w:p w:rsidR="00666243" w:rsidRPr="00AC737D" w:rsidRDefault="00666243" w:rsidP="001F3D83">
            <w:pPr>
              <w:spacing w:line="480" w:lineRule="auto"/>
              <w:jc w:val="center"/>
              <w:rPr>
                <w:szCs w:val="20"/>
                <w:lang w:val="en-US"/>
              </w:rPr>
            </w:pPr>
          </w:p>
        </w:tc>
        <w:tc>
          <w:tcPr>
            <w:tcW w:w="267"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66" w:type="pct"/>
            <w:shd w:val="clear" w:color="auto" w:fill="auto"/>
          </w:tcPr>
          <w:p w:rsidR="00666243" w:rsidRPr="00AC737D" w:rsidRDefault="00666243" w:rsidP="001F3D83">
            <w:pPr>
              <w:spacing w:line="480" w:lineRule="auto"/>
              <w:jc w:val="center"/>
              <w:rPr>
                <w:szCs w:val="20"/>
                <w:lang w:val="en-US"/>
              </w:rPr>
            </w:pPr>
          </w:p>
        </w:tc>
        <w:tc>
          <w:tcPr>
            <w:tcW w:w="267" w:type="pct"/>
            <w:shd w:val="clear" w:color="auto" w:fill="auto"/>
          </w:tcPr>
          <w:p w:rsidR="00666243" w:rsidRPr="00AC737D" w:rsidRDefault="00666243" w:rsidP="001F3D83">
            <w:pPr>
              <w:spacing w:line="480" w:lineRule="auto"/>
              <w:jc w:val="center"/>
              <w:rPr>
                <w:szCs w:val="20"/>
                <w:lang w:val="en-US"/>
              </w:rPr>
            </w:pPr>
          </w:p>
        </w:tc>
        <w:tc>
          <w:tcPr>
            <w:tcW w:w="266" w:type="pct"/>
            <w:shd w:val="clear" w:color="auto" w:fill="auto"/>
          </w:tcPr>
          <w:p w:rsidR="00666243" w:rsidRPr="00AC737D" w:rsidRDefault="00666243" w:rsidP="001F3D83">
            <w:pPr>
              <w:spacing w:line="480" w:lineRule="auto"/>
              <w:jc w:val="center"/>
              <w:rPr>
                <w:szCs w:val="20"/>
                <w:lang w:val="en-US"/>
              </w:rPr>
            </w:pPr>
          </w:p>
        </w:tc>
        <w:tc>
          <w:tcPr>
            <w:tcW w:w="300" w:type="pct"/>
            <w:shd w:val="clear" w:color="auto" w:fill="auto"/>
          </w:tcPr>
          <w:p w:rsidR="00666243" w:rsidRPr="00AC737D" w:rsidRDefault="00666243" w:rsidP="001F3D83">
            <w:pPr>
              <w:spacing w:line="480" w:lineRule="auto"/>
              <w:jc w:val="center"/>
              <w:rPr>
                <w:szCs w:val="20"/>
                <w:lang w:val="en-US"/>
              </w:rPr>
            </w:pPr>
          </w:p>
        </w:tc>
        <w:tc>
          <w:tcPr>
            <w:tcW w:w="266" w:type="pct"/>
            <w:shd w:val="clear" w:color="auto" w:fill="auto"/>
          </w:tcPr>
          <w:p w:rsidR="00666243" w:rsidRPr="00AC737D" w:rsidRDefault="00666243" w:rsidP="001F3D83">
            <w:pPr>
              <w:spacing w:line="480" w:lineRule="auto"/>
              <w:jc w:val="center"/>
              <w:rPr>
                <w:szCs w:val="20"/>
                <w:lang w:val="en-US"/>
              </w:rPr>
            </w:pPr>
          </w:p>
        </w:tc>
        <w:tc>
          <w:tcPr>
            <w:tcW w:w="300"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65" w:type="pct"/>
            <w:shd w:val="clear" w:color="auto" w:fill="auto"/>
          </w:tcPr>
          <w:p w:rsidR="00666243" w:rsidRPr="00AC737D" w:rsidRDefault="00666243" w:rsidP="001F3D83">
            <w:pPr>
              <w:spacing w:line="480" w:lineRule="auto"/>
              <w:jc w:val="center"/>
              <w:rPr>
                <w:szCs w:val="20"/>
                <w:lang w:val="en-US"/>
              </w:rPr>
            </w:pPr>
          </w:p>
        </w:tc>
      </w:tr>
      <w:tr w:rsidR="00666243" w:rsidRPr="00AC737D" w:rsidTr="00EE2099">
        <w:tc>
          <w:tcPr>
            <w:tcW w:w="240" w:type="pct"/>
            <w:shd w:val="clear" w:color="auto" w:fill="auto"/>
          </w:tcPr>
          <w:p w:rsidR="00666243" w:rsidRPr="00AC737D" w:rsidRDefault="00666243" w:rsidP="001F3D83">
            <w:pPr>
              <w:spacing w:line="480" w:lineRule="auto"/>
              <w:jc w:val="center"/>
              <w:rPr>
                <w:szCs w:val="20"/>
                <w:lang w:val="en-US"/>
              </w:rPr>
            </w:pPr>
            <w:r w:rsidRPr="00AC737D">
              <w:rPr>
                <w:szCs w:val="20"/>
                <w:lang w:val="en-US"/>
              </w:rPr>
              <w:t>2</w:t>
            </w:r>
          </w:p>
        </w:tc>
        <w:tc>
          <w:tcPr>
            <w:tcW w:w="663" w:type="pct"/>
            <w:shd w:val="clear" w:color="auto" w:fill="auto"/>
          </w:tcPr>
          <w:p w:rsidR="00666243" w:rsidRPr="00AC737D" w:rsidRDefault="00666243" w:rsidP="001F3D83">
            <w:pPr>
              <w:spacing w:line="480" w:lineRule="auto"/>
              <w:jc w:val="center"/>
              <w:rPr>
                <w:szCs w:val="20"/>
                <w:lang w:val="en-US"/>
              </w:rPr>
            </w:pPr>
          </w:p>
        </w:tc>
        <w:tc>
          <w:tcPr>
            <w:tcW w:w="235"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66" w:type="pct"/>
            <w:shd w:val="clear" w:color="auto" w:fill="auto"/>
          </w:tcPr>
          <w:p w:rsidR="00666243" w:rsidRPr="00AC737D" w:rsidRDefault="00666243" w:rsidP="001F3D83">
            <w:pPr>
              <w:spacing w:line="480" w:lineRule="auto"/>
              <w:jc w:val="center"/>
              <w:rPr>
                <w:szCs w:val="20"/>
                <w:lang w:val="en-US"/>
              </w:rPr>
            </w:pPr>
          </w:p>
        </w:tc>
        <w:tc>
          <w:tcPr>
            <w:tcW w:w="267"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66" w:type="pct"/>
            <w:shd w:val="clear" w:color="auto" w:fill="auto"/>
          </w:tcPr>
          <w:p w:rsidR="00666243" w:rsidRPr="00AC737D" w:rsidRDefault="00666243" w:rsidP="001F3D83">
            <w:pPr>
              <w:spacing w:line="480" w:lineRule="auto"/>
              <w:jc w:val="center"/>
              <w:rPr>
                <w:szCs w:val="20"/>
                <w:lang w:val="en-US"/>
              </w:rPr>
            </w:pPr>
          </w:p>
        </w:tc>
        <w:tc>
          <w:tcPr>
            <w:tcW w:w="267" w:type="pct"/>
            <w:shd w:val="clear" w:color="auto" w:fill="auto"/>
          </w:tcPr>
          <w:p w:rsidR="00666243" w:rsidRPr="00AC737D" w:rsidRDefault="00666243" w:rsidP="001F3D83">
            <w:pPr>
              <w:spacing w:line="480" w:lineRule="auto"/>
              <w:jc w:val="center"/>
              <w:rPr>
                <w:szCs w:val="20"/>
                <w:lang w:val="en-US"/>
              </w:rPr>
            </w:pPr>
          </w:p>
        </w:tc>
        <w:tc>
          <w:tcPr>
            <w:tcW w:w="266" w:type="pct"/>
            <w:shd w:val="clear" w:color="auto" w:fill="auto"/>
          </w:tcPr>
          <w:p w:rsidR="00666243" w:rsidRPr="00AC737D" w:rsidRDefault="00666243" w:rsidP="001F3D83">
            <w:pPr>
              <w:spacing w:line="480" w:lineRule="auto"/>
              <w:jc w:val="center"/>
              <w:rPr>
                <w:szCs w:val="20"/>
                <w:lang w:val="en-US"/>
              </w:rPr>
            </w:pPr>
          </w:p>
        </w:tc>
        <w:tc>
          <w:tcPr>
            <w:tcW w:w="300" w:type="pct"/>
            <w:shd w:val="clear" w:color="auto" w:fill="auto"/>
          </w:tcPr>
          <w:p w:rsidR="00666243" w:rsidRPr="00AC737D" w:rsidRDefault="00666243" w:rsidP="001F3D83">
            <w:pPr>
              <w:spacing w:line="480" w:lineRule="auto"/>
              <w:jc w:val="center"/>
              <w:rPr>
                <w:szCs w:val="20"/>
                <w:lang w:val="en-US"/>
              </w:rPr>
            </w:pPr>
          </w:p>
        </w:tc>
        <w:tc>
          <w:tcPr>
            <w:tcW w:w="266" w:type="pct"/>
            <w:shd w:val="clear" w:color="auto" w:fill="auto"/>
          </w:tcPr>
          <w:p w:rsidR="00666243" w:rsidRPr="00AC737D" w:rsidRDefault="00666243" w:rsidP="001F3D83">
            <w:pPr>
              <w:spacing w:line="480" w:lineRule="auto"/>
              <w:jc w:val="center"/>
              <w:rPr>
                <w:szCs w:val="20"/>
                <w:lang w:val="en-US"/>
              </w:rPr>
            </w:pPr>
          </w:p>
        </w:tc>
        <w:tc>
          <w:tcPr>
            <w:tcW w:w="300"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65" w:type="pct"/>
            <w:shd w:val="clear" w:color="auto" w:fill="auto"/>
          </w:tcPr>
          <w:p w:rsidR="00666243" w:rsidRPr="00AC737D" w:rsidRDefault="00666243" w:rsidP="001F3D83">
            <w:pPr>
              <w:spacing w:line="480" w:lineRule="auto"/>
              <w:jc w:val="center"/>
              <w:rPr>
                <w:szCs w:val="20"/>
                <w:lang w:val="en-US"/>
              </w:rPr>
            </w:pPr>
          </w:p>
        </w:tc>
      </w:tr>
      <w:tr w:rsidR="00666243" w:rsidRPr="00AC737D" w:rsidTr="00EE2099">
        <w:tc>
          <w:tcPr>
            <w:tcW w:w="240" w:type="pct"/>
            <w:shd w:val="clear" w:color="auto" w:fill="auto"/>
          </w:tcPr>
          <w:p w:rsidR="00666243" w:rsidRPr="00AC737D" w:rsidRDefault="00666243" w:rsidP="001F3D83">
            <w:pPr>
              <w:spacing w:line="480" w:lineRule="auto"/>
              <w:jc w:val="center"/>
              <w:rPr>
                <w:szCs w:val="20"/>
                <w:lang w:val="en-US"/>
              </w:rPr>
            </w:pPr>
            <w:r w:rsidRPr="00AC737D">
              <w:rPr>
                <w:szCs w:val="20"/>
                <w:lang w:val="en-US"/>
              </w:rPr>
              <w:t>3</w:t>
            </w:r>
          </w:p>
        </w:tc>
        <w:tc>
          <w:tcPr>
            <w:tcW w:w="663" w:type="pct"/>
            <w:shd w:val="clear" w:color="auto" w:fill="auto"/>
          </w:tcPr>
          <w:p w:rsidR="00666243" w:rsidRPr="00AC737D" w:rsidRDefault="00666243" w:rsidP="001F3D83">
            <w:pPr>
              <w:spacing w:line="480" w:lineRule="auto"/>
              <w:jc w:val="center"/>
              <w:rPr>
                <w:szCs w:val="20"/>
                <w:lang w:val="en-US"/>
              </w:rPr>
            </w:pPr>
          </w:p>
        </w:tc>
        <w:tc>
          <w:tcPr>
            <w:tcW w:w="235"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66" w:type="pct"/>
            <w:shd w:val="clear" w:color="auto" w:fill="auto"/>
          </w:tcPr>
          <w:p w:rsidR="00666243" w:rsidRPr="00AC737D" w:rsidRDefault="00666243" w:rsidP="001F3D83">
            <w:pPr>
              <w:spacing w:line="480" w:lineRule="auto"/>
              <w:jc w:val="center"/>
              <w:rPr>
                <w:szCs w:val="20"/>
                <w:lang w:val="en-US"/>
              </w:rPr>
            </w:pPr>
          </w:p>
        </w:tc>
        <w:tc>
          <w:tcPr>
            <w:tcW w:w="267"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66" w:type="pct"/>
            <w:shd w:val="clear" w:color="auto" w:fill="auto"/>
          </w:tcPr>
          <w:p w:rsidR="00666243" w:rsidRPr="00AC737D" w:rsidRDefault="00666243" w:rsidP="001F3D83">
            <w:pPr>
              <w:spacing w:line="480" w:lineRule="auto"/>
              <w:jc w:val="center"/>
              <w:rPr>
                <w:szCs w:val="20"/>
                <w:lang w:val="en-US"/>
              </w:rPr>
            </w:pPr>
          </w:p>
        </w:tc>
        <w:tc>
          <w:tcPr>
            <w:tcW w:w="267" w:type="pct"/>
            <w:shd w:val="clear" w:color="auto" w:fill="auto"/>
          </w:tcPr>
          <w:p w:rsidR="00666243" w:rsidRPr="00AC737D" w:rsidRDefault="00666243" w:rsidP="001F3D83">
            <w:pPr>
              <w:spacing w:line="480" w:lineRule="auto"/>
              <w:jc w:val="center"/>
              <w:rPr>
                <w:szCs w:val="20"/>
                <w:lang w:val="en-US"/>
              </w:rPr>
            </w:pPr>
          </w:p>
        </w:tc>
        <w:tc>
          <w:tcPr>
            <w:tcW w:w="266" w:type="pct"/>
            <w:shd w:val="clear" w:color="auto" w:fill="auto"/>
          </w:tcPr>
          <w:p w:rsidR="00666243" w:rsidRPr="00AC737D" w:rsidRDefault="00666243" w:rsidP="001F3D83">
            <w:pPr>
              <w:spacing w:line="480" w:lineRule="auto"/>
              <w:jc w:val="center"/>
              <w:rPr>
                <w:szCs w:val="20"/>
                <w:lang w:val="en-US"/>
              </w:rPr>
            </w:pPr>
          </w:p>
        </w:tc>
        <w:tc>
          <w:tcPr>
            <w:tcW w:w="300" w:type="pct"/>
            <w:shd w:val="clear" w:color="auto" w:fill="auto"/>
          </w:tcPr>
          <w:p w:rsidR="00666243" w:rsidRPr="00AC737D" w:rsidRDefault="00666243" w:rsidP="001F3D83">
            <w:pPr>
              <w:spacing w:line="480" w:lineRule="auto"/>
              <w:jc w:val="center"/>
              <w:rPr>
                <w:szCs w:val="20"/>
                <w:lang w:val="en-US"/>
              </w:rPr>
            </w:pPr>
          </w:p>
        </w:tc>
        <w:tc>
          <w:tcPr>
            <w:tcW w:w="266" w:type="pct"/>
            <w:shd w:val="clear" w:color="auto" w:fill="auto"/>
          </w:tcPr>
          <w:p w:rsidR="00666243" w:rsidRPr="00AC737D" w:rsidRDefault="00666243" w:rsidP="001F3D83">
            <w:pPr>
              <w:spacing w:line="480" w:lineRule="auto"/>
              <w:jc w:val="center"/>
              <w:rPr>
                <w:szCs w:val="20"/>
                <w:lang w:val="en-US"/>
              </w:rPr>
            </w:pPr>
          </w:p>
        </w:tc>
        <w:tc>
          <w:tcPr>
            <w:tcW w:w="300"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65" w:type="pct"/>
            <w:shd w:val="clear" w:color="auto" w:fill="auto"/>
          </w:tcPr>
          <w:p w:rsidR="00666243" w:rsidRPr="00AC737D" w:rsidRDefault="00666243" w:rsidP="001F3D83">
            <w:pPr>
              <w:spacing w:line="480" w:lineRule="auto"/>
              <w:jc w:val="center"/>
              <w:rPr>
                <w:szCs w:val="20"/>
                <w:lang w:val="en-US"/>
              </w:rPr>
            </w:pPr>
          </w:p>
        </w:tc>
      </w:tr>
      <w:tr w:rsidR="00666243" w:rsidRPr="00AC737D" w:rsidTr="00EE2099">
        <w:tc>
          <w:tcPr>
            <w:tcW w:w="240" w:type="pct"/>
            <w:shd w:val="clear" w:color="auto" w:fill="auto"/>
          </w:tcPr>
          <w:p w:rsidR="00666243" w:rsidRPr="00AC737D" w:rsidRDefault="00666243" w:rsidP="001F3D83">
            <w:pPr>
              <w:spacing w:line="480" w:lineRule="auto"/>
              <w:jc w:val="center"/>
              <w:rPr>
                <w:szCs w:val="20"/>
                <w:lang w:val="en-US"/>
              </w:rPr>
            </w:pPr>
            <w:r w:rsidRPr="00AC737D">
              <w:rPr>
                <w:szCs w:val="20"/>
                <w:lang w:val="en-US"/>
              </w:rPr>
              <w:t>4</w:t>
            </w:r>
          </w:p>
        </w:tc>
        <w:tc>
          <w:tcPr>
            <w:tcW w:w="663" w:type="pct"/>
            <w:shd w:val="clear" w:color="auto" w:fill="auto"/>
          </w:tcPr>
          <w:p w:rsidR="00666243" w:rsidRPr="00AC737D" w:rsidRDefault="00666243" w:rsidP="001F3D83">
            <w:pPr>
              <w:spacing w:line="480" w:lineRule="auto"/>
              <w:jc w:val="center"/>
              <w:rPr>
                <w:szCs w:val="20"/>
                <w:lang w:val="en-US"/>
              </w:rPr>
            </w:pPr>
          </w:p>
        </w:tc>
        <w:tc>
          <w:tcPr>
            <w:tcW w:w="235"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66" w:type="pct"/>
            <w:shd w:val="clear" w:color="auto" w:fill="auto"/>
          </w:tcPr>
          <w:p w:rsidR="00666243" w:rsidRPr="00AC737D" w:rsidRDefault="00666243" w:rsidP="001F3D83">
            <w:pPr>
              <w:spacing w:line="480" w:lineRule="auto"/>
              <w:jc w:val="center"/>
              <w:rPr>
                <w:szCs w:val="20"/>
                <w:lang w:val="en-US"/>
              </w:rPr>
            </w:pPr>
          </w:p>
        </w:tc>
        <w:tc>
          <w:tcPr>
            <w:tcW w:w="267"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66" w:type="pct"/>
            <w:shd w:val="clear" w:color="auto" w:fill="auto"/>
          </w:tcPr>
          <w:p w:rsidR="00666243" w:rsidRPr="00AC737D" w:rsidRDefault="00666243" w:rsidP="001F3D83">
            <w:pPr>
              <w:spacing w:line="480" w:lineRule="auto"/>
              <w:jc w:val="center"/>
              <w:rPr>
                <w:szCs w:val="20"/>
                <w:lang w:val="en-US"/>
              </w:rPr>
            </w:pPr>
          </w:p>
        </w:tc>
        <w:tc>
          <w:tcPr>
            <w:tcW w:w="267" w:type="pct"/>
            <w:shd w:val="clear" w:color="auto" w:fill="auto"/>
          </w:tcPr>
          <w:p w:rsidR="00666243" w:rsidRPr="00AC737D" w:rsidRDefault="00666243" w:rsidP="001F3D83">
            <w:pPr>
              <w:spacing w:line="480" w:lineRule="auto"/>
              <w:jc w:val="center"/>
              <w:rPr>
                <w:szCs w:val="20"/>
                <w:lang w:val="en-US"/>
              </w:rPr>
            </w:pPr>
          </w:p>
        </w:tc>
        <w:tc>
          <w:tcPr>
            <w:tcW w:w="266" w:type="pct"/>
            <w:shd w:val="clear" w:color="auto" w:fill="auto"/>
          </w:tcPr>
          <w:p w:rsidR="00666243" w:rsidRPr="00AC737D" w:rsidRDefault="00666243" w:rsidP="001F3D83">
            <w:pPr>
              <w:spacing w:line="480" w:lineRule="auto"/>
              <w:jc w:val="center"/>
              <w:rPr>
                <w:szCs w:val="20"/>
                <w:lang w:val="en-US"/>
              </w:rPr>
            </w:pPr>
          </w:p>
        </w:tc>
        <w:tc>
          <w:tcPr>
            <w:tcW w:w="300" w:type="pct"/>
            <w:shd w:val="clear" w:color="auto" w:fill="auto"/>
          </w:tcPr>
          <w:p w:rsidR="00666243" w:rsidRPr="00AC737D" w:rsidRDefault="00666243" w:rsidP="001F3D83">
            <w:pPr>
              <w:spacing w:line="480" w:lineRule="auto"/>
              <w:jc w:val="center"/>
              <w:rPr>
                <w:szCs w:val="20"/>
                <w:lang w:val="en-US"/>
              </w:rPr>
            </w:pPr>
          </w:p>
        </w:tc>
        <w:tc>
          <w:tcPr>
            <w:tcW w:w="266" w:type="pct"/>
            <w:shd w:val="clear" w:color="auto" w:fill="auto"/>
          </w:tcPr>
          <w:p w:rsidR="00666243" w:rsidRPr="00AC737D" w:rsidRDefault="00666243" w:rsidP="001F3D83">
            <w:pPr>
              <w:spacing w:line="480" w:lineRule="auto"/>
              <w:jc w:val="center"/>
              <w:rPr>
                <w:szCs w:val="20"/>
                <w:lang w:val="en-US"/>
              </w:rPr>
            </w:pPr>
          </w:p>
        </w:tc>
        <w:tc>
          <w:tcPr>
            <w:tcW w:w="300"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65" w:type="pct"/>
            <w:shd w:val="clear" w:color="auto" w:fill="auto"/>
          </w:tcPr>
          <w:p w:rsidR="00666243" w:rsidRPr="00AC737D" w:rsidRDefault="00666243" w:rsidP="001F3D83">
            <w:pPr>
              <w:spacing w:line="480" w:lineRule="auto"/>
              <w:jc w:val="center"/>
              <w:rPr>
                <w:szCs w:val="20"/>
                <w:lang w:val="en-US"/>
              </w:rPr>
            </w:pPr>
          </w:p>
        </w:tc>
      </w:tr>
      <w:tr w:rsidR="00666243" w:rsidRPr="00AC737D" w:rsidTr="00EE2099">
        <w:tc>
          <w:tcPr>
            <w:tcW w:w="240" w:type="pct"/>
            <w:shd w:val="clear" w:color="auto" w:fill="auto"/>
          </w:tcPr>
          <w:p w:rsidR="00666243" w:rsidRPr="00AC737D" w:rsidRDefault="00666243" w:rsidP="001F3D83">
            <w:pPr>
              <w:spacing w:line="480" w:lineRule="auto"/>
              <w:jc w:val="center"/>
              <w:rPr>
                <w:szCs w:val="20"/>
                <w:lang w:val="en-US"/>
              </w:rPr>
            </w:pPr>
            <w:r w:rsidRPr="00AC737D">
              <w:rPr>
                <w:szCs w:val="20"/>
                <w:lang w:val="en-US"/>
              </w:rPr>
              <w:t>5</w:t>
            </w:r>
          </w:p>
        </w:tc>
        <w:tc>
          <w:tcPr>
            <w:tcW w:w="663" w:type="pct"/>
            <w:shd w:val="clear" w:color="auto" w:fill="auto"/>
          </w:tcPr>
          <w:p w:rsidR="00666243" w:rsidRPr="00AC737D" w:rsidRDefault="00666243" w:rsidP="001F3D83">
            <w:pPr>
              <w:spacing w:line="480" w:lineRule="auto"/>
              <w:jc w:val="center"/>
              <w:rPr>
                <w:szCs w:val="20"/>
                <w:lang w:val="en-US"/>
              </w:rPr>
            </w:pPr>
          </w:p>
        </w:tc>
        <w:tc>
          <w:tcPr>
            <w:tcW w:w="235"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66" w:type="pct"/>
            <w:shd w:val="clear" w:color="auto" w:fill="auto"/>
          </w:tcPr>
          <w:p w:rsidR="00666243" w:rsidRPr="00AC737D" w:rsidRDefault="00666243" w:rsidP="001F3D83">
            <w:pPr>
              <w:spacing w:line="480" w:lineRule="auto"/>
              <w:jc w:val="center"/>
              <w:rPr>
                <w:szCs w:val="20"/>
                <w:lang w:val="en-US"/>
              </w:rPr>
            </w:pPr>
          </w:p>
        </w:tc>
        <w:tc>
          <w:tcPr>
            <w:tcW w:w="267"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66" w:type="pct"/>
            <w:shd w:val="clear" w:color="auto" w:fill="auto"/>
          </w:tcPr>
          <w:p w:rsidR="00666243" w:rsidRPr="00AC737D" w:rsidRDefault="00666243" w:rsidP="001F3D83">
            <w:pPr>
              <w:spacing w:line="480" w:lineRule="auto"/>
              <w:jc w:val="center"/>
              <w:rPr>
                <w:szCs w:val="20"/>
                <w:lang w:val="en-US"/>
              </w:rPr>
            </w:pPr>
          </w:p>
        </w:tc>
        <w:tc>
          <w:tcPr>
            <w:tcW w:w="267" w:type="pct"/>
            <w:shd w:val="clear" w:color="auto" w:fill="auto"/>
          </w:tcPr>
          <w:p w:rsidR="00666243" w:rsidRPr="00AC737D" w:rsidRDefault="00666243" w:rsidP="001F3D83">
            <w:pPr>
              <w:spacing w:line="480" w:lineRule="auto"/>
              <w:jc w:val="center"/>
              <w:rPr>
                <w:szCs w:val="20"/>
                <w:lang w:val="en-US"/>
              </w:rPr>
            </w:pPr>
          </w:p>
        </w:tc>
        <w:tc>
          <w:tcPr>
            <w:tcW w:w="266" w:type="pct"/>
            <w:shd w:val="clear" w:color="auto" w:fill="auto"/>
          </w:tcPr>
          <w:p w:rsidR="00666243" w:rsidRPr="00AC737D" w:rsidRDefault="00666243" w:rsidP="001F3D83">
            <w:pPr>
              <w:spacing w:line="480" w:lineRule="auto"/>
              <w:jc w:val="center"/>
              <w:rPr>
                <w:szCs w:val="20"/>
                <w:lang w:val="en-US"/>
              </w:rPr>
            </w:pPr>
          </w:p>
        </w:tc>
        <w:tc>
          <w:tcPr>
            <w:tcW w:w="300" w:type="pct"/>
            <w:shd w:val="clear" w:color="auto" w:fill="auto"/>
          </w:tcPr>
          <w:p w:rsidR="00666243" w:rsidRPr="00AC737D" w:rsidRDefault="00666243" w:rsidP="001F3D83">
            <w:pPr>
              <w:spacing w:line="480" w:lineRule="auto"/>
              <w:jc w:val="center"/>
              <w:rPr>
                <w:szCs w:val="20"/>
                <w:lang w:val="en-US"/>
              </w:rPr>
            </w:pPr>
          </w:p>
        </w:tc>
        <w:tc>
          <w:tcPr>
            <w:tcW w:w="266" w:type="pct"/>
            <w:shd w:val="clear" w:color="auto" w:fill="auto"/>
          </w:tcPr>
          <w:p w:rsidR="00666243" w:rsidRPr="00AC737D" w:rsidRDefault="00666243" w:rsidP="001F3D83">
            <w:pPr>
              <w:spacing w:line="480" w:lineRule="auto"/>
              <w:jc w:val="center"/>
              <w:rPr>
                <w:szCs w:val="20"/>
                <w:lang w:val="en-US"/>
              </w:rPr>
            </w:pPr>
          </w:p>
        </w:tc>
        <w:tc>
          <w:tcPr>
            <w:tcW w:w="300"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65" w:type="pct"/>
            <w:shd w:val="clear" w:color="auto" w:fill="auto"/>
          </w:tcPr>
          <w:p w:rsidR="00666243" w:rsidRPr="00AC737D" w:rsidRDefault="00666243" w:rsidP="001F3D83">
            <w:pPr>
              <w:spacing w:line="480" w:lineRule="auto"/>
              <w:jc w:val="center"/>
              <w:rPr>
                <w:szCs w:val="20"/>
                <w:lang w:val="en-US"/>
              </w:rPr>
            </w:pPr>
          </w:p>
        </w:tc>
      </w:tr>
      <w:tr w:rsidR="00666243" w:rsidRPr="00AC737D" w:rsidTr="00EE2099">
        <w:tc>
          <w:tcPr>
            <w:tcW w:w="240" w:type="pct"/>
            <w:shd w:val="clear" w:color="auto" w:fill="auto"/>
          </w:tcPr>
          <w:p w:rsidR="00666243" w:rsidRPr="00AC737D" w:rsidRDefault="00666243" w:rsidP="001F3D83">
            <w:pPr>
              <w:spacing w:line="480" w:lineRule="auto"/>
              <w:jc w:val="center"/>
              <w:rPr>
                <w:szCs w:val="20"/>
                <w:lang w:val="en-US"/>
              </w:rPr>
            </w:pPr>
          </w:p>
        </w:tc>
        <w:tc>
          <w:tcPr>
            <w:tcW w:w="663" w:type="pct"/>
            <w:shd w:val="clear" w:color="auto" w:fill="auto"/>
          </w:tcPr>
          <w:p w:rsidR="00666243" w:rsidRPr="00AC737D" w:rsidRDefault="00666243" w:rsidP="001F3D83">
            <w:pPr>
              <w:spacing w:line="480" w:lineRule="auto"/>
              <w:jc w:val="center"/>
              <w:rPr>
                <w:b/>
                <w:szCs w:val="20"/>
                <w:lang w:val="en-US"/>
              </w:rPr>
            </w:pPr>
            <w:r w:rsidRPr="00AC737D">
              <w:rPr>
                <w:b/>
                <w:szCs w:val="20"/>
                <w:lang w:val="en-US"/>
              </w:rPr>
              <w:t>Total</w:t>
            </w:r>
          </w:p>
        </w:tc>
        <w:tc>
          <w:tcPr>
            <w:tcW w:w="235"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66" w:type="pct"/>
            <w:shd w:val="clear" w:color="auto" w:fill="auto"/>
          </w:tcPr>
          <w:p w:rsidR="00666243" w:rsidRPr="00AC737D" w:rsidRDefault="00666243" w:rsidP="001F3D83">
            <w:pPr>
              <w:spacing w:line="480" w:lineRule="auto"/>
              <w:jc w:val="center"/>
              <w:rPr>
                <w:szCs w:val="20"/>
                <w:lang w:val="en-US"/>
              </w:rPr>
            </w:pPr>
          </w:p>
        </w:tc>
        <w:tc>
          <w:tcPr>
            <w:tcW w:w="267"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66" w:type="pct"/>
            <w:shd w:val="clear" w:color="auto" w:fill="auto"/>
          </w:tcPr>
          <w:p w:rsidR="00666243" w:rsidRPr="00AC737D" w:rsidRDefault="00666243" w:rsidP="001F3D83">
            <w:pPr>
              <w:spacing w:line="480" w:lineRule="auto"/>
              <w:jc w:val="center"/>
              <w:rPr>
                <w:szCs w:val="20"/>
                <w:lang w:val="en-US"/>
              </w:rPr>
            </w:pPr>
          </w:p>
        </w:tc>
        <w:tc>
          <w:tcPr>
            <w:tcW w:w="267" w:type="pct"/>
            <w:shd w:val="clear" w:color="auto" w:fill="auto"/>
          </w:tcPr>
          <w:p w:rsidR="00666243" w:rsidRPr="00AC737D" w:rsidRDefault="00666243" w:rsidP="001F3D83">
            <w:pPr>
              <w:spacing w:line="480" w:lineRule="auto"/>
              <w:jc w:val="center"/>
              <w:rPr>
                <w:szCs w:val="20"/>
                <w:lang w:val="en-US"/>
              </w:rPr>
            </w:pPr>
          </w:p>
        </w:tc>
        <w:tc>
          <w:tcPr>
            <w:tcW w:w="266" w:type="pct"/>
            <w:shd w:val="clear" w:color="auto" w:fill="auto"/>
          </w:tcPr>
          <w:p w:rsidR="00666243" w:rsidRPr="00AC737D" w:rsidRDefault="00666243" w:rsidP="001F3D83">
            <w:pPr>
              <w:spacing w:line="480" w:lineRule="auto"/>
              <w:jc w:val="center"/>
              <w:rPr>
                <w:szCs w:val="20"/>
                <w:lang w:val="en-US"/>
              </w:rPr>
            </w:pPr>
          </w:p>
        </w:tc>
        <w:tc>
          <w:tcPr>
            <w:tcW w:w="300" w:type="pct"/>
            <w:shd w:val="clear" w:color="auto" w:fill="auto"/>
          </w:tcPr>
          <w:p w:rsidR="00666243" w:rsidRPr="00AC737D" w:rsidRDefault="00666243" w:rsidP="001F3D83">
            <w:pPr>
              <w:spacing w:line="480" w:lineRule="auto"/>
              <w:jc w:val="center"/>
              <w:rPr>
                <w:szCs w:val="20"/>
                <w:lang w:val="en-US"/>
              </w:rPr>
            </w:pPr>
          </w:p>
        </w:tc>
        <w:tc>
          <w:tcPr>
            <w:tcW w:w="266" w:type="pct"/>
            <w:shd w:val="clear" w:color="auto" w:fill="auto"/>
          </w:tcPr>
          <w:p w:rsidR="00666243" w:rsidRPr="00AC737D" w:rsidRDefault="00666243" w:rsidP="001F3D83">
            <w:pPr>
              <w:spacing w:line="480" w:lineRule="auto"/>
              <w:jc w:val="center"/>
              <w:rPr>
                <w:szCs w:val="20"/>
                <w:lang w:val="en-US"/>
              </w:rPr>
            </w:pPr>
          </w:p>
        </w:tc>
        <w:tc>
          <w:tcPr>
            <w:tcW w:w="300" w:type="pct"/>
            <w:shd w:val="clear" w:color="auto" w:fill="auto"/>
          </w:tcPr>
          <w:p w:rsidR="00666243" w:rsidRPr="00AC737D" w:rsidRDefault="00666243" w:rsidP="001F3D83">
            <w:pPr>
              <w:spacing w:line="480" w:lineRule="auto"/>
              <w:jc w:val="center"/>
              <w:rPr>
                <w:szCs w:val="20"/>
                <w:lang w:val="en-US"/>
              </w:rPr>
            </w:pPr>
          </w:p>
        </w:tc>
        <w:tc>
          <w:tcPr>
            <w:tcW w:w="233" w:type="pct"/>
            <w:shd w:val="clear" w:color="auto" w:fill="auto"/>
          </w:tcPr>
          <w:p w:rsidR="00666243" w:rsidRPr="00AC737D" w:rsidRDefault="00666243" w:rsidP="001F3D83">
            <w:pPr>
              <w:spacing w:line="480" w:lineRule="auto"/>
              <w:jc w:val="center"/>
              <w:rPr>
                <w:szCs w:val="20"/>
                <w:lang w:val="en-US"/>
              </w:rPr>
            </w:pPr>
          </w:p>
        </w:tc>
        <w:tc>
          <w:tcPr>
            <w:tcW w:w="265" w:type="pct"/>
            <w:shd w:val="clear" w:color="auto" w:fill="auto"/>
          </w:tcPr>
          <w:p w:rsidR="00666243" w:rsidRPr="00AC737D" w:rsidRDefault="00666243" w:rsidP="001F3D83">
            <w:pPr>
              <w:spacing w:line="480" w:lineRule="auto"/>
              <w:jc w:val="center"/>
              <w:rPr>
                <w:szCs w:val="20"/>
                <w:lang w:val="en-US"/>
              </w:rPr>
            </w:pPr>
          </w:p>
        </w:tc>
      </w:tr>
    </w:tbl>
    <w:p w:rsidR="00666243" w:rsidRPr="00AC737D" w:rsidRDefault="00666243" w:rsidP="00C30F6B">
      <w:pPr>
        <w:rPr>
          <w:rFonts w:eastAsia="Times New Roman" w:cs="Calibri"/>
          <w:b/>
          <w:smallCaps/>
          <w:lang w:val="en-US"/>
        </w:rPr>
      </w:pPr>
      <w:r w:rsidRPr="00AC737D">
        <w:rPr>
          <w:lang w:val="en-US"/>
        </w:rPr>
        <w:lastRenderedPageBreak/>
        <w:t>Please share documents that have information about number of approved and filled provider positions for each district.</w:t>
      </w:r>
    </w:p>
    <w:p w:rsidR="00D43E55" w:rsidRDefault="00790CDF" w:rsidP="00C30F6B">
      <w:pPr>
        <w:rPr>
          <w:b/>
          <w:lang w:val="en-US"/>
        </w:rPr>
      </w:pPr>
      <w:r w:rsidRPr="00AC737D">
        <w:rPr>
          <w:b/>
          <w:lang w:val="en-US"/>
        </w:rPr>
        <w:t xml:space="preserve">Is there any provider position(s) </w:t>
      </w:r>
      <w:r w:rsidR="00AE17C5" w:rsidRPr="00AC737D">
        <w:rPr>
          <w:b/>
          <w:lang w:val="en-US"/>
        </w:rPr>
        <w:t>that</w:t>
      </w:r>
      <w:r w:rsidRPr="00AC737D">
        <w:rPr>
          <w:b/>
          <w:lang w:val="en-US"/>
        </w:rPr>
        <w:t xml:space="preserve"> can only</w:t>
      </w:r>
      <w:r w:rsidR="0099057B">
        <w:rPr>
          <w:b/>
          <w:lang w:val="en-US"/>
        </w:rPr>
        <w:t xml:space="preserve"> have female providers? Yes/No.</w:t>
      </w:r>
    </w:p>
    <w:p w:rsidR="00790CDF" w:rsidRDefault="00AE17C5" w:rsidP="00C30F6B">
      <w:pPr>
        <w:rPr>
          <w:b/>
          <w:lang w:val="en-US"/>
        </w:rPr>
      </w:pPr>
      <w:r w:rsidRPr="00AC737D">
        <w:rPr>
          <w:b/>
          <w:lang w:val="en-US"/>
        </w:rPr>
        <w:t>If yes, what are the names of those position</w:t>
      </w:r>
      <w:r w:rsidR="00790CDF" w:rsidRPr="00AC737D">
        <w:rPr>
          <w:b/>
          <w:lang w:val="en-US"/>
        </w:rPr>
        <w:t>(s)</w:t>
      </w:r>
      <w:r w:rsidRPr="00AC737D">
        <w:rPr>
          <w:b/>
          <w:lang w:val="en-US"/>
        </w:rPr>
        <w:t>?</w:t>
      </w:r>
    </w:p>
    <w:p w:rsidR="0099057B" w:rsidRDefault="0099057B" w:rsidP="00C30F6B">
      <w:pPr>
        <w:rPr>
          <w:b/>
          <w:lang w:val="en-US"/>
        </w:rPr>
      </w:pPr>
    </w:p>
    <w:p w:rsidR="00666243" w:rsidRPr="0099057B" w:rsidRDefault="00B84A5B" w:rsidP="0099057B">
      <w:pPr>
        <w:pStyle w:val="Heading2"/>
        <w:spacing w:before="0"/>
        <w:rPr>
          <w:rFonts w:eastAsia="Times New Roman"/>
          <w:color w:val="auto"/>
          <w:lang w:val="en-US"/>
        </w:rPr>
      </w:pPr>
      <w:bookmarkStart w:id="40" w:name="_Toc401160643"/>
      <w:bookmarkStart w:id="41" w:name="_Toc401175171"/>
      <w:bookmarkStart w:id="42" w:name="_Toc401237767"/>
      <w:r w:rsidRPr="0099057B">
        <w:rPr>
          <w:rFonts w:eastAsia="Times New Roman"/>
          <w:color w:val="auto"/>
          <w:lang w:val="en-US"/>
        </w:rPr>
        <w:t>MODULE</w:t>
      </w:r>
      <w:r w:rsidR="00666243" w:rsidRPr="0099057B">
        <w:rPr>
          <w:rFonts w:eastAsia="Times New Roman"/>
          <w:color w:val="auto"/>
          <w:lang w:val="en-US"/>
        </w:rPr>
        <w:t xml:space="preserve"> 2: Assess Professional </w:t>
      </w:r>
      <w:r w:rsidR="009C6018">
        <w:rPr>
          <w:rFonts w:eastAsia="Times New Roman"/>
          <w:color w:val="auto"/>
          <w:lang w:val="en-US"/>
        </w:rPr>
        <w:t>Q</w:t>
      </w:r>
      <w:r w:rsidR="00666243" w:rsidRPr="0099057B">
        <w:rPr>
          <w:rFonts w:eastAsia="Times New Roman"/>
          <w:color w:val="auto"/>
          <w:lang w:val="en-US"/>
        </w:rPr>
        <w:t>ualification of Nutrition Action Provider(s)</w:t>
      </w:r>
      <w:bookmarkEnd w:id="40"/>
      <w:bookmarkEnd w:id="41"/>
      <w:bookmarkEnd w:id="42"/>
      <w:r w:rsidR="00666243" w:rsidRPr="0099057B">
        <w:rPr>
          <w:rFonts w:eastAsia="Times New Roman"/>
          <w:color w:val="auto"/>
          <w:lang w:val="en-US"/>
        </w:rPr>
        <w:t xml:space="preserve"> </w:t>
      </w:r>
    </w:p>
    <w:p w:rsidR="00C30F6B" w:rsidRPr="0099057B" w:rsidRDefault="00666243" w:rsidP="0099057B">
      <w:pPr>
        <w:spacing w:before="0" w:after="0"/>
        <w:rPr>
          <w:lang w:val="en-US"/>
        </w:rPr>
      </w:pPr>
      <w:r w:rsidRPr="00AC737D">
        <w:rPr>
          <w:lang w:val="en-US"/>
        </w:rPr>
        <w:t xml:space="preserve">Now I am going to ask a question about the essential professional qualification </w:t>
      </w:r>
      <w:r w:rsidR="00BB209F" w:rsidRPr="00AC737D">
        <w:rPr>
          <w:lang w:val="en-US"/>
        </w:rPr>
        <w:t>for</w:t>
      </w:r>
      <w:r w:rsidRPr="00AC737D">
        <w:rPr>
          <w:lang w:val="en-US"/>
        </w:rPr>
        <w:t xml:space="preserve"> </w:t>
      </w:r>
      <w:r w:rsidR="00DC62DF">
        <w:rPr>
          <w:lang w:val="en-US"/>
        </w:rPr>
        <w:t>each provider type</w:t>
      </w:r>
      <w:r w:rsidRPr="00AC737D">
        <w:rPr>
          <w:lang w:val="en-US"/>
        </w:rPr>
        <w:t>. Unless indicated otherwise, respon</w:t>
      </w:r>
      <w:r w:rsidR="00BB209F" w:rsidRPr="00AC737D">
        <w:rPr>
          <w:lang w:val="en-US"/>
        </w:rPr>
        <w:t>d</w:t>
      </w:r>
      <w:r w:rsidRPr="00AC737D">
        <w:rPr>
          <w:lang w:val="en-US"/>
        </w:rPr>
        <w:t xml:space="preserve"> by stating the essential professional qualification required to </w:t>
      </w:r>
      <w:r w:rsidR="00BB209F" w:rsidRPr="00AC737D">
        <w:rPr>
          <w:lang w:val="en-US"/>
        </w:rPr>
        <w:t xml:space="preserve">fulfil each </w:t>
      </w:r>
      <w:r w:rsidRPr="00AC737D">
        <w:rPr>
          <w:lang w:val="en-US"/>
        </w:rPr>
        <w:t>particular</w:t>
      </w:r>
      <w:r w:rsidR="0099057B">
        <w:rPr>
          <w:lang w:val="en-US"/>
        </w:rPr>
        <w:t xml:space="preserve"> position. </w:t>
      </w:r>
    </w:p>
    <w:tbl>
      <w:tblPr>
        <w:tblpPr w:leftFromText="180" w:rightFromText="180" w:vertAnchor="text" w:horzAnchor="margin" w:tblpY="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9900"/>
        <w:gridCol w:w="3663"/>
      </w:tblGrid>
      <w:tr w:rsidR="00666243" w:rsidRPr="00AC737D" w:rsidTr="00D43E55">
        <w:tc>
          <w:tcPr>
            <w:tcW w:w="216" w:type="pct"/>
            <w:shd w:val="clear" w:color="auto" w:fill="948A54"/>
            <w:vAlign w:val="center"/>
          </w:tcPr>
          <w:p w:rsidR="00666243" w:rsidRPr="00AC737D" w:rsidRDefault="00666243" w:rsidP="007E111A">
            <w:pPr>
              <w:rPr>
                <w:b/>
                <w:lang w:val="en-US"/>
              </w:rPr>
            </w:pPr>
            <w:r w:rsidRPr="00AC737D">
              <w:rPr>
                <w:b/>
                <w:lang w:val="en-US"/>
              </w:rPr>
              <w:t>Sl. No</w:t>
            </w:r>
          </w:p>
        </w:tc>
        <w:tc>
          <w:tcPr>
            <w:tcW w:w="3492" w:type="pct"/>
            <w:shd w:val="clear" w:color="auto" w:fill="948A54"/>
            <w:vAlign w:val="center"/>
          </w:tcPr>
          <w:p w:rsidR="00666243" w:rsidRPr="00AC737D" w:rsidRDefault="00666243" w:rsidP="007E111A">
            <w:pPr>
              <w:rPr>
                <w:b/>
                <w:lang w:val="en-US"/>
              </w:rPr>
            </w:pPr>
            <w:r w:rsidRPr="00AC737D">
              <w:rPr>
                <w:b/>
                <w:lang w:val="en-US"/>
              </w:rPr>
              <w:t>Question</w:t>
            </w:r>
          </w:p>
        </w:tc>
        <w:tc>
          <w:tcPr>
            <w:tcW w:w="1292" w:type="pct"/>
            <w:shd w:val="clear" w:color="auto" w:fill="948A54"/>
            <w:vAlign w:val="center"/>
          </w:tcPr>
          <w:p w:rsidR="00666243" w:rsidRPr="00AC737D" w:rsidRDefault="000528BB" w:rsidP="00D43E55">
            <w:pPr>
              <w:ind w:left="-18" w:right="-108"/>
              <w:jc w:val="center"/>
              <w:rPr>
                <w:b/>
                <w:lang w:val="en-US"/>
              </w:rPr>
            </w:pPr>
            <w:r w:rsidRPr="00AC737D">
              <w:rPr>
                <w:b/>
                <w:lang w:val="en-US"/>
              </w:rPr>
              <w:t>Essential p</w:t>
            </w:r>
            <w:r w:rsidR="00666243" w:rsidRPr="00AC737D">
              <w:rPr>
                <w:b/>
                <w:lang w:val="en-US"/>
              </w:rPr>
              <w:t xml:space="preserve">rofessional </w:t>
            </w:r>
            <w:r w:rsidRPr="00AC737D">
              <w:rPr>
                <w:b/>
                <w:lang w:val="en-US"/>
              </w:rPr>
              <w:t>q</w:t>
            </w:r>
            <w:r w:rsidR="00666243" w:rsidRPr="00AC737D">
              <w:rPr>
                <w:b/>
                <w:lang w:val="en-US"/>
              </w:rPr>
              <w:t>ualification</w:t>
            </w:r>
          </w:p>
        </w:tc>
      </w:tr>
      <w:tr w:rsidR="00666243" w:rsidRPr="00AC737D" w:rsidTr="00C30F6B">
        <w:tc>
          <w:tcPr>
            <w:tcW w:w="216" w:type="pct"/>
            <w:shd w:val="clear" w:color="auto" w:fill="auto"/>
            <w:vAlign w:val="center"/>
          </w:tcPr>
          <w:p w:rsidR="00666243" w:rsidRPr="00AC737D" w:rsidRDefault="00666243" w:rsidP="007E111A">
            <w:pPr>
              <w:spacing w:line="360" w:lineRule="auto"/>
              <w:rPr>
                <w:lang w:val="en-US"/>
              </w:rPr>
            </w:pPr>
            <w:r w:rsidRPr="00AC737D">
              <w:rPr>
                <w:lang w:val="en-US"/>
              </w:rPr>
              <w:t>1</w:t>
            </w:r>
          </w:p>
        </w:tc>
        <w:tc>
          <w:tcPr>
            <w:tcW w:w="3492" w:type="pct"/>
            <w:shd w:val="clear" w:color="auto" w:fill="auto"/>
            <w:vAlign w:val="center"/>
          </w:tcPr>
          <w:p w:rsidR="00666243" w:rsidRPr="00AC737D" w:rsidRDefault="00666243" w:rsidP="00BB209F">
            <w:pPr>
              <w:spacing w:line="360" w:lineRule="auto"/>
              <w:rPr>
                <w:lang w:val="en-US"/>
              </w:rPr>
            </w:pPr>
            <w:r w:rsidRPr="00AC737D">
              <w:rPr>
                <w:lang w:val="en-US"/>
              </w:rPr>
              <w:t xml:space="preserve">What is the essential professional qualification </w:t>
            </w:r>
            <w:r w:rsidR="00BB209F" w:rsidRPr="00AC737D">
              <w:rPr>
                <w:lang w:val="en-US"/>
              </w:rPr>
              <w:t>for</w:t>
            </w:r>
            <w:r w:rsidRPr="00AC737D">
              <w:rPr>
                <w:lang w:val="en-US"/>
              </w:rPr>
              <w:t xml:space="preserve"> a </w:t>
            </w:r>
            <w:r w:rsidR="00BB209F" w:rsidRPr="00AC737D">
              <w:rPr>
                <w:lang w:val="en-US"/>
              </w:rPr>
              <w:t>h</w:t>
            </w:r>
            <w:r w:rsidRPr="00AC737D">
              <w:rPr>
                <w:lang w:val="en-US"/>
              </w:rPr>
              <w:t xml:space="preserve">ealth </w:t>
            </w:r>
            <w:r w:rsidR="00BB209F" w:rsidRPr="00AC737D">
              <w:rPr>
                <w:lang w:val="en-US"/>
              </w:rPr>
              <w:t>v</w:t>
            </w:r>
            <w:r w:rsidRPr="00AC737D">
              <w:rPr>
                <w:lang w:val="en-US"/>
              </w:rPr>
              <w:t>olunteer?</w:t>
            </w:r>
          </w:p>
        </w:tc>
        <w:tc>
          <w:tcPr>
            <w:tcW w:w="1292" w:type="pct"/>
            <w:shd w:val="clear" w:color="auto" w:fill="auto"/>
          </w:tcPr>
          <w:p w:rsidR="00666243" w:rsidRPr="00AC737D" w:rsidRDefault="00666243" w:rsidP="007E111A">
            <w:pPr>
              <w:rPr>
                <w:b/>
                <w:lang w:val="en-US"/>
              </w:rPr>
            </w:pPr>
          </w:p>
        </w:tc>
      </w:tr>
      <w:tr w:rsidR="00666243" w:rsidRPr="00AC737D" w:rsidTr="00C30F6B">
        <w:tc>
          <w:tcPr>
            <w:tcW w:w="216" w:type="pct"/>
            <w:shd w:val="clear" w:color="auto" w:fill="auto"/>
            <w:vAlign w:val="center"/>
          </w:tcPr>
          <w:p w:rsidR="00666243" w:rsidRPr="00AC737D" w:rsidRDefault="00666243" w:rsidP="007E111A">
            <w:pPr>
              <w:spacing w:line="360" w:lineRule="auto"/>
              <w:rPr>
                <w:lang w:val="en-US"/>
              </w:rPr>
            </w:pPr>
            <w:r w:rsidRPr="00AC737D">
              <w:rPr>
                <w:lang w:val="en-US"/>
              </w:rPr>
              <w:t>2</w:t>
            </w:r>
          </w:p>
        </w:tc>
        <w:tc>
          <w:tcPr>
            <w:tcW w:w="3492" w:type="pct"/>
            <w:shd w:val="clear" w:color="auto" w:fill="auto"/>
            <w:vAlign w:val="center"/>
          </w:tcPr>
          <w:p w:rsidR="00666243" w:rsidRPr="00AC737D" w:rsidRDefault="00666243" w:rsidP="00BB209F">
            <w:pPr>
              <w:spacing w:line="360" w:lineRule="auto"/>
              <w:rPr>
                <w:lang w:val="en-US"/>
              </w:rPr>
            </w:pPr>
            <w:r w:rsidRPr="00AC737D">
              <w:rPr>
                <w:lang w:val="en-US"/>
              </w:rPr>
              <w:t xml:space="preserve">What is the essential professional qualification </w:t>
            </w:r>
            <w:r w:rsidR="00BB209F" w:rsidRPr="00AC737D">
              <w:rPr>
                <w:lang w:val="en-US"/>
              </w:rPr>
              <w:t>for</w:t>
            </w:r>
            <w:r w:rsidRPr="00AC737D">
              <w:rPr>
                <w:lang w:val="en-US"/>
              </w:rPr>
              <w:t xml:space="preserve"> a </w:t>
            </w:r>
            <w:r w:rsidR="00BB209F" w:rsidRPr="00AC737D">
              <w:rPr>
                <w:lang w:val="en-US"/>
              </w:rPr>
              <w:t>c</w:t>
            </w:r>
            <w:r w:rsidRPr="00AC737D">
              <w:rPr>
                <w:lang w:val="en-US"/>
              </w:rPr>
              <w:t xml:space="preserve">ommunity </w:t>
            </w:r>
            <w:r w:rsidR="00BB209F" w:rsidRPr="00AC737D">
              <w:rPr>
                <w:lang w:val="en-US"/>
              </w:rPr>
              <w:t>h</w:t>
            </w:r>
            <w:r w:rsidRPr="00AC737D">
              <w:rPr>
                <w:lang w:val="en-US"/>
              </w:rPr>
              <w:t xml:space="preserve">ealth </w:t>
            </w:r>
            <w:r w:rsidR="00BB209F" w:rsidRPr="00AC737D">
              <w:rPr>
                <w:lang w:val="en-US"/>
              </w:rPr>
              <w:t>w</w:t>
            </w:r>
            <w:r w:rsidRPr="00AC737D">
              <w:rPr>
                <w:lang w:val="en-US"/>
              </w:rPr>
              <w:t>orker?</w:t>
            </w:r>
          </w:p>
        </w:tc>
        <w:tc>
          <w:tcPr>
            <w:tcW w:w="1292" w:type="pct"/>
            <w:shd w:val="clear" w:color="auto" w:fill="auto"/>
          </w:tcPr>
          <w:p w:rsidR="00666243" w:rsidRPr="00AC737D" w:rsidRDefault="00666243" w:rsidP="007E111A">
            <w:pPr>
              <w:rPr>
                <w:b/>
                <w:lang w:val="en-US"/>
              </w:rPr>
            </w:pPr>
          </w:p>
        </w:tc>
      </w:tr>
      <w:tr w:rsidR="00666243" w:rsidRPr="00AC737D" w:rsidTr="00C30F6B">
        <w:tc>
          <w:tcPr>
            <w:tcW w:w="216" w:type="pct"/>
            <w:shd w:val="clear" w:color="auto" w:fill="auto"/>
            <w:vAlign w:val="center"/>
          </w:tcPr>
          <w:p w:rsidR="00666243" w:rsidRPr="00AC737D" w:rsidRDefault="00666243" w:rsidP="007E111A">
            <w:pPr>
              <w:spacing w:line="360" w:lineRule="auto"/>
              <w:rPr>
                <w:lang w:val="en-US"/>
              </w:rPr>
            </w:pPr>
            <w:r w:rsidRPr="00AC737D">
              <w:rPr>
                <w:lang w:val="en-US"/>
              </w:rPr>
              <w:t>3</w:t>
            </w:r>
          </w:p>
        </w:tc>
        <w:tc>
          <w:tcPr>
            <w:tcW w:w="3492" w:type="pct"/>
            <w:shd w:val="clear" w:color="auto" w:fill="auto"/>
            <w:vAlign w:val="center"/>
          </w:tcPr>
          <w:p w:rsidR="00666243" w:rsidRPr="00AC737D" w:rsidRDefault="00666243" w:rsidP="00BB209F">
            <w:pPr>
              <w:spacing w:line="360" w:lineRule="auto"/>
              <w:rPr>
                <w:lang w:val="en-US"/>
              </w:rPr>
            </w:pPr>
            <w:r w:rsidRPr="00AC737D">
              <w:rPr>
                <w:lang w:val="en-US"/>
              </w:rPr>
              <w:t xml:space="preserve">What is the essential professional qualification </w:t>
            </w:r>
            <w:r w:rsidR="00BB209F" w:rsidRPr="00AC737D">
              <w:rPr>
                <w:lang w:val="en-US"/>
              </w:rPr>
              <w:t>for</w:t>
            </w:r>
            <w:r w:rsidRPr="00AC737D">
              <w:rPr>
                <w:lang w:val="en-US"/>
              </w:rPr>
              <w:t xml:space="preserve"> a </w:t>
            </w:r>
            <w:r w:rsidR="00BB209F" w:rsidRPr="00AC737D">
              <w:rPr>
                <w:lang w:val="en-US"/>
              </w:rPr>
              <w:t>m</w:t>
            </w:r>
            <w:r w:rsidRPr="00AC737D">
              <w:rPr>
                <w:lang w:val="en-US"/>
              </w:rPr>
              <w:t>idwife?</w:t>
            </w:r>
          </w:p>
        </w:tc>
        <w:tc>
          <w:tcPr>
            <w:tcW w:w="1292" w:type="pct"/>
            <w:shd w:val="clear" w:color="auto" w:fill="auto"/>
          </w:tcPr>
          <w:p w:rsidR="00666243" w:rsidRPr="00AC737D" w:rsidRDefault="00666243" w:rsidP="007E111A">
            <w:pPr>
              <w:rPr>
                <w:b/>
                <w:lang w:val="en-US"/>
              </w:rPr>
            </w:pPr>
          </w:p>
        </w:tc>
      </w:tr>
      <w:tr w:rsidR="00666243" w:rsidRPr="00AC737D" w:rsidTr="00C30F6B">
        <w:tc>
          <w:tcPr>
            <w:tcW w:w="216" w:type="pct"/>
            <w:shd w:val="clear" w:color="auto" w:fill="auto"/>
            <w:vAlign w:val="center"/>
          </w:tcPr>
          <w:p w:rsidR="00666243" w:rsidRPr="00AC737D" w:rsidRDefault="00666243" w:rsidP="007E111A">
            <w:pPr>
              <w:spacing w:line="360" w:lineRule="auto"/>
              <w:rPr>
                <w:lang w:val="en-US"/>
              </w:rPr>
            </w:pPr>
            <w:r w:rsidRPr="00AC737D">
              <w:rPr>
                <w:lang w:val="en-US"/>
              </w:rPr>
              <w:t>4</w:t>
            </w:r>
          </w:p>
        </w:tc>
        <w:tc>
          <w:tcPr>
            <w:tcW w:w="3492" w:type="pct"/>
            <w:shd w:val="clear" w:color="auto" w:fill="auto"/>
            <w:vAlign w:val="center"/>
          </w:tcPr>
          <w:p w:rsidR="00666243" w:rsidRPr="00AC737D" w:rsidRDefault="00666243" w:rsidP="00BB209F">
            <w:pPr>
              <w:spacing w:line="360" w:lineRule="auto"/>
              <w:rPr>
                <w:lang w:val="en-US"/>
              </w:rPr>
            </w:pPr>
            <w:r w:rsidRPr="00AC737D">
              <w:rPr>
                <w:lang w:val="en-US"/>
              </w:rPr>
              <w:t xml:space="preserve">What is the essential professional qualification </w:t>
            </w:r>
            <w:r w:rsidR="00BB209F" w:rsidRPr="00AC737D">
              <w:rPr>
                <w:lang w:val="en-US"/>
              </w:rPr>
              <w:t>for</w:t>
            </w:r>
            <w:r w:rsidRPr="00AC737D">
              <w:rPr>
                <w:lang w:val="en-US"/>
              </w:rPr>
              <w:t xml:space="preserve"> a </w:t>
            </w:r>
            <w:r w:rsidR="00BB209F" w:rsidRPr="00AC737D">
              <w:rPr>
                <w:lang w:val="en-US"/>
              </w:rPr>
              <w:t>n</w:t>
            </w:r>
            <w:r w:rsidRPr="00AC737D">
              <w:rPr>
                <w:lang w:val="en-US"/>
              </w:rPr>
              <w:t>urse?</w:t>
            </w:r>
          </w:p>
        </w:tc>
        <w:tc>
          <w:tcPr>
            <w:tcW w:w="1292" w:type="pct"/>
            <w:shd w:val="clear" w:color="auto" w:fill="auto"/>
          </w:tcPr>
          <w:p w:rsidR="00666243" w:rsidRPr="00AC737D" w:rsidRDefault="00666243" w:rsidP="007E111A">
            <w:pPr>
              <w:rPr>
                <w:b/>
                <w:lang w:val="en-US"/>
              </w:rPr>
            </w:pPr>
          </w:p>
        </w:tc>
      </w:tr>
      <w:tr w:rsidR="00666243" w:rsidRPr="00AC737D" w:rsidTr="00C30F6B">
        <w:tc>
          <w:tcPr>
            <w:tcW w:w="216" w:type="pct"/>
            <w:shd w:val="clear" w:color="auto" w:fill="auto"/>
            <w:vAlign w:val="center"/>
          </w:tcPr>
          <w:p w:rsidR="00666243" w:rsidRPr="00AC737D" w:rsidRDefault="00666243" w:rsidP="007E111A">
            <w:pPr>
              <w:spacing w:line="360" w:lineRule="auto"/>
              <w:rPr>
                <w:lang w:val="en-US"/>
              </w:rPr>
            </w:pPr>
            <w:r w:rsidRPr="00AC737D">
              <w:rPr>
                <w:lang w:val="en-US"/>
              </w:rPr>
              <w:t>5</w:t>
            </w:r>
          </w:p>
        </w:tc>
        <w:tc>
          <w:tcPr>
            <w:tcW w:w="3492" w:type="pct"/>
            <w:shd w:val="clear" w:color="auto" w:fill="auto"/>
            <w:vAlign w:val="center"/>
          </w:tcPr>
          <w:p w:rsidR="00666243" w:rsidRPr="00AC737D" w:rsidRDefault="00666243" w:rsidP="00BB209F">
            <w:pPr>
              <w:spacing w:line="360" w:lineRule="auto"/>
              <w:rPr>
                <w:lang w:val="en-US"/>
              </w:rPr>
            </w:pPr>
            <w:r w:rsidRPr="00AC737D">
              <w:rPr>
                <w:lang w:val="en-US"/>
              </w:rPr>
              <w:t xml:space="preserve">What is the essential professional qualification </w:t>
            </w:r>
            <w:r w:rsidR="00BB209F" w:rsidRPr="00AC737D">
              <w:rPr>
                <w:lang w:val="en-US"/>
              </w:rPr>
              <w:t>for</w:t>
            </w:r>
            <w:r w:rsidRPr="00AC737D">
              <w:rPr>
                <w:lang w:val="en-US"/>
              </w:rPr>
              <w:t xml:space="preserve"> a </w:t>
            </w:r>
            <w:r w:rsidR="00BB209F" w:rsidRPr="00AC737D">
              <w:rPr>
                <w:lang w:val="en-US"/>
              </w:rPr>
              <w:t>d</w:t>
            </w:r>
            <w:r w:rsidRPr="00AC737D">
              <w:rPr>
                <w:lang w:val="en-US"/>
              </w:rPr>
              <w:t>ietician?</w:t>
            </w:r>
          </w:p>
        </w:tc>
        <w:tc>
          <w:tcPr>
            <w:tcW w:w="1292" w:type="pct"/>
            <w:shd w:val="clear" w:color="auto" w:fill="auto"/>
          </w:tcPr>
          <w:p w:rsidR="00666243" w:rsidRPr="00AC737D" w:rsidRDefault="00666243" w:rsidP="007E111A">
            <w:pPr>
              <w:rPr>
                <w:b/>
                <w:lang w:val="en-US"/>
              </w:rPr>
            </w:pPr>
          </w:p>
        </w:tc>
      </w:tr>
      <w:tr w:rsidR="00666243" w:rsidRPr="00AC737D" w:rsidTr="00C30F6B">
        <w:tc>
          <w:tcPr>
            <w:tcW w:w="216" w:type="pct"/>
            <w:shd w:val="clear" w:color="auto" w:fill="auto"/>
            <w:vAlign w:val="center"/>
          </w:tcPr>
          <w:p w:rsidR="00666243" w:rsidRPr="00AC737D" w:rsidRDefault="00666243" w:rsidP="007E111A">
            <w:pPr>
              <w:spacing w:line="360" w:lineRule="auto"/>
              <w:rPr>
                <w:lang w:val="en-US"/>
              </w:rPr>
            </w:pPr>
            <w:r w:rsidRPr="00AC737D">
              <w:rPr>
                <w:lang w:val="en-US"/>
              </w:rPr>
              <w:t>6</w:t>
            </w:r>
          </w:p>
        </w:tc>
        <w:tc>
          <w:tcPr>
            <w:tcW w:w="3492" w:type="pct"/>
            <w:shd w:val="clear" w:color="auto" w:fill="auto"/>
            <w:vAlign w:val="center"/>
          </w:tcPr>
          <w:p w:rsidR="00666243" w:rsidRPr="00AC737D" w:rsidRDefault="00666243" w:rsidP="00BB209F">
            <w:pPr>
              <w:spacing w:line="360" w:lineRule="auto"/>
              <w:rPr>
                <w:lang w:val="en-US"/>
              </w:rPr>
            </w:pPr>
            <w:r w:rsidRPr="00AC737D">
              <w:rPr>
                <w:lang w:val="en-US"/>
              </w:rPr>
              <w:t xml:space="preserve">What is the essential professional qualification </w:t>
            </w:r>
            <w:r w:rsidR="00BB209F" w:rsidRPr="00AC737D">
              <w:rPr>
                <w:lang w:val="en-US"/>
              </w:rPr>
              <w:t>for</w:t>
            </w:r>
            <w:r w:rsidRPr="00AC737D">
              <w:rPr>
                <w:lang w:val="en-US"/>
              </w:rPr>
              <w:t xml:space="preserve"> a </w:t>
            </w:r>
            <w:r w:rsidR="00BB209F" w:rsidRPr="00AC737D">
              <w:rPr>
                <w:lang w:val="en-US"/>
              </w:rPr>
              <w:t>n</w:t>
            </w:r>
            <w:r w:rsidRPr="00AC737D">
              <w:rPr>
                <w:lang w:val="en-US"/>
              </w:rPr>
              <w:t>utritionist?</w:t>
            </w:r>
          </w:p>
        </w:tc>
        <w:tc>
          <w:tcPr>
            <w:tcW w:w="1292" w:type="pct"/>
            <w:shd w:val="clear" w:color="auto" w:fill="auto"/>
          </w:tcPr>
          <w:p w:rsidR="00666243" w:rsidRPr="00AC737D" w:rsidRDefault="00666243" w:rsidP="007E111A">
            <w:pPr>
              <w:rPr>
                <w:b/>
                <w:lang w:val="en-US"/>
              </w:rPr>
            </w:pPr>
          </w:p>
        </w:tc>
      </w:tr>
      <w:tr w:rsidR="00666243" w:rsidRPr="00AC737D" w:rsidTr="00C30F6B">
        <w:tc>
          <w:tcPr>
            <w:tcW w:w="216" w:type="pct"/>
            <w:shd w:val="clear" w:color="auto" w:fill="auto"/>
            <w:vAlign w:val="center"/>
          </w:tcPr>
          <w:p w:rsidR="00666243" w:rsidRPr="00AC737D" w:rsidRDefault="00666243" w:rsidP="007E111A">
            <w:pPr>
              <w:spacing w:line="360" w:lineRule="auto"/>
              <w:rPr>
                <w:lang w:val="en-US"/>
              </w:rPr>
            </w:pPr>
            <w:r w:rsidRPr="00AC737D">
              <w:rPr>
                <w:lang w:val="en-US"/>
              </w:rPr>
              <w:t>7</w:t>
            </w:r>
          </w:p>
        </w:tc>
        <w:tc>
          <w:tcPr>
            <w:tcW w:w="3492" w:type="pct"/>
            <w:shd w:val="clear" w:color="auto" w:fill="auto"/>
            <w:vAlign w:val="center"/>
          </w:tcPr>
          <w:p w:rsidR="00666243" w:rsidRPr="00AC737D" w:rsidRDefault="00666243" w:rsidP="00BB209F">
            <w:pPr>
              <w:spacing w:line="360" w:lineRule="auto"/>
              <w:rPr>
                <w:lang w:val="en-US"/>
              </w:rPr>
            </w:pPr>
            <w:r w:rsidRPr="00AC737D">
              <w:rPr>
                <w:lang w:val="en-US"/>
              </w:rPr>
              <w:t xml:space="preserve">What is the essential professional qualification </w:t>
            </w:r>
            <w:r w:rsidR="00BB209F" w:rsidRPr="00AC737D">
              <w:rPr>
                <w:lang w:val="en-US"/>
              </w:rPr>
              <w:t>for</w:t>
            </w:r>
            <w:r w:rsidRPr="00AC737D">
              <w:rPr>
                <w:lang w:val="en-US"/>
              </w:rPr>
              <w:t xml:space="preserve"> a </w:t>
            </w:r>
            <w:r w:rsidR="00BB209F" w:rsidRPr="00AC737D">
              <w:rPr>
                <w:lang w:val="en-US"/>
              </w:rPr>
              <w:t>d</w:t>
            </w:r>
            <w:r w:rsidRPr="00AC737D">
              <w:rPr>
                <w:lang w:val="en-US"/>
              </w:rPr>
              <w:t>octor?</w:t>
            </w:r>
          </w:p>
        </w:tc>
        <w:tc>
          <w:tcPr>
            <w:tcW w:w="1292" w:type="pct"/>
            <w:shd w:val="clear" w:color="auto" w:fill="auto"/>
          </w:tcPr>
          <w:p w:rsidR="00666243" w:rsidRPr="00AC737D" w:rsidRDefault="00666243" w:rsidP="007E111A">
            <w:pPr>
              <w:rPr>
                <w:b/>
                <w:lang w:val="en-US"/>
              </w:rPr>
            </w:pPr>
          </w:p>
        </w:tc>
      </w:tr>
    </w:tbl>
    <w:p w:rsidR="00666243" w:rsidRPr="0099057B" w:rsidRDefault="00BB209F" w:rsidP="0099057B">
      <w:pPr>
        <w:pStyle w:val="Heading2"/>
        <w:rPr>
          <w:rFonts w:eastAsia="Times New Roman"/>
          <w:color w:val="auto"/>
          <w:lang w:val="en-US"/>
        </w:rPr>
      </w:pPr>
      <w:r w:rsidRPr="00AC737D">
        <w:rPr>
          <w:rFonts w:eastAsia="Times New Roman"/>
          <w:lang w:val="en-US"/>
        </w:rPr>
        <w:br w:type="page"/>
      </w:r>
      <w:bookmarkStart w:id="43" w:name="_Toc401160644"/>
      <w:bookmarkStart w:id="44" w:name="_Toc401175172"/>
      <w:bookmarkStart w:id="45" w:name="_Toc401237768"/>
      <w:r w:rsidR="00B84A5B" w:rsidRPr="0099057B">
        <w:rPr>
          <w:rFonts w:eastAsia="Times New Roman"/>
          <w:color w:val="auto"/>
          <w:lang w:val="en-US"/>
        </w:rPr>
        <w:lastRenderedPageBreak/>
        <w:t>MODULE</w:t>
      </w:r>
      <w:r w:rsidR="00666243" w:rsidRPr="0099057B">
        <w:rPr>
          <w:rFonts w:eastAsia="Times New Roman"/>
          <w:color w:val="auto"/>
          <w:lang w:val="en-US"/>
        </w:rPr>
        <w:t xml:space="preserve"> 3: Assess </w:t>
      </w:r>
      <w:r w:rsidR="009C6018">
        <w:rPr>
          <w:rFonts w:eastAsia="Times New Roman"/>
          <w:color w:val="auto"/>
          <w:lang w:val="en-US"/>
        </w:rPr>
        <w:t>N</w:t>
      </w:r>
      <w:r w:rsidRPr="0099057B">
        <w:rPr>
          <w:rFonts w:eastAsia="Times New Roman"/>
          <w:color w:val="auto"/>
          <w:lang w:val="en-US"/>
        </w:rPr>
        <w:t xml:space="preserve">utrition </w:t>
      </w:r>
      <w:r w:rsidR="009C6018">
        <w:rPr>
          <w:rFonts w:eastAsia="Times New Roman"/>
          <w:color w:val="auto"/>
          <w:lang w:val="en-US"/>
        </w:rPr>
        <w:t>Action</w:t>
      </w:r>
      <w:r w:rsidR="00666243" w:rsidRPr="0099057B">
        <w:rPr>
          <w:rFonts w:eastAsia="Times New Roman"/>
          <w:color w:val="auto"/>
          <w:lang w:val="en-US"/>
        </w:rPr>
        <w:t xml:space="preserve">(s) </w:t>
      </w:r>
      <w:r w:rsidRPr="0099057B">
        <w:rPr>
          <w:rFonts w:eastAsia="Times New Roman"/>
          <w:color w:val="auto"/>
          <w:lang w:val="en-US"/>
        </w:rPr>
        <w:t xml:space="preserve">that </w:t>
      </w:r>
      <w:r w:rsidR="00666243" w:rsidRPr="0099057B">
        <w:rPr>
          <w:rFonts w:eastAsia="Times New Roman"/>
          <w:color w:val="auto"/>
          <w:lang w:val="en-US"/>
        </w:rPr>
        <w:t xml:space="preserve">a </w:t>
      </w:r>
      <w:r w:rsidR="009C6018">
        <w:rPr>
          <w:rFonts w:eastAsia="Times New Roman"/>
          <w:color w:val="auto"/>
          <w:lang w:val="en-US"/>
        </w:rPr>
        <w:t>P</w:t>
      </w:r>
      <w:r w:rsidR="00666243" w:rsidRPr="0099057B">
        <w:rPr>
          <w:rFonts w:eastAsia="Times New Roman"/>
          <w:color w:val="auto"/>
          <w:lang w:val="en-US"/>
        </w:rPr>
        <w:t xml:space="preserve">rovider is </w:t>
      </w:r>
      <w:r w:rsidR="00694D31">
        <w:rPr>
          <w:rFonts w:eastAsia="Times New Roman"/>
          <w:color w:val="auto"/>
          <w:lang w:val="en-US"/>
        </w:rPr>
        <w:t>tasked</w:t>
      </w:r>
      <w:r w:rsidR="00666243" w:rsidRPr="0099057B">
        <w:rPr>
          <w:rFonts w:eastAsia="Times New Roman"/>
          <w:color w:val="auto"/>
          <w:lang w:val="en-US"/>
        </w:rPr>
        <w:t xml:space="preserve"> </w:t>
      </w:r>
      <w:r w:rsidR="00952E42">
        <w:rPr>
          <w:rFonts w:eastAsia="Times New Roman"/>
          <w:color w:val="auto"/>
          <w:lang w:val="en-US"/>
        </w:rPr>
        <w:t>with</w:t>
      </w:r>
      <w:bookmarkEnd w:id="43"/>
      <w:bookmarkEnd w:id="44"/>
      <w:bookmarkEnd w:id="45"/>
      <w:r w:rsidR="00666243" w:rsidRPr="0099057B">
        <w:rPr>
          <w:rFonts w:eastAsia="Times New Roman"/>
          <w:color w:val="auto"/>
          <w:lang w:val="en-US"/>
        </w:rPr>
        <w:t xml:space="preserve"> </w:t>
      </w:r>
    </w:p>
    <w:p w:rsidR="00D43E55" w:rsidRDefault="00D43E55" w:rsidP="00D43E55">
      <w:pPr>
        <w:spacing w:before="0" w:after="0"/>
        <w:rPr>
          <w:lang w:val="en-US"/>
        </w:rPr>
      </w:pPr>
    </w:p>
    <w:p w:rsidR="00C30F6B" w:rsidRPr="00D43E55" w:rsidRDefault="00666243" w:rsidP="00D43E55">
      <w:pPr>
        <w:spacing w:before="0"/>
        <w:rPr>
          <w:lang w:val="en-US"/>
        </w:rPr>
      </w:pPr>
      <w:r w:rsidRPr="00AC737D">
        <w:rPr>
          <w:lang w:val="en-US"/>
        </w:rPr>
        <w:t>Now I am going to read a list of nutrition actions. For each nutrition action I read I am going to ask a question.</w:t>
      </w:r>
      <w:r w:rsidRPr="00AC737D">
        <w:rPr>
          <w:b/>
          <w:lang w:val="en-US"/>
        </w:rPr>
        <w:t xml:space="preserve"> </w:t>
      </w:r>
      <w:r w:rsidRPr="00AC737D">
        <w:rPr>
          <w:lang w:val="en-US"/>
        </w:rPr>
        <w:t>Unless indicated otherwise, respon</w:t>
      </w:r>
      <w:r w:rsidR="000528BB" w:rsidRPr="00AC737D">
        <w:rPr>
          <w:lang w:val="en-US"/>
        </w:rPr>
        <w:t>d</w:t>
      </w:r>
      <w:r w:rsidRPr="00AC737D">
        <w:rPr>
          <w:lang w:val="en-US"/>
        </w:rPr>
        <w:t xml:space="preserve"> by saying </w:t>
      </w:r>
      <w:r w:rsidRPr="00AC737D">
        <w:rPr>
          <w:b/>
          <w:lang w:val="en-US"/>
        </w:rPr>
        <w:t>“Yes</w:t>
      </w:r>
      <w:r w:rsidR="00BB209F" w:rsidRPr="00AC737D">
        <w:rPr>
          <w:b/>
          <w:lang w:val="en-US"/>
        </w:rPr>
        <w:t>,</w:t>
      </w:r>
      <w:r w:rsidRPr="00AC737D">
        <w:rPr>
          <w:b/>
          <w:lang w:val="en-US"/>
        </w:rPr>
        <w:t>” “No</w:t>
      </w:r>
      <w:r w:rsidR="00BB209F" w:rsidRPr="00AC737D">
        <w:rPr>
          <w:b/>
          <w:lang w:val="en-US"/>
        </w:rPr>
        <w:t>,</w:t>
      </w:r>
      <w:r w:rsidRPr="00AC737D">
        <w:rPr>
          <w:b/>
          <w:lang w:val="en-US"/>
        </w:rPr>
        <w:t>” “Do Not Remember</w:t>
      </w:r>
      <w:r w:rsidR="00BB209F" w:rsidRPr="00AC737D">
        <w:rPr>
          <w:b/>
          <w:lang w:val="en-US"/>
        </w:rPr>
        <w:t>,</w:t>
      </w:r>
      <w:r w:rsidRPr="00AC737D">
        <w:rPr>
          <w:b/>
          <w:lang w:val="en-US"/>
        </w:rPr>
        <w:t xml:space="preserve">” </w:t>
      </w:r>
      <w:r w:rsidRPr="00AC737D">
        <w:rPr>
          <w:lang w:val="en-US"/>
        </w:rPr>
        <w:t>or</w:t>
      </w:r>
      <w:r w:rsidRPr="00AC737D">
        <w:rPr>
          <w:b/>
          <w:lang w:val="en-US"/>
        </w:rPr>
        <w:t xml:space="preserve"> “Not Applicable</w:t>
      </w:r>
      <w:r w:rsidR="00BB209F" w:rsidRPr="00AC737D">
        <w:rPr>
          <w:b/>
          <w:lang w:val="en-US"/>
        </w:rPr>
        <w:t>.</w:t>
      </w:r>
      <w:r w:rsidRPr="00AC737D">
        <w:rPr>
          <w:b/>
          <w:lang w:val="en-US"/>
        </w:rPr>
        <w:t>”</w:t>
      </w:r>
      <w:r w:rsidRPr="00AC737D">
        <w:rPr>
          <w:lang w:val="en-US"/>
        </w:rPr>
        <w:t xml:space="preserve"> After completing the responses for each nutrition action</w:t>
      </w:r>
      <w:r w:rsidR="00C532B2" w:rsidRPr="00AC737D">
        <w:rPr>
          <w:lang w:val="en-US"/>
        </w:rPr>
        <w:t>,</w:t>
      </w:r>
      <w:r w:rsidRPr="00AC737D">
        <w:rPr>
          <w:lang w:val="en-US"/>
        </w:rPr>
        <w:t xml:space="preserve"> I am going to say “question for the next nutrition action</w:t>
      </w:r>
      <w:r w:rsidR="00C532B2" w:rsidRPr="00AC737D">
        <w:rPr>
          <w:lang w:val="en-US"/>
        </w:rPr>
        <w:t>.</w:t>
      </w:r>
      <w:r w:rsidRPr="00AC737D">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7040"/>
        <w:gridCol w:w="1067"/>
        <w:gridCol w:w="979"/>
        <w:gridCol w:w="888"/>
        <w:gridCol w:w="888"/>
        <w:gridCol w:w="888"/>
        <w:gridCol w:w="888"/>
        <w:gridCol w:w="986"/>
      </w:tblGrid>
      <w:tr w:rsidR="00666243" w:rsidRPr="00AC737D" w:rsidTr="00C30F6B">
        <w:trPr>
          <w:trHeight w:val="576"/>
          <w:tblHeader/>
        </w:trPr>
        <w:tc>
          <w:tcPr>
            <w:tcW w:w="189" w:type="pct"/>
            <w:vMerge w:val="restart"/>
            <w:shd w:val="clear" w:color="auto" w:fill="A6A6A6"/>
            <w:vAlign w:val="center"/>
          </w:tcPr>
          <w:p w:rsidR="00666243" w:rsidRPr="00AC737D" w:rsidRDefault="00666243" w:rsidP="007E111A">
            <w:pPr>
              <w:jc w:val="center"/>
              <w:rPr>
                <w:b/>
                <w:szCs w:val="20"/>
                <w:lang w:val="en-US"/>
              </w:rPr>
            </w:pPr>
            <w:r w:rsidRPr="00AC737D">
              <w:rPr>
                <w:b/>
                <w:szCs w:val="20"/>
                <w:lang w:val="en-US"/>
              </w:rPr>
              <w:t>Sl. No.</w:t>
            </w:r>
          </w:p>
        </w:tc>
        <w:tc>
          <w:tcPr>
            <w:tcW w:w="2484" w:type="pct"/>
            <w:vMerge w:val="restart"/>
            <w:shd w:val="clear" w:color="auto" w:fill="A6A6A6"/>
            <w:vAlign w:val="center"/>
          </w:tcPr>
          <w:p w:rsidR="00666243" w:rsidRPr="00AC737D" w:rsidRDefault="000528BB" w:rsidP="00D43E55">
            <w:pPr>
              <w:rPr>
                <w:b/>
                <w:szCs w:val="20"/>
                <w:lang w:val="en-US"/>
              </w:rPr>
            </w:pPr>
            <w:r w:rsidRPr="00AC737D">
              <w:rPr>
                <w:b/>
                <w:szCs w:val="20"/>
                <w:lang w:val="en-US"/>
              </w:rPr>
              <w:t>Nutrition a</w:t>
            </w:r>
            <w:r w:rsidR="00666243" w:rsidRPr="00AC737D">
              <w:rPr>
                <w:b/>
                <w:szCs w:val="20"/>
                <w:lang w:val="en-US"/>
              </w:rPr>
              <w:t>ction</w:t>
            </w:r>
          </w:p>
        </w:tc>
        <w:tc>
          <w:tcPr>
            <w:tcW w:w="2327" w:type="pct"/>
            <w:gridSpan w:val="7"/>
            <w:shd w:val="clear" w:color="auto" w:fill="948A54"/>
          </w:tcPr>
          <w:p w:rsidR="00666243" w:rsidRPr="00AC737D" w:rsidRDefault="00666243" w:rsidP="007E111A">
            <w:pPr>
              <w:ind w:right="-108"/>
              <w:rPr>
                <w:b/>
                <w:szCs w:val="20"/>
                <w:lang w:val="en-US"/>
              </w:rPr>
            </w:pPr>
            <w:r w:rsidRPr="00AC737D">
              <w:rPr>
                <w:b/>
                <w:szCs w:val="20"/>
                <w:lang w:val="en-US"/>
              </w:rPr>
              <w:t>Is [</w:t>
            </w:r>
            <w:r w:rsidR="0041396E" w:rsidRPr="00AC737D">
              <w:rPr>
                <w:b/>
                <w:szCs w:val="20"/>
                <w:lang w:val="en-US"/>
              </w:rPr>
              <w:t>PROVIDER TYPE</w:t>
            </w:r>
            <w:r w:rsidRPr="00AC737D">
              <w:rPr>
                <w:b/>
                <w:szCs w:val="20"/>
                <w:lang w:val="en-US"/>
              </w:rPr>
              <w:t>] tasked to [NUTRITION ACTION]?</w:t>
            </w:r>
          </w:p>
          <w:p w:rsidR="00666243" w:rsidRPr="00D43E55" w:rsidRDefault="00D43E55" w:rsidP="00D43E55">
            <w:pPr>
              <w:spacing w:before="0" w:after="0"/>
              <w:rPr>
                <w:sz w:val="18"/>
                <w:szCs w:val="20"/>
                <w:lang w:val="en-US"/>
              </w:rPr>
            </w:pPr>
            <w:r w:rsidRPr="00D43E55">
              <w:rPr>
                <w:sz w:val="18"/>
                <w:szCs w:val="20"/>
                <w:lang w:val="en-US"/>
              </w:rPr>
              <w:t>INSERT PROVIDER TYPES HERE. FOR EXAMPLE: 1 HEALTH VOLUNTEER, 2 COMMUNITY HEALTH WORKER, 3 MIDWIFE, 4 NURSE, 5  DIETICIAN, 6 NUTRITIONIST, 7 DOCTOR</w:t>
            </w:r>
            <w:r w:rsidR="00A54B65">
              <w:rPr>
                <w:sz w:val="18"/>
                <w:szCs w:val="20"/>
                <w:lang w:val="en-US"/>
              </w:rPr>
              <w:t>.</w:t>
            </w:r>
          </w:p>
        </w:tc>
      </w:tr>
      <w:tr w:rsidR="00666243" w:rsidRPr="00AC737D" w:rsidTr="00C30F6B">
        <w:trPr>
          <w:trHeight w:val="215"/>
          <w:tblHeader/>
        </w:trPr>
        <w:tc>
          <w:tcPr>
            <w:tcW w:w="189" w:type="pct"/>
            <w:vMerge/>
          </w:tcPr>
          <w:p w:rsidR="00666243" w:rsidRPr="00AC737D" w:rsidRDefault="00666243" w:rsidP="007E111A">
            <w:pPr>
              <w:rPr>
                <w:szCs w:val="20"/>
                <w:lang w:val="en-US"/>
              </w:rPr>
            </w:pPr>
          </w:p>
        </w:tc>
        <w:tc>
          <w:tcPr>
            <w:tcW w:w="2484" w:type="pct"/>
            <w:vMerge/>
            <w:shd w:val="clear" w:color="auto" w:fill="auto"/>
          </w:tcPr>
          <w:p w:rsidR="00666243" w:rsidRPr="00AC737D" w:rsidRDefault="00666243" w:rsidP="007E111A">
            <w:pPr>
              <w:rPr>
                <w:szCs w:val="20"/>
                <w:lang w:val="en-US"/>
              </w:rPr>
            </w:pPr>
          </w:p>
        </w:tc>
        <w:tc>
          <w:tcPr>
            <w:tcW w:w="377" w:type="pct"/>
            <w:shd w:val="clear" w:color="auto" w:fill="948A54"/>
          </w:tcPr>
          <w:p w:rsidR="00666243" w:rsidRPr="00AC737D" w:rsidRDefault="00666243" w:rsidP="007E111A">
            <w:pPr>
              <w:ind w:left="-108" w:right="-108"/>
              <w:jc w:val="center"/>
              <w:rPr>
                <w:b/>
                <w:color w:val="000000"/>
                <w:szCs w:val="20"/>
                <w:lang w:val="en-US"/>
              </w:rPr>
            </w:pPr>
            <w:r w:rsidRPr="00AC737D">
              <w:rPr>
                <w:b/>
                <w:color w:val="000000"/>
                <w:szCs w:val="20"/>
                <w:lang w:val="en-US"/>
              </w:rPr>
              <w:t>1</w:t>
            </w:r>
          </w:p>
        </w:tc>
        <w:tc>
          <w:tcPr>
            <w:tcW w:w="346" w:type="pct"/>
            <w:shd w:val="clear" w:color="auto" w:fill="948A54"/>
          </w:tcPr>
          <w:p w:rsidR="00666243" w:rsidRPr="00AC737D" w:rsidRDefault="00666243" w:rsidP="007E111A">
            <w:pPr>
              <w:ind w:left="-108" w:right="-18"/>
              <w:jc w:val="center"/>
              <w:rPr>
                <w:b/>
                <w:color w:val="000000"/>
                <w:szCs w:val="20"/>
                <w:lang w:val="en-US"/>
              </w:rPr>
            </w:pPr>
            <w:r w:rsidRPr="00AC737D">
              <w:rPr>
                <w:b/>
                <w:color w:val="000000"/>
                <w:szCs w:val="20"/>
                <w:lang w:val="en-US"/>
              </w:rPr>
              <w:t>2</w:t>
            </w:r>
          </w:p>
        </w:tc>
        <w:tc>
          <w:tcPr>
            <w:tcW w:w="314" w:type="pct"/>
            <w:shd w:val="clear" w:color="auto" w:fill="948A54"/>
          </w:tcPr>
          <w:p w:rsidR="00666243" w:rsidRPr="00AC737D" w:rsidRDefault="00666243" w:rsidP="007E111A">
            <w:pPr>
              <w:ind w:left="-108" w:right="-108"/>
              <w:jc w:val="center"/>
              <w:rPr>
                <w:b/>
                <w:color w:val="000000"/>
                <w:szCs w:val="20"/>
                <w:lang w:val="en-US"/>
              </w:rPr>
            </w:pPr>
            <w:r w:rsidRPr="00AC737D">
              <w:rPr>
                <w:b/>
                <w:color w:val="000000"/>
                <w:szCs w:val="20"/>
                <w:lang w:val="en-US"/>
              </w:rPr>
              <w:t>3</w:t>
            </w:r>
          </w:p>
        </w:tc>
        <w:tc>
          <w:tcPr>
            <w:tcW w:w="314" w:type="pct"/>
            <w:shd w:val="clear" w:color="auto" w:fill="948A54"/>
          </w:tcPr>
          <w:p w:rsidR="00666243" w:rsidRPr="00AC737D" w:rsidRDefault="00666243" w:rsidP="007E111A">
            <w:pPr>
              <w:ind w:left="-108" w:right="-18"/>
              <w:jc w:val="center"/>
              <w:rPr>
                <w:b/>
                <w:color w:val="000000"/>
                <w:szCs w:val="20"/>
                <w:lang w:val="en-US"/>
              </w:rPr>
            </w:pPr>
            <w:r w:rsidRPr="00AC737D">
              <w:rPr>
                <w:b/>
                <w:color w:val="000000"/>
                <w:szCs w:val="20"/>
                <w:lang w:val="en-US"/>
              </w:rPr>
              <w:t>4</w:t>
            </w:r>
          </w:p>
        </w:tc>
        <w:tc>
          <w:tcPr>
            <w:tcW w:w="314" w:type="pct"/>
            <w:shd w:val="clear" w:color="auto" w:fill="948A54"/>
          </w:tcPr>
          <w:p w:rsidR="00666243" w:rsidRPr="00AC737D" w:rsidRDefault="00666243" w:rsidP="007E111A">
            <w:pPr>
              <w:ind w:left="-108" w:right="-18"/>
              <w:jc w:val="center"/>
              <w:rPr>
                <w:b/>
                <w:color w:val="000000"/>
                <w:szCs w:val="20"/>
                <w:lang w:val="en-US"/>
              </w:rPr>
            </w:pPr>
            <w:r w:rsidRPr="00AC737D">
              <w:rPr>
                <w:b/>
                <w:color w:val="000000"/>
                <w:szCs w:val="20"/>
                <w:lang w:val="en-US"/>
              </w:rPr>
              <w:t>5</w:t>
            </w:r>
          </w:p>
        </w:tc>
        <w:tc>
          <w:tcPr>
            <w:tcW w:w="314" w:type="pct"/>
            <w:shd w:val="clear" w:color="auto" w:fill="948A54"/>
          </w:tcPr>
          <w:p w:rsidR="00666243" w:rsidRPr="00AC737D" w:rsidRDefault="00666243" w:rsidP="007E111A">
            <w:pPr>
              <w:ind w:left="-108" w:right="-18"/>
              <w:jc w:val="center"/>
              <w:rPr>
                <w:b/>
                <w:color w:val="000000"/>
                <w:szCs w:val="20"/>
                <w:lang w:val="en-US"/>
              </w:rPr>
            </w:pPr>
            <w:r w:rsidRPr="00AC737D">
              <w:rPr>
                <w:b/>
                <w:color w:val="000000"/>
                <w:szCs w:val="20"/>
                <w:lang w:val="en-US"/>
              </w:rPr>
              <w:t>6</w:t>
            </w:r>
          </w:p>
        </w:tc>
        <w:tc>
          <w:tcPr>
            <w:tcW w:w="348" w:type="pct"/>
            <w:shd w:val="clear" w:color="auto" w:fill="948A54"/>
          </w:tcPr>
          <w:p w:rsidR="00666243" w:rsidRPr="00AC737D" w:rsidRDefault="00666243" w:rsidP="007E111A">
            <w:pPr>
              <w:ind w:left="-108" w:right="-18"/>
              <w:jc w:val="center"/>
              <w:rPr>
                <w:b/>
                <w:color w:val="000000"/>
                <w:szCs w:val="20"/>
                <w:lang w:val="en-US"/>
              </w:rPr>
            </w:pPr>
            <w:r w:rsidRPr="00AC737D">
              <w:rPr>
                <w:b/>
                <w:color w:val="000000"/>
                <w:szCs w:val="20"/>
                <w:lang w:val="en-US"/>
              </w:rPr>
              <w:t>7</w:t>
            </w: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1</w:t>
            </w:r>
          </w:p>
        </w:tc>
        <w:tc>
          <w:tcPr>
            <w:tcW w:w="2484" w:type="pct"/>
            <w:shd w:val="clear" w:color="auto" w:fill="auto"/>
          </w:tcPr>
          <w:p w:rsidR="00666243" w:rsidRPr="00AC737D" w:rsidRDefault="00666243" w:rsidP="00C532B2">
            <w:pPr>
              <w:ind w:left="-35" w:right="-108"/>
              <w:rPr>
                <w:szCs w:val="20"/>
                <w:lang w:val="en-US"/>
              </w:rPr>
            </w:pPr>
            <w:r w:rsidRPr="00AC737D">
              <w:rPr>
                <w:rFonts w:cs="Calibri"/>
                <w:szCs w:val="20"/>
                <w:lang w:val="en-US"/>
              </w:rPr>
              <w:t>Implement delayed cord clamping after delivery</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2</w:t>
            </w:r>
          </w:p>
        </w:tc>
        <w:tc>
          <w:tcPr>
            <w:tcW w:w="2484" w:type="pct"/>
            <w:shd w:val="clear" w:color="auto" w:fill="auto"/>
          </w:tcPr>
          <w:p w:rsidR="00666243" w:rsidRPr="00AC737D" w:rsidRDefault="00666243" w:rsidP="00C532B2">
            <w:pPr>
              <w:ind w:left="-35" w:right="-108"/>
              <w:rPr>
                <w:rFonts w:cs="Calibri"/>
                <w:szCs w:val="20"/>
                <w:lang w:val="en-US"/>
              </w:rPr>
            </w:pPr>
            <w:r w:rsidRPr="00AC737D">
              <w:rPr>
                <w:rFonts w:cs="Calibri"/>
                <w:szCs w:val="20"/>
                <w:lang w:val="en-US"/>
              </w:rPr>
              <w:t>Measure and record the length of the newborn</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3</w:t>
            </w:r>
          </w:p>
        </w:tc>
        <w:tc>
          <w:tcPr>
            <w:tcW w:w="2484" w:type="pct"/>
            <w:shd w:val="clear" w:color="auto" w:fill="auto"/>
          </w:tcPr>
          <w:p w:rsidR="00666243" w:rsidRPr="00AC737D" w:rsidRDefault="00666243" w:rsidP="00C532B2">
            <w:pPr>
              <w:ind w:left="-35" w:right="-108"/>
              <w:rPr>
                <w:rFonts w:cs="Calibri"/>
                <w:szCs w:val="20"/>
                <w:lang w:val="en-US"/>
              </w:rPr>
            </w:pPr>
            <w:r w:rsidRPr="00AC737D">
              <w:rPr>
                <w:rFonts w:cs="Calibri"/>
                <w:szCs w:val="20"/>
                <w:lang w:val="en-US"/>
              </w:rPr>
              <w:t>Weigh and record the weight of the newborn</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4</w:t>
            </w:r>
          </w:p>
        </w:tc>
        <w:tc>
          <w:tcPr>
            <w:tcW w:w="2484" w:type="pct"/>
            <w:shd w:val="clear" w:color="auto" w:fill="auto"/>
          </w:tcPr>
          <w:p w:rsidR="00666243" w:rsidRPr="00AC737D" w:rsidRDefault="00666243" w:rsidP="00C532B2">
            <w:pPr>
              <w:ind w:left="-35" w:right="-108"/>
              <w:rPr>
                <w:rFonts w:cs="Calibri"/>
                <w:szCs w:val="20"/>
                <w:lang w:val="en-US"/>
              </w:rPr>
            </w:pPr>
            <w:r w:rsidRPr="00AC737D">
              <w:rPr>
                <w:rFonts w:cs="Calibri"/>
                <w:szCs w:val="20"/>
                <w:lang w:val="en-US"/>
              </w:rPr>
              <w:t xml:space="preserve">Place the </w:t>
            </w:r>
            <w:r w:rsidR="001F3D83" w:rsidRPr="00AC737D">
              <w:rPr>
                <w:rFonts w:cs="Calibri"/>
                <w:szCs w:val="20"/>
                <w:lang w:val="en-US"/>
              </w:rPr>
              <w:t>newborn</w:t>
            </w:r>
            <w:r w:rsidRPr="00AC737D">
              <w:rPr>
                <w:rFonts w:cs="Calibri"/>
                <w:szCs w:val="20"/>
                <w:lang w:val="en-US"/>
              </w:rPr>
              <w:t xml:space="preserve"> immediately on breast after delivery</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5</w:t>
            </w:r>
          </w:p>
        </w:tc>
        <w:tc>
          <w:tcPr>
            <w:tcW w:w="2484" w:type="pct"/>
            <w:shd w:val="clear" w:color="auto" w:fill="auto"/>
          </w:tcPr>
          <w:p w:rsidR="00666243" w:rsidRPr="00AC737D" w:rsidRDefault="00666243" w:rsidP="00C532B2">
            <w:pPr>
              <w:ind w:left="-35" w:right="-108"/>
              <w:rPr>
                <w:rFonts w:cs="Calibri"/>
                <w:szCs w:val="20"/>
                <w:lang w:val="en-US"/>
              </w:rPr>
            </w:pPr>
            <w:r w:rsidRPr="00AC737D">
              <w:rPr>
                <w:rFonts w:cs="Calibri"/>
                <w:szCs w:val="20"/>
                <w:lang w:val="en-US"/>
              </w:rPr>
              <w:t xml:space="preserve">Support correct positioning and attachment of the </w:t>
            </w:r>
            <w:r w:rsidR="001F3D83" w:rsidRPr="00AC737D">
              <w:rPr>
                <w:rFonts w:cs="Calibri"/>
                <w:szCs w:val="20"/>
                <w:lang w:val="en-US"/>
              </w:rPr>
              <w:t>newborn</w:t>
            </w:r>
            <w:r w:rsidRPr="00AC737D">
              <w:rPr>
                <w:rFonts w:cs="Calibri"/>
                <w:szCs w:val="20"/>
                <w:lang w:val="en-US"/>
              </w:rPr>
              <w:t xml:space="preserve"> during breastfeeding</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6</w:t>
            </w:r>
          </w:p>
        </w:tc>
        <w:tc>
          <w:tcPr>
            <w:tcW w:w="2484" w:type="pct"/>
            <w:shd w:val="clear" w:color="auto" w:fill="auto"/>
          </w:tcPr>
          <w:p w:rsidR="00666243" w:rsidRPr="00AC737D" w:rsidRDefault="00666243" w:rsidP="00C532B2">
            <w:pPr>
              <w:ind w:left="-35" w:right="-108"/>
              <w:rPr>
                <w:rFonts w:cs="Calibri"/>
                <w:szCs w:val="20"/>
                <w:lang w:val="en-US"/>
              </w:rPr>
            </w:pPr>
            <w:r w:rsidRPr="00AC737D">
              <w:rPr>
                <w:rFonts w:cs="Calibri"/>
                <w:szCs w:val="20"/>
                <w:lang w:val="en-US"/>
              </w:rPr>
              <w:t>Promote exclusive breastfeeding through 6 months</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7</w:t>
            </w:r>
          </w:p>
        </w:tc>
        <w:tc>
          <w:tcPr>
            <w:tcW w:w="2484" w:type="pct"/>
            <w:shd w:val="clear" w:color="auto" w:fill="auto"/>
          </w:tcPr>
          <w:p w:rsidR="00666243" w:rsidRPr="00AC737D" w:rsidRDefault="00666243" w:rsidP="00C532B2">
            <w:pPr>
              <w:ind w:left="-35" w:right="-108"/>
              <w:rPr>
                <w:rFonts w:cs="Calibri"/>
                <w:szCs w:val="20"/>
                <w:lang w:val="en-US"/>
              </w:rPr>
            </w:pPr>
            <w:r w:rsidRPr="00AC737D">
              <w:rPr>
                <w:rFonts w:cs="Calibri"/>
                <w:szCs w:val="20"/>
                <w:lang w:val="en-US"/>
              </w:rPr>
              <w:t>Promote continued breastfeeding through 24 months</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8</w:t>
            </w:r>
          </w:p>
        </w:tc>
        <w:tc>
          <w:tcPr>
            <w:tcW w:w="2484" w:type="pct"/>
            <w:shd w:val="clear" w:color="auto" w:fill="auto"/>
          </w:tcPr>
          <w:p w:rsidR="00666243" w:rsidRPr="00AC737D" w:rsidRDefault="00666243" w:rsidP="00C532B2">
            <w:pPr>
              <w:ind w:left="-35" w:right="-108"/>
              <w:rPr>
                <w:rFonts w:cs="Calibri"/>
                <w:szCs w:val="20"/>
                <w:lang w:val="en-US"/>
              </w:rPr>
            </w:pPr>
            <w:r w:rsidRPr="00AC737D">
              <w:rPr>
                <w:rFonts w:cs="Calibri"/>
                <w:szCs w:val="20"/>
                <w:lang w:val="en-US"/>
              </w:rPr>
              <w:t xml:space="preserve">Support correct positioning and attachment of the </w:t>
            </w:r>
            <w:r w:rsidR="001F3D83" w:rsidRPr="00AC737D">
              <w:rPr>
                <w:rFonts w:cs="Calibri"/>
                <w:szCs w:val="20"/>
                <w:lang w:val="en-US"/>
              </w:rPr>
              <w:t xml:space="preserve">infant and young child </w:t>
            </w:r>
            <w:r w:rsidRPr="00AC737D">
              <w:rPr>
                <w:rFonts w:cs="Calibri"/>
                <w:szCs w:val="20"/>
                <w:lang w:val="en-US"/>
              </w:rPr>
              <w:t>during breastfeeding</w:t>
            </w:r>
          </w:p>
        </w:tc>
        <w:tc>
          <w:tcPr>
            <w:tcW w:w="377" w:type="pct"/>
            <w:shd w:val="clear" w:color="auto" w:fill="auto"/>
          </w:tcPr>
          <w:p w:rsidR="00666243" w:rsidRPr="00AC737D" w:rsidRDefault="00666243" w:rsidP="00C532B2">
            <w:pPr>
              <w:rPr>
                <w:szCs w:val="20"/>
                <w:lang w:val="en-US"/>
              </w:rPr>
            </w:pPr>
          </w:p>
        </w:tc>
        <w:tc>
          <w:tcPr>
            <w:tcW w:w="346" w:type="pct"/>
            <w:shd w:val="clear" w:color="auto" w:fill="auto"/>
          </w:tcPr>
          <w:p w:rsidR="00666243" w:rsidRPr="00AC737D" w:rsidRDefault="00666243" w:rsidP="00C532B2">
            <w:pPr>
              <w:rPr>
                <w:szCs w:val="20"/>
                <w:lang w:val="en-US"/>
              </w:rPr>
            </w:pPr>
          </w:p>
        </w:tc>
        <w:tc>
          <w:tcPr>
            <w:tcW w:w="314" w:type="pct"/>
            <w:shd w:val="clear" w:color="auto" w:fill="auto"/>
          </w:tcPr>
          <w:p w:rsidR="00666243" w:rsidRPr="00AC737D" w:rsidRDefault="00666243" w:rsidP="00C532B2">
            <w:pPr>
              <w:rPr>
                <w:szCs w:val="20"/>
                <w:lang w:val="en-US"/>
              </w:rPr>
            </w:pPr>
          </w:p>
        </w:tc>
        <w:tc>
          <w:tcPr>
            <w:tcW w:w="314" w:type="pct"/>
            <w:shd w:val="clear" w:color="auto" w:fill="auto"/>
          </w:tcPr>
          <w:p w:rsidR="00666243" w:rsidRPr="00AC737D" w:rsidRDefault="00666243" w:rsidP="00C532B2">
            <w:pPr>
              <w:rPr>
                <w:szCs w:val="20"/>
                <w:lang w:val="en-US"/>
              </w:rPr>
            </w:pPr>
          </w:p>
        </w:tc>
        <w:tc>
          <w:tcPr>
            <w:tcW w:w="314" w:type="pct"/>
          </w:tcPr>
          <w:p w:rsidR="00666243" w:rsidRPr="00AC737D" w:rsidRDefault="00666243" w:rsidP="00C532B2">
            <w:pPr>
              <w:rPr>
                <w:szCs w:val="20"/>
                <w:lang w:val="en-US"/>
              </w:rPr>
            </w:pPr>
          </w:p>
        </w:tc>
        <w:tc>
          <w:tcPr>
            <w:tcW w:w="314" w:type="pct"/>
          </w:tcPr>
          <w:p w:rsidR="00666243" w:rsidRPr="00AC737D" w:rsidRDefault="00666243" w:rsidP="00C532B2">
            <w:pPr>
              <w:rPr>
                <w:szCs w:val="20"/>
                <w:lang w:val="en-US"/>
              </w:rPr>
            </w:pPr>
          </w:p>
        </w:tc>
        <w:tc>
          <w:tcPr>
            <w:tcW w:w="348" w:type="pct"/>
          </w:tcPr>
          <w:p w:rsidR="00666243" w:rsidRPr="00AC737D" w:rsidRDefault="00666243" w:rsidP="00C532B2">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lastRenderedPageBreak/>
              <w:t>9</w:t>
            </w:r>
          </w:p>
        </w:tc>
        <w:tc>
          <w:tcPr>
            <w:tcW w:w="2484" w:type="pct"/>
            <w:shd w:val="clear" w:color="auto" w:fill="auto"/>
          </w:tcPr>
          <w:p w:rsidR="00666243" w:rsidRPr="00AC737D" w:rsidRDefault="00666243" w:rsidP="00C532B2">
            <w:pPr>
              <w:ind w:left="-35" w:right="-108"/>
              <w:rPr>
                <w:rFonts w:cs="Calibri"/>
                <w:szCs w:val="20"/>
                <w:lang w:val="en-US"/>
              </w:rPr>
            </w:pPr>
            <w:r w:rsidRPr="00AC737D">
              <w:rPr>
                <w:rFonts w:cs="Calibri"/>
                <w:szCs w:val="20"/>
                <w:lang w:val="en-US"/>
              </w:rPr>
              <w:t>Ask about and address breastfeeding difficulty</w:t>
            </w:r>
          </w:p>
        </w:tc>
        <w:tc>
          <w:tcPr>
            <w:tcW w:w="377" w:type="pct"/>
            <w:shd w:val="clear" w:color="auto" w:fill="auto"/>
          </w:tcPr>
          <w:p w:rsidR="00666243" w:rsidRPr="00AC737D" w:rsidRDefault="00666243" w:rsidP="00C532B2">
            <w:pPr>
              <w:rPr>
                <w:szCs w:val="20"/>
                <w:lang w:val="en-US"/>
              </w:rPr>
            </w:pPr>
          </w:p>
        </w:tc>
        <w:tc>
          <w:tcPr>
            <w:tcW w:w="346" w:type="pct"/>
            <w:shd w:val="clear" w:color="auto" w:fill="auto"/>
          </w:tcPr>
          <w:p w:rsidR="00666243" w:rsidRPr="00AC737D" w:rsidRDefault="00666243" w:rsidP="00C532B2">
            <w:pPr>
              <w:rPr>
                <w:szCs w:val="20"/>
                <w:lang w:val="en-US"/>
              </w:rPr>
            </w:pPr>
          </w:p>
        </w:tc>
        <w:tc>
          <w:tcPr>
            <w:tcW w:w="314" w:type="pct"/>
            <w:shd w:val="clear" w:color="auto" w:fill="auto"/>
          </w:tcPr>
          <w:p w:rsidR="00666243" w:rsidRPr="00AC737D" w:rsidRDefault="00666243" w:rsidP="00C532B2">
            <w:pPr>
              <w:rPr>
                <w:szCs w:val="20"/>
                <w:lang w:val="en-US"/>
              </w:rPr>
            </w:pPr>
          </w:p>
        </w:tc>
        <w:tc>
          <w:tcPr>
            <w:tcW w:w="314" w:type="pct"/>
            <w:shd w:val="clear" w:color="auto" w:fill="auto"/>
          </w:tcPr>
          <w:p w:rsidR="00666243" w:rsidRPr="00AC737D" w:rsidRDefault="00666243" w:rsidP="00C532B2">
            <w:pPr>
              <w:rPr>
                <w:szCs w:val="20"/>
                <w:lang w:val="en-US"/>
              </w:rPr>
            </w:pPr>
          </w:p>
        </w:tc>
        <w:tc>
          <w:tcPr>
            <w:tcW w:w="314" w:type="pct"/>
          </w:tcPr>
          <w:p w:rsidR="00666243" w:rsidRPr="00AC737D" w:rsidRDefault="00666243" w:rsidP="00C532B2">
            <w:pPr>
              <w:rPr>
                <w:szCs w:val="20"/>
                <w:lang w:val="en-US"/>
              </w:rPr>
            </w:pPr>
          </w:p>
        </w:tc>
        <w:tc>
          <w:tcPr>
            <w:tcW w:w="314" w:type="pct"/>
          </w:tcPr>
          <w:p w:rsidR="00666243" w:rsidRPr="00AC737D" w:rsidRDefault="00666243" w:rsidP="00C532B2">
            <w:pPr>
              <w:rPr>
                <w:szCs w:val="20"/>
                <w:lang w:val="en-US"/>
              </w:rPr>
            </w:pPr>
          </w:p>
        </w:tc>
        <w:tc>
          <w:tcPr>
            <w:tcW w:w="348" w:type="pct"/>
          </w:tcPr>
          <w:p w:rsidR="00666243" w:rsidRPr="00AC737D" w:rsidRDefault="00666243" w:rsidP="00C532B2">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10</w:t>
            </w:r>
          </w:p>
        </w:tc>
        <w:tc>
          <w:tcPr>
            <w:tcW w:w="2484" w:type="pct"/>
            <w:shd w:val="clear" w:color="auto" w:fill="auto"/>
          </w:tcPr>
          <w:p w:rsidR="00666243" w:rsidRPr="00AC737D" w:rsidRDefault="00666243" w:rsidP="00C532B2">
            <w:pPr>
              <w:ind w:left="-35" w:right="-108"/>
              <w:rPr>
                <w:rFonts w:cs="Calibri"/>
                <w:szCs w:val="20"/>
                <w:lang w:val="en-US"/>
              </w:rPr>
            </w:pPr>
            <w:r w:rsidRPr="00AC737D">
              <w:rPr>
                <w:rFonts w:cs="Calibri"/>
                <w:szCs w:val="20"/>
                <w:lang w:val="en-US"/>
              </w:rPr>
              <w:t>Identify and treat breast problems</w:t>
            </w:r>
          </w:p>
        </w:tc>
        <w:tc>
          <w:tcPr>
            <w:tcW w:w="377" w:type="pct"/>
            <w:shd w:val="clear" w:color="auto" w:fill="auto"/>
          </w:tcPr>
          <w:p w:rsidR="00666243" w:rsidRPr="00AC737D" w:rsidRDefault="00666243" w:rsidP="00C532B2">
            <w:pPr>
              <w:rPr>
                <w:szCs w:val="20"/>
                <w:lang w:val="en-US"/>
              </w:rPr>
            </w:pPr>
          </w:p>
        </w:tc>
        <w:tc>
          <w:tcPr>
            <w:tcW w:w="346" w:type="pct"/>
            <w:shd w:val="clear" w:color="auto" w:fill="auto"/>
          </w:tcPr>
          <w:p w:rsidR="00666243" w:rsidRPr="00AC737D" w:rsidRDefault="00666243" w:rsidP="00C532B2">
            <w:pPr>
              <w:rPr>
                <w:szCs w:val="20"/>
                <w:lang w:val="en-US"/>
              </w:rPr>
            </w:pPr>
          </w:p>
        </w:tc>
        <w:tc>
          <w:tcPr>
            <w:tcW w:w="314" w:type="pct"/>
            <w:shd w:val="clear" w:color="auto" w:fill="auto"/>
          </w:tcPr>
          <w:p w:rsidR="00666243" w:rsidRPr="00AC737D" w:rsidRDefault="00666243" w:rsidP="00C532B2">
            <w:pPr>
              <w:rPr>
                <w:szCs w:val="20"/>
                <w:lang w:val="en-US"/>
              </w:rPr>
            </w:pPr>
          </w:p>
        </w:tc>
        <w:tc>
          <w:tcPr>
            <w:tcW w:w="314" w:type="pct"/>
            <w:shd w:val="clear" w:color="auto" w:fill="auto"/>
          </w:tcPr>
          <w:p w:rsidR="00666243" w:rsidRPr="00AC737D" w:rsidRDefault="00666243" w:rsidP="00C532B2">
            <w:pPr>
              <w:rPr>
                <w:szCs w:val="20"/>
                <w:lang w:val="en-US"/>
              </w:rPr>
            </w:pPr>
          </w:p>
        </w:tc>
        <w:tc>
          <w:tcPr>
            <w:tcW w:w="314" w:type="pct"/>
          </w:tcPr>
          <w:p w:rsidR="00666243" w:rsidRPr="00AC737D" w:rsidRDefault="00666243" w:rsidP="00C532B2">
            <w:pPr>
              <w:rPr>
                <w:szCs w:val="20"/>
                <w:lang w:val="en-US"/>
              </w:rPr>
            </w:pPr>
          </w:p>
        </w:tc>
        <w:tc>
          <w:tcPr>
            <w:tcW w:w="314" w:type="pct"/>
          </w:tcPr>
          <w:p w:rsidR="00666243" w:rsidRPr="00AC737D" w:rsidRDefault="00666243" w:rsidP="00C532B2">
            <w:pPr>
              <w:rPr>
                <w:szCs w:val="20"/>
                <w:lang w:val="en-US"/>
              </w:rPr>
            </w:pPr>
          </w:p>
        </w:tc>
        <w:tc>
          <w:tcPr>
            <w:tcW w:w="348" w:type="pct"/>
          </w:tcPr>
          <w:p w:rsidR="00666243" w:rsidRPr="00AC737D" w:rsidRDefault="00666243" w:rsidP="00C532B2">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11</w:t>
            </w:r>
          </w:p>
        </w:tc>
        <w:tc>
          <w:tcPr>
            <w:tcW w:w="2484" w:type="pct"/>
            <w:shd w:val="clear" w:color="auto" w:fill="auto"/>
          </w:tcPr>
          <w:p w:rsidR="00666243" w:rsidRPr="00AC737D" w:rsidRDefault="00666243" w:rsidP="00C532B2">
            <w:pPr>
              <w:ind w:left="-35" w:right="-108"/>
              <w:rPr>
                <w:rFonts w:cs="Calibri"/>
                <w:szCs w:val="20"/>
                <w:lang w:val="en-US"/>
              </w:rPr>
            </w:pPr>
            <w:r w:rsidRPr="00AC737D">
              <w:rPr>
                <w:rFonts w:cs="Calibri"/>
                <w:szCs w:val="20"/>
                <w:lang w:val="en-US"/>
              </w:rPr>
              <w:t>Promote the introduction of complementary foods at 6 months to mothers</w:t>
            </w:r>
          </w:p>
        </w:tc>
        <w:tc>
          <w:tcPr>
            <w:tcW w:w="377" w:type="pct"/>
            <w:shd w:val="clear" w:color="auto" w:fill="auto"/>
          </w:tcPr>
          <w:p w:rsidR="00666243" w:rsidRPr="00AC737D" w:rsidRDefault="00666243" w:rsidP="00C532B2">
            <w:pPr>
              <w:rPr>
                <w:szCs w:val="20"/>
                <w:lang w:val="en-US"/>
              </w:rPr>
            </w:pPr>
          </w:p>
        </w:tc>
        <w:tc>
          <w:tcPr>
            <w:tcW w:w="346" w:type="pct"/>
            <w:shd w:val="clear" w:color="auto" w:fill="auto"/>
          </w:tcPr>
          <w:p w:rsidR="00666243" w:rsidRPr="00AC737D" w:rsidRDefault="00666243" w:rsidP="00C532B2">
            <w:pPr>
              <w:rPr>
                <w:szCs w:val="20"/>
                <w:lang w:val="en-US"/>
              </w:rPr>
            </w:pPr>
          </w:p>
        </w:tc>
        <w:tc>
          <w:tcPr>
            <w:tcW w:w="314" w:type="pct"/>
            <w:shd w:val="clear" w:color="auto" w:fill="auto"/>
          </w:tcPr>
          <w:p w:rsidR="00666243" w:rsidRPr="00AC737D" w:rsidRDefault="00666243" w:rsidP="00C532B2">
            <w:pPr>
              <w:rPr>
                <w:szCs w:val="20"/>
                <w:lang w:val="en-US"/>
              </w:rPr>
            </w:pPr>
          </w:p>
        </w:tc>
        <w:tc>
          <w:tcPr>
            <w:tcW w:w="314" w:type="pct"/>
            <w:shd w:val="clear" w:color="auto" w:fill="auto"/>
          </w:tcPr>
          <w:p w:rsidR="00666243" w:rsidRPr="00AC737D" w:rsidRDefault="00666243" w:rsidP="00C532B2">
            <w:pPr>
              <w:rPr>
                <w:szCs w:val="20"/>
                <w:lang w:val="en-US"/>
              </w:rPr>
            </w:pPr>
          </w:p>
        </w:tc>
        <w:tc>
          <w:tcPr>
            <w:tcW w:w="314" w:type="pct"/>
          </w:tcPr>
          <w:p w:rsidR="00666243" w:rsidRPr="00AC737D" w:rsidRDefault="00666243" w:rsidP="00C532B2">
            <w:pPr>
              <w:rPr>
                <w:szCs w:val="20"/>
                <w:lang w:val="en-US"/>
              </w:rPr>
            </w:pPr>
          </w:p>
        </w:tc>
        <w:tc>
          <w:tcPr>
            <w:tcW w:w="314" w:type="pct"/>
          </w:tcPr>
          <w:p w:rsidR="00666243" w:rsidRPr="00AC737D" w:rsidRDefault="00666243" w:rsidP="00C532B2">
            <w:pPr>
              <w:rPr>
                <w:szCs w:val="20"/>
                <w:lang w:val="en-US"/>
              </w:rPr>
            </w:pPr>
          </w:p>
        </w:tc>
        <w:tc>
          <w:tcPr>
            <w:tcW w:w="348" w:type="pct"/>
          </w:tcPr>
          <w:p w:rsidR="00666243" w:rsidRPr="00AC737D" w:rsidRDefault="00666243" w:rsidP="00C532B2">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12</w:t>
            </w:r>
          </w:p>
        </w:tc>
        <w:tc>
          <w:tcPr>
            <w:tcW w:w="2484" w:type="pct"/>
            <w:shd w:val="clear" w:color="auto" w:fill="auto"/>
          </w:tcPr>
          <w:p w:rsidR="00666243" w:rsidRPr="00AC737D" w:rsidRDefault="00666243" w:rsidP="00C532B2">
            <w:pPr>
              <w:ind w:left="-35" w:right="-108"/>
              <w:rPr>
                <w:rFonts w:cs="Calibri"/>
                <w:szCs w:val="20"/>
                <w:lang w:val="en-US"/>
              </w:rPr>
            </w:pPr>
            <w:r w:rsidRPr="00AC737D">
              <w:rPr>
                <w:rFonts w:cs="Calibri"/>
                <w:szCs w:val="20"/>
                <w:lang w:val="en-US"/>
              </w:rPr>
              <w:t>Counsel an individual mother on complementary feeding</w:t>
            </w:r>
          </w:p>
        </w:tc>
        <w:tc>
          <w:tcPr>
            <w:tcW w:w="377" w:type="pct"/>
            <w:shd w:val="clear" w:color="auto" w:fill="auto"/>
          </w:tcPr>
          <w:p w:rsidR="00666243" w:rsidRPr="00AC737D" w:rsidRDefault="00666243" w:rsidP="00C532B2">
            <w:pPr>
              <w:rPr>
                <w:szCs w:val="20"/>
                <w:lang w:val="en-US"/>
              </w:rPr>
            </w:pPr>
          </w:p>
        </w:tc>
        <w:tc>
          <w:tcPr>
            <w:tcW w:w="346" w:type="pct"/>
            <w:shd w:val="clear" w:color="auto" w:fill="auto"/>
          </w:tcPr>
          <w:p w:rsidR="00666243" w:rsidRPr="00AC737D" w:rsidRDefault="00666243" w:rsidP="00C532B2">
            <w:pPr>
              <w:rPr>
                <w:szCs w:val="20"/>
                <w:lang w:val="en-US"/>
              </w:rPr>
            </w:pPr>
          </w:p>
        </w:tc>
        <w:tc>
          <w:tcPr>
            <w:tcW w:w="314" w:type="pct"/>
            <w:shd w:val="clear" w:color="auto" w:fill="auto"/>
          </w:tcPr>
          <w:p w:rsidR="00666243" w:rsidRPr="00AC737D" w:rsidRDefault="00666243" w:rsidP="00C532B2">
            <w:pPr>
              <w:rPr>
                <w:szCs w:val="20"/>
                <w:lang w:val="en-US"/>
              </w:rPr>
            </w:pPr>
          </w:p>
        </w:tc>
        <w:tc>
          <w:tcPr>
            <w:tcW w:w="314" w:type="pct"/>
            <w:shd w:val="clear" w:color="auto" w:fill="auto"/>
          </w:tcPr>
          <w:p w:rsidR="00666243" w:rsidRPr="00AC737D" w:rsidRDefault="00666243" w:rsidP="00C532B2">
            <w:pPr>
              <w:rPr>
                <w:szCs w:val="20"/>
                <w:lang w:val="en-US"/>
              </w:rPr>
            </w:pPr>
          </w:p>
        </w:tc>
        <w:tc>
          <w:tcPr>
            <w:tcW w:w="314" w:type="pct"/>
          </w:tcPr>
          <w:p w:rsidR="00666243" w:rsidRPr="00AC737D" w:rsidRDefault="00666243" w:rsidP="00C532B2">
            <w:pPr>
              <w:rPr>
                <w:szCs w:val="20"/>
                <w:lang w:val="en-US"/>
              </w:rPr>
            </w:pPr>
          </w:p>
        </w:tc>
        <w:tc>
          <w:tcPr>
            <w:tcW w:w="314" w:type="pct"/>
          </w:tcPr>
          <w:p w:rsidR="00666243" w:rsidRPr="00AC737D" w:rsidRDefault="00666243" w:rsidP="00C532B2">
            <w:pPr>
              <w:rPr>
                <w:szCs w:val="20"/>
                <w:lang w:val="en-US"/>
              </w:rPr>
            </w:pPr>
          </w:p>
        </w:tc>
        <w:tc>
          <w:tcPr>
            <w:tcW w:w="348" w:type="pct"/>
          </w:tcPr>
          <w:p w:rsidR="00666243" w:rsidRPr="00AC737D" w:rsidRDefault="00666243" w:rsidP="00C532B2">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13</w:t>
            </w:r>
          </w:p>
        </w:tc>
        <w:tc>
          <w:tcPr>
            <w:tcW w:w="2484" w:type="pct"/>
            <w:shd w:val="clear" w:color="auto" w:fill="auto"/>
          </w:tcPr>
          <w:p w:rsidR="00666243" w:rsidRPr="00AC737D" w:rsidRDefault="00666243" w:rsidP="00C532B2">
            <w:pPr>
              <w:ind w:left="-35" w:right="-108"/>
              <w:rPr>
                <w:rFonts w:cs="Calibri"/>
                <w:szCs w:val="20"/>
                <w:lang w:val="en-US"/>
              </w:rPr>
            </w:pPr>
            <w:r w:rsidRPr="00AC737D">
              <w:rPr>
                <w:rFonts w:cs="Calibri"/>
                <w:szCs w:val="20"/>
                <w:lang w:val="en-US"/>
              </w:rPr>
              <w:t>Counsel groups of mothers on complementary feeding</w:t>
            </w:r>
          </w:p>
        </w:tc>
        <w:tc>
          <w:tcPr>
            <w:tcW w:w="377" w:type="pct"/>
            <w:shd w:val="clear" w:color="auto" w:fill="auto"/>
          </w:tcPr>
          <w:p w:rsidR="00666243" w:rsidRPr="00AC737D" w:rsidRDefault="00666243" w:rsidP="00C532B2">
            <w:pPr>
              <w:rPr>
                <w:szCs w:val="20"/>
                <w:lang w:val="en-US"/>
              </w:rPr>
            </w:pPr>
          </w:p>
        </w:tc>
        <w:tc>
          <w:tcPr>
            <w:tcW w:w="346" w:type="pct"/>
            <w:shd w:val="clear" w:color="auto" w:fill="auto"/>
          </w:tcPr>
          <w:p w:rsidR="00666243" w:rsidRPr="00AC737D" w:rsidRDefault="00666243" w:rsidP="00C532B2">
            <w:pPr>
              <w:rPr>
                <w:szCs w:val="20"/>
                <w:lang w:val="en-US"/>
              </w:rPr>
            </w:pPr>
          </w:p>
        </w:tc>
        <w:tc>
          <w:tcPr>
            <w:tcW w:w="314" w:type="pct"/>
            <w:shd w:val="clear" w:color="auto" w:fill="auto"/>
          </w:tcPr>
          <w:p w:rsidR="00666243" w:rsidRPr="00AC737D" w:rsidRDefault="00666243" w:rsidP="00C532B2">
            <w:pPr>
              <w:rPr>
                <w:szCs w:val="20"/>
                <w:lang w:val="en-US"/>
              </w:rPr>
            </w:pPr>
          </w:p>
        </w:tc>
        <w:tc>
          <w:tcPr>
            <w:tcW w:w="314" w:type="pct"/>
            <w:shd w:val="clear" w:color="auto" w:fill="auto"/>
          </w:tcPr>
          <w:p w:rsidR="00666243" w:rsidRPr="00AC737D" w:rsidRDefault="00666243" w:rsidP="00C532B2">
            <w:pPr>
              <w:rPr>
                <w:szCs w:val="20"/>
                <w:lang w:val="en-US"/>
              </w:rPr>
            </w:pPr>
          </w:p>
        </w:tc>
        <w:tc>
          <w:tcPr>
            <w:tcW w:w="314" w:type="pct"/>
          </w:tcPr>
          <w:p w:rsidR="00666243" w:rsidRPr="00AC737D" w:rsidRDefault="00666243" w:rsidP="00C532B2">
            <w:pPr>
              <w:rPr>
                <w:szCs w:val="20"/>
                <w:lang w:val="en-US"/>
              </w:rPr>
            </w:pPr>
          </w:p>
        </w:tc>
        <w:tc>
          <w:tcPr>
            <w:tcW w:w="314" w:type="pct"/>
          </w:tcPr>
          <w:p w:rsidR="00666243" w:rsidRPr="00AC737D" w:rsidRDefault="00666243" w:rsidP="00C532B2">
            <w:pPr>
              <w:rPr>
                <w:szCs w:val="20"/>
                <w:lang w:val="en-US"/>
              </w:rPr>
            </w:pPr>
          </w:p>
        </w:tc>
        <w:tc>
          <w:tcPr>
            <w:tcW w:w="348" w:type="pct"/>
          </w:tcPr>
          <w:p w:rsidR="00666243" w:rsidRPr="00AC737D" w:rsidRDefault="00666243" w:rsidP="00C532B2">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14</w:t>
            </w:r>
          </w:p>
        </w:tc>
        <w:tc>
          <w:tcPr>
            <w:tcW w:w="2484" w:type="pct"/>
            <w:shd w:val="clear" w:color="auto" w:fill="auto"/>
          </w:tcPr>
          <w:p w:rsidR="00666243" w:rsidRPr="00AC737D" w:rsidRDefault="00666243" w:rsidP="00C532B2">
            <w:pPr>
              <w:ind w:left="-35" w:right="-108"/>
              <w:rPr>
                <w:rFonts w:cs="Calibri"/>
                <w:szCs w:val="20"/>
                <w:lang w:val="en-US"/>
              </w:rPr>
            </w:pPr>
            <w:r w:rsidRPr="00AC737D">
              <w:rPr>
                <w:rFonts w:cs="Calibri"/>
                <w:szCs w:val="20"/>
                <w:lang w:val="en-US"/>
              </w:rPr>
              <w:t xml:space="preserve">Promote  </w:t>
            </w:r>
            <w:r w:rsidR="0047572A" w:rsidRPr="00AC737D">
              <w:rPr>
                <w:rFonts w:cs="Calibri"/>
                <w:szCs w:val="20"/>
                <w:lang w:val="en-US"/>
              </w:rPr>
              <w:t>handwashing</w:t>
            </w:r>
            <w:r w:rsidRPr="00AC737D">
              <w:rPr>
                <w:rFonts w:cs="Calibri"/>
                <w:szCs w:val="20"/>
                <w:lang w:val="en-US"/>
              </w:rPr>
              <w:t xml:space="preserve"> before food preparation and feeding a young child</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15</w:t>
            </w:r>
          </w:p>
        </w:tc>
        <w:tc>
          <w:tcPr>
            <w:tcW w:w="2484" w:type="pct"/>
            <w:shd w:val="clear" w:color="auto" w:fill="auto"/>
          </w:tcPr>
          <w:p w:rsidR="00666243" w:rsidRPr="00AC737D" w:rsidRDefault="00666243" w:rsidP="00C532B2">
            <w:pPr>
              <w:ind w:left="-35" w:right="-108"/>
              <w:rPr>
                <w:rFonts w:cs="Calibri"/>
                <w:szCs w:val="20"/>
                <w:lang w:val="en-US"/>
              </w:rPr>
            </w:pPr>
            <w:r w:rsidRPr="00AC737D">
              <w:rPr>
                <w:rFonts w:cs="Calibri"/>
                <w:szCs w:val="20"/>
                <w:lang w:val="en-US"/>
              </w:rPr>
              <w:t>Promote fortified complementary foods</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16</w:t>
            </w:r>
          </w:p>
        </w:tc>
        <w:tc>
          <w:tcPr>
            <w:tcW w:w="2484" w:type="pct"/>
            <w:shd w:val="clear" w:color="auto" w:fill="auto"/>
          </w:tcPr>
          <w:p w:rsidR="00666243" w:rsidRPr="00AC737D" w:rsidRDefault="00666243" w:rsidP="00C532B2">
            <w:pPr>
              <w:ind w:left="-35" w:right="-108"/>
              <w:rPr>
                <w:rFonts w:cs="Calibri"/>
                <w:szCs w:val="20"/>
                <w:lang w:val="en-US"/>
              </w:rPr>
            </w:pPr>
            <w:r w:rsidRPr="00AC737D">
              <w:rPr>
                <w:rFonts w:cs="Calibri"/>
                <w:szCs w:val="20"/>
                <w:lang w:val="en-US"/>
              </w:rPr>
              <w:t xml:space="preserve">Administer </w:t>
            </w:r>
            <w:r w:rsidR="00C532B2" w:rsidRPr="00AC737D">
              <w:rPr>
                <w:rFonts w:cs="Calibri"/>
                <w:szCs w:val="20"/>
                <w:lang w:val="en-US"/>
              </w:rPr>
              <w:t>v</w:t>
            </w:r>
            <w:r w:rsidRPr="00AC737D">
              <w:rPr>
                <w:rFonts w:cs="Calibri"/>
                <w:szCs w:val="20"/>
                <w:lang w:val="en-US"/>
              </w:rPr>
              <w:t xml:space="preserve">itamin A and deworming medicine </w:t>
            </w:r>
            <w:r w:rsidR="00637CA0" w:rsidRPr="00AC737D">
              <w:rPr>
                <w:rFonts w:cs="Calibri"/>
                <w:szCs w:val="20"/>
                <w:lang w:val="en-US"/>
              </w:rPr>
              <w:t>once a year if p</w:t>
            </w:r>
            <w:r w:rsidR="00C532B2" w:rsidRPr="00AC737D">
              <w:rPr>
                <w:rFonts w:cs="Calibri"/>
                <w:szCs w:val="20"/>
                <w:lang w:val="en-US"/>
              </w:rPr>
              <w:t>revalence is 20</w:t>
            </w:r>
            <w:r w:rsidR="00637CA0" w:rsidRPr="00AC737D">
              <w:rPr>
                <w:rFonts w:cs="Calibri"/>
                <w:szCs w:val="20"/>
                <w:lang w:val="en-US"/>
              </w:rPr>
              <w:t>%</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37CA0" w:rsidRPr="00AC737D" w:rsidTr="00C532B2">
        <w:trPr>
          <w:trHeight w:val="432"/>
        </w:trPr>
        <w:tc>
          <w:tcPr>
            <w:tcW w:w="189" w:type="pct"/>
          </w:tcPr>
          <w:p w:rsidR="00637CA0" w:rsidRPr="00AC737D" w:rsidRDefault="00637CA0" w:rsidP="00C532B2">
            <w:pPr>
              <w:rPr>
                <w:rFonts w:cs="Calibri"/>
                <w:szCs w:val="20"/>
                <w:lang w:val="en-US"/>
              </w:rPr>
            </w:pPr>
            <w:r w:rsidRPr="00AC737D">
              <w:rPr>
                <w:rFonts w:cs="Calibri"/>
                <w:szCs w:val="20"/>
                <w:lang w:val="en-US"/>
              </w:rPr>
              <w:t>17</w:t>
            </w:r>
          </w:p>
        </w:tc>
        <w:tc>
          <w:tcPr>
            <w:tcW w:w="2484" w:type="pct"/>
            <w:shd w:val="clear" w:color="auto" w:fill="auto"/>
          </w:tcPr>
          <w:p w:rsidR="00637CA0" w:rsidRPr="00AC737D" w:rsidRDefault="00637CA0" w:rsidP="00C532B2">
            <w:pPr>
              <w:ind w:left="-35" w:right="-108"/>
              <w:rPr>
                <w:rFonts w:cs="Calibri"/>
                <w:szCs w:val="20"/>
                <w:lang w:val="en-US"/>
              </w:rPr>
            </w:pPr>
            <w:r w:rsidRPr="00AC737D">
              <w:rPr>
                <w:rFonts w:cs="Calibri"/>
                <w:szCs w:val="20"/>
                <w:lang w:val="en-US"/>
              </w:rPr>
              <w:t xml:space="preserve">Administer </w:t>
            </w:r>
            <w:r w:rsidR="00C532B2" w:rsidRPr="00AC737D">
              <w:rPr>
                <w:rFonts w:cs="Calibri"/>
                <w:szCs w:val="20"/>
                <w:lang w:val="en-US"/>
              </w:rPr>
              <w:t>v</w:t>
            </w:r>
            <w:r w:rsidRPr="00AC737D">
              <w:rPr>
                <w:rFonts w:cs="Calibri"/>
                <w:szCs w:val="20"/>
                <w:lang w:val="en-US"/>
              </w:rPr>
              <w:t>itamin A and deworming medicine twice a year if prevalence is 50%</w:t>
            </w:r>
          </w:p>
        </w:tc>
        <w:tc>
          <w:tcPr>
            <w:tcW w:w="377" w:type="pct"/>
            <w:shd w:val="clear" w:color="auto" w:fill="auto"/>
          </w:tcPr>
          <w:p w:rsidR="00637CA0" w:rsidRPr="00AC737D" w:rsidRDefault="00637CA0" w:rsidP="007E111A">
            <w:pPr>
              <w:rPr>
                <w:szCs w:val="20"/>
                <w:lang w:val="en-US"/>
              </w:rPr>
            </w:pPr>
          </w:p>
        </w:tc>
        <w:tc>
          <w:tcPr>
            <w:tcW w:w="346" w:type="pct"/>
            <w:shd w:val="clear" w:color="auto" w:fill="auto"/>
          </w:tcPr>
          <w:p w:rsidR="00637CA0" w:rsidRPr="00AC737D" w:rsidRDefault="00637CA0" w:rsidP="007E111A">
            <w:pPr>
              <w:rPr>
                <w:szCs w:val="20"/>
                <w:lang w:val="en-US"/>
              </w:rPr>
            </w:pPr>
          </w:p>
        </w:tc>
        <w:tc>
          <w:tcPr>
            <w:tcW w:w="314" w:type="pct"/>
            <w:shd w:val="clear" w:color="auto" w:fill="auto"/>
          </w:tcPr>
          <w:p w:rsidR="00637CA0" w:rsidRPr="00AC737D" w:rsidRDefault="00637CA0" w:rsidP="007E111A">
            <w:pPr>
              <w:rPr>
                <w:szCs w:val="20"/>
                <w:lang w:val="en-US"/>
              </w:rPr>
            </w:pPr>
          </w:p>
        </w:tc>
        <w:tc>
          <w:tcPr>
            <w:tcW w:w="314" w:type="pct"/>
            <w:shd w:val="clear" w:color="auto" w:fill="auto"/>
          </w:tcPr>
          <w:p w:rsidR="00637CA0" w:rsidRPr="00AC737D" w:rsidRDefault="00637CA0" w:rsidP="007E111A">
            <w:pPr>
              <w:rPr>
                <w:szCs w:val="20"/>
                <w:lang w:val="en-US"/>
              </w:rPr>
            </w:pPr>
          </w:p>
        </w:tc>
        <w:tc>
          <w:tcPr>
            <w:tcW w:w="314" w:type="pct"/>
          </w:tcPr>
          <w:p w:rsidR="00637CA0" w:rsidRPr="00AC737D" w:rsidRDefault="00637CA0" w:rsidP="007E111A">
            <w:pPr>
              <w:rPr>
                <w:szCs w:val="20"/>
                <w:lang w:val="en-US"/>
              </w:rPr>
            </w:pPr>
          </w:p>
        </w:tc>
        <w:tc>
          <w:tcPr>
            <w:tcW w:w="314" w:type="pct"/>
          </w:tcPr>
          <w:p w:rsidR="00637CA0" w:rsidRPr="00AC737D" w:rsidRDefault="00637CA0" w:rsidP="007E111A">
            <w:pPr>
              <w:rPr>
                <w:szCs w:val="20"/>
                <w:lang w:val="en-US"/>
              </w:rPr>
            </w:pPr>
          </w:p>
        </w:tc>
        <w:tc>
          <w:tcPr>
            <w:tcW w:w="348" w:type="pct"/>
          </w:tcPr>
          <w:p w:rsidR="00637CA0" w:rsidRPr="00AC737D" w:rsidRDefault="00637CA0"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18</w:t>
            </w:r>
          </w:p>
        </w:tc>
        <w:tc>
          <w:tcPr>
            <w:tcW w:w="2484" w:type="pct"/>
            <w:shd w:val="clear" w:color="auto" w:fill="auto"/>
          </w:tcPr>
          <w:p w:rsidR="00666243" w:rsidRPr="00AC737D" w:rsidRDefault="00666243" w:rsidP="00C532B2">
            <w:pPr>
              <w:ind w:left="-35" w:right="-108"/>
              <w:rPr>
                <w:rFonts w:cs="Calibri"/>
                <w:szCs w:val="20"/>
                <w:lang w:val="en-US"/>
              </w:rPr>
            </w:pPr>
            <w:r w:rsidRPr="00AC737D">
              <w:rPr>
                <w:rFonts w:cs="Calibri"/>
                <w:szCs w:val="20"/>
                <w:lang w:val="en-US"/>
              </w:rPr>
              <w:t xml:space="preserve">Administer </w:t>
            </w:r>
            <w:r w:rsidR="00C532B2" w:rsidRPr="00AC737D">
              <w:rPr>
                <w:rFonts w:cs="Calibri"/>
                <w:szCs w:val="20"/>
                <w:lang w:val="en-US"/>
              </w:rPr>
              <w:t>z</w:t>
            </w:r>
            <w:r w:rsidRPr="00AC737D">
              <w:rPr>
                <w:rFonts w:cs="Calibri"/>
                <w:szCs w:val="20"/>
                <w:lang w:val="en-US"/>
              </w:rPr>
              <w:t xml:space="preserve">inc with ORS to children with </w:t>
            </w:r>
            <w:r w:rsidR="00952E42" w:rsidRPr="00AC737D">
              <w:rPr>
                <w:rFonts w:cs="Calibri"/>
                <w:szCs w:val="20"/>
                <w:lang w:val="en-US"/>
              </w:rPr>
              <w:t>diarrhea</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shd w:val="clear" w:color="auto" w:fill="auto"/>
          </w:tcPr>
          <w:p w:rsidR="00666243" w:rsidRPr="00AC737D" w:rsidRDefault="00666243" w:rsidP="00C532B2">
            <w:pPr>
              <w:rPr>
                <w:rFonts w:cs="Calibri"/>
                <w:szCs w:val="20"/>
                <w:lang w:val="en-US"/>
              </w:rPr>
            </w:pPr>
            <w:r w:rsidRPr="00AC737D">
              <w:rPr>
                <w:rFonts w:cs="Calibri"/>
                <w:szCs w:val="20"/>
                <w:lang w:val="en-US"/>
              </w:rPr>
              <w:t>19</w:t>
            </w:r>
          </w:p>
        </w:tc>
        <w:tc>
          <w:tcPr>
            <w:tcW w:w="2484" w:type="pct"/>
            <w:shd w:val="clear" w:color="auto" w:fill="auto"/>
          </w:tcPr>
          <w:p w:rsidR="00666243" w:rsidRPr="00AC737D" w:rsidRDefault="00666243" w:rsidP="00C532B2">
            <w:pPr>
              <w:ind w:left="-35" w:right="-108"/>
              <w:rPr>
                <w:rFonts w:cs="Calibri"/>
                <w:color w:val="000000"/>
                <w:szCs w:val="20"/>
                <w:lang w:val="en-US"/>
              </w:rPr>
            </w:pPr>
            <w:r w:rsidRPr="00AC737D">
              <w:rPr>
                <w:rFonts w:cs="Calibri"/>
                <w:color w:val="000000"/>
                <w:szCs w:val="20"/>
                <w:lang w:val="en-US"/>
              </w:rPr>
              <w:t xml:space="preserve">Administer </w:t>
            </w:r>
            <w:r w:rsidR="005618A1" w:rsidRPr="00AC737D">
              <w:rPr>
                <w:rFonts w:cs="Calibri"/>
                <w:color w:val="000000"/>
                <w:szCs w:val="20"/>
                <w:lang w:val="en-US"/>
              </w:rPr>
              <w:t xml:space="preserve">intermittent </w:t>
            </w:r>
            <w:r w:rsidRPr="00AC737D">
              <w:rPr>
                <w:rFonts w:cs="Calibri"/>
                <w:color w:val="000000"/>
                <w:szCs w:val="20"/>
                <w:lang w:val="en-US"/>
              </w:rPr>
              <w:t xml:space="preserve">iron and folic acid to </w:t>
            </w:r>
            <w:r w:rsidR="005618A1" w:rsidRPr="00AC737D">
              <w:rPr>
                <w:rFonts w:cs="Calibri"/>
                <w:color w:val="000000"/>
                <w:szCs w:val="20"/>
                <w:lang w:val="en-US"/>
              </w:rPr>
              <w:t xml:space="preserve">pre-school </w:t>
            </w:r>
            <w:r w:rsidRPr="00AC737D">
              <w:rPr>
                <w:rFonts w:cs="Calibri"/>
                <w:color w:val="000000"/>
                <w:szCs w:val="20"/>
                <w:lang w:val="en-US"/>
              </w:rPr>
              <w:t xml:space="preserve">children </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48" w:type="pct"/>
            <w:shd w:val="clear" w:color="auto" w:fill="auto"/>
          </w:tcPr>
          <w:p w:rsidR="00666243" w:rsidRPr="00AC737D" w:rsidRDefault="00666243" w:rsidP="007E111A">
            <w:pPr>
              <w:rPr>
                <w:szCs w:val="20"/>
                <w:lang w:val="en-US"/>
              </w:rPr>
            </w:pPr>
          </w:p>
        </w:tc>
      </w:tr>
      <w:tr w:rsidR="00666243" w:rsidRPr="00AC737D" w:rsidTr="00C532B2">
        <w:trPr>
          <w:trHeight w:val="432"/>
        </w:trPr>
        <w:tc>
          <w:tcPr>
            <w:tcW w:w="189" w:type="pct"/>
            <w:shd w:val="clear" w:color="auto" w:fill="auto"/>
          </w:tcPr>
          <w:p w:rsidR="00666243" w:rsidRPr="00AC737D" w:rsidRDefault="00666243" w:rsidP="00C532B2">
            <w:pPr>
              <w:rPr>
                <w:rFonts w:cs="Calibri"/>
                <w:szCs w:val="20"/>
                <w:lang w:val="en-US"/>
              </w:rPr>
            </w:pPr>
            <w:r w:rsidRPr="00AC737D">
              <w:rPr>
                <w:rFonts w:cs="Calibri"/>
                <w:szCs w:val="20"/>
                <w:lang w:val="en-US"/>
              </w:rPr>
              <w:t>20</w:t>
            </w:r>
          </w:p>
        </w:tc>
        <w:tc>
          <w:tcPr>
            <w:tcW w:w="2484" w:type="pct"/>
            <w:shd w:val="clear" w:color="auto" w:fill="auto"/>
          </w:tcPr>
          <w:p w:rsidR="00666243" w:rsidRPr="00AC737D" w:rsidRDefault="00666243" w:rsidP="00C532B2">
            <w:pPr>
              <w:ind w:left="-35" w:right="-108"/>
              <w:rPr>
                <w:rFonts w:cs="Calibri"/>
                <w:color w:val="000000"/>
                <w:szCs w:val="20"/>
                <w:lang w:val="en-US"/>
              </w:rPr>
            </w:pPr>
            <w:r w:rsidRPr="00AC737D">
              <w:rPr>
                <w:rFonts w:cs="Calibri"/>
                <w:color w:val="000000"/>
                <w:szCs w:val="20"/>
                <w:lang w:val="en-US"/>
              </w:rPr>
              <w:t xml:space="preserve">Administer malaria medicine to children with </w:t>
            </w:r>
            <w:r w:rsidR="00637CA0" w:rsidRPr="00AC737D">
              <w:rPr>
                <w:rFonts w:cs="Calibri"/>
                <w:color w:val="000000"/>
                <w:szCs w:val="20"/>
                <w:lang w:val="en-US"/>
              </w:rPr>
              <w:t>malaria</w:t>
            </w:r>
            <w:r w:rsidR="00C532B2" w:rsidRPr="00AC737D">
              <w:rPr>
                <w:rFonts w:cs="Calibri"/>
                <w:color w:val="000000"/>
                <w:szCs w:val="20"/>
                <w:lang w:val="en-US"/>
              </w:rPr>
              <w:t xml:space="preserve"> in malaria-</w:t>
            </w:r>
            <w:r w:rsidRPr="00AC737D">
              <w:rPr>
                <w:rFonts w:cs="Calibri"/>
                <w:color w:val="000000"/>
                <w:szCs w:val="20"/>
                <w:lang w:val="en-US"/>
              </w:rPr>
              <w:t xml:space="preserve">endemic </w:t>
            </w:r>
            <w:r w:rsidRPr="00AC737D">
              <w:rPr>
                <w:rFonts w:cs="Calibri"/>
                <w:color w:val="000000"/>
                <w:szCs w:val="20"/>
                <w:lang w:val="en-US"/>
              </w:rPr>
              <w:lastRenderedPageBreak/>
              <w:t>countries</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48" w:type="pct"/>
            <w:shd w:val="clear" w:color="auto" w:fill="auto"/>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lastRenderedPageBreak/>
              <w:t>2</w:t>
            </w:r>
            <w:r w:rsidR="00637CA0" w:rsidRPr="00AC737D">
              <w:rPr>
                <w:rFonts w:cs="Calibri"/>
                <w:szCs w:val="20"/>
                <w:lang w:val="en-US"/>
              </w:rPr>
              <w:t>1</w:t>
            </w:r>
          </w:p>
        </w:tc>
        <w:tc>
          <w:tcPr>
            <w:tcW w:w="2484" w:type="pct"/>
            <w:shd w:val="clear" w:color="auto" w:fill="auto"/>
          </w:tcPr>
          <w:p w:rsidR="00666243" w:rsidRPr="00AC737D" w:rsidRDefault="00666243" w:rsidP="00C532B2">
            <w:pPr>
              <w:ind w:left="-35" w:right="-108"/>
              <w:rPr>
                <w:rFonts w:cs="Calibri"/>
                <w:szCs w:val="20"/>
                <w:lang w:val="en-US"/>
              </w:rPr>
            </w:pPr>
            <w:r w:rsidRPr="00AC737D">
              <w:rPr>
                <w:rFonts w:cs="Calibri"/>
                <w:szCs w:val="20"/>
                <w:lang w:val="en-US"/>
              </w:rPr>
              <w:t>Weigh and record the weight of the child on growth chart</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2</w:t>
            </w:r>
            <w:r w:rsidR="00637CA0" w:rsidRPr="00AC737D">
              <w:rPr>
                <w:rFonts w:cs="Calibri"/>
                <w:szCs w:val="20"/>
                <w:lang w:val="en-US"/>
              </w:rPr>
              <w:t>2</w:t>
            </w:r>
          </w:p>
        </w:tc>
        <w:tc>
          <w:tcPr>
            <w:tcW w:w="2484" w:type="pct"/>
            <w:shd w:val="clear" w:color="auto" w:fill="auto"/>
          </w:tcPr>
          <w:p w:rsidR="00666243" w:rsidRPr="00AC737D" w:rsidRDefault="00666243" w:rsidP="00C532B2">
            <w:pPr>
              <w:ind w:left="-35" w:right="-108"/>
              <w:rPr>
                <w:rFonts w:cs="Calibri"/>
                <w:szCs w:val="20"/>
                <w:lang w:val="en-US"/>
              </w:rPr>
            </w:pPr>
            <w:r w:rsidRPr="00AC737D">
              <w:rPr>
                <w:rFonts w:cs="Calibri"/>
                <w:szCs w:val="20"/>
                <w:lang w:val="en-US"/>
              </w:rPr>
              <w:t>Measure and record the height of the child</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2</w:t>
            </w:r>
            <w:r w:rsidR="00637CA0" w:rsidRPr="00AC737D">
              <w:rPr>
                <w:rFonts w:cs="Calibri"/>
                <w:szCs w:val="20"/>
                <w:lang w:val="en-US"/>
              </w:rPr>
              <w:t>3</w:t>
            </w:r>
          </w:p>
        </w:tc>
        <w:tc>
          <w:tcPr>
            <w:tcW w:w="2484" w:type="pct"/>
            <w:shd w:val="clear" w:color="auto" w:fill="auto"/>
          </w:tcPr>
          <w:p w:rsidR="00666243" w:rsidRPr="00AC737D" w:rsidRDefault="00666243" w:rsidP="00C532B2">
            <w:pPr>
              <w:ind w:left="-35" w:right="-108"/>
              <w:rPr>
                <w:rFonts w:cs="Calibri"/>
                <w:szCs w:val="20"/>
                <w:lang w:val="en-US"/>
              </w:rPr>
            </w:pPr>
            <w:r w:rsidRPr="00AC737D">
              <w:rPr>
                <w:rFonts w:cs="Calibri"/>
                <w:szCs w:val="20"/>
                <w:lang w:val="en-US"/>
              </w:rPr>
              <w:t>Measure and record the length of the child</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2</w:t>
            </w:r>
            <w:r w:rsidR="00637CA0" w:rsidRPr="00AC737D">
              <w:rPr>
                <w:rFonts w:cs="Calibri"/>
                <w:szCs w:val="20"/>
                <w:lang w:val="en-US"/>
              </w:rPr>
              <w:t>4</w:t>
            </w:r>
          </w:p>
        </w:tc>
        <w:tc>
          <w:tcPr>
            <w:tcW w:w="2484" w:type="pct"/>
            <w:shd w:val="clear" w:color="auto" w:fill="auto"/>
          </w:tcPr>
          <w:p w:rsidR="00666243" w:rsidRPr="00AC737D" w:rsidRDefault="00666243" w:rsidP="00C532B2">
            <w:pPr>
              <w:ind w:left="-35" w:right="-108"/>
              <w:rPr>
                <w:rFonts w:cs="Calibri"/>
                <w:szCs w:val="20"/>
                <w:lang w:val="en-US"/>
              </w:rPr>
            </w:pPr>
            <w:r w:rsidRPr="00AC737D">
              <w:rPr>
                <w:rFonts w:cs="Calibri"/>
                <w:szCs w:val="20"/>
                <w:lang w:val="en-US"/>
              </w:rPr>
              <w:t>Measure and record the middle upper arm circumference (MUAC)</w:t>
            </w:r>
            <w:r w:rsidR="00C532B2" w:rsidRPr="00AC737D">
              <w:rPr>
                <w:rFonts w:cs="Calibri"/>
                <w:szCs w:val="20"/>
                <w:lang w:val="en-US"/>
              </w:rPr>
              <w:t xml:space="preserve"> </w:t>
            </w:r>
            <w:r w:rsidRPr="00AC737D">
              <w:rPr>
                <w:rFonts w:cs="Calibri"/>
                <w:szCs w:val="20"/>
                <w:lang w:val="en-US"/>
              </w:rPr>
              <w:t>of the child</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2</w:t>
            </w:r>
            <w:r w:rsidR="00637CA0" w:rsidRPr="00AC737D">
              <w:rPr>
                <w:rFonts w:cs="Calibri"/>
                <w:szCs w:val="20"/>
                <w:lang w:val="en-US"/>
              </w:rPr>
              <w:t>5</w:t>
            </w:r>
          </w:p>
        </w:tc>
        <w:tc>
          <w:tcPr>
            <w:tcW w:w="2484" w:type="pct"/>
            <w:shd w:val="clear" w:color="auto" w:fill="auto"/>
          </w:tcPr>
          <w:p w:rsidR="00666243" w:rsidRPr="00AC737D" w:rsidRDefault="00666243" w:rsidP="00C532B2">
            <w:pPr>
              <w:ind w:left="-35" w:right="-108"/>
              <w:rPr>
                <w:rFonts w:cs="Calibri"/>
                <w:szCs w:val="20"/>
                <w:lang w:val="en-US"/>
              </w:rPr>
            </w:pPr>
            <w:r w:rsidRPr="00AC737D">
              <w:rPr>
                <w:rFonts w:cs="Calibri"/>
                <w:szCs w:val="20"/>
                <w:lang w:val="en-US"/>
              </w:rPr>
              <w:t>Identify and/or refer malnourished children</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2</w:t>
            </w:r>
            <w:r w:rsidR="00637CA0" w:rsidRPr="00AC737D">
              <w:rPr>
                <w:rFonts w:cs="Calibri"/>
                <w:szCs w:val="20"/>
                <w:lang w:val="en-US"/>
              </w:rPr>
              <w:t>6</w:t>
            </w:r>
          </w:p>
        </w:tc>
        <w:tc>
          <w:tcPr>
            <w:tcW w:w="2484" w:type="pct"/>
            <w:shd w:val="clear" w:color="auto" w:fill="auto"/>
          </w:tcPr>
          <w:p w:rsidR="00666243" w:rsidRPr="00AC737D" w:rsidRDefault="00666243" w:rsidP="00C532B2">
            <w:pPr>
              <w:ind w:left="-35" w:right="-108"/>
              <w:rPr>
                <w:rFonts w:cs="Calibri"/>
                <w:szCs w:val="20"/>
                <w:lang w:val="en-US"/>
              </w:rPr>
            </w:pPr>
            <w:r w:rsidRPr="00AC737D">
              <w:rPr>
                <w:rFonts w:cs="Calibri"/>
                <w:szCs w:val="20"/>
                <w:lang w:val="en-US"/>
              </w:rPr>
              <w:t>Classify the level of acute malnutrition in the child</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2</w:t>
            </w:r>
            <w:r w:rsidR="00637CA0" w:rsidRPr="00AC737D">
              <w:rPr>
                <w:rFonts w:cs="Calibri"/>
                <w:szCs w:val="20"/>
                <w:lang w:val="en-US"/>
              </w:rPr>
              <w:t>7</w:t>
            </w:r>
          </w:p>
        </w:tc>
        <w:tc>
          <w:tcPr>
            <w:tcW w:w="2484" w:type="pct"/>
            <w:shd w:val="clear" w:color="auto" w:fill="auto"/>
          </w:tcPr>
          <w:p w:rsidR="00666243" w:rsidRPr="00AC737D" w:rsidRDefault="00666243" w:rsidP="00C532B2">
            <w:pPr>
              <w:ind w:left="-35" w:right="-108"/>
              <w:rPr>
                <w:rFonts w:cs="Calibri"/>
                <w:szCs w:val="20"/>
                <w:lang w:val="en-US"/>
              </w:rPr>
            </w:pPr>
            <w:r w:rsidRPr="00AC737D">
              <w:rPr>
                <w:rFonts w:cs="Calibri"/>
                <w:szCs w:val="20"/>
                <w:lang w:val="en-US"/>
              </w:rPr>
              <w:t>Treat a child with moderate acute malnutrition</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2</w:t>
            </w:r>
            <w:r w:rsidR="00637CA0" w:rsidRPr="00AC737D">
              <w:rPr>
                <w:rFonts w:cs="Calibri"/>
                <w:szCs w:val="20"/>
                <w:lang w:val="en-US"/>
              </w:rPr>
              <w:t>8</w:t>
            </w:r>
          </w:p>
        </w:tc>
        <w:tc>
          <w:tcPr>
            <w:tcW w:w="2484" w:type="pct"/>
            <w:shd w:val="clear" w:color="auto" w:fill="auto"/>
          </w:tcPr>
          <w:p w:rsidR="00666243" w:rsidRPr="00AC737D" w:rsidRDefault="00666243" w:rsidP="00C532B2">
            <w:pPr>
              <w:ind w:left="-35" w:right="-108"/>
              <w:rPr>
                <w:rFonts w:cs="Calibri"/>
                <w:szCs w:val="20"/>
                <w:lang w:val="en-US"/>
              </w:rPr>
            </w:pPr>
            <w:r w:rsidRPr="00AC737D">
              <w:rPr>
                <w:rFonts w:cs="Calibri"/>
                <w:szCs w:val="20"/>
                <w:lang w:val="en-US"/>
              </w:rPr>
              <w:t>Treat a child with severe acute malnutrition without complications</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37CA0" w:rsidP="00C532B2">
            <w:pPr>
              <w:rPr>
                <w:rFonts w:cs="Calibri"/>
                <w:szCs w:val="20"/>
                <w:lang w:val="en-US"/>
              </w:rPr>
            </w:pPr>
            <w:r w:rsidRPr="00AC737D">
              <w:rPr>
                <w:rFonts w:cs="Calibri"/>
                <w:szCs w:val="20"/>
                <w:lang w:val="en-US"/>
              </w:rPr>
              <w:t>29</w:t>
            </w:r>
          </w:p>
        </w:tc>
        <w:tc>
          <w:tcPr>
            <w:tcW w:w="2484" w:type="pct"/>
            <w:shd w:val="clear" w:color="auto" w:fill="auto"/>
          </w:tcPr>
          <w:p w:rsidR="00666243" w:rsidRPr="00AC737D" w:rsidRDefault="00666243" w:rsidP="00C532B2">
            <w:pPr>
              <w:ind w:left="-35" w:right="-108"/>
              <w:rPr>
                <w:rFonts w:cs="Calibri"/>
                <w:szCs w:val="20"/>
                <w:lang w:val="en-US"/>
              </w:rPr>
            </w:pPr>
            <w:r w:rsidRPr="00AC737D">
              <w:rPr>
                <w:rFonts w:cs="Calibri"/>
                <w:szCs w:val="20"/>
                <w:lang w:val="en-US"/>
              </w:rPr>
              <w:t>Treat a child with severe acute malnutrition with complications</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3</w:t>
            </w:r>
            <w:r w:rsidR="00637CA0" w:rsidRPr="00AC737D">
              <w:rPr>
                <w:rFonts w:cs="Calibri"/>
                <w:szCs w:val="20"/>
                <w:lang w:val="en-US"/>
              </w:rPr>
              <w:t>0</w:t>
            </w:r>
          </w:p>
        </w:tc>
        <w:tc>
          <w:tcPr>
            <w:tcW w:w="2484" w:type="pct"/>
            <w:shd w:val="clear" w:color="auto" w:fill="auto"/>
          </w:tcPr>
          <w:p w:rsidR="00666243" w:rsidRPr="00AC737D" w:rsidRDefault="00C532B2" w:rsidP="00C532B2">
            <w:pPr>
              <w:ind w:left="-35" w:right="-108"/>
              <w:rPr>
                <w:rFonts w:cs="Calibri"/>
                <w:szCs w:val="20"/>
                <w:lang w:val="en-US"/>
              </w:rPr>
            </w:pPr>
            <w:r w:rsidRPr="00AC737D">
              <w:rPr>
                <w:rFonts w:cs="Calibri"/>
                <w:szCs w:val="20"/>
                <w:lang w:val="en-US"/>
              </w:rPr>
              <w:t>Provide</w:t>
            </w:r>
            <w:r w:rsidR="00666243" w:rsidRPr="00AC737D">
              <w:rPr>
                <w:rFonts w:cs="Calibri"/>
                <w:szCs w:val="20"/>
                <w:lang w:val="en-US"/>
              </w:rPr>
              <w:t xml:space="preserve"> follow-up for the child</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3</w:t>
            </w:r>
            <w:r w:rsidR="00637CA0" w:rsidRPr="00AC737D">
              <w:rPr>
                <w:rFonts w:cs="Calibri"/>
                <w:szCs w:val="20"/>
                <w:lang w:val="en-US"/>
              </w:rPr>
              <w:t>1</w:t>
            </w:r>
          </w:p>
        </w:tc>
        <w:tc>
          <w:tcPr>
            <w:tcW w:w="2484" w:type="pct"/>
            <w:shd w:val="clear" w:color="auto" w:fill="auto"/>
          </w:tcPr>
          <w:p w:rsidR="00666243" w:rsidRPr="00AC737D" w:rsidRDefault="00666243" w:rsidP="00C532B2">
            <w:pPr>
              <w:ind w:left="-35" w:right="-108"/>
              <w:rPr>
                <w:rFonts w:cs="Calibri"/>
                <w:szCs w:val="20"/>
                <w:lang w:val="en-US"/>
              </w:rPr>
            </w:pPr>
            <w:r w:rsidRPr="00AC737D">
              <w:rPr>
                <w:rFonts w:cs="Calibri"/>
                <w:szCs w:val="20"/>
                <w:lang w:val="en-US"/>
              </w:rPr>
              <w:t>Support infant feeding of children born to HIV+ mothers</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3</w:t>
            </w:r>
            <w:r w:rsidR="00637CA0" w:rsidRPr="00AC737D">
              <w:rPr>
                <w:rFonts w:cs="Calibri"/>
                <w:szCs w:val="20"/>
                <w:lang w:val="en-US"/>
              </w:rPr>
              <w:t>2</w:t>
            </w:r>
          </w:p>
        </w:tc>
        <w:tc>
          <w:tcPr>
            <w:tcW w:w="2484" w:type="pct"/>
            <w:shd w:val="clear" w:color="auto" w:fill="auto"/>
          </w:tcPr>
          <w:p w:rsidR="00666243" w:rsidRPr="00AC737D" w:rsidRDefault="00666243" w:rsidP="0047572A">
            <w:pPr>
              <w:ind w:left="-35" w:right="-108"/>
              <w:rPr>
                <w:rFonts w:cs="Calibri"/>
                <w:szCs w:val="20"/>
                <w:lang w:val="en-US"/>
              </w:rPr>
            </w:pPr>
            <w:r w:rsidRPr="00AC737D">
              <w:rPr>
                <w:rFonts w:cs="Calibri"/>
                <w:szCs w:val="20"/>
                <w:lang w:val="en-US"/>
              </w:rPr>
              <w:t>Assess nutritional status of HIV-infected children</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lastRenderedPageBreak/>
              <w:t>3</w:t>
            </w:r>
            <w:r w:rsidR="00637CA0" w:rsidRPr="00AC737D">
              <w:rPr>
                <w:rFonts w:cs="Calibri"/>
                <w:szCs w:val="20"/>
                <w:lang w:val="en-US"/>
              </w:rPr>
              <w:t>3</w:t>
            </w:r>
          </w:p>
        </w:tc>
        <w:tc>
          <w:tcPr>
            <w:tcW w:w="2484" w:type="pct"/>
            <w:shd w:val="clear" w:color="auto" w:fill="auto"/>
          </w:tcPr>
          <w:p w:rsidR="00666243" w:rsidRPr="00AC737D" w:rsidRDefault="00666243" w:rsidP="0047572A">
            <w:pPr>
              <w:ind w:left="-35" w:right="-108"/>
              <w:rPr>
                <w:rFonts w:cs="Calibri"/>
                <w:szCs w:val="20"/>
                <w:lang w:val="en-US"/>
              </w:rPr>
            </w:pPr>
            <w:r w:rsidRPr="00AC737D">
              <w:rPr>
                <w:rFonts w:cs="Calibri"/>
                <w:szCs w:val="20"/>
                <w:lang w:val="en-US"/>
              </w:rPr>
              <w:t>Care for and refer malnourished HIV-infected children</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3</w:t>
            </w:r>
            <w:r w:rsidR="00637CA0" w:rsidRPr="00AC737D">
              <w:rPr>
                <w:rFonts w:cs="Calibri"/>
                <w:szCs w:val="20"/>
                <w:lang w:val="en-US"/>
              </w:rPr>
              <w:t>4</w:t>
            </w:r>
          </w:p>
        </w:tc>
        <w:tc>
          <w:tcPr>
            <w:tcW w:w="2484" w:type="pct"/>
            <w:shd w:val="clear" w:color="auto" w:fill="auto"/>
          </w:tcPr>
          <w:p w:rsidR="00666243" w:rsidRPr="00AC737D" w:rsidRDefault="00666243" w:rsidP="0047572A">
            <w:pPr>
              <w:ind w:left="-35" w:right="-108"/>
              <w:rPr>
                <w:rFonts w:cs="Calibri"/>
                <w:color w:val="000000"/>
                <w:szCs w:val="20"/>
                <w:lang w:val="en-US"/>
              </w:rPr>
            </w:pPr>
            <w:r w:rsidRPr="00AC737D">
              <w:rPr>
                <w:rFonts w:cs="Calibri"/>
                <w:color w:val="000000"/>
                <w:szCs w:val="20"/>
                <w:lang w:val="en-US"/>
              </w:rPr>
              <w:t xml:space="preserve">Provide intermittent supplementation of iron and folic acid to </w:t>
            </w:r>
            <w:r w:rsidR="00AD0CF6" w:rsidRPr="00AC737D">
              <w:rPr>
                <w:rFonts w:cs="Calibri"/>
                <w:color w:val="000000"/>
                <w:szCs w:val="20"/>
                <w:lang w:val="en-US"/>
              </w:rPr>
              <w:t>non-pregnant and non-lactating women of reproductive age</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3</w:t>
            </w:r>
            <w:r w:rsidR="00637CA0" w:rsidRPr="00AC737D">
              <w:rPr>
                <w:rFonts w:cs="Calibri"/>
                <w:szCs w:val="20"/>
                <w:lang w:val="en-US"/>
              </w:rPr>
              <w:t>5</w:t>
            </w:r>
          </w:p>
        </w:tc>
        <w:tc>
          <w:tcPr>
            <w:tcW w:w="2484" w:type="pct"/>
            <w:shd w:val="clear" w:color="auto" w:fill="auto"/>
          </w:tcPr>
          <w:p w:rsidR="00666243" w:rsidRPr="00AC737D" w:rsidRDefault="00666243" w:rsidP="00A64CCD">
            <w:pPr>
              <w:ind w:left="-35" w:right="-108"/>
              <w:rPr>
                <w:rFonts w:cs="Calibri"/>
                <w:szCs w:val="20"/>
                <w:lang w:val="en-US"/>
              </w:rPr>
            </w:pPr>
            <w:r w:rsidRPr="00AC737D">
              <w:rPr>
                <w:rFonts w:cs="Calibri"/>
                <w:szCs w:val="20"/>
                <w:lang w:val="en-US"/>
              </w:rPr>
              <w:t xml:space="preserve">Provide nutrition counseling to </w:t>
            </w:r>
            <w:r w:rsidR="00EF1855" w:rsidRPr="00AC737D">
              <w:rPr>
                <w:rFonts w:cs="Calibri"/>
                <w:szCs w:val="20"/>
                <w:lang w:val="en-US"/>
              </w:rPr>
              <w:t xml:space="preserve">non-pregnant </w:t>
            </w:r>
            <w:r w:rsidR="00AD0CF6" w:rsidRPr="00AC737D">
              <w:rPr>
                <w:rFonts w:cs="Calibri"/>
                <w:szCs w:val="20"/>
                <w:lang w:val="en-US"/>
              </w:rPr>
              <w:t xml:space="preserve">and non-lactating </w:t>
            </w:r>
            <w:r w:rsidRPr="00AC737D">
              <w:rPr>
                <w:rFonts w:cs="Calibri"/>
                <w:szCs w:val="20"/>
                <w:lang w:val="en-US"/>
              </w:rPr>
              <w:t>women of reproductive age</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3</w:t>
            </w:r>
            <w:r w:rsidR="00637CA0" w:rsidRPr="00AC737D">
              <w:rPr>
                <w:rFonts w:cs="Calibri"/>
                <w:szCs w:val="20"/>
                <w:lang w:val="en-US"/>
              </w:rPr>
              <w:t>6</w:t>
            </w:r>
          </w:p>
        </w:tc>
        <w:tc>
          <w:tcPr>
            <w:tcW w:w="2484" w:type="pct"/>
            <w:shd w:val="clear" w:color="auto" w:fill="auto"/>
          </w:tcPr>
          <w:p w:rsidR="00666243" w:rsidRPr="00AC737D" w:rsidRDefault="000F0497" w:rsidP="0047572A">
            <w:pPr>
              <w:ind w:left="-35" w:right="-108"/>
              <w:rPr>
                <w:rFonts w:cs="Calibri"/>
                <w:szCs w:val="20"/>
                <w:lang w:val="en-US"/>
              </w:rPr>
            </w:pPr>
            <w:r w:rsidRPr="00AC737D">
              <w:rPr>
                <w:rFonts w:cs="Calibri"/>
                <w:szCs w:val="20"/>
                <w:lang w:val="en-US"/>
              </w:rPr>
              <w:t>Provide iron and folic acid supplementation to pregnant women</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3</w:t>
            </w:r>
            <w:r w:rsidR="00637CA0" w:rsidRPr="00AC737D">
              <w:rPr>
                <w:rFonts w:cs="Calibri"/>
                <w:szCs w:val="20"/>
                <w:lang w:val="en-US"/>
              </w:rPr>
              <w:t>7</w:t>
            </w:r>
          </w:p>
        </w:tc>
        <w:tc>
          <w:tcPr>
            <w:tcW w:w="2484" w:type="pct"/>
            <w:shd w:val="clear" w:color="auto" w:fill="auto"/>
          </w:tcPr>
          <w:p w:rsidR="00666243" w:rsidRPr="00AC737D" w:rsidRDefault="00666243" w:rsidP="0047572A">
            <w:pPr>
              <w:ind w:left="-35" w:right="-108"/>
              <w:rPr>
                <w:rFonts w:cs="Calibri"/>
                <w:szCs w:val="20"/>
                <w:lang w:val="en-US"/>
              </w:rPr>
            </w:pPr>
            <w:r w:rsidRPr="00AC737D">
              <w:rPr>
                <w:rFonts w:cs="Calibri"/>
                <w:szCs w:val="20"/>
                <w:lang w:val="en-US"/>
              </w:rPr>
              <w:t xml:space="preserve">Counsel </w:t>
            </w:r>
            <w:r w:rsidR="00EF1855" w:rsidRPr="00AC737D">
              <w:rPr>
                <w:rFonts w:cs="Calibri"/>
                <w:szCs w:val="20"/>
                <w:lang w:val="en-US"/>
              </w:rPr>
              <w:t xml:space="preserve">pregnant and lactating women </w:t>
            </w:r>
            <w:r w:rsidRPr="00AC737D">
              <w:rPr>
                <w:rFonts w:cs="Calibri"/>
                <w:szCs w:val="20"/>
                <w:lang w:val="en-US"/>
              </w:rPr>
              <w:t xml:space="preserve">on side effects of iron and folic acid and compliance </w:t>
            </w:r>
            <w:r w:rsidR="00EF1855" w:rsidRPr="00AC737D">
              <w:rPr>
                <w:rFonts w:cs="Calibri"/>
                <w:szCs w:val="20"/>
                <w:lang w:val="en-US"/>
              </w:rPr>
              <w:t>while</w:t>
            </w:r>
            <w:r w:rsidRPr="00AC737D">
              <w:rPr>
                <w:rFonts w:cs="Calibri"/>
                <w:szCs w:val="20"/>
                <w:lang w:val="en-US"/>
              </w:rPr>
              <w:t xml:space="preserve"> taking them</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37CA0" w:rsidP="00C532B2">
            <w:pPr>
              <w:rPr>
                <w:rFonts w:cs="Calibri"/>
                <w:szCs w:val="20"/>
                <w:lang w:val="en-US"/>
              </w:rPr>
            </w:pPr>
            <w:r w:rsidRPr="00AC737D">
              <w:rPr>
                <w:rFonts w:cs="Calibri"/>
                <w:szCs w:val="20"/>
                <w:lang w:val="en-US"/>
              </w:rPr>
              <w:t>38</w:t>
            </w:r>
          </w:p>
        </w:tc>
        <w:tc>
          <w:tcPr>
            <w:tcW w:w="2484" w:type="pct"/>
            <w:shd w:val="clear" w:color="auto" w:fill="auto"/>
          </w:tcPr>
          <w:p w:rsidR="00666243" w:rsidRPr="00AC737D" w:rsidRDefault="00666243" w:rsidP="0047572A">
            <w:pPr>
              <w:ind w:left="-35" w:right="-108"/>
              <w:rPr>
                <w:rFonts w:cs="Calibri"/>
                <w:szCs w:val="20"/>
                <w:lang w:val="en-US"/>
              </w:rPr>
            </w:pPr>
            <w:r w:rsidRPr="00AC737D">
              <w:rPr>
                <w:rFonts w:cs="Calibri"/>
                <w:szCs w:val="20"/>
                <w:lang w:val="en-US"/>
              </w:rPr>
              <w:t>Administer malaria prophylaxis in malaria endemic countries</w:t>
            </w:r>
            <w:r w:rsidR="00EF1855" w:rsidRPr="00AC737D">
              <w:rPr>
                <w:rFonts w:cs="Calibri"/>
                <w:szCs w:val="20"/>
                <w:lang w:val="en-US"/>
              </w:rPr>
              <w:t xml:space="preserve"> to pregnant women</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37CA0" w:rsidP="00C532B2">
            <w:pPr>
              <w:rPr>
                <w:rFonts w:cs="Calibri"/>
                <w:szCs w:val="20"/>
                <w:lang w:val="en-US"/>
              </w:rPr>
            </w:pPr>
            <w:r w:rsidRPr="00AC737D">
              <w:rPr>
                <w:rFonts w:cs="Calibri"/>
                <w:szCs w:val="20"/>
                <w:lang w:val="en-US"/>
              </w:rPr>
              <w:t>39</w:t>
            </w:r>
          </w:p>
        </w:tc>
        <w:tc>
          <w:tcPr>
            <w:tcW w:w="2484" w:type="pct"/>
            <w:shd w:val="clear" w:color="auto" w:fill="auto"/>
          </w:tcPr>
          <w:p w:rsidR="00666243" w:rsidRPr="00AC737D" w:rsidRDefault="00666243" w:rsidP="0047572A">
            <w:pPr>
              <w:ind w:left="-35" w:right="-108"/>
              <w:rPr>
                <w:rFonts w:cs="Calibri"/>
                <w:szCs w:val="20"/>
                <w:lang w:val="en-US"/>
              </w:rPr>
            </w:pPr>
            <w:r w:rsidRPr="00AC737D">
              <w:rPr>
                <w:rFonts w:cs="Calibri"/>
                <w:szCs w:val="20"/>
                <w:lang w:val="en-US"/>
              </w:rPr>
              <w:t>Promote the use of insecticide-treated nets (ITNs)</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4</w:t>
            </w:r>
            <w:r w:rsidR="00637CA0" w:rsidRPr="00AC737D">
              <w:rPr>
                <w:rFonts w:cs="Calibri"/>
                <w:szCs w:val="20"/>
                <w:lang w:val="en-US"/>
              </w:rPr>
              <w:t>0</w:t>
            </w:r>
          </w:p>
        </w:tc>
        <w:tc>
          <w:tcPr>
            <w:tcW w:w="2484" w:type="pct"/>
            <w:shd w:val="clear" w:color="auto" w:fill="auto"/>
          </w:tcPr>
          <w:p w:rsidR="00666243" w:rsidRPr="00AC737D" w:rsidRDefault="00666243" w:rsidP="0047572A">
            <w:pPr>
              <w:ind w:left="-35" w:right="-108"/>
              <w:rPr>
                <w:rFonts w:cs="Calibri"/>
                <w:szCs w:val="20"/>
                <w:lang w:val="en-US"/>
              </w:rPr>
            </w:pPr>
            <w:r w:rsidRPr="00AC737D">
              <w:rPr>
                <w:rFonts w:cs="Calibri"/>
                <w:szCs w:val="20"/>
                <w:lang w:val="en-US"/>
              </w:rPr>
              <w:t>Provide ITNs</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4</w:t>
            </w:r>
            <w:r w:rsidR="00637CA0" w:rsidRPr="00AC737D">
              <w:rPr>
                <w:rFonts w:cs="Calibri"/>
                <w:szCs w:val="20"/>
                <w:lang w:val="en-US"/>
              </w:rPr>
              <w:t>1</w:t>
            </w:r>
          </w:p>
        </w:tc>
        <w:tc>
          <w:tcPr>
            <w:tcW w:w="2484" w:type="pct"/>
            <w:shd w:val="clear" w:color="auto" w:fill="auto"/>
          </w:tcPr>
          <w:p w:rsidR="00666243" w:rsidRPr="00AC737D" w:rsidRDefault="00666243" w:rsidP="0047572A">
            <w:pPr>
              <w:ind w:left="-35" w:right="-108"/>
              <w:rPr>
                <w:rFonts w:cs="Calibri"/>
                <w:szCs w:val="20"/>
                <w:lang w:val="en-US"/>
              </w:rPr>
            </w:pPr>
            <w:r w:rsidRPr="00AC737D">
              <w:rPr>
                <w:rFonts w:cs="Calibri"/>
                <w:szCs w:val="20"/>
                <w:lang w:val="en-US"/>
              </w:rPr>
              <w:t>Administer deworming medicine (where relevant)</w:t>
            </w:r>
            <w:r w:rsidR="00EF1855" w:rsidRPr="00AC737D">
              <w:rPr>
                <w:rFonts w:cs="Calibri"/>
                <w:szCs w:val="20"/>
                <w:lang w:val="en-US"/>
              </w:rPr>
              <w:t xml:space="preserve"> to pregnant women</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4</w:t>
            </w:r>
            <w:r w:rsidR="00637CA0" w:rsidRPr="00AC737D">
              <w:rPr>
                <w:rFonts w:cs="Calibri"/>
                <w:szCs w:val="20"/>
                <w:lang w:val="en-US"/>
              </w:rPr>
              <w:t>2</w:t>
            </w:r>
          </w:p>
        </w:tc>
        <w:tc>
          <w:tcPr>
            <w:tcW w:w="2484" w:type="pct"/>
            <w:shd w:val="clear" w:color="auto" w:fill="auto"/>
          </w:tcPr>
          <w:p w:rsidR="00666243" w:rsidRPr="00AC737D" w:rsidRDefault="00666243" w:rsidP="0047572A">
            <w:pPr>
              <w:ind w:left="-35" w:right="-108"/>
              <w:rPr>
                <w:rFonts w:cs="Calibri"/>
                <w:szCs w:val="20"/>
                <w:lang w:val="en-US"/>
              </w:rPr>
            </w:pPr>
            <w:r w:rsidRPr="00AC737D">
              <w:rPr>
                <w:rFonts w:cs="Calibri"/>
                <w:szCs w:val="20"/>
                <w:lang w:val="en-US"/>
              </w:rPr>
              <w:t>Weigh and record the weight of the pregnant woman</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4</w:t>
            </w:r>
            <w:r w:rsidR="00637CA0" w:rsidRPr="00AC737D">
              <w:rPr>
                <w:rFonts w:cs="Calibri"/>
                <w:szCs w:val="20"/>
                <w:lang w:val="en-US"/>
              </w:rPr>
              <w:t>3</w:t>
            </w:r>
          </w:p>
        </w:tc>
        <w:tc>
          <w:tcPr>
            <w:tcW w:w="2484" w:type="pct"/>
            <w:shd w:val="clear" w:color="auto" w:fill="auto"/>
          </w:tcPr>
          <w:p w:rsidR="00666243" w:rsidRPr="00AC737D" w:rsidRDefault="00666243" w:rsidP="0047572A">
            <w:pPr>
              <w:ind w:left="-35" w:right="-108"/>
              <w:rPr>
                <w:rFonts w:cs="Calibri"/>
                <w:szCs w:val="20"/>
                <w:lang w:val="en-US"/>
              </w:rPr>
            </w:pPr>
            <w:r w:rsidRPr="00AC737D">
              <w:rPr>
                <w:rFonts w:cs="Calibri"/>
                <w:szCs w:val="20"/>
                <w:lang w:val="en-US"/>
              </w:rPr>
              <w:t>Promote healthy nutrition and life style of pregnant and lactating women</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lastRenderedPageBreak/>
              <w:t>4</w:t>
            </w:r>
            <w:r w:rsidR="00637CA0" w:rsidRPr="00AC737D">
              <w:rPr>
                <w:rFonts w:cs="Calibri"/>
                <w:szCs w:val="20"/>
                <w:lang w:val="en-US"/>
              </w:rPr>
              <w:t>4</w:t>
            </w:r>
          </w:p>
        </w:tc>
        <w:tc>
          <w:tcPr>
            <w:tcW w:w="2484" w:type="pct"/>
            <w:shd w:val="clear" w:color="auto" w:fill="auto"/>
          </w:tcPr>
          <w:p w:rsidR="00666243" w:rsidRPr="00AC737D" w:rsidRDefault="00666243" w:rsidP="0047572A">
            <w:pPr>
              <w:ind w:left="-35" w:right="-108"/>
              <w:rPr>
                <w:rFonts w:cs="Calibri"/>
                <w:szCs w:val="20"/>
                <w:lang w:val="en-US"/>
              </w:rPr>
            </w:pPr>
            <w:r w:rsidRPr="00AC737D">
              <w:rPr>
                <w:rFonts w:cs="Calibri"/>
                <w:szCs w:val="20"/>
                <w:lang w:val="en-US"/>
              </w:rPr>
              <w:t>Counsel a pregnant or lactating woman on a healthy diet</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r w:rsidR="00666243" w:rsidRPr="00AC737D" w:rsidTr="00C532B2">
        <w:trPr>
          <w:trHeight w:val="432"/>
        </w:trPr>
        <w:tc>
          <w:tcPr>
            <w:tcW w:w="189" w:type="pct"/>
          </w:tcPr>
          <w:p w:rsidR="00666243" w:rsidRPr="00AC737D" w:rsidRDefault="00666243" w:rsidP="00C532B2">
            <w:pPr>
              <w:rPr>
                <w:rFonts w:cs="Calibri"/>
                <w:szCs w:val="20"/>
                <w:lang w:val="en-US"/>
              </w:rPr>
            </w:pPr>
            <w:r w:rsidRPr="00AC737D">
              <w:rPr>
                <w:rFonts w:cs="Calibri"/>
                <w:szCs w:val="20"/>
                <w:lang w:val="en-US"/>
              </w:rPr>
              <w:t>4</w:t>
            </w:r>
            <w:r w:rsidR="00637CA0" w:rsidRPr="00AC737D">
              <w:rPr>
                <w:rFonts w:cs="Calibri"/>
                <w:szCs w:val="20"/>
                <w:lang w:val="en-US"/>
              </w:rPr>
              <w:t>5</w:t>
            </w:r>
          </w:p>
        </w:tc>
        <w:tc>
          <w:tcPr>
            <w:tcW w:w="2484" w:type="pct"/>
            <w:shd w:val="clear" w:color="auto" w:fill="auto"/>
          </w:tcPr>
          <w:p w:rsidR="00666243" w:rsidRPr="00AC737D" w:rsidRDefault="00666243" w:rsidP="0047572A">
            <w:pPr>
              <w:ind w:left="-35" w:right="-108"/>
              <w:rPr>
                <w:rFonts w:cs="Calibri"/>
                <w:szCs w:val="20"/>
                <w:lang w:val="en-US"/>
              </w:rPr>
            </w:pPr>
            <w:r w:rsidRPr="00AC737D">
              <w:rPr>
                <w:rFonts w:cs="Calibri"/>
                <w:szCs w:val="20"/>
                <w:lang w:val="en-US"/>
              </w:rPr>
              <w:t>Administer daily calcium supplementation during pregnancy</w:t>
            </w:r>
          </w:p>
        </w:tc>
        <w:tc>
          <w:tcPr>
            <w:tcW w:w="377" w:type="pct"/>
            <w:shd w:val="clear" w:color="auto" w:fill="auto"/>
          </w:tcPr>
          <w:p w:rsidR="00666243" w:rsidRPr="00AC737D" w:rsidRDefault="00666243" w:rsidP="007E111A">
            <w:pPr>
              <w:rPr>
                <w:szCs w:val="20"/>
                <w:lang w:val="en-US"/>
              </w:rPr>
            </w:pPr>
          </w:p>
        </w:tc>
        <w:tc>
          <w:tcPr>
            <w:tcW w:w="346"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shd w:val="clear" w:color="auto" w:fill="auto"/>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14" w:type="pct"/>
          </w:tcPr>
          <w:p w:rsidR="00666243" w:rsidRPr="00AC737D" w:rsidRDefault="00666243" w:rsidP="007E111A">
            <w:pPr>
              <w:rPr>
                <w:szCs w:val="20"/>
                <w:lang w:val="en-US"/>
              </w:rPr>
            </w:pPr>
          </w:p>
        </w:tc>
        <w:tc>
          <w:tcPr>
            <w:tcW w:w="348" w:type="pct"/>
          </w:tcPr>
          <w:p w:rsidR="00666243" w:rsidRPr="00AC737D" w:rsidRDefault="00666243" w:rsidP="007E111A">
            <w:pPr>
              <w:rPr>
                <w:szCs w:val="20"/>
                <w:lang w:val="en-US"/>
              </w:rPr>
            </w:pPr>
          </w:p>
        </w:tc>
      </w:tr>
    </w:tbl>
    <w:p w:rsidR="00666243" w:rsidRPr="00AC737D" w:rsidRDefault="00666243" w:rsidP="00666243">
      <w:pPr>
        <w:ind w:left="-90"/>
        <w:rPr>
          <w:rFonts w:eastAsia="Times New Roman" w:cs="Calibri"/>
          <w:b/>
          <w:smallCaps/>
          <w:lang w:val="en-US"/>
        </w:rPr>
      </w:pPr>
    </w:p>
    <w:p w:rsidR="00666243" w:rsidRPr="00AC737D" w:rsidRDefault="00666243" w:rsidP="005570B6">
      <w:pPr>
        <w:jc w:val="center"/>
        <w:rPr>
          <w:lang w:val="en-US"/>
        </w:rPr>
        <w:sectPr w:rsidR="00666243" w:rsidRPr="00AC737D" w:rsidSect="0099057B">
          <w:headerReference w:type="default" r:id="rId22"/>
          <w:footerReference w:type="even" r:id="rId23"/>
          <w:pgSz w:w="16839" w:h="11907" w:orient="landscape" w:code="9"/>
          <w:pgMar w:top="1017" w:right="1440" w:bottom="1440" w:left="1440" w:header="288" w:footer="288" w:gutter="0"/>
          <w:cols w:space="720"/>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7E111A" w:rsidRPr="00AC737D" w:rsidTr="007E111A">
        <w:tc>
          <w:tcPr>
            <w:tcW w:w="5000" w:type="pct"/>
            <w:tcBorders>
              <w:bottom w:val="single" w:sz="4" w:space="0" w:color="auto"/>
            </w:tcBorders>
            <w:shd w:val="clear" w:color="auto" w:fill="9BBB59"/>
          </w:tcPr>
          <w:p w:rsidR="007E111A" w:rsidRPr="00AC737D" w:rsidRDefault="004835FF" w:rsidP="0099057B">
            <w:pPr>
              <w:pStyle w:val="Heading1"/>
              <w:rPr>
                <w:rFonts w:eastAsia="Times New Roman" w:cs="Calibri"/>
                <w:smallCaps/>
                <w:lang w:val="en-US"/>
              </w:rPr>
            </w:pPr>
            <w:bookmarkStart w:id="46" w:name="_Toc401237769"/>
            <w:r w:rsidRPr="0099057B">
              <w:rPr>
                <w:color w:val="FFFFFF" w:themeColor="background1"/>
                <w:lang w:val="en-US"/>
              </w:rPr>
              <w:lastRenderedPageBreak/>
              <w:t xml:space="preserve">Tool </w:t>
            </w:r>
            <w:r w:rsidR="00B84A5B" w:rsidRPr="0099057B">
              <w:rPr>
                <w:color w:val="FFFFFF" w:themeColor="background1"/>
                <w:lang w:val="en-US"/>
              </w:rPr>
              <w:t>2</w:t>
            </w:r>
            <w:r w:rsidRPr="0099057B">
              <w:rPr>
                <w:color w:val="FFFFFF" w:themeColor="background1"/>
                <w:lang w:val="en-US"/>
              </w:rPr>
              <w:t>: District-</w:t>
            </w:r>
            <w:r w:rsidR="007E111A" w:rsidRPr="0099057B">
              <w:rPr>
                <w:color w:val="FFFFFF" w:themeColor="background1"/>
                <w:lang w:val="en-US"/>
              </w:rPr>
              <w:t>Level Interview Guide</w:t>
            </w:r>
            <w:bookmarkEnd w:id="46"/>
            <w:r w:rsidR="007E111A" w:rsidRPr="0099057B">
              <w:rPr>
                <w:color w:val="FFFFFF" w:themeColor="background1"/>
                <w:lang w:val="en-US"/>
              </w:rPr>
              <w:t xml:space="preserve"> </w:t>
            </w:r>
          </w:p>
        </w:tc>
      </w:tr>
      <w:tr w:rsidR="007E111A" w:rsidRPr="00AC737D" w:rsidTr="007E111A">
        <w:tc>
          <w:tcPr>
            <w:tcW w:w="5000" w:type="pct"/>
            <w:tcBorders>
              <w:top w:val="single" w:sz="4" w:space="0" w:color="auto"/>
              <w:left w:val="single" w:sz="4" w:space="0" w:color="auto"/>
              <w:bottom w:val="single" w:sz="4" w:space="0" w:color="auto"/>
              <w:right w:val="single" w:sz="4" w:space="0" w:color="auto"/>
            </w:tcBorders>
            <w:shd w:val="clear" w:color="auto" w:fill="D9D9D9"/>
          </w:tcPr>
          <w:p w:rsidR="007E111A" w:rsidRPr="00AC737D" w:rsidRDefault="007E111A" w:rsidP="0099057B">
            <w:pPr>
              <w:rPr>
                <w:lang w:val="en-US"/>
              </w:rPr>
            </w:pPr>
            <w:r w:rsidRPr="00AC737D">
              <w:rPr>
                <w:lang w:val="en-US"/>
              </w:rPr>
              <w:t xml:space="preserve">This tool </w:t>
            </w:r>
            <w:r w:rsidR="00A8567A" w:rsidRPr="00AC737D">
              <w:rPr>
                <w:lang w:val="en-US"/>
              </w:rPr>
              <w:t>has</w:t>
            </w:r>
            <w:r w:rsidRPr="00AC737D">
              <w:rPr>
                <w:lang w:val="en-US"/>
              </w:rPr>
              <w:t xml:space="preserve"> three </w:t>
            </w:r>
            <w:r w:rsidR="001204BA">
              <w:rPr>
                <w:lang w:val="en-US"/>
              </w:rPr>
              <w:t>modules</w:t>
            </w:r>
            <w:r w:rsidRPr="00AC737D">
              <w:rPr>
                <w:lang w:val="en-US"/>
              </w:rPr>
              <w:t xml:space="preserve">. The first collects information on number of positions approved and filled for each nutrition action provider in the district. The second collects information on number of nutrition action providers who have received basic nutrition training, refresher nutrition training in last one year, and have </w:t>
            </w:r>
            <w:r w:rsidR="00A8567A" w:rsidRPr="00AC737D">
              <w:rPr>
                <w:lang w:val="en-US"/>
              </w:rPr>
              <w:t xml:space="preserve">a </w:t>
            </w:r>
            <w:r w:rsidRPr="00AC737D">
              <w:rPr>
                <w:lang w:val="en-US"/>
              </w:rPr>
              <w:t xml:space="preserve">written job description. The third </w:t>
            </w:r>
            <w:r w:rsidR="001204BA">
              <w:rPr>
                <w:lang w:val="en-US"/>
              </w:rPr>
              <w:t>module</w:t>
            </w:r>
            <w:r w:rsidRPr="00AC737D">
              <w:rPr>
                <w:lang w:val="en-US"/>
              </w:rPr>
              <w:t xml:space="preserve"> gather</w:t>
            </w:r>
            <w:r w:rsidR="00A8567A" w:rsidRPr="00AC737D">
              <w:rPr>
                <w:lang w:val="en-US"/>
              </w:rPr>
              <w:t>s</w:t>
            </w:r>
            <w:r w:rsidRPr="00AC737D">
              <w:rPr>
                <w:lang w:val="en-US"/>
              </w:rPr>
              <w:t xml:space="preserve"> information about </w:t>
            </w:r>
            <w:r w:rsidR="00A8567A" w:rsidRPr="00AC737D">
              <w:rPr>
                <w:lang w:val="en-US"/>
              </w:rPr>
              <w:t xml:space="preserve">the </w:t>
            </w:r>
            <w:r w:rsidRPr="00AC737D">
              <w:rPr>
                <w:lang w:val="en-US"/>
              </w:rPr>
              <w:t>nutrition actions that each provider is tasked to perform.</w:t>
            </w:r>
          </w:p>
          <w:p w:rsidR="007E111A" w:rsidRPr="00AC737D" w:rsidRDefault="007E111A" w:rsidP="0099057B">
            <w:pPr>
              <w:rPr>
                <w:lang w:val="en-US"/>
              </w:rPr>
            </w:pPr>
            <w:r w:rsidRPr="00AC737D">
              <w:rPr>
                <w:lang w:val="en-US"/>
              </w:rPr>
              <w:t xml:space="preserve">Each </w:t>
            </w:r>
            <w:r w:rsidR="00C779D2">
              <w:rPr>
                <w:lang w:val="en-US"/>
              </w:rPr>
              <w:t>module</w:t>
            </w:r>
            <w:r w:rsidRPr="00AC737D">
              <w:rPr>
                <w:lang w:val="en-US"/>
              </w:rPr>
              <w:t xml:space="preserve"> m</w:t>
            </w:r>
            <w:r w:rsidR="00A8567A" w:rsidRPr="00AC737D">
              <w:rPr>
                <w:lang w:val="en-US"/>
              </w:rPr>
              <w:t>ight</w:t>
            </w:r>
            <w:r w:rsidRPr="00AC737D">
              <w:rPr>
                <w:lang w:val="en-US"/>
              </w:rPr>
              <w:t xml:space="preserve"> have a different primary respondent</w:t>
            </w:r>
            <w:r w:rsidR="00A8567A" w:rsidRPr="00AC737D">
              <w:rPr>
                <w:lang w:val="en-US"/>
              </w:rPr>
              <w:t>,</w:t>
            </w:r>
            <w:r w:rsidRPr="00AC737D">
              <w:rPr>
                <w:lang w:val="en-US"/>
              </w:rPr>
              <w:t xml:space="preserve"> depending on the expertise of the person and the organizational structure. </w:t>
            </w:r>
            <w:r w:rsidR="00C779D2">
              <w:rPr>
                <w:lang w:val="en-US"/>
              </w:rPr>
              <w:t>P</w:t>
            </w:r>
            <w:r w:rsidRPr="00AC737D">
              <w:rPr>
                <w:lang w:val="en-US"/>
              </w:rPr>
              <w:t xml:space="preserve">ossible respondents for each </w:t>
            </w:r>
            <w:r w:rsidR="00C779D2">
              <w:rPr>
                <w:lang w:val="en-US"/>
              </w:rPr>
              <w:t>module include</w:t>
            </w:r>
            <w:r w:rsidRPr="00AC737D">
              <w:rPr>
                <w:lang w:val="en-US"/>
              </w:rPr>
              <w:t>:</w:t>
            </w:r>
          </w:p>
          <w:p w:rsidR="007E111A" w:rsidRPr="0099057B" w:rsidRDefault="00C779D2" w:rsidP="000F593C">
            <w:pPr>
              <w:pStyle w:val="ListParagraph"/>
              <w:numPr>
                <w:ilvl w:val="0"/>
                <w:numId w:val="14"/>
              </w:numPr>
              <w:rPr>
                <w:lang w:val="en-US"/>
              </w:rPr>
            </w:pPr>
            <w:r w:rsidRPr="0099057B">
              <w:rPr>
                <w:lang w:val="en-US"/>
              </w:rPr>
              <w:t>Module</w:t>
            </w:r>
            <w:r w:rsidR="007E111A" w:rsidRPr="0099057B">
              <w:rPr>
                <w:lang w:val="en-US"/>
              </w:rPr>
              <w:t xml:space="preserve"> 1: District human resources for health focal person </w:t>
            </w:r>
          </w:p>
          <w:p w:rsidR="007E111A" w:rsidRPr="0099057B" w:rsidRDefault="00C779D2" w:rsidP="000F593C">
            <w:pPr>
              <w:pStyle w:val="ListParagraph"/>
              <w:numPr>
                <w:ilvl w:val="0"/>
                <w:numId w:val="14"/>
              </w:numPr>
              <w:rPr>
                <w:lang w:val="en-US"/>
              </w:rPr>
            </w:pPr>
            <w:r w:rsidRPr="0099057B">
              <w:rPr>
                <w:lang w:val="en-US"/>
              </w:rPr>
              <w:t>Module</w:t>
            </w:r>
            <w:r w:rsidR="007E111A" w:rsidRPr="0099057B">
              <w:rPr>
                <w:lang w:val="en-US"/>
              </w:rPr>
              <w:t xml:space="preserve"> 2: District training/capacity building focal person</w:t>
            </w:r>
          </w:p>
          <w:p w:rsidR="007E111A" w:rsidRPr="0099057B" w:rsidRDefault="00C779D2" w:rsidP="000F593C">
            <w:pPr>
              <w:pStyle w:val="ListParagraph"/>
              <w:numPr>
                <w:ilvl w:val="0"/>
                <w:numId w:val="14"/>
              </w:numPr>
              <w:rPr>
                <w:lang w:val="en-US"/>
              </w:rPr>
            </w:pPr>
            <w:r w:rsidRPr="0099057B">
              <w:rPr>
                <w:lang w:val="en-US"/>
              </w:rPr>
              <w:t>Module</w:t>
            </w:r>
            <w:r w:rsidR="007E111A" w:rsidRPr="0099057B">
              <w:rPr>
                <w:lang w:val="en-US"/>
              </w:rPr>
              <w:t xml:space="preserve"> 3: District health or nutrition focal person </w:t>
            </w:r>
          </w:p>
          <w:p w:rsidR="007E111A" w:rsidRPr="00AC737D" w:rsidRDefault="007E111A" w:rsidP="0099057B">
            <w:pPr>
              <w:rPr>
                <w:lang w:val="en-US"/>
              </w:rPr>
            </w:pPr>
            <w:r w:rsidRPr="00AC737D">
              <w:rPr>
                <w:lang w:val="en-US"/>
              </w:rPr>
              <w:t xml:space="preserve">You may also be asked to repeat </w:t>
            </w:r>
            <w:r w:rsidR="001204BA">
              <w:rPr>
                <w:lang w:val="en-US"/>
              </w:rPr>
              <w:t>modules</w:t>
            </w:r>
            <w:r w:rsidRPr="00AC737D">
              <w:rPr>
                <w:lang w:val="en-US"/>
              </w:rPr>
              <w:t xml:space="preserve"> in one more than one department/unit at the district level. </w:t>
            </w:r>
          </w:p>
          <w:p w:rsidR="007E111A" w:rsidRPr="00AC737D" w:rsidRDefault="007E111A" w:rsidP="0099057B">
            <w:pPr>
              <w:rPr>
                <w:rFonts w:cs="Calibri"/>
                <w:lang w:val="en-US"/>
              </w:rPr>
            </w:pPr>
            <w:r w:rsidRPr="00AC737D">
              <w:rPr>
                <w:lang w:val="en-US"/>
              </w:rPr>
              <w:t xml:space="preserve">Each </w:t>
            </w:r>
            <w:r w:rsidR="00A8567A" w:rsidRPr="00AC737D">
              <w:rPr>
                <w:lang w:val="en-US"/>
              </w:rPr>
              <w:t xml:space="preserve">time </w:t>
            </w:r>
            <w:r w:rsidRPr="00AC737D">
              <w:rPr>
                <w:lang w:val="en-US"/>
              </w:rPr>
              <w:t xml:space="preserve">there is a new respondent (for one or more </w:t>
            </w:r>
            <w:r w:rsidR="00C779D2">
              <w:rPr>
                <w:lang w:val="en-US"/>
              </w:rPr>
              <w:t>modules</w:t>
            </w:r>
            <w:r w:rsidRPr="00AC737D">
              <w:rPr>
                <w:lang w:val="en-US"/>
              </w:rPr>
              <w:t>)</w:t>
            </w:r>
            <w:r w:rsidR="00A8567A" w:rsidRPr="00AC737D">
              <w:rPr>
                <w:lang w:val="en-US"/>
              </w:rPr>
              <w:t>,</w:t>
            </w:r>
            <w:r w:rsidRPr="00AC737D">
              <w:rPr>
                <w:lang w:val="en-US"/>
              </w:rPr>
              <w:t xml:space="preserve"> begin by obtaining consent. Record the respondent’s occupational title and code as well interviewer’s name and code.</w:t>
            </w:r>
          </w:p>
        </w:tc>
      </w:tr>
      <w:tr w:rsidR="007E111A" w:rsidRPr="00AC737D" w:rsidTr="007E111A">
        <w:tc>
          <w:tcPr>
            <w:tcW w:w="5000" w:type="pct"/>
            <w:tcBorders>
              <w:top w:val="single" w:sz="4" w:space="0" w:color="auto"/>
              <w:left w:val="single" w:sz="4" w:space="0" w:color="auto"/>
              <w:bottom w:val="single" w:sz="4" w:space="0" w:color="auto"/>
              <w:right w:val="single" w:sz="4" w:space="0" w:color="auto"/>
            </w:tcBorders>
            <w:shd w:val="clear" w:color="auto" w:fill="D9D9D9"/>
          </w:tcPr>
          <w:p w:rsidR="007E111A" w:rsidRPr="00AC737D" w:rsidRDefault="007E111A" w:rsidP="00D51A1B">
            <w:pPr>
              <w:rPr>
                <w:rFonts w:cs="Calibri"/>
                <w:lang w:val="en-US"/>
              </w:rPr>
            </w:pPr>
            <w:r w:rsidRPr="00AC737D">
              <w:rPr>
                <w:rFonts w:cs="Calibri"/>
                <w:lang w:val="en-US"/>
              </w:rPr>
              <w:t xml:space="preserve">THE FOLLOWING INFORMATION IN Q001-005 SHOULD BE FILLED BY THE DATA COLLECTION TEAM PRIOR TO ARRIVAL AT THE </w:t>
            </w:r>
            <w:r w:rsidR="00A8567A" w:rsidRPr="00AC737D">
              <w:rPr>
                <w:rFonts w:cs="Calibri"/>
                <w:lang w:val="en-US"/>
              </w:rPr>
              <w:t xml:space="preserve">RESPONDENT’S </w:t>
            </w:r>
            <w:r w:rsidRPr="00AC737D">
              <w:rPr>
                <w:rFonts w:cs="Calibri"/>
                <w:lang w:val="en-US"/>
              </w:rPr>
              <w:t>DEPARTMENT/UNIT</w:t>
            </w:r>
            <w:r w:rsidR="00425B43" w:rsidRPr="00AC737D">
              <w:rPr>
                <w:rFonts w:cs="Calibri"/>
                <w:lang w:val="en-US"/>
              </w:rPr>
              <w:t xml:space="preserve">. </w:t>
            </w:r>
          </w:p>
        </w:tc>
      </w:tr>
      <w:tr w:rsidR="007E111A" w:rsidRPr="00AC737D" w:rsidTr="007E111A">
        <w:trPr>
          <w:trHeight w:val="422"/>
        </w:trPr>
        <w:tc>
          <w:tcPr>
            <w:tcW w:w="5000" w:type="pct"/>
            <w:tcBorders>
              <w:top w:val="single" w:sz="4" w:space="0" w:color="auto"/>
              <w:left w:val="single" w:sz="4" w:space="0" w:color="auto"/>
              <w:bottom w:val="single" w:sz="4" w:space="0" w:color="auto"/>
              <w:right w:val="single" w:sz="4" w:space="0" w:color="auto"/>
            </w:tcBorders>
            <w:shd w:val="clear" w:color="auto" w:fill="C4BC96"/>
          </w:tcPr>
          <w:p w:rsidR="007E111A" w:rsidRPr="00AC737D" w:rsidRDefault="007E111A" w:rsidP="007E111A">
            <w:pPr>
              <w:rPr>
                <w:b/>
                <w:lang w:val="en-US"/>
              </w:rPr>
            </w:pPr>
            <w:r w:rsidRPr="00AC737D">
              <w:rPr>
                <w:b/>
                <w:lang w:val="en-US"/>
              </w:rPr>
              <w:t>RESPONDENT INFORMATION</w:t>
            </w:r>
          </w:p>
        </w:tc>
      </w:tr>
      <w:tr w:rsidR="007E111A" w:rsidRPr="00AC737D" w:rsidTr="007E111A">
        <w:tc>
          <w:tcPr>
            <w:tcW w:w="5000" w:type="pct"/>
            <w:shd w:val="clear" w:color="auto" w:fill="auto"/>
          </w:tcPr>
          <w:p w:rsidR="007E111A" w:rsidRPr="00AC737D" w:rsidRDefault="007E111A" w:rsidP="007E111A">
            <w:pPr>
              <w:spacing w:before="240"/>
              <w:rPr>
                <w:lang w:val="en-US"/>
              </w:rPr>
            </w:pPr>
            <w:r w:rsidRPr="00AC737D">
              <w:rPr>
                <w:lang w:val="en-US"/>
              </w:rPr>
              <w:t xml:space="preserve">001 </w:t>
            </w:r>
            <w:r w:rsidRPr="00AC737D">
              <w:rPr>
                <w:lang w:val="en-US"/>
              </w:rPr>
              <w:tab/>
              <w:t>RESPONDENT’S OCCUPATIONAL TITLE  ____________________________________</w:t>
            </w:r>
          </w:p>
          <w:p w:rsidR="007E111A" w:rsidRPr="00AC737D" w:rsidRDefault="00D82225" w:rsidP="00D82225">
            <w:pPr>
              <w:spacing w:before="240"/>
              <w:rPr>
                <w:lang w:val="en-US"/>
              </w:rPr>
            </w:pPr>
            <w:r>
              <w:rPr>
                <w:noProof/>
                <w:lang w:val="en-US" w:bidi="bn-BD"/>
              </w:rPr>
              <mc:AlternateContent>
                <mc:Choice Requires="wpg">
                  <w:drawing>
                    <wp:anchor distT="0" distB="0" distL="114300" distR="114300" simplePos="0" relativeHeight="251738112" behindDoc="0" locked="0" layoutInCell="1" allowOverlap="1" wp14:anchorId="02759B64" wp14:editId="74D6F117">
                      <wp:simplePos x="0" y="0"/>
                      <wp:positionH relativeFrom="column">
                        <wp:posOffset>5172075</wp:posOffset>
                      </wp:positionH>
                      <wp:positionV relativeFrom="paragraph">
                        <wp:posOffset>-8255</wp:posOffset>
                      </wp:positionV>
                      <wp:extent cx="438150" cy="209550"/>
                      <wp:effectExtent l="0" t="0" r="19050" b="19050"/>
                      <wp:wrapNone/>
                      <wp:docPr id="155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9678"/>
                                <a:chExt cx="690" cy="330"/>
                              </a:xfrm>
                            </wpg:grpSpPr>
                            <wps:wsp>
                              <wps:cNvPr id="1555" name="Rectangle 105"/>
                              <wps:cNvSpPr>
                                <a:spLocks noChangeArrowheads="1"/>
                              </wps:cNvSpPr>
                              <wps:spPr bwMode="auto">
                                <a:xfrm>
                                  <a:off x="9885" y="9678"/>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6" name="Rectangle 106"/>
                              <wps:cNvSpPr>
                                <a:spLocks noChangeArrowheads="1"/>
                              </wps:cNvSpPr>
                              <wps:spPr bwMode="auto">
                                <a:xfrm>
                                  <a:off x="10230" y="9678"/>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407.25pt;margin-top:-.65pt;width:34.5pt;height:16.5pt;z-index:251738112" coordorigin="9885,9678"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">
                      <v:rect id="Rectangle 105" o:spid="_x0000_s1027" style="position:absolute;left:9885;top:9678;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k5HMQA&#10;AADdAAAADwAAAGRycy9kb3ducmV2LnhtbERPS2vCQBC+F/oflin01mxUIjZ1lVKx1GMel96m2WmS&#10;mp0N2VVTf70rCN7m43vOcj2aThxpcK1lBZMoBkFcWd1yraAsti8LEM4ja+wsk4J/crBePT4sMdX2&#10;xBkdc1+LEMIuRQWN930qpasaMugi2xMH7tcOBn2AQy31gKcQbjo5jeO5NNhyaGiwp4+Gqn1+MAp+&#10;2mmJ56z4jM3rduZ3Y/F3+N4o9fw0vr+B8DT6u/jm/tJhfpIkcP0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pORzEAAAA3QAAAA8AAAAAAAAAAAAAAAAAmAIAAGRycy9k&#10;b3ducmV2LnhtbFBLBQYAAAAABAAEAPUAAACJAwAAAAA=&#10;"/>
                      <v:rect id="Rectangle 106" o:spid="_x0000_s1028" style="position:absolute;left:10230;top:9678;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na8QA&#10;AADdAAAADwAAAGRycy9kb3ducmV2LnhtbERPTWvCQBC9C/6HZYTezEZLxKZZRVos9ajx4m2anSbR&#10;7GzIribtr3cLBW/zeJ+TrQfTiBt1rrasYBbFIIgLq2suFRzz7XQJwnlkjY1lUvBDDtar8SjDVNue&#10;93Q7+FKEEHYpKqi8b1MpXVGRQRfZljhw37Yz6APsSqk77EO4aeQ8jhfSYM2hocKW3ioqLoerUfBV&#10;z4/4u88/YvOyffa7IT9fT+9KPU2GzSsIT4N/iP/dnzrMT5IF/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7p2vEAAAA3QAAAA8AAAAAAAAAAAAAAAAAmAIAAGRycy9k&#10;b3ducmV2LnhtbFBLBQYAAAAABAAEAPUAAACJAwAAAAA=&#10;"/>
                    </v:group>
                  </w:pict>
                </mc:Fallback>
              </mc:AlternateContent>
            </w:r>
            <w:r>
              <w:rPr>
                <w:noProof/>
                <w:lang w:val="en-US" w:bidi="bn-BD"/>
              </w:rPr>
              <mc:AlternateContent>
                <mc:Choice Requires="wpg">
                  <w:drawing>
                    <wp:anchor distT="0" distB="0" distL="114300" distR="114300" simplePos="0" relativeHeight="251740160" behindDoc="0" locked="0" layoutInCell="1" allowOverlap="1" wp14:anchorId="74EBEE2D" wp14:editId="1A1D17A1">
                      <wp:simplePos x="0" y="0"/>
                      <wp:positionH relativeFrom="column">
                        <wp:posOffset>5172075</wp:posOffset>
                      </wp:positionH>
                      <wp:positionV relativeFrom="paragraph">
                        <wp:posOffset>277495</wp:posOffset>
                      </wp:positionV>
                      <wp:extent cx="438150" cy="209550"/>
                      <wp:effectExtent l="0" t="0" r="19050" b="19050"/>
                      <wp:wrapNone/>
                      <wp:docPr id="1639"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9678"/>
                                <a:chExt cx="690" cy="330"/>
                              </a:xfrm>
                            </wpg:grpSpPr>
                            <wps:wsp>
                              <wps:cNvPr id="1640" name="Rectangle 105"/>
                              <wps:cNvSpPr>
                                <a:spLocks noChangeArrowheads="1"/>
                              </wps:cNvSpPr>
                              <wps:spPr bwMode="auto">
                                <a:xfrm>
                                  <a:off x="9885" y="9678"/>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1" name="Rectangle 106"/>
                              <wps:cNvSpPr>
                                <a:spLocks noChangeArrowheads="1"/>
                              </wps:cNvSpPr>
                              <wps:spPr bwMode="auto">
                                <a:xfrm>
                                  <a:off x="10230" y="9678"/>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407.25pt;margin-top:21.85pt;width:34.5pt;height:16.5pt;z-index:251740160" coordorigin="9885,9678"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">
                      <v:rect id="Rectangle 105" o:spid="_x0000_s1027" style="position:absolute;left:9885;top:9678;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tJcUA&#10;AADdAAAADwAAAGRycy9kb3ducmV2LnhtbESPQW/CMAyF75P4D5GRdhspbEJQCAhtYtqOUC7cTGPa&#10;QuNUTYCOX48Pk7jZes/vfZ4vO1erK7Wh8mxgOEhAEefeVlwY2GXrtwmoEJEt1p7JwB8FWC56L3NM&#10;rb/xhq7bWCgJ4ZCigTLGJtU65CU5DAPfEIt29K3DKGtbaNviTcJdrUdJMtYOK5aGEhv6LCk/by/O&#10;wKEa7fC+yb4TN12/x98uO132X8a89rvVDFSkLj7N/9c/VvDHH8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m0lxQAAAN0AAAAPAAAAAAAAAAAAAAAAAJgCAABkcnMv&#10;ZG93bnJldi54bWxQSwUGAAAAAAQABAD1AAAAigMAAAAA&#10;"/>
                      <v:rect id="Rectangle 106" o:spid="_x0000_s1028" style="position:absolute;left:10230;top:9678;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7IvsQA&#10;AADdAAAADwAAAGRycy9kb3ducmV2LnhtbERPTWvCQBC9F/wPywi91Y1apEZXESXFHpN46W3Mjkna&#10;7GzIbjT213cLBW/zeJ+z3g6mEVfqXG1ZwXQSgSAurK65VHDKk5c3EM4ja2wsk4I7OdhuRk9rjLW9&#10;cUrXzJcihLCLUUHlfRtL6YqKDLqJbYkDd7GdQR9gV0rd4S2Em0bOomghDdYcGipsaV9R8Z31RsG5&#10;np3wJ83fI7NM5v5jyL/6z4NSz+NhtwLhafAP8b/7qMP8xesU/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uyL7EAAAA3QAAAA8AAAAAAAAAAAAAAAAAmAIAAGRycy9k&#10;b3ducmV2LnhtbFBLBQYAAAAABAAEAPUAAACJAwAAAAA=&#10;"/>
                    </v:group>
                  </w:pict>
                </mc:Fallback>
              </mc:AlternateContent>
            </w:r>
            <w:r w:rsidRPr="00AC737D">
              <w:rPr>
                <w:lang w:val="en-US"/>
              </w:rPr>
              <w:tab/>
            </w:r>
            <w:r w:rsidR="007E111A" w:rsidRPr="00AC737D">
              <w:rPr>
                <w:lang w:val="en-US"/>
              </w:rPr>
              <w:t>RESPONDENT’S CODE ………………………………………………………………………</w:t>
            </w:r>
            <w:r w:rsidR="00C779D2" w:rsidRPr="00AC737D">
              <w:rPr>
                <w:lang w:val="en-US"/>
              </w:rPr>
              <w:t>……………</w:t>
            </w:r>
            <w:r w:rsidR="00C779D2">
              <w:rPr>
                <w:lang w:val="en-US"/>
              </w:rPr>
              <w:t>………</w:t>
            </w:r>
            <w:r>
              <w:rPr>
                <w:lang w:val="en-US"/>
              </w:rPr>
              <w:t>…..</w:t>
            </w:r>
          </w:p>
          <w:p w:rsidR="007E111A" w:rsidRPr="00AC737D" w:rsidRDefault="00D82225" w:rsidP="007E111A">
            <w:pPr>
              <w:rPr>
                <w:lang w:val="en-US"/>
              </w:rPr>
            </w:pPr>
            <w:r w:rsidRPr="00AC737D">
              <w:rPr>
                <w:lang w:val="en-US"/>
              </w:rPr>
              <w:tab/>
            </w:r>
            <w:r w:rsidR="007E111A" w:rsidRPr="00AC737D">
              <w:rPr>
                <w:lang w:val="en-US"/>
              </w:rPr>
              <w:t>RESPONDENT</w:t>
            </w:r>
            <w:r w:rsidR="00A8567A" w:rsidRPr="00AC737D">
              <w:rPr>
                <w:lang w:val="en-US"/>
              </w:rPr>
              <w:t>’</w:t>
            </w:r>
            <w:r w:rsidR="007E111A" w:rsidRPr="00AC737D">
              <w:rPr>
                <w:lang w:val="en-US"/>
              </w:rPr>
              <w:t xml:space="preserve">S </w:t>
            </w:r>
            <w:r w:rsidR="00952E42" w:rsidRPr="00AC737D">
              <w:rPr>
                <w:lang w:val="en-US"/>
              </w:rPr>
              <w:t>GENDER _</w:t>
            </w:r>
            <w:r w:rsidR="007E111A" w:rsidRPr="00AC737D">
              <w:rPr>
                <w:lang w:val="en-US"/>
              </w:rPr>
              <w:t>____________________</w:t>
            </w:r>
            <w:r>
              <w:rPr>
                <w:lang w:val="en-US"/>
              </w:rPr>
              <w:t>_</w:t>
            </w:r>
            <w:r w:rsidR="00694D31" w:rsidRPr="00AC737D">
              <w:rPr>
                <w:lang w:val="en-US"/>
              </w:rPr>
              <w:tab/>
            </w:r>
            <w:r w:rsidR="007E111A" w:rsidRPr="00AC737D">
              <w:rPr>
                <w:lang w:val="en-US"/>
              </w:rPr>
              <w:t>RESPONDENT</w:t>
            </w:r>
            <w:r w:rsidR="00A8567A" w:rsidRPr="00AC737D">
              <w:rPr>
                <w:lang w:val="en-US"/>
              </w:rPr>
              <w:t>’</w:t>
            </w:r>
            <w:r w:rsidR="007E111A" w:rsidRPr="00AC737D">
              <w:rPr>
                <w:lang w:val="en-US"/>
              </w:rPr>
              <w:t>S GENDER CODE…</w:t>
            </w:r>
            <w:r>
              <w:rPr>
                <w:lang w:val="en-US"/>
              </w:rPr>
              <w:t>……….</w:t>
            </w:r>
          </w:p>
          <w:p w:rsidR="007E111A" w:rsidRPr="00AC737D" w:rsidRDefault="00D82225" w:rsidP="007E111A">
            <w:pPr>
              <w:spacing w:before="240"/>
              <w:rPr>
                <w:lang w:val="en-US"/>
              </w:rPr>
            </w:pPr>
            <w:r>
              <w:rPr>
                <w:noProof/>
                <w:lang w:val="en-US" w:bidi="bn-BD"/>
              </w:rPr>
              <mc:AlternateContent>
                <mc:Choice Requires="wpg">
                  <w:drawing>
                    <wp:anchor distT="0" distB="0" distL="114300" distR="114300" simplePos="0" relativeHeight="251744256" behindDoc="0" locked="0" layoutInCell="1" allowOverlap="1" wp14:anchorId="692048E3" wp14:editId="16991EA9">
                      <wp:simplePos x="0" y="0"/>
                      <wp:positionH relativeFrom="column">
                        <wp:posOffset>5172075</wp:posOffset>
                      </wp:positionH>
                      <wp:positionV relativeFrom="paragraph">
                        <wp:posOffset>260350</wp:posOffset>
                      </wp:positionV>
                      <wp:extent cx="438150" cy="209550"/>
                      <wp:effectExtent l="0" t="0" r="19050" b="19050"/>
                      <wp:wrapNone/>
                      <wp:docPr id="1648"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9678"/>
                                <a:chExt cx="690" cy="330"/>
                              </a:xfrm>
                            </wpg:grpSpPr>
                            <wps:wsp>
                              <wps:cNvPr id="1649" name="Rectangle 105"/>
                              <wps:cNvSpPr>
                                <a:spLocks noChangeArrowheads="1"/>
                              </wps:cNvSpPr>
                              <wps:spPr bwMode="auto">
                                <a:xfrm>
                                  <a:off x="9885" y="9678"/>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0" name="Rectangle 106"/>
                              <wps:cNvSpPr>
                                <a:spLocks noChangeArrowheads="1"/>
                              </wps:cNvSpPr>
                              <wps:spPr bwMode="auto">
                                <a:xfrm>
                                  <a:off x="10230" y="9678"/>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407.25pt;margin-top:20.5pt;width:34.5pt;height:16.5pt;z-index:251744256" coordorigin="9885,9678"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">
                      <v:rect id="Rectangle 105" o:spid="_x0000_s1027" style="position:absolute;left:9885;top:9678;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EuMQA&#10;AADdAAAADwAAAGRycy9kb3ducmV2LnhtbERPTWvCQBC9F/oflin01mzUIk10FVEs9qjx0tuYHZNo&#10;djZk1yT213cLBW/zeJ8zXw6mFh21rrKsYBTFIIhzqysuFByz7dsHCOeRNdaWScGdHCwXz09zTLXt&#10;eU/dwRcihLBLUUHpfZNK6fKSDLrINsSBO9vWoA+wLaRusQ/hppbjOJ5KgxWHhhIbWpeUXw83o+BU&#10;jY/4s88+Y5NsJ/5ryC63741Sry/DagbC0+Af4n/3Tof50/cE/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YxLjEAAAA3QAAAA8AAAAAAAAAAAAAAAAAmAIAAGRycy9k&#10;b3ducmV2LnhtbFBLBQYAAAAABAAEAPUAAACJAwAAAAA=&#10;"/>
                      <v:rect id="Rectangle 106" o:spid="_x0000_s1028" style="position:absolute;left:10230;top:9678;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7+MUA&#10;AADdAAAADwAAAGRycy9kb3ducmV2LnhtbESPQW/CMAyF75P4D5GRdhspTENQCAhtYtqOUC7cTGPa&#10;QuNUTYCOX48Pk7jZes/vfZ4vO1erK7Wh8mxgOEhAEefeVlwY2GXrtwmoEJEt1p7JwB8FWC56L3NM&#10;rb/xhq7bWCgJ4ZCigTLGJtU65CU5DAPfEIt29K3DKGtbaNviTcJdrUdJMtYOK5aGEhv6LCk/by/O&#10;wKEa7fC+yb4TN12/x98uO132X8a89rvVDFSkLj7N/9c/VvDHH8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4xQAAAN0AAAAPAAAAAAAAAAAAAAAAAJgCAABkcnMv&#10;ZG93bnJldi54bWxQSwUGAAAAAAQABAD1AAAAigMAAAAA&#10;"/>
                    </v:group>
                  </w:pict>
                </mc:Fallback>
              </mc:AlternateContent>
            </w:r>
            <w:r>
              <w:rPr>
                <w:noProof/>
                <w:lang w:val="en-US" w:bidi="bn-BD"/>
              </w:rPr>
              <mc:AlternateContent>
                <mc:Choice Requires="wpg">
                  <w:drawing>
                    <wp:anchor distT="0" distB="0" distL="114300" distR="114300" simplePos="0" relativeHeight="251742208" behindDoc="0" locked="0" layoutInCell="1" allowOverlap="1" wp14:anchorId="0B39E5FB" wp14:editId="47388495">
                      <wp:simplePos x="0" y="0"/>
                      <wp:positionH relativeFrom="column">
                        <wp:posOffset>5172075</wp:posOffset>
                      </wp:positionH>
                      <wp:positionV relativeFrom="paragraph">
                        <wp:posOffset>3175</wp:posOffset>
                      </wp:positionV>
                      <wp:extent cx="438150" cy="209550"/>
                      <wp:effectExtent l="0" t="0" r="19050" b="19050"/>
                      <wp:wrapNone/>
                      <wp:docPr id="1645"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9678"/>
                                <a:chExt cx="690" cy="330"/>
                              </a:xfrm>
                            </wpg:grpSpPr>
                            <wps:wsp>
                              <wps:cNvPr id="1646" name="Rectangle 105"/>
                              <wps:cNvSpPr>
                                <a:spLocks noChangeArrowheads="1"/>
                              </wps:cNvSpPr>
                              <wps:spPr bwMode="auto">
                                <a:xfrm>
                                  <a:off x="9885" y="9678"/>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7" name="Rectangle 106"/>
                              <wps:cNvSpPr>
                                <a:spLocks noChangeArrowheads="1"/>
                              </wps:cNvSpPr>
                              <wps:spPr bwMode="auto">
                                <a:xfrm>
                                  <a:off x="10230" y="9678"/>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407.25pt;margin-top:.25pt;width:34.5pt;height:16.5pt;z-index:251742208" coordorigin="9885,9678"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">
                      <v:rect id="Rectangle 105" o:spid="_x0000_s1027" style="position:absolute;left:9885;top:9678;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QysQA&#10;AADdAAAADwAAAGRycy9kb3ducmV2LnhtbERPTWvCQBC9F/wPywjemo1WQk1dRSxKe9Tk4m2anSap&#10;2dmQXZPUX98tFHqbx/uc9XY0jeipc7VlBfMoBkFcWF1zqSDPDo/PIJxH1thYJgXf5GC7mTysMdV2&#10;4BP1Z1+KEMIuRQWV920qpSsqMugi2xIH7tN2Bn2AXSl1h0MIN41cxHEiDdYcGipsaV9RcT3fjIKP&#10;epHj/ZQdY7M6PPn3Mfu6XV6Vmk3H3QsIT6P/F/+533SYnywT+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HUMrEAAAA3QAAAA8AAAAAAAAAAAAAAAAAmAIAAGRycy9k&#10;b3ducmV2LnhtbFBLBQYAAAAABAAEAPUAAACJAwAAAAA=&#10;"/>
                      <v:rect id="Rectangle 106" o:spid="_x0000_s1028" style="position:absolute;left:10230;top:9678;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1UcQA&#10;AADdAAAADwAAAGRycy9kb3ducmV2LnhtbERPS2vCQBC+F/wPyxS81U2j+Ehdg7RE2qPGi7cxO03S&#10;ZmdDdjVpf323IHibj+8563QwjbhS52rLCp4nEQjiwuqaSwXHPHtagnAeWWNjmRT8kIN0M3pYY6Jt&#10;z3u6HnwpQgi7BBVU3reJlK6oyKCb2JY4cJ+2M+gD7EqpO+xDuGlkHEVzabDm0FBhS68VFd+Hi1Fw&#10;ruMj/u7zXWRW2dR/DPnX5fSm1Phx2L6A8DT4u/jmftdh/ny2gP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9VHEAAAA3QAAAA8AAAAAAAAAAAAAAAAAmAIAAGRycy9k&#10;b3ducmV2LnhtbFBLBQYAAAAABAAEAPUAAACJAwAAAAA=&#10;"/>
                    </v:group>
                  </w:pict>
                </mc:Fallback>
              </mc:AlternateContent>
            </w:r>
            <w:r>
              <w:rPr>
                <w:lang w:val="en-US"/>
              </w:rPr>
              <w:t>002</w:t>
            </w:r>
            <w:r w:rsidRPr="00AC737D">
              <w:rPr>
                <w:lang w:val="en-US"/>
              </w:rPr>
              <w:t xml:space="preserve"> </w:t>
            </w:r>
            <w:r w:rsidRPr="00AC737D">
              <w:rPr>
                <w:lang w:val="en-US"/>
              </w:rPr>
              <w:tab/>
            </w:r>
            <w:r w:rsidR="007E111A" w:rsidRPr="00AC737D">
              <w:rPr>
                <w:lang w:val="en-US"/>
              </w:rPr>
              <w:t>NAME OF DEPT/</w:t>
            </w:r>
            <w:r>
              <w:rPr>
                <w:lang w:val="en-US"/>
              </w:rPr>
              <w:t>UNIT___________________________</w:t>
            </w:r>
            <w:r w:rsidR="00694D31" w:rsidRPr="00AC737D">
              <w:rPr>
                <w:lang w:val="en-US"/>
              </w:rPr>
              <w:tab/>
            </w:r>
            <w:r w:rsidR="007E111A" w:rsidRPr="00AC737D">
              <w:rPr>
                <w:lang w:val="en-US"/>
              </w:rPr>
              <w:t>DEPT. CODE…</w:t>
            </w:r>
            <w:r>
              <w:rPr>
                <w:lang w:val="en-US"/>
              </w:rPr>
              <w:t>.</w:t>
            </w:r>
            <w:r w:rsidR="007E111A" w:rsidRPr="00AC737D">
              <w:rPr>
                <w:lang w:val="en-US"/>
              </w:rPr>
              <w:t>……</w:t>
            </w:r>
            <w:r>
              <w:rPr>
                <w:lang w:val="en-US"/>
              </w:rPr>
              <w:t>…………………………..</w:t>
            </w:r>
          </w:p>
          <w:p w:rsidR="007E111A" w:rsidRPr="00AC737D" w:rsidRDefault="00D82225" w:rsidP="007E111A">
            <w:pPr>
              <w:rPr>
                <w:lang w:val="en-US"/>
              </w:rPr>
            </w:pPr>
            <w:r>
              <w:rPr>
                <w:noProof/>
                <w:lang w:val="en-US" w:bidi="bn-BD"/>
              </w:rPr>
              <mc:AlternateContent>
                <mc:Choice Requires="wpg">
                  <w:drawing>
                    <wp:anchor distT="0" distB="0" distL="114300" distR="114300" simplePos="0" relativeHeight="251746304" behindDoc="0" locked="0" layoutInCell="1" allowOverlap="1" wp14:anchorId="5E431D05" wp14:editId="4FBD414D">
                      <wp:simplePos x="0" y="0"/>
                      <wp:positionH relativeFrom="column">
                        <wp:posOffset>5172075</wp:posOffset>
                      </wp:positionH>
                      <wp:positionV relativeFrom="paragraph">
                        <wp:posOffset>198755</wp:posOffset>
                      </wp:positionV>
                      <wp:extent cx="438150" cy="209550"/>
                      <wp:effectExtent l="0" t="0" r="19050" b="19050"/>
                      <wp:wrapNone/>
                      <wp:docPr id="165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9678"/>
                                <a:chExt cx="690" cy="330"/>
                              </a:xfrm>
                            </wpg:grpSpPr>
                            <wps:wsp>
                              <wps:cNvPr id="1652" name="Rectangle 105"/>
                              <wps:cNvSpPr>
                                <a:spLocks noChangeArrowheads="1"/>
                              </wps:cNvSpPr>
                              <wps:spPr bwMode="auto">
                                <a:xfrm>
                                  <a:off x="9885" y="9678"/>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3" name="Rectangle 106"/>
                              <wps:cNvSpPr>
                                <a:spLocks noChangeArrowheads="1"/>
                              </wps:cNvSpPr>
                              <wps:spPr bwMode="auto">
                                <a:xfrm>
                                  <a:off x="10230" y="9678"/>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407.25pt;margin-top:15.65pt;width:34.5pt;height:16.5pt;z-index:251746304" coordorigin="9885,9678"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">
                      <v:rect id="Rectangle 105" o:spid="_x0000_s1027" style="position:absolute;left:9885;top:9678;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XAFMIA&#10;AADdAAAADwAAAGRycy9kb3ducmV2LnhtbERPTYvCMBC9C/6HMII3Te2iaNco4qKsR60Xb7PNbNu1&#10;mZQmatdfbwTB2zze58yXranElRpXWlYwGkYgiDOrS84VHNPNYArCeWSNlWVS8E8OlotuZ46Jtjfe&#10;0/XgcxFC2CWooPC+TqR0WUEG3dDWxIH7tY1BH2CTS93gLYSbSsZRNJEGSw4NBda0Lig7Hy5GwU8Z&#10;H/G+T7eRmW0+/K5N/y6nL6X6vXb1CcJT69/il/tbh/mTcQ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cAUwgAAAN0AAAAPAAAAAAAAAAAAAAAAAJgCAABkcnMvZG93&#10;bnJldi54bWxQSwUGAAAAAAQABAD1AAAAhwMAAAAA&#10;"/>
                      <v:rect id="Rectangle 106" o:spid="_x0000_s1028" style="position:absolute;left:10230;top:9678;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llj8QA&#10;AADdAAAADwAAAGRycy9kb3ducmV2LnhtbERPTWvCQBC9F/wPywi9NRuVSo1ZRVos9ajx0tuYHZO0&#10;2dmQXZO0v94VBG/zeJ+TrgdTi45aV1lWMIliEMS51RUXCo7Z9uUNhPPIGmvLpOCPHKxXo6cUE217&#10;3lN38IUIIewSVFB63yRSurwkgy6yDXHgzrY16ANsC6lb7EO4qeU0jufSYMWhocSG3kvKfw8Xo+BU&#10;TY/4v88+Y7PYzvxuyH4u3x9KPY+HzRKEp8E/xHf3lw7z568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ZY/EAAAA3QAAAA8AAAAAAAAAAAAAAAAAmAIAAGRycy9k&#10;b3ducmV2LnhtbFBLBQYAAAAABAAEAPUAAACJAwAAAAA=&#10;"/>
                    </v:group>
                  </w:pict>
                </mc:Fallback>
              </mc:AlternateContent>
            </w:r>
            <w:r w:rsidR="007E111A" w:rsidRPr="00AC737D">
              <w:rPr>
                <w:noProof/>
                <w:lang w:val="en-US"/>
              </w:rPr>
              <w:t>003</w:t>
            </w:r>
            <w:r w:rsidR="007E111A" w:rsidRPr="00AC737D">
              <w:rPr>
                <w:lang w:val="en-US"/>
              </w:rPr>
              <w:t xml:space="preserve"> </w:t>
            </w:r>
            <w:r w:rsidR="007E111A" w:rsidRPr="00AC737D">
              <w:rPr>
                <w:lang w:val="en-US"/>
              </w:rPr>
              <w:tab/>
              <w:t>UNIT CODE……</w:t>
            </w:r>
            <w:r>
              <w:rPr>
                <w:lang w:val="en-US"/>
              </w:rPr>
              <w:t>…………………………………………………………………………………………………………….</w:t>
            </w:r>
          </w:p>
          <w:p w:rsidR="007E111A" w:rsidRPr="00AC737D" w:rsidRDefault="00D82225" w:rsidP="007E111A">
            <w:pPr>
              <w:rPr>
                <w:lang w:val="en-US"/>
              </w:rPr>
            </w:pPr>
            <w:r>
              <w:rPr>
                <w:noProof/>
                <w:lang w:val="en-US" w:bidi="bn-BD"/>
              </w:rPr>
              <mc:AlternateContent>
                <mc:Choice Requires="wpg">
                  <w:drawing>
                    <wp:anchor distT="0" distB="0" distL="114300" distR="114300" simplePos="0" relativeHeight="251748352" behindDoc="0" locked="0" layoutInCell="1" allowOverlap="1" wp14:anchorId="2A7F03CF" wp14:editId="65C1F80F">
                      <wp:simplePos x="0" y="0"/>
                      <wp:positionH relativeFrom="column">
                        <wp:posOffset>5172075</wp:posOffset>
                      </wp:positionH>
                      <wp:positionV relativeFrom="paragraph">
                        <wp:posOffset>204470</wp:posOffset>
                      </wp:positionV>
                      <wp:extent cx="438150" cy="209550"/>
                      <wp:effectExtent l="0" t="0" r="19050" b="19050"/>
                      <wp:wrapNone/>
                      <wp:docPr id="165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9678"/>
                                <a:chExt cx="690" cy="330"/>
                              </a:xfrm>
                            </wpg:grpSpPr>
                            <wps:wsp>
                              <wps:cNvPr id="1655" name="Rectangle 105"/>
                              <wps:cNvSpPr>
                                <a:spLocks noChangeArrowheads="1"/>
                              </wps:cNvSpPr>
                              <wps:spPr bwMode="auto">
                                <a:xfrm>
                                  <a:off x="9885" y="9678"/>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6" name="Rectangle 106"/>
                              <wps:cNvSpPr>
                                <a:spLocks noChangeArrowheads="1"/>
                              </wps:cNvSpPr>
                              <wps:spPr bwMode="auto">
                                <a:xfrm>
                                  <a:off x="10230" y="9678"/>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407.25pt;margin-top:16.1pt;width:34.5pt;height:16.5pt;z-index:251748352" coordorigin="9885,9678"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">
                      <v:rect id="Rectangle 105" o:spid="_x0000_s1027" style="position:absolute;left:9885;top:9678;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YYMQA&#10;AADdAAAADwAAAGRycy9kb3ducmV2LnhtbERPTWvCQBC9C/6HZYTezEZLxKZZRVos9ajx4m2anSbR&#10;7GzIribtr3cLBW/zeJ+TrQfTiBt1rrasYBbFIIgLq2suFRzz7XQJwnlkjY1lUvBDDtar8SjDVNue&#10;93Q7+FKEEHYpKqi8b1MpXVGRQRfZljhw37Yz6APsSqk77EO4aeQ8jhfSYM2hocKW3ioqLoerUfBV&#10;z4/4u88/YvOyffa7IT9fT+9KPU2GzSsIT4N/iP/dnzrMXyQJ/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MWGDEAAAA3QAAAA8AAAAAAAAAAAAAAAAAmAIAAGRycy9k&#10;b3ducmV2LnhtbFBLBQYAAAAABAAEAPUAAACJAwAAAAA=&#10;"/>
                      <v:rect id="Rectangle 106" o:spid="_x0000_s1028" style="position:absolute;left:10230;top:9678;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GF8QA&#10;AADdAAAADwAAAGRycy9kb3ducmV2LnhtbERPTWvCQBC9F/wPywjemo0WQ01dRSxKe9Tk4m2anSap&#10;2dmQXZPUX98tFHqbx/uc9XY0jeipc7VlBfMoBkFcWF1zqSDPDo/PIJxH1thYJgXf5GC7mTysMdV2&#10;4BP1Z1+KEMIuRQWV920qpSsqMugi2xIH7tN2Bn2AXSl1h0MIN41cxHEiDdYcGipsaV9RcT3fjIKP&#10;epHj/ZQdY7M6PPn3Mfu6XV6Vmk3H3QsIT6P/F/+533SYnywT+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exhfEAAAA3QAAAA8AAAAAAAAAAAAAAAAAmAIAAGRycy9k&#10;b3ducmV2LnhtbFBLBQYAAAAABAAEAPUAAACJAwAAAAA=&#10;"/>
                    </v:group>
                  </w:pict>
                </mc:Fallback>
              </mc:AlternateContent>
            </w:r>
            <w:r>
              <w:rPr>
                <w:lang w:val="en-US"/>
              </w:rPr>
              <w:t>004</w:t>
            </w:r>
            <w:r w:rsidRPr="00AC737D">
              <w:rPr>
                <w:lang w:val="en-US"/>
              </w:rPr>
              <w:t xml:space="preserve"> </w:t>
            </w:r>
            <w:r w:rsidRPr="00AC737D">
              <w:rPr>
                <w:lang w:val="en-US"/>
              </w:rPr>
              <w:tab/>
            </w:r>
            <w:r w:rsidR="007E111A" w:rsidRPr="00AC737D">
              <w:rPr>
                <w:lang w:val="en-US"/>
              </w:rPr>
              <w:t>DISTRICT___________________________________</w:t>
            </w:r>
            <w:r>
              <w:rPr>
                <w:lang w:val="en-US"/>
              </w:rPr>
              <w:t>_____</w:t>
            </w:r>
            <w:r w:rsidR="00694D31" w:rsidRPr="00AC737D">
              <w:rPr>
                <w:lang w:val="en-US"/>
              </w:rPr>
              <w:tab/>
            </w:r>
            <w:r w:rsidR="007E111A" w:rsidRPr="00AC737D">
              <w:rPr>
                <w:lang w:val="en-US"/>
              </w:rPr>
              <w:t>D</w:t>
            </w:r>
            <w:r>
              <w:rPr>
                <w:lang w:val="en-US"/>
              </w:rPr>
              <w:t>ISTRICT CODE………………………………</w:t>
            </w:r>
          </w:p>
          <w:p w:rsidR="007E111A" w:rsidRPr="00AC737D" w:rsidRDefault="00D82225" w:rsidP="00D82225">
            <w:pPr>
              <w:rPr>
                <w:lang w:val="en-US"/>
              </w:rPr>
            </w:pPr>
            <w:r>
              <w:rPr>
                <w:lang w:val="en-US"/>
              </w:rPr>
              <w:t>005</w:t>
            </w:r>
            <w:r w:rsidRPr="00AC737D">
              <w:rPr>
                <w:lang w:val="en-US"/>
              </w:rPr>
              <w:t xml:space="preserve"> </w:t>
            </w:r>
            <w:r w:rsidRPr="00AC737D">
              <w:rPr>
                <w:lang w:val="en-US"/>
              </w:rPr>
              <w:tab/>
            </w:r>
            <w:r w:rsidR="007E111A" w:rsidRPr="00AC737D">
              <w:rPr>
                <w:lang w:val="en-US"/>
              </w:rPr>
              <w:t>COUNTRY ______________________________</w:t>
            </w:r>
            <w:r>
              <w:rPr>
                <w:lang w:val="en-US"/>
              </w:rPr>
              <w:t>________</w:t>
            </w:r>
            <w:r w:rsidR="00694D31" w:rsidRPr="00AC737D">
              <w:rPr>
                <w:lang w:val="en-US"/>
              </w:rPr>
              <w:tab/>
            </w:r>
            <w:r>
              <w:rPr>
                <w:lang w:val="en-US"/>
              </w:rPr>
              <w:t>COUNTRY CODE……………………………….</w:t>
            </w:r>
          </w:p>
        </w:tc>
      </w:tr>
      <w:tr w:rsidR="007E111A" w:rsidRPr="00AC737D" w:rsidTr="007E111A">
        <w:tc>
          <w:tcPr>
            <w:tcW w:w="5000" w:type="pct"/>
            <w:tcBorders>
              <w:bottom w:val="single" w:sz="4" w:space="0" w:color="auto"/>
            </w:tcBorders>
            <w:shd w:val="clear" w:color="auto" w:fill="C4BC96"/>
          </w:tcPr>
          <w:p w:rsidR="007E111A" w:rsidRPr="00AC737D" w:rsidRDefault="007E111A" w:rsidP="007E111A">
            <w:pPr>
              <w:rPr>
                <w:lang w:val="en-US"/>
              </w:rPr>
            </w:pPr>
            <w:r w:rsidRPr="00AC737D">
              <w:rPr>
                <w:b/>
                <w:lang w:val="en-US"/>
              </w:rPr>
              <w:t>INTERVIEW INFORMATION</w:t>
            </w:r>
          </w:p>
        </w:tc>
      </w:tr>
      <w:tr w:rsidR="007E111A" w:rsidRPr="00AC737D" w:rsidTr="007E111A">
        <w:tc>
          <w:tcPr>
            <w:tcW w:w="5000" w:type="pct"/>
            <w:tcBorders>
              <w:top w:val="single" w:sz="4" w:space="0" w:color="auto"/>
              <w:left w:val="single" w:sz="4" w:space="0" w:color="auto"/>
              <w:bottom w:val="single" w:sz="4" w:space="0" w:color="auto"/>
              <w:right w:val="single" w:sz="4" w:space="0" w:color="auto"/>
            </w:tcBorders>
            <w:shd w:val="clear" w:color="auto" w:fill="D9D9D9"/>
          </w:tcPr>
          <w:p w:rsidR="007E111A" w:rsidRPr="00AC737D" w:rsidRDefault="007E111A" w:rsidP="00A8567A">
            <w:pPr>
              <w:rPr>
                <w:rFonts w:cs="Calibri"/>
                <w:lang w:val="en-US"/>
              </w:rPr>
            </w:pPr>
            <w:r w:rsidRPr="00AC737D">
              <w:rPr>
                <w:rFonts w:cs="Calibri"/>
                <w:lang w:val="en-US"/>
              </w:rPr>
              <w:t xml:space="preserve">THE FOLLOWING INFORMATION IN Q006-007 SHOULD BE FILLED IMMEDIATELY </w:t>
            </w:r>
            <w:r w:rsidR="00A8567A" w:rsidRPr="00AC737D">
              <w:rPr>
                <w:rFonts w:cs="Calibri"/>
                <w:lang w:val="en-US"/>
              </w:rPr>
              <w:t>BEFORE</w:t>
            </w:r>
            <w:r w:rsidRPr="00AC737D">
              <w:rPr>
                <w:rFonts w:cs="Calibri"/>
                <w:lang w:val="en-US"/>
              </w:rPr>
              <w:t xml:space="preserve"> THE INTERVIEW. </w:t>
            </w:r>
          </w:p>
        </w:tc>
      </w:tr>
      <w:tr w:rsidR="007E111A" w:rsidRPr="00AC737D" w:rsidTr="007E111A">
        <w:tc>
          <w:tcPr>
            <w:tcW w:w="5000" w:type="pct"/>
            <w:shd w:val="clear" w:color="auto" w:fill="auto"/>
          </w:tcPr>
          <w:p w:rsidR="007E111A" w:rsidRPr="00AC737D" w:rsidRDefault="003F0ADF" w:rsidP="007E111A">
            <w:pPr>
              <w:rPr>
                <w:rFonts w:cs="Calibri"/>
                <w:lang w:val="en-US"/>
              </w:rPr>
            </w:pPr>
            <w:r>
              <w:rPr>
                <w:noProof/>
                <w:lang w:val="en-US" w:bidi="bn-BD"/>
              </w:rPr>
              <mc:AlternateContent>
                <mc:Choice Requires="wpg">
                  <w:drawing>
                    <wp:anchor distT="0" distB="0" distL="114300" distR="114300" simplePos="0" relativeHeight="251758592" behindDoc="0" locked="0" layoutInCell="1" allowOverlap="1" wp14:anchorId="5D564BD0" wp14:editId="52A747C6">
                      <wp:simplePos x="0" y="0"/>
                      <wp:positionH relativeFrom="column">
                        <wp:posOffset>5172075</wp:posOffset>
                      </wp:positionH>
                      <wp:positionV relativeFrom="paragraph">
                        <wp:posOffset>290195</wp:posOffset>
                      </wp:positionV>
                      <wp:extent cx="438150" cy="209550"/>
                      <wp:effectExtent l="0" t="0" r="19050" b="19050"/>
                      <wp:wrapNone/>
                      <wp:docPr id="1672"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9678"/>
                                <a:chExt cx="690" cy="330"/>
                              </a:xfrm>
                            </wpg:grpSpPr>
                            <wps:wsp>
                              <wps:cNvPr id="1673" name="Rectangle 105"/>
                              <wps:cNvSpPr>
                                <a:spLocks noChangeArrowheads="1"/>
                              </wps:cNvSpPr>
                              <wps:spPr bwMode="auto">
                                <a:xfrm>
                                  <a:off x="9885" y="9678"/>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4" name="Rectangle 106"/>
                              <wps:cNvSpPr>
                                <a:spLocks noChangeArrowheads="1"/>
                              </wps:cNvSpPr>
                              <wps:spPr bwMode="auto">
                                <a:xfrm>
                                  <a:off x="10230" y="9678"/>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407.25pt;margin-top:22.85pt;width:34.5pt;height:16.5pt;z-index:251758592" coordorigin="9885,9678"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">
                      <v:rect id="Rectangle 105" o:spid="_x0000_s1027" style="position:absolute;left:9885;top:9678;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w578IA&#10;AADdAAAADwAAAGRycy9kb3ducmV2LnhtbERPTYvCMBC9L/gfwgje1lQFXatRRFHWo7aXvY3N2Ha3&#10;mZQmatdfbwTB2zze58yXranElRpXWlYw6EcgiDOrS84VpMn28wuE88gaK8uk4J8cLBedjznG2t74&#10;QNejz0UIYRejgsL7OpbSZQUZdH1bEwfubBuDPsAml7rBWwg3lRxG0VgaLDk0FFjTuqDs73gxCk7l&#10;MMX7IdlFZrod+X2b/F5+Nkr1uu1qBsJT69/il/tbh/njyQ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DnvwgAAAN0AAAAPAAAAAAAAAAAAAAAAAJgCAABkcnMvZG93&#10;bnJldi54bWxQSwUGAAAAAAQABAD1AAAAhwMAAAAA&#10;"/>
                      <v:rect id="Rectangle 106" o:spid="_x0000_s1028" style="position:absolute;left:10230;top:9678;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hm8QA&#10;AADdAAAADwAAAGRycy9kb3ducmV2LnhtbERPS2vCQBC+F/wPyxS81U2j+Ehdg7RE2qPGi7cxO03S&#10;ZmdDdjVpf323IHibj+8563QwjbhS52rLCp4nEQjiwuqaSwXHPHtagnAeWWNjmRT8kIN0M3pYY6Jt&#10;z3u6HnwpQgi7BBVU3reJlK6oyKCb2JY4cJ+2M+gD7EqpO+xDuGlkHEVzabDm0FBhS68VFd+Hi1Fw&#10;ruMj/u7zXWRW2dR/DPnX5fSm1Phx2L6A8DT4u/jmftdh/nwxg/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1oZvEAAAA3QAAAA8AAAAAAAAAAAAAAAAAmAIAAGRycy9k&#10;b3ducmV2LnhtbFBLBQYAAAAABAAEAPUAAACJAwAAAAA=&#10;"/>
                    </v:group>
                  </w:pict>
                </mc:Fallback>
              </mc:AlternateContent>
            </w:r>
            <w:r w:rsidR="00D82225">
              <w:rPr>
                <w:noProof/>
                <w:lang w:val="en-US" w:bidi="bn-BD"/>
              </w:rPr>
              <mc:AlternateContent>
                <mc:Choice Requires="wpg">
                  <w:drawing>
                    <wp:anchor distT="0" distB="0" distL="114300" distR="114300" simplePos="0" relativeHeight="251756544" behindDoc="0" locked="0" layoutInCell="1" allowOverlap="1" wp14:anchorId="76794F44" wp14:editId="26E2E9D4">
                      <wp:simplePos x="0" y="0"/>
                      <wp:positionH relativeFrom="column">
                        <wp:posOffset>3076575</wp:posOffset>
                      </wp:positionH>
                      <wp:positionV relativeFrom="paragraph">
                        <wp:posOffset>33020</wp:posOffset>
                      </wp:positionV>
                      <wp:extent cx="438150" cy="209550"/>
                      <wp:effectExtent l="0" t="0" r="19050" b="19050"/>
                      <wp:wrapNone/>
                      <wp:docPr id="1669"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9678"/>
                                <a:chExt cx="690" cy="330"/>
                              </a:xfrm>
                            </wpg:grpSpPr>
                            <wps:wsp>
                              <wps:cNvPr id="1670" name="Rectangle 105"/>
                              <wps:cNvSpPr>
                                <a:spLocks noChangeArrowheads="1"/>
                              </wps:cNvSpPr>
                              <wps:spPr bwMode="auto">
                                <a:xfrm>
                                  <a:off x="9885" y="9678"/>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1" name="Rectangle 106"/>
                              <wps:cNvSpPr>
                                <a:spLocks noChangeArrowheads="1"/>
                              </wps:cNvSpPr>
                              <wps:spPr bwMode="auto">
                                <a:xfrm>
                                  <a:off x="10230" y="9678"/>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242.25pt;margin-top:2.6pt;width:34.5pt;height:16.5pt;z-index:251756544" coordorigin="9885,9678"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">
                      <v:rect id="Rectangle 105" o:spid="_x0000_s1027" style="position:absolute;left:9885;top:9678;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6nmMUA&#10;AADdAAAADwAAAGRycy9kb3ducmV2LnhtbESPQW/CMAyF75P4D5GRdhspTGJQCAhtYhpHKBdupjFt&#10;oXGqJkC3X48Pk7jZes/vfZ4vO1erG7Wh8mxgOEhAEefeVlwY2GfrtwmoEJEt1p7JwC8FWC56L3NM&#10;rb/zlm67WCgJ4ZCigTLGJtU65CU5DAPfEIt28q3DKGtbaNviXcJdrUdJMtYOK5aGEhv6LCm/7K7O&#10;wLEa7fFvm30nbrp+j5suO18PX8a89rvVDFSkLj7N/9c/VvDHH8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qeYxQAAAN0AAAAPAAAAAAAAAAAAAAAAAJgCAABkcnMv&#10;ZG93bnJldi54bWxQSwUGAAAAAAQABAD1AAAAigMAAAAA&#10;"/>
                      <v:rect id="Rectangle 106" o:spid="_x0000_s1028" style="position:absolute;left:10230;top:9678;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CA8QA&#10;AADdAAAADwAAAGRycy9kb3ducmV2LnhtbERPTWvCQBC9F/wPywi9NRst2BqzilhS9Kjx0tuYHZO0&#10;2dmQXU3sr+8KBW/zeJ+TrgbTiCt1rrasYBLFIIgLq2suFRzz7OUdhPPIGhvLpOBGDlbL0VOKibY9&#10;7+l68KUIIewSVFB53yZSuqIigy6yLXHgzrYz6APsSqk77EO4aeQ0jmfSYM2hocKWNhUVP4eLUXCq&#10;p0f83eefsZlnr3435N+Xrw+lnsfDegHC0+Af4n/3Vof5s7cJ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CAgPEAAAA3QAAAA8AAAAAAAAAAAAAAAAAmAIAAGRycy9k&#10;b3ducmV2LnhtbFBLBQYAAAAABAAEAPUAAACJAwAAAAA=&#10;"/>
                    </v:group>
                  </w:pict>
                </mc:Fallback>
              </mc:AlternateContent>
            </w:r>
            <w:r w:rsidR="00D82225">
              <w:rPr>
                <w:noProof/>
                <w:lang w:val="en-US" w:bidi="bn-BD"/>
              </w:rPr>
              <mc:AlternateContent>
                <mc:Choice Requires="wpg">
                  <w:drawing>
                    <wp:anchor distT="0" distB="0" distL="114300" distR="114300" simplePos="0" relativeHeight="251754496" behindDoc="0" locked="0" layoutInCell="1" allowOverlap="1" wp14:anchorId="6A3122BC" wp14:editId="7A0E7364">
                      <wp:simplePos x="0" y="0"/>
                      <wp:positionH relativeFrom="column">
                        <wp:posOffset>3971925</wp:posOffset>
                      </wp:positionH>
                      <wp:positionV relativeFrom="paragraph">
                        <wp:posOffset>33020</wp:posOffset>
                      </wp:positionV>
                      <wp:extent cx="438150" cy="209550"/>
                      <wp:effectExtent l="0" t="0" r="19050" b="19050"/>
                      <wp:wrapNone/>
                      <wp:docPr id="166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9678"/>
                                <a:chExt cx="690" cy="330"/>
                              </a:xfrm>
                            </wpg:grpSpPr>
                            <wps:wsp>
                              <wps:cNvPr id="1667" name="Rectangle 105"/>
                              <wps:cNvSpPr>
                                <a:spLocks noChangeArrowheads="1"/>
                              </wps:cNvSpPr>
                              <wps:spPr bwMode="auto">
                                <a:xfrm>
                                  <a:off x="9885" y="9678"/>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8" name="Rectangle 106"/>
                              <wps:cNvSpPr>
                                <a:spLocks noChangeArrowheads="1"/>
                              </wps:cNvSpPr>
                              <wps:spPr bwMode="auto">
                                <a:xfrm>
                                  <a:off x="10230" y="9678"/>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312.75pt;margin-top:2.6pt;width:34.5pt;height:16.5pt;z-index:251754496" coordorigin="9885,9678"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">
                      <v:rect id="Rectangle 105" o:spid="_x0000_s1027" style="position:absolute;left:9885;top:9678;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6pMcQA&#10;AADdAAAADwAAAGRycy9kb3ducmV2LnhtbERPS2vCQBC+F/oflin01mxUiDZ1lVKx1GMel96m2WmS&#10;mp0N2VVTf70rCN7m43vOcj2aThxpcK1lBZMoBkFcWd1yraAsti8LEM4ja+wsk4J/crBePT4sMdX2&#10;xBkdc1+LEMIuRQWN930qpasaMugi2xMH7tcOBn2AQy31gKcQbjo5jeNEGmw5NDTY00dD1T4/GAU/&#10;7bTEc1Z8xuZ1O/O7sfg7fG+Uen4a399AeBr9XXxzf+kwP0nmcP0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qTHEAAAA3QAAAA8AAAAAAAAAAAAAAAAAmAIAAGRycy9k&#10;b3ducmV2LnhtbFBLBQYAAAAABAAEAPUAAACJAwAAAAA=&#10;"/>
                      <v:rect id="Rectangle 106" o:spid="_x0000_s1028" style="position:absolute;left:10230;top:9678;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9Q8UA&#10;AADdAAAADwAAAGRycy9kb3ducmV2LnhtbESPQW/CMAyF75P4D5GRuI0UkKqtEBBiYtqOUC67mca0&#10;hcapmgDdfj0+IO1m6z2/93mx6l2jbtSF2rOByTgBRVx4W3Np4JBvX99AhYhssfFMBn4pwGo5eFlg&#10;Zv2dd3Tbx1JJCIcMDVQxtpnWoajIYRj7lli0k+8cRlm7UtsO7xLuGj1NklQ7rFkaKmxpU1Fx2V+d&#10;gWM9PeDfLv9M3Pt2Fr/7/Hz9+TBmNOzXc1CR+vhvfl5/WcFPU8GVb2QEv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T1DxQAAAN0AAAAPAAAAAAAAAAAAAAAAAJgCAABkcnMv&#10;ZG93bnJldi54bWxQSwUGAAAAAAQABAD1AAAAigMAAAAA&#10;"/>
                    </v:group>
                  </w:pict>
                </mc:Fallback>
              </mc:AlternateContent>
            </w:r>
            <w:r w:rsidR="00D82225">
              <w:rPr>
                <w:noProof/>
                <w:lang w:val="en-US" w:bidi="bn-BD"/>
              </w:rPr>
              <mc:AlternateContent>
                <mc:Choice Requires="wpg">
                  <w:drawing>
                    <wp:anchor distT="0" distB="0" distL="114300" distR="114300" simplePos="0" relativeHeight="251752448" behindDoc="0" locked="0" layoutInCell="1" allowOverlap="1" wp14:anchorId="176DAF27" wp14:editId="65E52D54">
                      <wp:simplePos x="0" y="0"/>
                      <wp:positionH relativeFrom="column">
                        <wp:posOffset>4733925</wp:posOffset>
                      </wp:positionH>
                      <wp:positionV relativeFrom="paragraph">
                        <wp:posOffset>33020</wp:posOffset>
                      </wp:positionV>
                      <wp:extent cx="438150" cy="209550"/>
                      <wp:effectExtent l="0" t="0" r="19050" b="19050"/>
                      <wp:wrapNone/>
                      <wp:docPr id="166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9678"/>
                                <a:chExt cx="690" cy="330"/>
                              </a:xfrm>
                            </wpg:grpSpPr>
                            <wps:wsp>
                              <wps:cNvPr id="1664" name="Rectangle 105"/>
                              <wps:cNvSpPr>
                                <a:spLocks noChangeArrowheads="1"/>
                              </wps:cNvSpPr>
                              <wps:spPr bwMode="auto">
                                <a:xfrm>
                                  <a:off x="9885" y="9678"/>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5" name="Rectangle 106"/>
                              <wps:cNvSpPr>
                                <a:spLocks noChangeArrowheads="1"/>
                              </wps:cNvSpPr>
                              <wps:spPr bwMode="auto">
                                <a:xfrm>
                                  <a:off x="10230" y="9678"/>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372.75pt;margin-top:2.6pt;width:34.5pt;height:16.5pt;z-index:251752448" coordorigin="9885,9678"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">
                      <v:rect id="Rectangle 105" o:spid="_x0000_s1027" style="position:absolute;left:9885;top:9678;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3RsQA&#10;AADdAAAADwAAAGRycy9kb3ducmV2LnhtbERPTWvCQBC9F/wPywjemo1WQk1dRSxKe9Tk4m2anSap&#10;2dmQXZPUX98tFHqbx/uc9XY0jeipc7VlBfMoBkFcWF1zqSDPDo/PIJxH1thYJgXf5GC7mTysMdV2&#10;4BP1Z1+KEMIuRQWV920qpSsqMugi2xIH7tN2Bn2AXSl1h0MIN41cxHEiDdYcGipsaV9RcT3fjIKP&#10;epHj/ZQdY7M6PPn3Mfu6XV6Vmk3H3QsIT6P/F/+533SYnyRL+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sN0bEAAAA3QAAAA8AAAAAAAAAAAAAAAAAmAIAAGRycy9k&#10;b3ducmV2LnhtbFBLBQYAAAAABAAEAPUAAACJAwAAAAA=&#10;"/>
                      <v:rect id="Rectangle 106" o:spid="_x0000_s1028" style="position:absolute;left:10230;top:9678;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S3cQA&#10;AADdAAAADwAAAGRycy9kb3ducmV2LnhtbERPTWvCQBC9F/wPywjemo0WQ01dRSxKe9Tk4m2anSap&#10;2dmQXZPUX98tFHqbx/uc9XY0jeipc7VlBfMoBkFcWF1zqSDPDo/PIJxH1thYJgXf5GC7mTysMdV2&#10;4BP1Z1+KEMIuRQWV920qpSsqMugi2xIH7tN2Bn2AXSl1h0MIN41cxHEiDdYcGipsaV9RcT3fjIKP&#10;epHj/ZQdY7M6PPn3Mfu6XV6Vmk3H3QsIT6P/F/+533SYnyRL+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kt3EAAAA3QAAAA8AAAAAAAAAAAAAAAAAmAIAAGRycy9k&#10;b3ducmV2LnhtbFBLBQYAAAAABAAEAPUAAACJAwAAAAA=&#10;"/>
                    </v:group>
                  </w:pict>
                </mc:Fallback>
              </mc:AlternateContent>
            </w:r>
            <w:r w:rsidR="00D82225">
              <w:rPr>
                <w:noProof/>
                <w:lang w:val="en-US" w:bidi="bn-BD"/>
              </w:rPr>
              <mc:AlternateContent>
                <mc:Choice Requires="wpg">
                  <w:drawing>
                    <wp:anchor distT="0" distB="0" distL="114300" distR="114300" simplePos="0" relativeHeight="251750400" behindDoc="0" locked="0" layoutInCell="1" allowOverlap="1" wp14:anchorId="2408D844" wp14:editId="025D8000">
                      <wp:simplePos x="0" y="0"/>
                      <wp:positionH relativeFrom="column">
                        <wp:posOffset>5172075</wp:posOffset>
                      </wp:positionH>
                      <wp:positionV relativeFrom="paragraph">
                        <wp:posOffset>33020</wp:posOffset>
                      </wp:positionV>
                      <wp:extent cx="438150" cy="209550"/>
                      <wp:effectExtent l="0" t="0" r="19050" b="19050"/>
                      <wp:wrapNone/>
                      <wp:docPr id="1657"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9678"/>
                                <a:chExt cx="690" cy="330"/>
                              </a:xfrm>
                            </wpg:grpSpPr>
                            <wps:wsp>
                              <wps:cNvPr id="1658" name="Rectangle 105"/>
                              <wps:cNvSpPr>
                                <a:spLocks noChangeArrowheads="1"/>
                              </wps:cNvSpPr>
                              <wps:spPr bwMode="auto">
                                <a:xfrm>
                                  <a:off x="9885" y="9678"/>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9" name="Rectangle 106"/>
                              <wps:cNvSpPr>
                                <a:spLocks noChangeArrowheads="1"/>
                              </wps:cNvSpPr>
                              <wps:spPr bwMode="auto">
                                <a:xfrm>
                                  <a:off x="10230" y="9678"/>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407.25pt;margin-top:2.6pt;width:34.5pt;height:16.5pt;z-index:251750400" coordorigin="9885,9678"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">
                      <v:rect id="Rectangle 105" o:spid="_x0000_s1027" style="position:absolute;left:9885;top:9678;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33/sUA&#10;AADdAAAADwAAAGRycy9kb3ducmV2LnhtbESPQW/CMAyF75P4D5GRdhspTENQCAhtYtqOUC7cTGPa&#10;QuNUTYCOX48Pk7jZes/vfZ4vO1erK7Wh8mxgOEhAEefeVlwY2GXrtwmoEJEt1p7JwB8FWC56L3NM&#10;rb/xhq7bWCgJ4ZCigTLGJtU65CU5DAPfEIt29K3DKGtbaNviTcJdrUdJMtYOK5aGEhv6LCk/by/O&#10;wKEa7fC+yb4TN12/x98uO132X8a89rvVDFSkLj7N/9c/VvDHH4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ff+xQAAAN0AAAAPAAAAAAAAAAAAAAAAAJgCAABkcnMv&#10;ZG93bnJldi54bWxQSwUGAAAAAAQABAD1AAAAigMAAAAA&#10;"/>
                      <v:rect id="Rectangle 106" o:spid="_x0000_s1028" style="position:absolute;left:10230;top:9678;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SZcQA&#10;AADdAAAADwAAAGRycy9kb3ducmV2LnhtbERPTWvCQBC9F/oflin01mxUKk10FVEs9qjx0tuYHZNo&#10;djZk1yT213cLBW/zeJ8zXw6mFh21rrKsYBTFIIhzqysuFByz7dsHCOeRNdaWScGdHCwXz09zTLXt&#10;eU/dwRcihLBLUUHpfZNK6fKSDLrINsSBO9vWoA+wLaRusQ/hppbjOJ5KgxWHhhIbWpeUXw83o+BU&#10;jY/4s88+Y5NsJ/5ryC63741Sry/DagbC0+Af4n/3Tof50/cE/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BUmXEAAAA3QAAAA8AAAAAAAAAAAAAAAAAmAIAAGRycy9k&#10;b3ducmV2LnhtbFBLBQYAAAAABAAEAPUAAACJAwAAAAA=&#10;"/>
                    </v:group>
                  </w:pict>
                </mc:Fallback>
              </mc:AlternateContent>
            </w:r>
            <w:r w:rsidR="007E111A" w:rsidRPr="00AC737D">
              <w:rPr>
                <w:noProof/>
                <w:lang w:val="en-US"/>
              </w:rPr>
              <w:t>006</w:t>
            </w:r>
            <w:r w:rsidR="00D82225" w:rsidRPr="00AC737D">
              <w:rPr>
                <w:lang w:val="en-US"/>
              </w:rPr>
              <w:tab/>
            </w:r>
            <w:r w:rsidR="007E111A" w:rsidRPr="00AC737D">
              <w:rPr>
                <w:rFonts w:cs="Calibri"/>
                <w:lang w:val="en-US"/>
              </w:rPr>
              <w:t>INTERVIEW DATE …………………………………</w:t>
            </w:r>
            <w:r>
              <w:rPr>
                <w:rFonts w:cs="Calibri"/>
                <w:lang w:val="en-US"/>
              </w:rPr>
              <w:t>.</w:t>
            </w:r>
            <w:r w:rsidR="007E111A" w:rsidRPr="00AC737D">
              <w:rPr>
                <w:rFonts w:cs="Calibri"/>
                <w:lang w:val="en-US"/>
              </w:rPr>
              <w:t xml:space="preserve">….Day        </w:t>
            </w:r>
            <w:r w:rsidR="00D82225">
              <w:rPr>
                <w:rFonts w:cs="Calibri"/>
                <w:lang w:val="en-US"/>
              </w:rPr>
              <w:t xml:space="preserve">       Month               </w:t>
            </w:r>
            <w:r w:rsidR="007E111A" w:rsidRPr="00AC737D">
              <w:rPr>
                <w:rFonts w:cs="Calibri"/>
                <w:lang w:val="en-US"/>
              </w:rPr>
              <w:t xml:space="preserve">Year </w:t>
            </w:r>
          </w:p>
          <w:p w:rsidR="007E111A" w:rsidRPr="00AC737D" w:rsidRDefault="007E111A" w:rsidP="007E111A">
            <w:pPr>
              <w:rPr>
                <w:lang w:val="en-US"/>
              </w:rPr>
            </w:pPr>
            <w:r w:rsidRPr="00AC737D">
              <w:rPr>
                <w:lang w:val="en-US"/>
              </w:rPr>
              <w:t>007</w:t>
            </w:r>
            <w:r w:rsidRPr="00AC737D">
              <w:rPr>
                <w:lang w:val="en-US"/>
              </w:rPr>
              <w:tab/>
              <w:t>INTERVIEWER NAME_______________________</w:t>
            </w:r>
            <w:r w:rsidR="003F0ADF">
              <w:rPr>
                <w:lang w:val="en-US"/>
              </w:rPr>
              <w:t>_</w:t>
            </w:r>
            <w:r w:rsidR="00694D31">
              <w:rPr>
                <w:lang w:val="en-US"/>
              </w:rPr>
              <w:t>___</w:t>
            </w:r>
            <w:r w:rsidR="00694D31" w:rsidRPr="00AC737D">
              <w:rPr>
                <w:lang w:val="en-US"/>
              </w:rPr>
              <w:tab/>
            </w:r>
            <w:r w:rsidRPr="00AC737D">
              <w:rPr>
                <w:lang w:val="en-US"/>
              </w:rPr>
              <w:t>INTERVIEWER CODE………………</w:t>
            </w:r>
            <w:r w:rsidR="003F0ADF">
              <w:rPr>
                <w:lang w:val="en-US"/>
              </w:rPr>
              <w:t>……….</w:t>
            </w:r>
          </w:p>
        </w:tc>
      </w:tr>
    </w:tbl>
    <w:p w:rsidR="007E111A" w:rsidRPr="00AC737D" w:rsidRDefault="007E111A" w:rsidP="007E111A">
      <w:pPr>
        <w:jc w:val="center"/>
        <w:rPr>
          <w:lang w:val="en-US"/>
        </w:rPr>
        <w:sectPr w:rsidR="007E111A" w:rsidRPr="00AC737D" w:rsidSect="0099057B">
          <w:headerReference w:type="even" r:id="rId24"/>
          <w:headerReference w:type="default" r:id="rId25"/>
          <w:headerReference w:type="first" r:id="rId26"/>
          <w:pgSz w:w="11907" w:h="16839" w:code="9"/>
          <w:pgMar w:top="1440" w:right="1440" w:bottom="1440" w:left="1440" w:header="288" w:footer="288" w:gutter="0"/>
          <w:cols w:space="720"/>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blLook w:val="04A0" w:firstRow="1" w:lastRow="0" w:firstColumn="1" w:lastColumn="0" w:noHBand="0" w:noVBand="1"/>
      </w:tblPr>
      <w:tblGrid>
        <w:gridCol w:w="623"/>
        <w:gridCol w:w="3925"/>
        <w:gridCol w:w="3312"/>
        <w:gridCol w:w="1304"/>
        <w:gridCol w:w="79"/>
      </w:tblGrid>
      <w:tr w:rsidR="007E111A" w:rsidRPr="00AC737D" w:rsidTr="003F0ADF">
        <w:trPr>
          <w:gridAfter w:val="1"/>
          <w:wAfter w:w="43" w:type="pct"/>
          <w:trHeight w:val="328"/>
        </w:trPr>
        <w:tc>
          <w:tcPr>
            <w:tcW w:w="4957" w:type="pct"/>
            <w:gridSpan w:val="4"/>
            <w:tcBorders>
              <w:bottom w:val="single" w:sz="4" w:space="0" w:color="auto"/>
            </w:tcBorders>
            <w:shd w:val="clear" w:color="auto" w:fill="9BBB59"/>
          </w:tcPr>
          <w:p w:rsidR="007E111A" w:rsidRPr="00AC737D" w:rsidRDefault="007E111A" w:rsidP="007E111A">
            <w:pPr>
              <w:jc w:val="center"/>
              <w:rPr>
                <w:rFonts w:cs="Calibri"/>
                <w:sz w:val="28"/>
                <w:szCs w:val="28"/>
                <w:lang w:val="en-US"/>
              </w:rPr>
            </w:pPr>
            <w:r w:rsidRPr="00AC737D">
              <w:rPr>
                <w:lang w:val="en-US"/>
              </w:rPr>
              <w:lastRenderedPageBreak/>
              <w:br w:type="page"/>
            </w:r>
            <w:r w:rsidRPr="00694D31">
              <w:rPr>
                <w:b/>
                <w:color w:val="FFFFFF" w:themeColor="background1"/>
                <w:sz w:val="28"/>
                <w:lang w:val="en-US"/>
              </w:rPr>
              <w:t>Consent</w:t>
            </w:r>
          </w:p>
        </w:tc>
      </w:tr>
      <w:tr w:rsidR="007E111A" w:rsidRPr="00AC737D" w:rsidTr="003F0AD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15"/>
        </w:trPr>
        <w:tc>
          <w:tcPr>
            <w:tcW w:w="5000" w:type="pct"/>
            <w:gridSpan w:val="5"/>
            <w:tcBorders>
              <w:top w:val="single" w:sz="8" w:space="0" w:color="auto"/>
              <w:left w:val="single" w:sz="8" w:space="0" w:color="auto"/>
              <w:bottom w:val="single" w:sz="8" w:space="0" w:color="000000"/>
              <w:right w:val="single" w:sz="8" w:space="0" w:color="000000"/>
            </w:tcBorders>
            <w:shd w:val="clear" w:color="000000" w:fill="E0E0E0"/>
            <w:vAlign w:val="center"/>
          </w:tcPr>
          <w:p w:rsidR="007E111A" w:rsidRPr="00AC737D" w:rsidRDefault="00694D31" w:rsidP="007E111A">
            <w:pPr>
              <w:rPr>
                <w:rFonts w:eastAsia="Times New Roman"/>
                <w:bCs/>
                <w:color w:val="000000"/>
                <w:lang w:val="en-US"/>
              </w:rPr>
            </w:pPr>
            <w:r>
              <w:rPr>
                <w:rFonts w:eastAsia="Times New Roman"/>
                <w:b/>
                <w:bCs/>
                <w:color w:val="000000"/>
                <w:lang w:val="en-US"/>
              </w:rPr>
              <w:t xml:space="preserve">READ TO THE RESPONDENT: </w:t>
            </w:r>
            <w:r w:rsidR="007E111A" w:rsidRPr="00AC737D">
              <w:rPr>
                <w:rFonts w:eastAsia="Times New Roman"/>
                <w:bCs/>
                <w:color w:val="000000"/>
                <w:lang w:val="en-US"/>
              </w:rPr>
              <w:t>Hello</w:t>
            </w:r>
            <w:r w:rsidR="00425B43" w:rsidRPr="00AC737D">
              <w:rPr>
                <w:rFonts w:eastAsia="Times New Roman"/>
                <w:bCs/>
                <w:color w:val="000000"/>
                <w:lang w:val="en-US"/>
              </w:rPr>
              <w:t xml:space="preserve">. </w:t>
            </w:r>
            <w:r w:rsidR="007E111A" w:rsidRPr="00AC737D">
              <w:rPr>
                <w:rFonts w:eastAsia="Times New Roman"/>
                <w:bCs/>
                <w:color w:val="000000"/>
                <w:lang w:val="en-US"/>
              </w:rPr>
              <w:t>My name is [OBSERVER NAME]</w:t>
            </w:r>
            <w:r w:rsidR="00425B43" w:rsidRPr="00AC737D">
              <w:rPr>
                <w:rFonts w:eastAsia="Times New Roman"/>
                <w:bCs/>
                <w:color w:val="000000"/>
                <w:lang w:val="en-US"/>
              </w:rPr>
              <w:t xml:space="preserve">. </w:t>
            </w:r>
            <w:r w:rsidR="007E111A" w:rsidRPr="00AC737D">
              <w:rPr>
                <w:rFonts w:eastAsia="Times New Roman"/>
                <w:bCs/>
                <w:color w:val="000000"/>
                <w:lang w:val="en-US"/>
              </w:rPr>
              <w:t>I am here on behalf of [IMPLEMENTING AGENCY]</w:t>
            </w:r>
            <w:r w:rsidR="00425B43" w:rsidRPr="00AC737D">
              <w:rPr>
                <w:rFonts w:eastAsia="Times New Roman"/>
                <w:bCs/>
                <w:color w:val="000000"/>
                <w:lang w:val="en-US"/>
              </w:rPr>
              <w:t xml:space="preserve">. </w:t>
            </w:r>
            <w:r w:rsidR="007E111A" w:rsidRPr="00AC737D">
              <w:rPr>
                <w:rFonts w:eastAsia="Times New Roman"/>
                <w:bCs/>
                <w:color w:val="000000"/>
                <w:lang w:val="en-US"/>
              </w:rPr>
              <w:t xml:space="preserve">I am part of a team conducting an assessment to map </w:t>
            </w:r>
            <w:r w:rsidR="00777932" w:rsidRPr="00AC737D">
              <w:rPr>
                <w:rFonts w:eastAsia="Times New Roman"/>
                <w:bCs/>
                <w:color w:val="000000"/>
                <w:lang w:val="en-US"/>
              </w:rPr>
              <w:t xml:space="preserve">the </w:t>
            </w:r>
            <w:r w:rsidR="007E111A" w:rsidRPr="00AC737D">
              <w:rPr>
                <w:rFonts w:eastAsia="Times New Roman"/>
                <w:bCs/>
                <w:color w:val="000000"/>
                <w:lang w:val="en-US"/>
              </w:rPr>
              <w:t xml:space="preserve">nutrition </w:t>
            </w:r>
            <w:r w:rsidR="00943D6E" w:rsidRPr="00AC737D">
              <w:rPr>
                <w:rFonts w:eastAsia="Times New Roman"/>
                <w:bCs/>
                <w:color w:val="000000"/>
                <w:lang w:val="en-US"/>
              </w:rPr>
              <w:t>workforce</w:t>
            </w:r>
            <w:r w:rsidR="007E111A" w:rsidRPr="00AC737D">
              <w:rPr>
                <w:rFonts w:eastAsia="Times New Roman"/>
                <w:bCs/>
                <w:color w:val="000000"/>
                <w:lang w:val="en-US"/>
              </w:rPr>
              <w:t xml:space="preserve">. </w:t>
            </w:r>
          </w:p>
          <w:p w:rsidR="007E111A" w:rsidRPr="00AC737D" w:rsidRDefault="007E111A" w:rsidP="007E111A">
            <w:pPr>
              <w:rPr>
                <w:rFonts w:eastAsia="Times New Roman"/>
                <w:bCs/>
                <w:color w:val="000000"/>
                <w:lang w:val="en-US"/>
              </w:rPr>
            </w:pPr>
            <w:r w:rsidRPr="00AC737D">
              <w:rPr>
                <w:rFonts w:eastAsia="Times New Roman"/>
                <w:bCs/>
                <w:color w:val="000000"/>
                <w:lang w:val="en-US"/>
              </w:rPr>
              <w:t xml:space="preserve">The purpose of this assessment is to find ways to strengthen nutrition </w:t>
            </w:r>
            <w:r w:rsidR="00943D6E" w:rsidRPr="00AC737D">
              <w:rPr>
                <w:rFonts w:eastAsia="Times New Roman"/>
                <w:bCs/>
                <w:color w:val="000000"/>
                <w:lang w:val="en-US"/>
              </w:rPr>
              <w:t>workforce</w:t>
            </w:r>
            <w:r w:rsidRPr="00AC737D">
              <w:rPr>
                <w:rFonts w:eastAsia="Times New Roman"/>
                <w:bCs/>
                <w:color w:val="000000"/>
                <w:lang w:val="en-US"/>
              </w:rPr>
              <w:t xml:space="preserve"> and delivery of nutrition actions</w:t>
            </w:r>
            <w:r w:rsidR="00425B43" w:rsidRPr="00AC737D">
              <w:rPr>
                <w:rFonts w:eastAsia="Times New Roman"/>
                <w:bCs/>
                <w:color w:val="000000"/>
                <w:lang w:val="en-US"/>
              </w:rPr>
              <w:t xml:space="preserve">. </w:t>
            </w:r>
            <w:r w:rsidR="009759B1" w:rsidRPr="00AC737D">
              <w:rPr>
                <w:rFonts w:eastAsia="Times New Roman"/>
                <w:bCs/>
                <w:color w:val="000000"/>
                <w:lang w:val="en-US"/>
              </w:rPr>
              <w:t>In</w:t>
            </w:r>
            <w:r w:rsidRPr="00AC737D">
              <w:rPr>
                <w:rFonts w:eastAsia="Times New Roman"/>
                <w:bCs/>
                <w:color w:val="000000"/>
                <w:lang w:val="en-US"/>
              </w:rPr>
              <w:t xml:space="preserve"> this assessment</w:t>
            </w:r>
            <w:r w:rsidR="00D51A1B" w:rsidRPr="00AC737D">
              <w:rPr>
                <w:rFonts w:eastAsia="Times New Roman"/>
                <w:bCs/>
                <w:color w:val="000000"/>
                <w:lang w:val="en-US"/>
              </w:rPr>
              <w:t>,</w:t>
            </w:r>
            <w:r w:rsidRPr="00AC737D">
              <w:rPr>
                <w:rFonts w:eastAsia="Times New Roman"/>
                <w:bCs/>
                <w:color w:val="000000"/>
                <w:lang w:val="en-US"/>
              </w:rPr>
              <w:t xml:space="preserve"> </w:t>
            </w:r>
            <w:r w:rsidR="00D51A1B" w:rsidRPr="00AC737D">
              <w:rPr>
                <w:rFonts w:eastAsia="Times New Roman"/>
                <w:bCs/>
                <w:color w:val="000000"/>
                <w:lang w:val="en-US"/>
              </w:rPr>
              <w:t>’n</w:t>
            </w:r>
            <w:r w:rsidRPr="00AC737D">
              <w:rPr>
                <w:rFonts w:eastAsia="Times New Roman"/>
                <w:bCs/>
                <w:color w:val="000000"/>
                <w:lang w:val="en-US"/>
              </w:rPr>
              <w:t xml:space="preserve">utrition </w:t>
            </w:r>
            <w:r w:rsidR="00943D6E" w:rsidRPr="00AC737D">
              <w:rPr>
                <w:rFonts w:eastAsia="Times New Roman"/>
                <w:bCs/>
                <w:color w:val="000000"/>
                <w:lang w:val="en-US"/>
              </w:rPr>
              <w:t>workforce</w:t>
            </w:r>
            <w:r w:rsidR="00D51A1B" w:rsidRPr="00AC737D">
              <w:rPr>
                <w:rFonts w:eastAsia="Times New Roman"/>
                <w:bCs/>
                <w:color w:val="000000"/>
                <w:lang w:val="en-US"/>
              </w:rPr>
              <w:t>’</w:t>
            </w:r>
            <w:r w:rsidRPr="00AC737D">
              <w:rPr>
                <w:rFonts w:eastAsia="Times New Roman"/>
                <w:bCs/>
                <w:color w:val="000000"/>
                <w:lang w:val="en-US"/>
              </w:rPr>
              <w:t xml:space="preserve"> refers to health workers who provide nutrition actions. They are also referred to as </w:t>
            </w:r>
            <w:r w:rsidR="00D51A1B" w:rsidRPr="00AC737D">
              <w:rPr>
                <w:rFonts w:eastAsia="Times New Roman"/>
                <w:bCs/>
                <w:color w:val="000000"/>
                <w:lang w:val="en-US"/>
              </w:rPr>
              <w:t>‘</w:t>
            </w:r>
            <w:r w:rsidRPr="00AC737D">
              <w:rPr>
                <w:rFonts w:eastAsia="Times New Roman"/>
                <w:bCs/>
                <w:color w:val="000000"/>
                <w:lang w:val="en-US"/>
              </w:rPr>
              <w:t>nutrition action providers</w:t>
            </w:r>
            <w:r w:rsidR="00D51A1B" w:rsidRPr="00AC737D">
              <w:rPr>
                <w:rFonts w:eastAsia="Times New Roman"/>
                <w:bCs/>
                <w:color w:val="000000"/>
                <w:lang w:val="en-US"/>
              </w:rPr>
              <w:t>’</w:t>
            </w:r>
            <w:r w:rsidRPr="00AC737D">
              <w:rPr>
                <w:rFonts w:eastAsia="Times New Roman"/>
                <w:bCs/>
                <w:color w:val="000000"/>
                <w:lang w:val="en-US"/>
              </w:rPr>
              <w:t xml:space="preserve"> or </w:t>
            </w:r>
            <w:r w:rsidR="00D51A1B" w:rsidRPr="00AC737D">
              <w:rPr>
                <w:rFonts w:eastAsia="Times New Roman"/>
                <w:bCs/>
                <w:color w:val="000000"/>
                <w:lang w:val="en-US"/>
              </w:rPr>
              <w:t>‘</w:t>
            </w:r>
            <w:r w:rsidRPr="00AC737D">
              <w:rPr>
                <w:rFonts w:eastAsia="Times New Roman"/>
                <w:bCs/>
                <w:color w:val="000000"/>
                <w:lang w:val="en-US"/>
              </w:rPr>
              <w:t>providers</w:t>
            </w:r>
            <w:r w:rsidR="00D51A1B" w:rsidRPr="00AC737D">
              <w:rPr>
                <w:rFonts w:eastAsia="Times New Roman"/>
                <w:bCs/>
                <w:color w:val="000000"/>
                <w:lang w:val="en-US"/>
              </w:rPr>
              <w:t xml:space="preserve">.’ </w:t>
            </w:r>
            <w:r w:rsidRPr="00AC737D">
              <w:rPr>
                <w:rFonts w:eastAsia="Times New Roman"/>
                <w:bCs/>
                <w:color w:val="000000"/>
                <w:lang w:val="en-US"/>
              </w:rPr>
              <w:t>Nutrition actions are evidence-based interventions that can improve nutritional status of malnourished people if implemented effectively.</w:t>
            </w:r>
          </w:p>
          <w:p w:rsidR="007E111A" w:rsidRPr="00AC737D" w:rsidRDefault="007E111A" w:rsidP="007E111A">
            <w:pPr>
              <w:rPr>
                <w:rFonts w:eastAsia="Times New Roman"/>
                <w:bCs/>
                <w:color w:val="000000"/>
                <w:lang w:val="en-US"/>
              </w:rPr>
            </w:pPr>
            <w:r w:rsidRPr="00AC737D">
              <w:rPr>
                <w:rFonts w:eastAsia="Times New Roman"/>
                <w:bCs/>
                <w:color w:val="000000"/>
                <w:lang w:val="en-US"/>
              </w:rPr>
              <w:t>In consultation with national health focal person/nutrition focal person, your district is selected for this assessment. As the district health officer/nutrition focal person/training focal person/human resource for health focal person</w:t>
            </w:r>
            <w:r w:rsidR="00D51A1B" w:rsidRPr="00AC737D">
              <w:rPr>
                <w:rFonts w:eastAsia="Times New Roman"/>
                <w:bCs/>
                <w:color w:val="000000"/>
                <w:lang w:val="en-US"/>
              </w:rPr>
              <w:t>,</w:t>
            </w:r>
            <w:r w:rsidRPr="00AC737D">
              <w:rPr>
                <w:rFonts w:eastAsia="Times New Roman"/>
                <w:bCs/>
                <w:color w:val="000000"/>
                <w:lang w:val="en-US"/>
              </w:rPr>
              <w:t xml:space="preserve"> you are identified as a </w:t>
            </w:r>
            <w:r w:rsidR="00D51A1B" w:rsidRPr="00AC737D">
              <w:rPr>
                <w:rFonts w:eastAsia="Times New Roman"/>
                <w:bCs/>
                <w:color w:val="000000"/>
                <w:lang w:val="en-US"/>
              </w:rPr>
              <w:t xml:space="preserve">district </w:t>
            </w:r>
            <w:r w:rsidRPr="00AC737D">
              <w:rPr>
                <w:rFonts w:eastAsia="Times New Roman"/>
                <w:bCs/>
                <w:color w:val="000000"/>
                <w:lang w:val="en-US"/>
              </w:rPr>
              <w:t>respondent.</w:t>
            </w:r>
          </w:p>
          <w:p w:rsidR="00D51A1B" w:rsidRPr="00AC737D" w:rsidRDefault="007E111A" w:rsidP="007E111A">
            <w:pPr>
              <w:rPr>
                <w:rFonts w:eastAsia="Times New Roman"/>
                <w:bCs/>
                <w:color w:val="000000"/>
                <w:lang w:val="en-US"/>
              </w:rPr>
            </w:pPr>
            <w:r w:rsidRPr="00AC737D">
              <w:rPr>
                <w:rFonts w:eastAsia="Times New Roman"/>
                <w:bCs/>
                <w:color w:val="000000"/>
                <w:lang w:val="en-US"/>
              </w:rPr>
              <w:t>I am going to ask you questions about the number of positions approved and filled for each nutrition action provider in your district</w:t>
            </w:r>
          </w:p>
          <w:p w:rsidR="007E111A" w:rsidRPr="003F0ADF" w:rsidRDefault="007E111A" w:rsidP="007E111A">
            <w:pPr>
              <w:rPr>
                <w:rFonts w:eastAsia="Times New Roman"/>
                <w:b/>
                <w:bCs/>
                <w:color w:val="000000"/>
                <w:lang w:val="en-US"/>
              </w:rPr>
            </w:pPr>
            <w:r w:rsidRPr="003F0ADF">
              <w:rPr>
                <w:rFonts w:eastAsia="Times New Roman"/>
                <w:b/>
                <w:bCs/>
                <w:color w:val="000000"/>
                <w:lang w:val="en-US"/>
              </w:rPr>
              <w:t>AND/OR</w:t>
            </w:r>
          </w:p>
          <w:p w:rsidR="00D51A1B" w:rsidRPr="00AC737D" w:rsidRDefault="007E111A" w:rsidP="007E111A">
            <w:pPr>
              <w:rPr>
                <w:rFonts w:eastAsia="Times New Roman"/>
                <w:bCs/>
                <w:color w:val="000000"/>
                <w:lang w:val="en-US"/>
              </w:rPr>
            </w:pPr>
            <w:r w:rsidRPr="00AC737D">
              <w:rPr>
                <w:rFonts w:eastAsia="Times New Roman"/>
                <w:bCs/>
                <w:color w:val="000000"/>
                <w:lang w:val="en-US"/>
              </w:rPr>
              <w:t>I am going to ask you questions about pre-service and in-service training status of nutrition workers</w:t>
            </w:r>
          </w:p>
          <w:p w:rsidR="007E111A" w:rsidRPr="003F0ADF" w:rsidRDefault="007E111A" w:rsidP="007E111A">
            <w:pPr>
              <w:rPr>
                <w:rFonts w:eastAsia="Times New Roman"/>
                <w:b/>
                <w:bCs/>
                <w:color w:val="000000"/>
                <w:lang w:val="en-US"/>
              </w:rPr>
            </w:pPr>
            <w:r w:rsidRPr="003F0ADF">
              <w:rPr>
                <w:rFonts w:eastAsia="Times New Roman"/>
                <w:b/>
                <w:bCs/>
                <w:color w:val="000000"/>
                <w:lang w:val="en-US"/>
              </w:rPr>
              <w:t xml:space="preserve">AND/OR </w:t>
            </w:r>
          </w:p>
          <w:p w:rsidR="007E111A" w:rsidRPr="00AC737D" w:rsidRDefault="007E111A" w:rsidP="007E111A">
            <w:pPr>
              <w:rPr>
                <w:rFonts w:eastAsia="Times New Roman"/>
                <w:bCs/>
                <w:color w:val="000000"/>
                <w:lang w:val="en-US"/>
              </w:rPr>
            </w:pPr>
            <w:r w:rsidRPr="00AC737D">
              <w:rPr>
                <w:rFonts w:eastAsia="Times New Roman"/>
                <w:bCs/>
                <w:color w:val="000000"/>
                <w:lang w:val="en-US"/>
              </w:rPr>
              <w:t xml:space="preserve">I am going to ask you several questions about nutrition action(s) that each provider is tasked with at </w:t>
            </w:r>
            <w:r w:rsidR="00D51A1B" w:rsidRPr="00AC737D">
              <w:rPr>
                <w:rFonts w:eastAsia="Times New Roman"/>
                <w:bCs/>
                <w:color w:val="000000"/>
                <w:lang w:val="en-US"/>
              </w:rPr>
              <w:t>his/</w:t>
            </w:r>
            <w:r w:rsidRPr="00AC737D">
              <w:rPr>
                <w:rFonts w:eastAsia="Times New Roman"/>
                <w:bCs/>
                <w:color w:val="000000"/>
                <w:lang w:val="en-US"/>
              </w:rPr>
              <w:t>her respective health facility/center/post</w:t>
            </w:r>
          </w:p>
          <w:p w:rsidR="007E111A" w:rsidRPr="00AC737D" w:rsidRDefault="007E111A" w:rsidP="007E111A">
            <w:pPr>
              <w:rPr>
                <w:rFonts w:eastAsia="Times New Roman"/>
                <w:bCs/>
                <w:color w:val="000000"/>
                <w:lang w:val="en-US"/>
              </w:rPr>
            </w:pPr>
            <w:r w:rsidRPr="00AC737D">
              <w:rPr>
                <w:rFonts w:eastAsia="Times New Roman"/>
                <w:bCs/>
                <w:color w:val="000000"/>
                <w:lang w:val="en-US"/>
              </w:rPr>
              <w:t>Information from this interview is confidential</w:t>
            </w:r>
            <w:r w:rsidR="00425B43" w:rsidRPr="00AC737D">
              <w:rPr>
                <w:rFonts w:eastAsia="Times New Roman"/>
                <w:bCs/>
                <w:color w:val="000000"/>
                <w:lang w:val="en-US"/>
              </w:rPr>
              <w:t xml:space="preserve">. </w:t>
            </w:r>
            <w:r w:rsidRPr="00AC737D">
              <w:rPr>
                <w:rFonts w:eastAsia="Times New Roman"/>
                <w:bCs/>
                <w:color w:val="000000"/>
                <w:lang w:val="en-US"/>
              </w:rPr>
              <w:t>Neither your name nor that of any other health worker respondents participating in this study will be recorded</w:t>
            </w:r>
            <w:r w:rsidR="00425B43" w:rsidRPr="00AC737D">
              <w:rPr>
                <w:rFonts w:eastAsia="Times New Roman"/>
                <w:bCs/>
                <w:color w:val="000000"/>
                <w:lang w:val="en-US"/>
              </w:rPr>
              <w:t xml:space="preserve">. </w:t>
            </w:r>
          </w:p>
          <w:p w:rsidR="007E111A" w:rsidRPr="00AC737D" w:rsidRDefault="007E111A" w:rsidP="007E111A">
            <w:pPr>
              <w:rPr>
                <w:rFonts w:eastAsia="Times New Roman"/>
                <w:bCs/>
                <w:color w:val="000000"/>
                <w:lang w:val="en-US"/>
              </w:rPr>
            </w:pPr>
            <w:r w:rsidRPr="00AC737D">
              <w:rPr>
                <w:rFonts w:eastAsia="Times New Roman"/>
                <w:bCs/>
                <w:color w:val="000000"/>
                <w:lang w:val="en-US"/>
              </w:rPr>
              <w:t>The information acquired during this interview may be used by the Ministry of Health or other organization to improve services, or for research on health services</w:t>
            </w:r>
            <w:r w:rsidR="00425B43" w:rsidRPr="00AC737D">
              <w:rPr>
                <w:rFonts w:eastAsia="Times New Roman"/>
                <w:bCs/>
                <w:color w:val="000000"/>
                <w:lang w:val="en-US"/>
              </w:rPr>
              <w:t xml:space="preserve">. </w:t>
            </w:r>
          </w:p>
          <w:p w:rsidR="007E111A" w:rsidRPr="00AC737D" w:rsidRDefault="003F0ADF" w:rsidP="007E111A">
            <w:pPr>
              <w:rPr>
                <w:rFonts w:eastAsia="Times New Roman"/>
                <w:bCs/>
                <w:color w:val="000000"/>
                <w:lang w:val="en-US"/>
              </w:rPr>
            </w:pPr>
            <w:r>
              <w:rPr>
                <w:rFonts w:eastAsia="Times New Roman"/>
                <w:bCs/>
                <w:color w:val="000000"/>
                <w:lang w:val="en-US"/>
              </w:rPr>
              <w:t>T</w:t>
            </w:r>
            <w:r w:rsidR="007E111A" w:rsidRPr="00AC737D">
              <w:rPr>
                <w:rFonts w:eastAsia="Times New Roman"/>
                <w:bCs/>
                <w:color w:val="000000"/>
                <w:lang w:val="en-US"/>
              </w:rPr>
              <w:t>he interview will take approximately 60-90 minutes. You may refuse to answer any question or choose to stop the interview at any time</w:t>
            </w:r>
            <w:r w:rsidR="00425B43" w:rsidRPr="00AC737D">
              <w:rPr>
                <w:rFonts w:eastAsia="Times New Roman"/>
                <w:bCs/>
                <w:color w:val="000000"/>
                <w:lang w:val="en-US"/>
              </w:rPr>
              <w:t xml:space="preserve">. </w:t>
            </w:r>
            <w:r w:rsidR="007E111A" w:rsidRPr="00AC737D">
              <w:rPr>
                <w:rFonts w:eastAsia="Times New Roman"/>
                <w:bCs/>
                <w:color w:val="000000"/>
                <w:lang w:val="en-US"/>
              </w:rPr>
              <w:t xml:space="preserve">However, we hope you will collaborate with the study. Do you have any questions for me?  </w:t>
            </w:r>
          </w:p>
          <w:p w:rsidR="007E111A" w:rsidRPr="00AC737D" w:rsidRDefault="00EB631E" w:rsidP="007E111A">
            <w:pPr>
              <w:rPr>
                <w:rFonts w:eastAsia="Times New Roman"/>
                <w:bCs/>
                <w:color w:val="000000"/>
                <w:lang w:val="en-US"/>
              </w:rPr>
            </w:pPr>
            <w:r>
              <w:rPr>
                <w:noProof/>
                <w:lang w:val="en-US" w:bidi="bn-BD"/>
              </w:rPr>
              <mc:AlternateContent>
                <mc:Choice Requires="wps">
                  <w:drawing>
                    <wp:anchor distT="0" distB="0" distL="114300" distR="114300" simplePos="0" relativeHeight="251623424" behindDoc="0" locked="0" layoutInCell="1" allowOverlap="1" wp14:anchorId="58042490" wp14:editId="31FB9ABB">
                      <wp:simplePos x="0" y="0"/>
                      <wp:positionH relativeFrom="column">
                        <wp:posOffset>4335145</wp:posOffset>
                      </wp:positionH>
                      <wp:positionV relativeFrom="paragraph">
                        <wp:posOffset>234950</wp:posOffset>
                      </wp:positionV>
                      <wp:extent cx="196215" cy="190500"/>
                      <wp:effectExtent l="0" t="0" r="13335" b="19050"/>
                      <wp:wrapNone/>
                      <wp:docPr id="1539" name="Rectangle 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6" o:spid="_x0000_s1026" style="position:absolute;margin-left:341.35pt;margin-top:18.5pt;width:15.45pt;height: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"/>
                  </w:pict>
                </mc:Fallback>
              </mc:AlternateContent>
            </w:r>
            <w:r>
              <w:rPr>
                <w:noProof/>
                <w:lang w:val="en-US" w:bidi="bn-BD"/>
              </w:rPr>
              <mc:AlternateContent>
                <mc:Choice Requires="wps">
                  <w:drawing>
                    <wp:anchor distT="0" distB="0" distL="114300" distR="114300" simplePos="0" relativeHeight="251624448" behindDoc="0" locked="0" layoutInCell="1" allowOverlap="1" wp14:anchorId="1C6BD06D" wp14:editId="6F27ACED">
                      <wp:simplePos x="0" y="0"/>
                      <wp:positionH relativeFrom="column">
                        <wp:posOffset>4540250</wp:posOffset>
                      </wp:positionH>
                      <wp:positionV relativeFrom="paragraph">
                        <wp:posOffset>234950</wp:posOffset>
                      </wp:positionV>
                      <wp:extent cx="196215" cy="190500"/>
                      <wp:effectExtent l="0" t="0" r="13335" b="19050"/>
                      <wp:wrapNone/>
                      <wp:docPr id="1538" name="Rectangle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5" o:spid="_x0000_s1026" style="position:absolute;margin-left:357.5pt;margin-top:18.5pt;width:15.45pt;height: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"/>
                  </w:pict>
                </mc:Fallback>
              </mc:AlternateContent>
            </w:r>
            <w:r>
              <w:rPr>
                <w:noProof/>
                <w:lang w:val="en-US" w:bidi="bn-BD"/>
              </w:rPr>
              <mc:AlternateContent>
                <mc:Choice Requires="wps">
                  <w:drawing>
                    <wp:anchor distT="0" distB="0" distL="114300" distR="114300" simplePos="0" relativeHeight="251621376" behindDoc="0" locked="0" layoutInCell="1" allowOverlap="1" wp14:anchorId="6021FD4D" wp14:editId="12FF60E5">
                      <wp:simplePos x="0" y="0"/>
                      <wp:positionH relativeFrom="column">
                        <wp:posOffset>4745355</wp:posOffset>
                      </wp:positionH>
                      <wp:positionV relativeFrom="paragraph">
                        <wp:posOffset>234950</wp:posOffset>
                      </wp:positionV>
                      <wp:extent cx="196215" cy="190500"/>
                      <wp:effectExtent l="0" t="0" r="13335" b="19050"/>
                      <wp:wrapNone/>
                      <wp:docPr id="1537" name="Rectangle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3" o:spid="_x0000_s1026" style="position:absolute;margin-left:373.65pt;margin-top:18.5pt;width:15.45pt;height: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"/>
                  </w:pict>
                </mc:Fallback>
              </mc:AlternateContent>
            </w:r>
            <w:r>
              <w:rPr>
                <w:noProof/>
                <w:lang w:val="en-US" w:bidi="bn-BD"/>
              </w:rPr>
              <mc:AlternateContent>
                <mc:Choice Requires="wps">
                  <w:drawing>
                    <wp:anchor distT="0" distB="0" distL="114300" distR="114300" simplePos="0" relativeHeight="251622400" behindDoc="0" locked="0" layoutInCell="1" allowOverlap="1" wp14:anchorId="6A34F693" wp14:editId="0CE446E3">
                      <wp:simplePos x="0" y="0"/>
                      <wp:positionH relativeFrom="column">
                        <wp:posOffset>4937125</wp:posOffset>
                      </wp:positionH>
                      <wp:positionV relativeFrom="paragraph">
                        <wp:posOffset>234950</wp:posOffset>
                      </wp:positionV>
                      <wp:extent cx="196215" cy="190500"/>
                      <wp:effectExtent l="0" t="0" r="13335" b="19050"/>
                      <wp:wrapNone/>
                      <wp:docPr id="1536" name="Rectangle 1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4" o:spid="_x0000_s1026" style="position:absolute;margin-left:388.75pt;margin-top:18.5pt;width:15.45pt;height: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"/>
                  </w:pict>
                </mc:Fallback>
              </mc:AlternateContent>
            </w:r>
            <w:r>
              <w:rPr>
                <w:noProof/>
                <w:lang w:val="en-US" w:bidi="bn-BD"/>
              </w:rPr>
              <mc:AlternateContent>
                <mc:Choice Requires="wps">
                  <w:drawing>
                    <wp:anchor distT="0" distB="0" distL="114300" distR="114300" simplePos="0" relativeHeight="251618304" behindDoc="0" locked="0" layoutInCell="1" allowOverlap="1" wp14:anchorId="2C803201" wp14:editId="4D0B2B67">
                      <wp:simplePos x="0" y="0"/>
                      <wp:positionH relativeFrom="column">
                        <wp:posOffset>4020185</wp:posOffset>
                      </wp:positionH>
                      <wp:positionV relativeFrom="paragraph">
                        <wp:posOffset>234950</wp:posOffset>
                      </wp:positionV>
                      <wp:extent cx="196215" cy="190500"/>
                      <wp:effectExtent l="0" t="0" r="13335" b="19050"/>
                      <wp:wrapNone/>
                      <wp:docPr id="1535" name="Rectangle 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2" o:spid="_x0000_s1026" style="position:absolute;margin-left:316.55pt;margin-top:18.5pt;width:15.45pt;height: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"/>
                  </w:pict>
                </mc:Fallback>
              </mc:AlternateContent>
            </w:r>
            <w:r>
              <w:rPr>
                <w:noProof/>
                <w:lang w:val="en-US" w:bidi="bn-BD"/>
              </w:rPr>
              <mc:AlternateContent>
                <mc:Choice Requires="wps">
                  <w:drawing>
                    <wp:anchor distT="0" distB="0" distL="114300" distR="114300" simplePos="0" relativeHeight="251617280" behindDoc="0" locked="0" layoutInCell="1" allowOverlap="1" wp14:anchorId="408CDC7E" wp14:editId="76F3B1F3">
                      <wp:simplePos x="0" y="0"/>
                      <wp:positionH relativeFrom="column">
                        <wp:posOffset>3825875</wp:posOffset>
                      </wp:positionH>
                      <wp:positionV relativeFrom="paragraph">
                        <wp:posOffset>234950</wp:posOffset>
                      </wp:positionV>
                      <wp:extent cx="196215" cy="190500"/>
                      <wp:effectExtent l="0" t="0" r="13335" b="19050"/>
                      <wp:wrapNone/>
                      <wp:docPr id="1534" name="Rectangle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1" o:spid="_x0000_s1026" style="position:absolute;margin-left:301.25pt;margin-top:18.5pt;width:15.45pt;height: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"/>
                  </w:pict>
                </mc:Fallback>
              </mc:AlternateContent>
            </w:r>
            <w:r>
              <w:rPr>
                <w:noProof/>
                <w:lang w:val="en-US" w:bidi="bn-BD"/>
              </w:rPr>
              <mc:AlternateContent>
                <mc:Choice Requires="wps">
                  <w:drawing>
                    <wp:anchor distT="0" distB="0" distL="114300" distR="114300" simplePos="0" relativeHeight="251620352" behindDoc="0" locked="0" layoutInCell="1" allowOverlap="1" wp14:anchorId="7DFEB1DB" wp14:editId="2EFA250E">
                      <wp:simplePos x="0" y="0"/>
                      <wp:positionH relativeFrom="column">
                        <wp:posOffset>3476625</wp:posOffset>
                      </wp:positionH>
                      <wp:positionV relativeFrom="paragraph">
                        <wp:posOffset>242570</wp:posOffset>
                      </wp:positionV>
                      <wp:extent cx="196215" cy="190500"/>
                      <wp:effectExtent l="0" t="0" r="13335" b="19050"/>
                      <wp:wrapNone/>
                      <wp:docPr id="1533" name="Rectangle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0" o:spid="_x0000_s1026" style="position:absolute;margin-left:273.75pt;margin-top:19.1pt;width:15.45pt;height: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"/>
                  </w:pict>
                </mc:Fallback>
              </mc:AlternateContent>
            </w:r>
            <w:r>
              <w:rPr>
                <w:noProof/>
                <w:lang w:val="en-US" w:bidi="bn-BD"/>
              </w:rPr>
              <mc:AlternateContent>
                <mc:Choice Requires="wps">
                  <w:drawing>
                    <wp:anchor distT="0" distB="0" distL="114300" distR="114300" simplePos="0" relativeHeight="251619328" behindDoc="0" locked="0" layoutInCell="1" allowOverlap="1" wp14:anchorId="4D6C65B9" wp14:editId="528749AA">
                      <wp:simplePos x="0" y="0"/>
                      <wp:positionH relativeFrom="column">
                        <wp:posOffset>3280410</wp:posOffset>
                      </wp:positionH>
                      <wp:positionV relativeFrom="paragraph">
                        <wp:posOffset>240665</wp:posOffset>
                      </wp:positionV>
                      <wp:extent cx="196215" cy="190500"/>
                      <wp:effectExtent l="0" t="0" r="13335" b="19050"/>
                      <wp:wrapNone/>
                      <wp:docPr id="1532" name="Rectangle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9" o:spid="_x0000_s1026" style="position:absolute;margin-left:258.3pt;margin-top:18.95pt;width:15.45pt;height: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"/>
                  </w:pict>
                </mc:Fallback>
              </mc:AlternateContent>
            </w:r>
            <w:r w:rsidR="007E111A" w:rsidRPr="00AC737D">
              <w:rPr>
                <w:rFonts w:eastAsia="Times New Roman"/>
                <w:bCs/>
                <w:color w:val="000000"/>
                <w:lang w:val="en-US"/>
              </w:rPr>
              <w:t>Do I have your permission</w:t>
            </w:r>
            <w:r w:rsidR="003F0ADF">
              <w:rPr>
                <w:rFonts w:eastAsia="Times New Roman"/>
                <w:bCs/>
                <w:color w:val="000000"/>
                <w:lang w:val="en-US"/>
              </w:rPr>
              <w:t xml:space="preserve"> to proceed with the interview?</w:t>
            </w:r>
          </w:p>
          <w:p w:rsidR="007E111A" w:rsidRPr="00AC737D" w:rsidRDefault="007E111A" w:rsidP="00EB631E">
            <w:pPr>
              <w:tabs>
                <w:tab w:val="left" w:leader="underscore" w:pos="5037"/>
              </w:tabs>
              <w:spacing w:after="0"/>
              <w:rPr>
                <w:rFonts w:cs="Calibri"/>
                <w:lang w:val="en-US"/>
              </w:rPr>
            </w:pPr>
            <w:r w:rsidRPr="00AC737D">
              <w:rPr>
                <w:rFonts w:cs="Calibri"/>
                <w:lang w:val="en-US"/>
              </w:rPr>
              <w:tab/>
            </w:r>
            <w:r w:rsidRPr="00AC737D">
              <w:rPr>
                <w:rFonts w:cs="Calibri"/>
                <w:lang w:val="en-US"/>
              </w:rPr>
              <w:tab/>
            </w:r>
          </w:p>
          <w:p w:rsidR="007E111A" w:rsidRPr="00EB631E" w:rsidRDefault="003F0ADF" w:rsidP="00EB631E">
            <w:pPr>
              <w:tabs>
                <w:tab w:val="left" w:pos="5217"/>
                <w:tab w:val="left" w:pos="6027"/>
                <w:tab w:val="left" w:pos="6837"/>
              </w:tabs>
              <w:spacing w:before="0"/>
              <w:rPr>
                <w:rFonts w:cs="Calibri"/>
                <w:sz w:val="16"/>
                <w:lang w:val="en-US"/>
              </w:rPr>
            </w:pPr>
            <w:r w:rsidRPr="00EB631E">
              <w:rPr>
                <w:rFonts w:cs="Calibri"/>
                <w:sz w:val="16"/>
                <w:lang w:val="en-US"/>
              </w:rPr>
              <w:t xml:space="preserve">Interviewer’s signature </w:t>
            </w:r>
            <w:r w:rsidR="00EB631E" w:rsidRPr="00EB631E">
              <w:rPr>
                <w:rFonts w:cs="Calibri"/>
                <w:sz w:val="16"/>
                <w:lang w:val="en-US"/>
              </w:rPr>
              <w:tab/>
            </w:r>
            <w:r w:rsidR="007E111A" w:rsidRPr="00EB631E">
              <w:rPr>
                <w:rFonts w:cs="Calibri"/>
                <w:sz w:val="16"/>
                <w:lang w:val="en-US"/>
              </w:rPr>
              <w:t>Day</w:t>
            </w:r>
            <w:r w:rsidR="007E111A" w:rsidRPr="00EB631E">
              <w:rPr>
                <w:rFonts w:cs="Calibri"/>
                <w:sz w:val="16"/>
                <w:lang w:val="en-US"/>
              </w:rPr>
              <w:tab/>
              <w:t>Month</w:t>
            </w:r>
            <w:r w:rsidR="007E111A" w:rsidRPr="00EB631E">
              <w:rPr>
                <w:rFonts w:cs="Calibri"/>
                <w:sz w:val="16"/>
                <w:lang w:val="en-US"/>
              </w:rPr>
              <w:tab/>
              <w:t>Year</w:t>
            </w:r>
          </w:p>
          <w:p w:rsidR="007E111A" w:rsidRPr="00EB631E" w:rsidRDefault="007E111A" w:rsidP="007E111A">
            <w:pPr>
              <w:tabs>
                <w:tab w:val="left" w:leader="underscore" w:pos="4317"/>
                <w:tab w:val="left" w:pos="5037"/>
              </w:tabs>
              <w:rPr>
                <w:rFonts w:eastAsia="Times New Roman"/>
                <w:bCs/>
                <w:i/>
                <w:color w:val="000000"/>
                <w:lang w:val="en-US"/>
              </w:rPr>
            </w:pPr>
            <w:r w:rsidRPr="00EB631E">
              <w:rPr>
                <w:rFonts w:cs="Calibri"/>
                <w:i/>
                <w:sz w:val="16"/>
                <w:lang w:val="en-US"/>
              </w:rPr>
              <w:t>(Indicates informed consent was provided)</w:t>
            </w:r>
          </w:p>
        </w:tc>
      </w:tr>
      <w:tr w:rsidR="007E111A" w:rsidRPr="00AC737D" w:rsidTr="003F0AD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15"/>
        </w:trPr>
        <w:tc>
          <w:tcPr>
            <w:tcW w:w="338" w:type="pct"/>
            <w:tcBorders>
              <w:top w:val="nil"/>
              <w:left w:val="single" w:sz="8" w:space="0" w:color="auto"/>
              <w:bottom w:val="single" w:sz="8" w:space="0" w:color="auto"/>
              <w:right w:val="single" w:sz="8" w:space="0" w:color="auto"/>
            </w:tcBorders>
            <w:shd w:val="clear" w:color="auto" w:fill="auto"/>
            <w:vAlign w:val="center"/>
            <w:hideMark/>
          </w:tcPr>
          <w:p w:rsidR="007E111A" w:rsidRPr="00AC737D" w:rsidRDefault="007E111A" w:rsidP="007E111A">
            <w:pPr>
              <w:rPr>
                <w:rFonts w:eastAsia="Times New Roman"/>
                <w:color w:val="000000"/>
                <w:lang w:val="en-US"/>
              </w:rPr>
            </w:pPr>
            <w:r w:rsidRPr="00AC737D">
              <w:rPr>
                <w:rFonts w:eastAsia="Times New Roman"/>
                <w:color w:val="000000"/>
                <w:lang w:val="en-US"/>
              </w:rPr>
              <w:t>008</w:t>
            </w:r>
          </w:p>
        </w:tc>
        <w:tc>
          <w:tcPr>
            <w:tcW w:w="2124" w:type="pct"/>
            <w:tcBorders>
              <w:top w:val="nil"/>
              <w:left w:val="nil"/>
              <w:bottom w:val="single" w:sz="8" w:space="0" w:color="auto"/>
              <w:right w:val="single" w:sz="8" w:space="0" w:color="auto"/>
            </w:tcBorders>
            <w:shd w:val="clear" w:color="auto" w:fill="auto"/>
            <w:vAlign w:val="center"/>
            <w:hideMark/>
          </w:tcPr>
          <w:p w:rsidR="007E111A" w:rsidRPr="00AC737D" w:rsidRDefault="007E111A" w:rsidP="007E111A">
            <w:pPr>
              <w:rPr>
                <w:rFonts w:eastAsia="Times New Roman"/>
                <w:color w:val="000000"/>
                <w:lang w:val="en-US"/>
              </w:rPr>
            </w:pPr>
            <w:r w:rsidRPr="00AC737D">
              <w:rPr>
                <w:rFonts w:eastAsia="Times New Roman"/>
                <w:color w:val="000000"/>
                <w:lang w:val="en-US"/>
              </w:rPr>
              <w:t>RECORD WHETHER PERMISSION WAS RECEIVED FROM THE RESPONDENT.</w:t>
            </w:r>
          </w:p>
        </w:tc>
        <w:tc>
          <w:tcPr>
            <w:tcW w:w="1792" w:type="pct"/>
            <w:tcBorders>
              <w:top w:val="nil"/>
              <w:left w:val="nil"/>
              <w:bottom w:val="single" w:sz="8" w:space="0" w:color="auto"/>
              <w:right w:val="single" w:sz="8" w:space="0" w:color="auto"/>
            </w:tcBorders>
            <w:shd w:val="clear" w:color="auto" w:fill="auto"/>
          </w:tcPr>
          <w:p w:rsidR="007E111A" w:rsidRPr="00AC737D" w:rsidRDefault="007E111A" w:rsidP="007E111A">
            <w:pPr>
              <w:ind w:left="252" w:hanging="252"/>
              <w:rPr>
                <w:rFonts w:cs="Calibri"/>
                <w:lang w:val="en-US"/>
              </w:rPr>
            </w:pPr>
            <w:r w:rsidRPr="00AC737D">
              <w:rPr>
                <w:rFonts w:cs="Calibri"/>
                <w:lang w:val="en-US"/>
              </w:rPr>
              <w:t>YES……………..………………………………1</w:t>
            </w:r>
          </w:p>
          <w:p w:rsidR="007E111A" w:rsidRPr="00AC737D" w:rsidRDefault="007E111A" w:rsidP="007E111A">
            <w:pPr>
              <w:ind w:left="252" w:hanging="252"/>
              <w:rPr>
                <w:rFonts w:cs="Calibri"/>
                <w:lang w:val="en-US"/>
              </w:rPr>
            </w:pPr>
            <w:r w:rsidRPr="00AC737D">
              <w:rPr>
                <w:rFonts w:cs="Calibri"/>
                <w:lang w:val="en-US"/>
              </w:rPr>
              <w:t>NO………………..……………………………0</w:t>
            </w:r>
          </w:p>
        </w:tc>
        <w:tc>
          <w:tcPr>
            <w:tcW w:w="746" w:type="pct"/>
            <w:gridSpan w:val="2"/>
            <w:tcBorders>
              <w:top w:val="nil"/>
              <w:left w:val="nil"/>
              <w:bottom w:val="single" w:sz="8" w:space="0" w:color="auto"/>
              <w:right w:val="single" w:sz="8" w:space="0" w:color="auto"/>
            </w:tcBorders>
            <w:shd w:val="clear" w:color="auto" w:fill="auto"/>
            <w:vAlign w:val="center"/>
            <w:hideMark/>
          </w:tcPr>
          <w:p w:rsidR="007E111A" w:rsidRPr="00AC737D" w:rsidRDefault="007E111A" w:rsidP="007E111A">
            <w:pPr>
              <w:ind w:left="252" w:hanging="252"/>
              <w:rPr>
                <w:rFonts w:cs="Calibri"/>
                <w:lang w:val="en-US"/>
              </w:rPr>
            </w:pPr>
            <w:r w:rsidRPr="00AC737D">
              <w:rPr>
                <w:rFonts w:cs="Calibri"/>
                <w:lang w:val="en-US"/>
              </w:rPr>
              <w:sym w:font="Wingdings" w:char="F0E0"/>
            </w:r>
            <w:r w:rsidRPr="00AC737D">
              <w:rPr>
                <w:rFonts w:cs="Calibri"/>
                <w:lang w:val="en-US"/>
              </w:rPr>
              <w:t>CONTINUE</w:t>
            </w:r>
          </w:p>
          <w:p w:rsidR="007E111A" w:rsidRPr="00AC737D" w:rsidRDefault="007E111A" w:rsidP="007E111A">
            <w:pPr>
              <w:ind w:left="252" w:hanging="252"/>
              <w:rPr>
                <w:rFonts w:eastAsia="Times New Roman"/>
                <w:color w:val="000000"/>
                <w:lang w:val="en-US"/>
              </w:rPr>
            </w:pPr>
            <w:r w:rsidRPr="00AC737D">
              <w:rPr>
                <w:rFonts w:cs="Calibri"/>
                <w:lang w:val="en-US"/>
              </w:rPr>
              <w:sym w:font="Wingdings" w:char="F0E0"/>
            </w:r>
            <w:r w:rsidRPr="00AC737D">
              <w:rPr>
                <w:rFonts w:cs="Calibri"/>
                <w:lang w:val="en-US"/>
              </w:rPr>
              <w:t>END</w:t>
            </w:r>
          </w:p>
        </w:tc>
      </w:tr>
    </w:tbl>
    <w:p w:rsidR="007E111A" w:rsidRPr="00AC737D" w:rsidRDefault="007E111A" w:rsidP="007E111A">
      <w:pPr>
        <w:ind w:left="-90"/>
        <w:rPr>
          <w:rFonts w:eastAsia="Times New Roman" w:cs="Calibri"/>
          <w:b/>
          <w:lang w:val="en-US"/>
        </w:rPr>
        <w:sectPr w:rsidR="007E111A" w:rsidRPr="00AC737D" w:rsidSect="007E111A">
          <w:pgSz w:w="11907" w:h="16839" w:code="9"/>
          <w:pgMar w:top="1440" w:right="1440" w:bottom="1440" w:left="1440" w:header="720" w:footer="720" w:gutter="0"/>
          <w:cols w:space="720"/>
          <w:docGrid w:linePitch="360"/>
        </w:sectPr>
      </w:pPr>
    </w:p>
    <w:p w:rsidR="007E111A" w:rsidRPr="005D35DE" w:rsidRDefault="00B84A5B" w:rsidP="00694D31">
      <w:pPr>
        <w:pStyle w:val="Heading2"/>
        <w:spacing w:before="0"/>
        <w:rPr>
          <w:color w:val="auto"/>
          <w:szCs w:val="20"/>
          <w:lang w:val="en-US"/>
        </w:rPr>
      </w:pPr>
      <w:bookmarkStart w:id="47" w:name="_Toc401160646"/>
      <w:bookmarkStart w:id="48" w:name="_Toc401175174"/>
      <w:bookmarkStart w:id="49" w:name="_Toc401237770"/>
      <w:r w:rsidRPr="005D35DE">
        <w:rPr>
          <w:rFonts w:eastAsia="Times New Roman"/>
          <w:color w:val="auto"/>
          <w:lang w:val="en-US"/>
        </w:rPr>
        <w:lastRenderedPageBreak/>
        <w:t>MODULE</w:t>
      </w:r>
      <w:r w:rsidR="005D35DE">
        <w:rPr>
          <w:rFonts w:eastAsia="Times New Roman"/>
          <w:color w:val="auto"/>
          <w:lang w:val="en-US"/>
        </w:rPr>
        <w:t xml:space="preserve"> 1: A</w:t>
      </w:r>
      <w:r w:rsidR="007E111A" w:rsidRPr="005D35DE">
        <w:rPr>
          <w:rFonts w:eastAsia="Times New Roman"/>
          <w:color w:val="auto"/>
          <w:lang w:val="en-US"/>
        </w:rPr>
        <w:t xml:space="preserve">ssess </w:t>
      </w:r>
      <w:r w:rsidR="005D35DE">
        <w:rPr>
          <w:rFonts w:eastAsia="Times New Roman"/>
          <w:color w:val="auto"/>
          <w:lang w:val="en-US"/>
        </w:rPr>
        <w:t>D</w:t>
      </w:r>
      <w:r w:rsidR="007E111A" w:rsidRPr="005D35DE">
        <w:rPr>
          <w:rFonts w:eastAsia="Times New Roman"/>
          <w:color w:val="auto"/>
          <w:lang w:val="en-US"/>
        </w:rPr>
        <w:t xml:space="preserve">istrict </w:t>
      </w:r>
      <w:r w:rsidR="005D35DE">
        <w:rPr>
          <w:rFonts w:eastAsia="Times New Roman"/>
          <w:color w:val="auto"/>
          <w:lang w:val="en-US"/>
        </w:rPr>
        <w:t>N</w:t>
      </w:r>
      <w:r w:rsidR="007E111A" w:rsidRPr="005D35DE">
        <w:rPr>
          <w:rFonts w:eastAsia="Times New Roman"/>
          <w:color w:val="auto"/>
          <w:lang w:val="en-US"/>
        </w:rPr>
        <w:t xml:space="preserve">utrition </w:t>
      </w:r>
      <w:r w:rsidR="005D35DE">
        <w:rPr>
          <w:rFonts w:eastAsia="Times New Roman"/>
          <w:color w:val="auto"/>
          <w:lang w:val="en-US"/>
        </w:rPr>
        <w:t>W</w:t>
      </w:r>
      <w:r w:rsidR="00943D6E" w:rsidRPr="005D35DE">
        <w:rPr>
          <w:rFonts w:eastAsia="Times New Roman"/>
          <w:color w:val="auto"/>
          <w:lang w:val="en-US"/>
        </w:rPr>
        <w:t>orkforce</w:t>
      </w:r>
      <w:r w:rsidR="007E111A" w:rsidRPr="005D35DE">
        <w:rPr>
          <w:rFonts w:eastAsia="Times New Roman"/>
          <w:color w:val="auto"/>
          <w:lang w:val="en-US"/>
        </w:rPr>
        <w:t xml:space="preserve"> </w:t>
      </w:r>
      <w:r w:rsidR="005D35DE">
        <w:rPr>
          <w:rFonts w:eastAsia="Times New Roman"/>
          <w:color w:val="auto"/>
          <w:lang w:val="en-US"/>
        </w:rPr>
        <w:t>S</w:t>
      </w:r>
      <w:r w:rsidR="007E111A" w:rsidRPr="005D35DE">
        <w:rPr>
          <w:rFonts w:eastAsia="Times New Roman"/>
          <w:color w:val="auto"/>
          <w:lang w:val="en-US"/>
        </w:rPr>
        <w:t xml:space="preserve">ize, </w:t>
      </w:r>
      <w:r w:rsidR="005D35DE">
        <w:rPr>
          <w:rFonts w:eastAsia="Times New Roman"/>
          <w:color w:val="auto"/>
          <w:lang w:val="en-US"/>
        </w:rPr>
        <w:t>C</w:t>
      </w:r>
      <w:r w:rsidR="007E111A" w:rsidRPr="005D35DE">
        <w:rPr>
          <w:rFonts w:eastAsia="Times New Roman"/>
          <w:color w:val="auto"/>
          <w:lang w:val="en-US"/>
        </w:rPr>
        <w:t>omposition</w:t>
      </w:r>
      <w:r w:rsidR="001C2E01" w:rsidRPr="005D35DE">
        <w:rPr>
          <w:rFonts w:eastAsia="Times New Roman"/>
          <w:color w:val="auto"/>
          <w:lang w:val="en-US"/>
        </w:rPr>
        <w:t>,</w:t>
      </w:r>
      <w:r w:rsidR="007E111A" w:rsidRPr="005D35DE">
        <w:rPr>
          <w:rFonts w:eastAsia="Times New Roman"/>
          <w:color w:val="auto"/>
          <w:lang w:val="en-US"/>
        </w:rPr>
        <w:t xml:space="preserve"> and </w:t>
      </w:r>
      <w:r w:rsidR="005D35DE">
        <w:rPr>
          <w:rFonts w:eastAsia="Times New Roman"/>
          <w:color w:val="auto"/>
          <w:lang w:val="en-US"/>
        </w:rPr>
        <w:t>A</w:t>
      </w:r>
      <w:r w:rsidR="007E111A" w:rsidRPr="005D35DE">
        <w:rPr>
          <w:rFonts w:eastAsia="Times New Roman"/>
          <w:color w:val="auto"/>
          <w:lang w:val="en-US"/>
        </w:rPr>
        <w:t>vailability</w:t>
      </w:r>
      <w:bookmarkEnd w:id="47"/>
      <w:bookmarkEnd w:id="48"/>
      <w:bookmarkEnd w:id="49"/>
      <w:r w:rsidR="007E111A" w:rsidRPr="005D35DE">
        <w:rPr>
          <w:color w:val="auto"/>
          <w:szCs w:val="20"/>
          <w:lang w:val="en-US"/>
        </w:rPr>
        <w:tab/>
      </w:r>
    </w:p>
    <w:p w:rsidR="007E111A" w:rsidRDefault="007E111A" w:rsidP="005D35DE">
      <w:pPr>
        <w:spacing w:before="0"/>
        <w:rPr>
          <w:lang w:val="en-US"/>
        </w:rPr>
      </w:pPr>
      <w:r w:rsidRPr="00AC737D">
        <w:rPr>
          <w:lang w:val="en-US"/>
        </w:rPr>
        <w:t>Now I am going to ask two questions related to number of approved positions and number of positions that are filled, as of today, for each provider category in your district. Unless indicated otherwise, provide your response by stating the number of providers for each position</w:t>
      </w:r>
      <w:r w:rsidR="00425B43" w:rsidRPr="00AC737D">
        <w:rPr>
          <w:i/>
          <w:lang w:val="en-US"/>
        </w:rPr>
        <w:t xml:space="preserve">. </w:t>
      </w:r>
      <w:r w:rsidRPr="00AC737D">
        <w:rPr>
          <w:lang w:val="en-US"/>
        </w:rPr>
        <w:t xml:space="preserve"> </w:t>
      </w:r>
    </w:p>
    <w:p w:rsidR="00D43E55" w:rsidRPr="00AC737D" w:rsidRDefault="00D43E55" w:rsidP="005D35DE">
      <w:pPr>
        <w:spacing w:before="0"/>
        <w:rPr>
          <w:b/>
          <w:i/>
          <w:lang w:val="en-US"/>
        </w:rPr>
      </w:pPr>
      <w:r>
        <w:rPr>
          <w:lang w:val="en-US"/>
        </w:rPr>
        <w:t>ASK BOTH Q</w:t>
      </w:r>
      <w:r w:rsidR="00A54B65">
        <w:rPr>
          <w:lang w:val="en-US"/>
        </w:rPr>
        <w:t>UESTIONS FOR EACH PROVIDER TYPE THEN MOVE ON TO THE NEXT PROVIDER 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2693"/>
        <w:gridCol w:w="2961"/>
        <w:gridCol w:w="2871"/>
      </w:tblGrid>
      <w:tr w:rsidR="007E111A" w:rsidRPr="00AC737D" w:rsidTr="005D35DE">
        <w:trPr>
          <w:trHeight w:val="998"/>
        </w:trPr>
        <w:tc>
          <w:tcPr>
            <w:tcW w:w="388" w:type="pct"/>
            <w:shd w:val="clear" w:color="auto" w:fill="948A54"/>
            <w:vAlign w:val="center"/>
          </w:tcPr>
          <w:p w:rsidR="007E111A" w:rsidRPr="00AC737D" w:rsidRDefault="007E111A" w:rsidP="00C30F6B">
            <w:pPr>
              <w:jc w:val="center"/>
              <w:rPr>
                <w:b/>
                <w:szCs w:val="20"/>
                <w:lang w:val="en-US"/>
              </w:rPr>
            </w:pPr>
            <w:r w:rsidRPr="00AC737D">
              <w:rPr>
                <w:b/>
                <w:szCs w:val="20"/>
                <w:lang w:val="en-US"/>
              </w:rPr>
              <w:t>Sl. No</w:t>
            </w:r>
          </w:p>
        </w:tc>
        <w:tc>
          <w:tcPr>
            <w:tcW w:w="1457" w:type="pct"/>
            <w:shd w:val="clear" w:color="auto" w:fill="948A54"/>
            <w:vAlign w:val="center"/>
          </w:tcPr>
          <w:p w:rsidR="007E111A" w:rsidRDefault="00C779D2" w:rsidP="00C779D2">
            <w:pPr>
              <w:rPr>
                <w:b/>
                <w:szCs w:val="20"/>
                <w:lang w:val="en-US"/>
              </w:rPr>
            </w:pPr>
            <w:r>
              <w:rPr>
                <w:b/>
                <w:szCs w:val="20"/>
                <w:lang w:val="en-US"/>
              </w:rPr>
              <w:t>Provider type</w:t>
            </w:r>
          </w:p>
          <w:p w:rsidR="00D43E55" w:rsidRPr="00D43E55" w:rsidRDefault="00D43E55" w:rsidP="00A54B65">
            <w:pPr>
              <w:spacing w:before="0" w:after="0"/>
              <w:rPr>
                <w:sz w:val="18"/>
                <w:szCs w:val="20"/>
                <w:lang w:val="en-US"/>
              </w:rPr>
            </w:pPr>
            <w:r>
              <w:rPr>
                <w:sz w:val="18"/>
                <w:szCs w:val="20"/>
                <w:lang w:val="en-US"/>
              </w:rPr>
              <w:t>REPLACE WITH</w:t>
            </w:r>
            <w:r w:rsidRPr="00D43E55">
              <w:rPr>
                <w:sz w:val="18"/>
                <w:szCs w:val="20"/>
                <w:lang w:val="en-US"/>
              </w:rPr>
              <w:t xml:space="preserve"> </w:t>
            </w:r>
            <w:r w:rsidR="00A54B65">
              <w:rPr>
                <w:sz w:val="18"/>
                <w:szCs w:val="20"/>
                <w:lang w:val="en-US"/>
              </w:rPr>
              <w:t>LOCAL PROVIDER</w:t>
            </w:r>
            <w:r w:rsidRPr="00D43E55">
              <w:rPr>
                <w:sz w:val="18"/>
                <w:szCs w:val="20"/>
                <w:lang w:val="en-US"/>
              </w:rPr>
              <w:t xml:space="preserve"> TYPES</w:t>
            </w:r>
            <w:r>
              <w:rPr>
                <w:sz w:val="18"/>
                <w:szCs w:val="20"/>
                <w:lang w:val="en-US"/>
              </w:rPr>
              <w:t>.</w:t>
            </w:r>
          </w:p>
        </w:tc>
        <w:tc>
          <w:tcPr>
            <w:tcW w:w="1602" w:type="pct"/>
            <w:shd w:val="clear" w:color="auto" w:fill="948A54"/>
            <w:vAlign w:val="center"/>
          </w:tcPr>
          <w:p w:rsidR="007E111A" w:rsidRPr="00AC737D" w:rsidRDefault="00A54B65" w:rsidP="00C779D2">
            <w:pPr>
              <w:jc w:val="center"/>
              <w:rPr>
                <w:b/>
                <w:szCs w:val="20"/>
                <w:lang w:val="en-US"/>
              </w:rPr>
            </w:pPr>
            <w:r>
              <w:rPr>
                <w:b/>
                <w:szCs w:val="20"/>
                <w:lang w:val="en-US"/>
              </w:rPr>
              <w:t xml:space="preserve">A. </w:t>
            </w:r>
            <w:r w:rsidR="007E111A" w:rsidRPr="00AC737D">
              <w:rPr>
                <w:b/>
                <w:szCs w:val="20"/>
                <w:lang w:val="en-US"/>
              </w:rPr>
              <w:t>What is the number of approved [</w:t>
            </w:r>
            <w:r w:rsidR="0041396E" w:rsidRPr="00AC737D">
              <w:rPr>
                <w:b/>
                <w:szCs w:val="20"/>
                <w:lang w:val="en-US"/>
              </w:rPr>
              <w:t>PROVIDER TYPE</w:t>
            </w:r>
            <w:r w:rsidR="007E111A" w:rsidRPr="00AC737D">
              <w:rPr>
                <w:b/>
                <w:szCs w:val="20"/>
                <w:lang w:val="en-US"/>
              </w:rPr>
              <w:t xml:space="preserve">] </w:t>
            </w:r>
            <w:r w:rsidR="00C779D2">
              <w:rPr>
                <w:b/>
                <w:szCs w:val="20"/>
                <w:lang w:val="en-US"/>
              </w:rPr>
              <w:t>for</w:t>
            </w:r>
            <w:r w:rsidR="007E111A" w:rsidRPr="00AC737D">
              <w:rPr>
                <w:b/>
                <w:szCs w:val="20"/>
                <w:lang w:val="en-US"/>
              </w:rPr>
              <w:t xml:space="preserve"> your district</w:t>
            </w:r>
            <w:r w:rsidR="007E111A" w:rsidRPr="00AC737D">
              <w:rPr>
                <w:b/>
                <w:lang w:val="en-US"/>
              </w:rPr>
              <w:t>?</w:t>
            </w:r>
          </w:p>
        </w:tc>
        <w:tc>
          <w:tcPr>
            <w:tcW w:w="1553" w:type="pct"/>
            <w:shd w:val="clear" w:color="auto" w:fill="948A54"/>
            <w:vAlign w:val="center"/>
          </w:tcPr>
          <w:p w:rsidR="007E111A" w:rsidRPr="00AC737D" w:rsidRDefault="00A54B65" w:rsidP="00D43E55">
            <w:pPr>
              <w:jc w:val="center"/>
              <w:rPr>
                <w:b/>
                <w:szCs w:val="20"/>
                <w:lang w:val="en-US"/>
              </w:rPr>
            </w:pPr>
            <w:r>
              <w:rPr>
                <w:b/>
                <w:szCs w:val="20"/>
                <w:lang w:val="en-US"/>
              </w:rPr>
              <w:t xml:space="preserve">B. </w:t>
            </w:r>
            <w:r w:rsidR="007E111A" w:rsidRPr="00AC737D">
              <w:rPr>
                <w:b/>
                <w:szCs w:val="20"/>
                <w:lang w:val="en-US"/>
              </w:rPr>
              <w:t>What is the number of filled [</w:t>
            </w:r>
            <w:r w:rsidR="0041396E" w:rsidRPr="00AC737D">
              <w:rPr>
                <w:b/>
                <w:szCs w:val="20"/>
                <w:lang w:val="en-US"/>
              </w:rPr>
              <w:t>PROVIDER TYPE</w:t>
            </w:r>
            <w:r w:rsidR="007E111A" w:rsidRPr="00AC737D">
              <w:rPr>
                <w:b/>
                <w:szCs w:val="20"/>
                <w:lang w:val="en-US"/>
              </w:rPr>
              <w:t>] in your district</w:t>
            </w:r>
            <w:r w:rsidR="007E111A" w:rsidRPr="00AC737D">
              <w:rPr>
                <w:b/>
                <w:lang w:val="en-US"/>
              </w:rPr>
              <w:t>?</w:t>
            </w:r>
          </w:p>
        </w:tc>
      </w:tr>
      <w:tr w:rsidR="007E111A" w:rsidRPr="00AC737D" w:rsidTr="005D35DE">
        <w:tc>
          <w:tcPr>
            <w:tcW w:w="388" w:type="pct"/>
            <w:shd w:val="clear" w:color="auto" w:fill="auto"/>
            <w:vAlign w:val="center"/>
          </w:tcPr>
          <w:p w:rsidR="007E111A" w:rsidRPr="00AC737D" w:rsidRDefault="007E111A" w:rsidP="00C30F6B">
            <w:pPr>
              <w:rPr>
                <w:szCs w:val="20"/>
                <w:lang w:val="en-US"/>
              </w:rPr>
            </w:pPr>
            <w:r w:rsidRPr="00AC737D">
              <w:rPr>
                <w:szCs w:val="20"/>
                <w:lang w:val="en-US"/>
              </w:rPr>
              <w:t>1</w:t>
            </w:r>
          </w:p>
        </w:tc>
        <w:tc>
          <w:tcPr>
            <w:tcW w:w="1457" w:type="pct"/>
            <w:shd w:val="clear" w:color="auto" w:fill="auto"/>
            <w:vAlign w:val="center"/>
          </w:tcPr>
          <w:p w:rsidR="007E111A" w:rsidRPr="00AC737D" w:rsidRDefault="007E111A" w:rsidP="001C2E01">
            <w:pPr>
              <w:rPr>
                <w:szCs w:val="20"/>
                <w:lang w:val="en-US"/>
              </w:rPr>
            </w:pPr>
            <w:r w:rsidRPr="00AC737D">
              <w:rPr>
                <w:szCs w:val="20"/>
                <w:lang w:val="en-US"/>
              </w:rPr>
              <w:t xml:space="preserve">Health </w:t>
            </w:r>
            <w:r w:rsidR="001C2E01" w:rsidRPr="00AC737D">
              <w:rPr>
                <w:szCs w:val="20"/>
                <w:lang w:val="en-US"/>
              </w:rPr>
              <w:t>v</w:t>
            </w:r>
            <w:r w:rsidRPr="00AC737D">
              <w:rPr>
                <w:szCs w:val="20"/>
                <w:lang w:val="en-US"/>
              </w:rPr>
              <w:t>olunteer</w:t>
            </w:r>
          </w:p>
        </w:tc>
        <w:tc>
          <w:tcPr>
            <w:tcW w:w="1602" w:type="pct"/>
            <w:shd w:val="clear" w:color="auto" w:fill="auto"/>
          </w:tcPr>
          <w:p w:rsidR="007E111A" w:rsidRPr="00AC737D" w:rsidRDefault="007E111A" w:rsidP="00C30F6B">
            <w:pPr>
              <w:rPr>
                <w:b/>
                <w:szCs w:val="20"/>
                <w:lang w:val="en-US"/>
              </w:rPr>
            </w:pPr>
          </w:p>
        </w:tc>
        <w:tc>
          <w:tcPr>
            <w:tcW w:w="1553" w:type="pct"/>
            <w:shd w:val="clear" w:color="auto" w:fill="auto"/>
          </w:tcPr>
          <w:p w:rsidR="007E111A" w:rsidRPr="00AC737D" w:rsidRDefault="007E111A" w:rsidP="00C30F6B">
            <w:pPr>
              <w:rPr>
                <w:b/>
                <w:szCs w:val="20"/>
                <w:lang w:val="en-US"/>
              </w:rPr>
            </w:pPr>
          </w:p>
        </w:tc>
      </w:tr>
      <w:tr w:rsidR="007E111A" w:rsidRPr="00AC737D" w:rsidTr="005D35DE">
        <w:tc>
          <w:tcPr>
            <w:tcW w:w="388" w:type="pct"/>
            <w:shd w:val="clear" w:color="auto" w:fill="auto"/>
            <w:vAlign w:val="center"/>
          </w:tcPr>
          <w:p w:rsidR="007E111A" w:rsidRPr="00AC737D" w:rsidRDefault="007E111A" w:rsidP="00C30F6B">
            <w:pPr>
              <w:rPr>
                <w:szCs w:val="20"/>
                <w:lang w:val="en-US"/>
              </w:rPr>
            </w:pPr>
            <w:r w:rsidRPr="00AC737D">
              <w:rPr>
                <w:szCs w:val="20"/>
                <w:lang w:val="en-US"/>
              </w:rPr>
              <w:t>2</w:t>
            </w:r>
          </w:p>
        </w:tc>
        <w:tc>
          <w:tcPr>
            <w:tcW w:w="1457" w:type="pct"/>
            <w:shd w:val="clear" w:color="auto" w:fill="auto"/>
            <w:vAlign w:val="center"/>
          </w:tcPr>
          <w:p w:rsidR="007E111A" w:rsidRPr="00AC737D" w:rsidRDefault="007E111A" w:rsidP="001C2E01">
            <w:pPr>
              <w:rPr>
                <w:szCs w:val="20"/>
                <w:lang w:val="en-US"/>
              </w:rPr>
            </w:pPr>
            <w:r w:rsidRPr="00AC737D">
              <w:rPr>
                <w:szCs w:val="20"/>
                <w:lang w:val="en-US"/>
              </w:rPr>
              <w:t xml:space="preserve">Community </w:t>
            </w:r>
            <w:r w:rsidR="001C2E01" w:rsidRPr="00AC737D">
              <w:rPr>
                <w:szCs w:val="20"/>
                <w:lang w:val="en-US"/>
              </w:rPr>
              <w:t>h</w:t>
            </w:r>
            <w:r w:rsidRPr="00AC737D">
              <w:rPr>
                <w:szCs w:val="20"/>
                <w:lang w:val="en-US"/>
              </w:rPr>
              <w:t xml:space="preserve">ealth </w:t>
            </w:r>
            <w:r w:rsidR="001C2E01" w:rsidRPr="00AC737D">
              <w:rPr>
                <w:szCs w:val="20"/>
                <w:lang w:val="en-US"/>
              </w:rPr>
              <w:t>w</w:t>
            </w:r>
            <w:r w:rsidRPr="00AC737D">
              <w:rPr>
                <w:szCs w:val="20"/>
                <w:lang w:val="en-US"/>
              </w:rPr>
              <w:t>orker</w:t>
            </w:r>
          </w:p>
        </w:tc>
        <w:tc>
          <w:tcPr>
            <w:tcW w:w="1602" w:type="pct"/>
            <w:shd w:val="clear" w:color="auto" w:fill="auto"/>
          </w:tcPr>
          <w:p w:rsidR="007E111A" w:rsidRPr="00AC737D" w:rsidRDefault="007E111A" w:rsidP="00C30F6B">
            <w:pPr>
              <w:rPr>
                <w:b/>
                <w:szCs w:val="20"/>
                <w:lang w:val="en-US"/>
              </w:rPr>
            </w:pPr>
          </w:p>
        </w:tc>
        <w:tc>
          <w:tcPr>
            <w:tcW w:w="1553" w:type="pct"/>
            <w:shd w:val="clear" w:color="auto" w:fill="auto"/>
          </w:tcPr>
          <w:p w:rsidR="007E111A" w:rsidRPr="00AC737D" w:rsidRDefault="007E111A" w:rsidP="00C30F6B">
            <w:pPr>
              <w:rPr>
                <w:b/>
                <w:szCs w:val="20"/>
                <w:lang w:val="en-US"/>
              </w:rPr>
            </w:pPr>
          </w:p>
        </w:tc>
      </w:tr>
      <w:tr w:rsidR="007E111A" w:rsidRPr="00AC737D" w:rsidTr="005D35DE">
        <w:tc>
          <w:tcPr>
            <w:tcW w:w="388" w:type="pct"/>
            <w:shd w:val="clear" w:color="auto" w:fill="auto"/>
            <w:vAlign w:val="center"/>
          </w:tcPr>
          <w:p w:rsidR="007E111A" w:rsidRPr="00AC737D" w:rsidRDefault="007E111A" w:rsidP="00C30F6B">
            <w:pPr>
              <w:rPr>
                <w:szCs w:val="20"/>
                <w:lang w:val="en-US"/>
              </w:rPr>
            </w:pPr>
            <w:r w:rsidRPr="00AC737D">
              <w:rPr>
                <w:szCs w:val="20"/>
                <w:lang w:val="en-US"/>
              </w:rPr>
              <w:t>3</w:t>
            </w:r>
          </w:p>
        </w:tc>
        <w:tc>
          <w:tcPr>
            <w:tcW w:w="1457" w:type="pct"/>
            <w:shd w:val="clear" w:color="auto" w:fill="auto"/>
            <w:vAlign w:val="center"/>
          </w:tcPr>
          <w:p w:rsidR="007E111A" w:rsidRPr="00AC737D" w:rsidRDefault="007E111A" w:rsidP="00C30F6B">
            <w:pPr>
              <w:rPr>
                <w:szCs w:val="20"/>
                <w:lang w:val="en-US"/>
              </w:rPr>
            </w:pPr>
            <w:r w:rsidRPr="00AC737D">
              <w:rPr>
                <w:szCs w:val="20"/>
                <w:lang w:val="en-US"/>
              </w:rPr>
              <w:t>Midwife</w:t>
            </w:r>
          </w:p>
        </w:tc>
        <w:tc>
          <w:tcPr>
            <w:tcW w:w="1602" w:type="pct"/>
            <w:shd w:val="clear" w:color="auto" w:fill="auto"/>
          </w:tcPr>
          <w:p w:rsidR="007E111A" w:rsidRPr="00AC737D" w:rsidRDefault="007E111A" w:rsidP="00C30F6B">
            <w:pPr>
              <w:rPr>
                <w:b/>
                <w:szCs w:val="20"/>
                <w:lang w:val="en-US"/>
              </w:rPr>
            </w:pPr>
          </w:p>
        </w:tc>
        <w:tc>
          <w:tcPr>
            <w:tcW w:w="1553" w:type="pct"/>
            <w:shd w:val="clear" w:color="auto" w:fill="auto"/>
          </w:tcPr>
          <w:p w:rsidR="007E111A" w:rsidRPr="00AC737D" w:rsidRDefault="007E111A" w:rsidP="00C30F6B">
            <w:pPr>
              <w:rPr>
                <w:b/>
                <w:szCs w:val="20"/>
                <w:lang w:val="en-US"/>
              </w:rPr>
            </w:pPr>
          </w:p>
        </w:tc>
      </w:tr>
      <w:tr w:rsidR="007E111A" w:rsidRPr="00AC737D" w:rsidTr="005D35DE">
        <w:tc>
          <w:tcPr>
            <w:tcW w:w="388" w:type="pct"/>
            <w:shd w:val="clear" w:color="auto" w:fill="auto"/>
            <w:vAlign w:val="center"/>
          </w:tcPr>
          <w:p w:rsidR="007E111A" w:rsidRPr="00AC737D" w:rsidRDefault="007E111A" w:rsidP="00C30F6B">
            <w:pPr>
              <w:rPr>
                <w:szCs w:val="20"/>
                <w:lang w:val="en-US"/>
              </w:rPr>
            </w:pPr>
            <w:r w:rsidRPr="00AC737D">
              <w:rPr>
                <w:szCs w:val="20"/>
                <w:lang w:val="en-US"/>
              </w:rPr>
              <w:t>4</w:t>
            </w:r>
          </w:p>
        </w:tc>
        <w:tc>
          <w:tcPr>
            <w:tcW w:w="1457" w:type="pct"/>
            <w:shd w:val="clear" w:color="auto" w:fill="auto"/>
            <w:vAlign w:val="center"/>
          </w:tcPr>
          <w:p w:rsidR="007E111A" w:rsidRPr="00AC737D" w:rsidRDefault="007E111A" w:rsidP="00C30F6B">
            <w:pPr>
              <w:rPr>
                <w:szCs w:val="20"/>
                <w:lang w:val="en-US"/>
              </w:rPr>
            </w:pPr>
            <w:r w:rsidRPr="00AC737D">
              <w:rPr>
                <w:szCs w:val="20"/>
                <w:lang w:val="en-US"/>
              </w:rPr>
              <w:t>Nurse</w:t>
            </w:r>
          </w:p>
        </w:tc>
        <w:tc>
          <w:tcPr>
            <w:tcW w:w="1602" w:type="pct"/>
            <w:shd w:val="clear" w:color="auto" w:fill="auto"/>
          </w:tcPr>
          <w:p w:rsidR="007E111A" w:rsidRPr="00AC737D" w:rsidRDefault="007E111A" w:rsidP="00C30F6B">
            <w:pPr>
              <w:rPr>
                <w:b/>
                <w:szCs w:val="20"/>
                <w:lang w:val="en-US"/>
              </w:rPr>
            </w:pPr>
          </w:p>
        </w:tc>
        <w:tc>
          <w:tcPr>
            <w:tcW w:w="1553" w:type="pct"/>
            <w:shd w:val="clear" w:color="auto" w:fill="auto"/>
          </w:tcPr>
          <w:p w:rsidR="007E111A" w:rsidRPr="00AC737D" w:rsidRDefault="007E111A" w:rsidP="00C30F6B">
            <w:pPr>
              <w:rPr>
                <w:b/>
                <w:szCs w:val="20"/>
                <w:lang w:val="en-US"/>
              </w:rPr>
            </w:pPr>
          </w:p>
        </w:tc>
      </w:tr>
      <w:tr w:rsidR="007E111A" w:rsidRPr="00AC737D" w:rsidTr="005D35DE">
        <w:tc>
          <w:tcPr>
            <w:tcW w:w="388" w:type="pct"/>
            <w:shd w:val="clear" w:color="auto" w:fill="auto"/>
            <w:vAlign w:val="center"/>
          </w:tcPr>
          <w:p w:rsidR="007E111A" w:rsidRPr="00AC737D" w:rsidRDefault="007E111A" w:rsidP="00C30F6B">
            <w:pPr>
              <w:rPr>
                <w:szCs w:val="20"/>
                <w:lang w:val="en-US"/>
              </w:rPr>
            </w:pPr>
            <w:r w:rsidRPr="00AC737D">
              <w:rPr>
                <w:szCs w:val="20"/>
                <w:lang w:val="en-US"/>
              </w:rPr>
              <w:t>5</w:t>
            </w:r>
          </w:p>
        </w:tc>
        <w:tc>
          <w:tcPr>
            <w:tcW w:w="1457" w:type="pct"/>
            <w:shd w:val="clear" w:color="auto" w:fill="auto"/>
            <w:vAlign w:val="center"/>
          </w:tcPr>
          <w:p w:rsidR="007E111A" w:rsidRPr="00AC737D" w:rsidRDefault="007E111A" w:rsidP="00C30F6B">
            <w:pPr>
              <w:rPr>
                <w:szCs w:val="20"/>
                <w:lang w:val="en-US"/>
              </w:rPr>
            </w:pPr>
            <w:r w:rsidRPr="00AC737D">
              <w:rPr>
                <w:szCs w:val="20"/>
                <w:lang w:val="en-US"/>
              </w:rPr>
              <w:t>Dietician</w:t>
            </w:r>
          </w:p>
        </w:tc>
        <w:tc>
          <w:tcPr>
            <w:tcW w:w="1602" w:type="pct"/>
            <w:shd w:val="clear" w:color="auto" w:fill="auto"/>
          </w:tcPr>
          <w:p w:rsidR="007E111A" w:rsidRPr="00AC737D" w:rsidRDefault="007E111A" w:rsidP="00C30F6B">
            <w:pPr>
              <w:rPr>
                <w:b/>
                <w:szCs w:val="20"/>
                <w:lang w:val="en-US"/>
              </w:rPr>
            </w:pPr>
          </w:p>
        </w:tc>
        <w:tc>
          <w:tcPr>
            <w:tcW w:w="1553" w:type="pct"/>
            <w:shd w:val="clear" w:color="auto" w:fill="auto"/>
          </w:tcPr>
          <w:p w:rsidR="007E111A" w:rsidRPr="00AC737D" w:rsidRDefault="007E111A" w:rsidP="00C30F6B">
            <w:pPr>
              <w:rPr>
                <w:b/>
                <w:szCs w:val="20"/>
                <w:lang w:val="en-US"/>
              </w:rPr>
            </w:pPr>
          </w:p>
        </w:tc>
      </w:tr>
      <w:tr w:rsidR="007E111A" w:rsidRPr="00AC737D" w:rsidTr="005D35DE">
        <w:tc>
          <w:tcPr>
            <w:tcW w:w="388" w:type="pct"/>
            <w:shd w:val="clear" w:color="auto" w:fill="auto"/>
            <w:vAlign w:val="center"/>
          </w:tcPr>
          <w:p w:rsidR="007E111A" w:rsidRPr="00AC737D" w:rsidRDefault="007E111A" w:rsidP="00C30F6B">
            <w:pPr>
              <w:rPr>
                <w:szCs w:val="20"/>
                <w:lang w:val="en-US"/>
              </w:rPr>
            </w:pPr>
            <w:r w:rsidRPr="00AC737D">
              <w:rPr>
                <w:szCs w:val="20"/>
                <w:lang w:val="en-US"/>
              </w:rPr>
              <w:t>6</w:t>
            </w:r>
          </w:p>
        </w:tc>
        <w:tc>
          <w:tcPr>
            <w:tcW w:w="1457" w:type="pct"/>
            <w:shd w:val="clear" w:color="auto" w:fill="auto"/>
            <w:vAlign w:val="center"/>
          </w:tcPr>
          <w:p w:rsidR="007E111A" w:rsidRPr="00AC737D" w:rsidRDefault="007E111A" w:rsidP="00C30F6B">
            <w:pPr>
              <w:rPr>
                <w:szCs w:val="20"/>
                <w:lang w:val="en-US"/>
              </w:rPr>
            </w:pPr>
            <w:r w:rsidRPr="00AC737D">
              <w:rPr>
                <w:szCs w:val="20"/>
                <w:lang w:val="en-US"/>
              </w:rPr>
              <w:t>Nutritionist</w:t>
            </w:r>
          </w:p>
        </w:tc>
        <w:tc>
          <w:tcPr>
            <w:tcW w:w="1602" w:type="pct"/>
            <w:shd w:val="clear" w:color="auto" w:fill="auto"/>
          </w:tcPr>
          <w:p w:rsidR="007E111A" w:rsidRPr="00AC737D" w:rsidRDefault="007E111A" w:rsidP="00C30F6B">
            <w:pPr>
              <w:rPr>
                <w:b/>
                <w:szCs w:val="20"/>
                <w:lang w:val="en-US"/>
              </w:rPr>
            </w:pPr>
          </w:p>
        </w:tc>
        <w:tc>
          <w:tcPr>
            <w:tcW w:w="1553" w:type="pct"/>
            <w:shd w:val="clear" w:color="auto" w:fill="auto"/>
          </w:tcPr>
          <w:p w:rsidR="007E111A" w:rsidRPr="00AC737D" w:rsidRDefault="007E111A" w:rsidP="00C30F6B">
            <w:pPr>
              <w:rPr>
                <w:b/>
                <w:szCs w:val="20"/>
                <w:lang w:val="en-US"/>
              </w:rPr>
            </w:pPr>
          </w:p>
        </w:tc>
      </w:tr>
      <w:tr w:rsidR="007E111A" w:rsidRPr="00AC737D" w:rsidTr="005D35DE">
        <w:tc>
          <w:tcPr>
            <w:tcW w:w="388" w:type="pct"/>
            <w:shd w:val="clear" w:color="auto" w:fill="auto"/>
            <w:vAlign w:val="center"/>
          </w:tcPr>
          <w:p w:rsidR="007E111A" w:rsidRPr="00AC737D" w:rsidRDefault="007E111A" w:rsidP="00C30F6B">
            <w:pPr>
              <w:rPr>
                <w:szCs w:val="20"/>
                <w:lang w:val="en-US"/>
              </w:rPr>
            </w:pPr>
            <w:r w:rsidRPr="00AC737D">
              <w:rPr>
                <w:szCs w:val="20"/>
                <w:lang w:val="en-US"/>
              </w:rPr>
              <w:t>7</w:t>
            </w:r>
          </w:p>
        </w:tc>
        <w:tc>
          <w:tcPr>
            <w:tcW w:w="1457" w:type="pct"/>
            <w:shd w:val="clear" w:color="auto" w:fill="auto"/>
            <w:vAlign w:val="center"/>
          </w:tcPr>
          <w:p w:rsidR="007E111A" w:rsidRPr="00AC737D" w:rsidRDefault="007E111A" w:rsidP="00C30F6B">
            <w:pPr>
              <w:rPr>
                <w:szCs w:val="20"/>
                <w:lang w:val="en-US"/>
              </w:rPr>
            </w:pPr>
            <w:r w:rsidRPr="00AC737D">
              <w:rPr>
                <w:szCs w:val="20"/>
                <w:lang w:val="en-US"/>
              </w:rPr>
              <w:t>Doctor</w:t>
            </w:r>
          </w:p>
        </w:tc>
        <w:tc>
          <w:tcPr>
            <w:tcW w:w="1602" w:type="pct"/>
            <w:shd w:val="clear" w:color="auto" w:fill="auto"/>
          </w:tcPr>
          <w:p w:rsidR="007E111A" w:rsidRPr="00AC737D" w:rsidRDefault="007E111A" w:rsidP="00C30F6B">
            <w:pPr>
              <w:rPr>
                <w:b/>
                <w:szCs w:val="20"/>
                <w:lang w:val="en-US"/>
              </w:rPr>
            </w:pPr>
          </w:p>
        </w:tc>
        <w:tc>
          <w:tcPr>
            <w:tcW w:w="1553" w:type="pct"/>
            <w:shd w:val="clear" w:color="auto" w:fill="auto"/>
          </w:tcPr>
          <w:p w:rsidR="007E111A" w:rsidRPr="00AC737D" w:rsidRDefault="007E111A" w:rsidP="00C30F6B">
            <w:pPr>
              <w:rPr>
                <w:b/>
                <w:szCs w:val="20"/>
                <w:lang w:val="en-US"/>
              </w:rPr>
            </w:pPr>
          </w:p>
        </w:tc>
      </w:tr>
    </w:tbl>
    <w:p w:rsidR="00C75FBD" w:rsidRPr="00AC737D" w:rsidRDefault="007E111A" w:rsidP="00C30F6B">
      <w:pPr>
        <w:rPr>
          <w:szCs w:val="20"/>
          <w:lang w:val="en-US"/>
        </w:rPr>
      </w:pPr>
      <w:r w:rsidRPr="00AC737D">
        <w:rPr>
          <w:szCs w:val="20"/>
          <w:lang w:val="en-US"/>
        </w:rPr>
        <w:t>Please share documents that have information about approved and filled provi</w:t>
      </w:r>
      <w:r w:rsidR="005D35DE">
        <w:rPr>
          <w:szCs w:val="20"/>
          <w:lang w:val="en-US"/>
        </w:rPr>
        <w:t>der positions in your district.</w:t>
      </w:r>
    </w:p>
    <w:p w:rsidR="00C779D2" w:rsidRDefault="00C75FBD" w:rsidP="00C30F6B">
      <w:pPr>
        <w:rPr>
          <w:b/>
          <w:lang w:val="en-US"/>
        </w:rPr>
      </w:pPr>
      <w:r w:rsidRPr="00AC737D">
        <w:rPr>
          <w:b/>
          <w:lang w:val="en-US"/>
        </w:rPr>
        <w:t xml:space="preserve">Is there any provider position(s) </w:t>
      </w:r>
      <w:r w:rsidR="001C2E01" w:rsidRPr="00AC737D">
        <w:rPr>
          <w:b/>
          <w:lang w:val="en-US"/>
        </w:rPr>
        <w:t>that</w:t>
      </w:r>
      <w:r w:rsidRPr="00AC737D">
        <w:rPr>
          <w:b/>
          <w:lang w:val="en-US"/>
        </w:rPr>
        <w:t xml:space="preserve"> can only have female providers? Yes/No. </w:t>
      </w:r>
    </w:p>
    <w:p w:rsidR="00C75FBD" w:rsidRPr="00AC737D" w:rsidRDefault="00C75FBD" w:rsidP="00C30F6B">
      <w:pPr>
        <w:rPr>
          <w:b/>
          <w:lang w:val="en-US"/>
        </w:rPr>
      </w:pPr>
      <w:r w:rsidRPr="00AC737D">
        <w:rPr>
          <w:b/>
          <w:lang w:val="en-US"/>
        </w:rPr>
        <w:t xml:space="preserve">If yes, </w:t>
      </w:r>
      <w:r w:rsidR="001C2E01" w:rsidRPr="00AC737D">
        <w:rPr>
          <w:b/>
          <w:lang w:val="en-US"/>
        </w:rPr>
        <w:t xml:space="preserve">which </w:t>
      </w:r>
      <w:r w:rsidRPr="00AC737D">
        <w:rPr>
          <w:b/>
          <w:lang w:val="en-US"/>
        </w:rPr>
        <w:t>position(s)</w:t>
      </w:r>
      <w:r w:rsidR="001C2E01" w:rsidRPr="00AC737D">
        <w:rPr>
          <w:b/>
          <w:lang w:val="en-US"/>
        </w:rPr>
        <w:t>?</w:t>
      </w:r>
    </w:p>
    <w:p w:rsidR="005D35DE" w:rsidRDefault="005D35DE" w:rsidP="00C30F6B">
      <w:pPr>
        <w:rPr>
          <w:lang w:val="en-US"/>
        </w:rPr>
      </w:pPr>
      <w:r>
        <w:rPr>
          <w:lang w:val="en-US"/>
        </w:rPr>
        <w:br w:type="page"/>
      </w:r>
    </w:p>
    <w:p w:rsidR="00C30F6B" w:rsidRPr="005D35DE" w:rsidRDefault="00B84A5B" w:rsidP="005D35DE">
      <w:pPr>
        <w:pStyle w:val="Heading2"/>
        <w:rPr>
          <w:rFonts w:eastAsia="Times New Roman"/>
          <w:color w:val="auto"/>
          <w:lang w:val="en-US"/>
        </w:rPr>
      </w:pPr>
      <w:bookmarkStart w:id="50" w:name="_Toc401160647"/>
      <w:bookmarkStart w:id="51" w:name="_Toc401175175"/>
      <w:bookmarkStart w:id="52" w:name="_Toc401237771"/>
      <w:r w:rsidRPr="005D35DE">
        <w:rPr>
          <w:rFonts w:eastAsia="Times New Roman"/>
          <w:color w:val="auto"/>
          <w:lang w:val="en-US"/>
        </w:rPr>
        <w:lastRenderedPageBreak/>
        <w:t>MODULE</w:t>
      </w:r>
      <w:r w:rsidR="007E111A" w:rsidRPr="005D35DE">
        <w:rPr>
          <w:rFonts w:eastAsia="Times New Roman"/>
          <w:color w:val="auto"/>
          <w:lang w:val="en-US"/>
        </w:rPr>
        <w:t xml:space="preserve"> 2</w:t>
      </w:r>
      <w:r w:rsidR="00694D31">
        <w:rPr>
          <w:rFonts w:eastAsia="Times New Roman"/>
          <w:color w:val="auto"/>
          <w:lang w:val="en-US"/>
        </w:rPr>
        <w:t xml:space="preserve">: </w:t>
      </w:r>
      <w:r w:rsidR="005D35DE" w:rsidRPr="005D35DE">
        <w:rPr>
          <w:rFonts w:eastAsia="Times New Roman"/>
          <w:color w:val="auto"/>
          <w:lang w:val="en-US"/>
        </w:rPr>
        <w:t xml:space="preserve">Assess District-Level Trained Human Resource for Delivery of Nutrition </w:t>
      </w:r>
      <w:r w:rsidR="007E111A" w:rsidRPr="005D35DE">
        <w:rPr>
          <w:rFonts w:eastAsia="Times New Roman"/>
          <w:color w:val="auto"/>
          <w:lang w:val="en-US"/>
        </w:rPr>
        <w:t>Action</w:t>
      </w:r>
      <w:bookmarkEnd w:id="50"/>
      <w:bookmarkEnd w:id="51"/>
      <w:bookmarkEnd w:id="52"/>
    </w:p>
    <w:p w:rsidR="007E111A" w:rsidRPr="005D35DE" w:rsidRDefault="007E111A" w:rsidP="005D35DE">
      <w:pPr>
        <w:spacing w:before="0"/>
        <w:rPr>
          <w:lang w:val="en-US"/>
        </w:rPr>
      </w:pPr>
      <w:r w:rsidRPr="00AC737D">
        <w:rPr>
          <w:lang w:val="en-US"/>
        </w:rPr>
        <w:t xml:space="preserve">Now I am going to ask three questions </w:t>
      </w:r>
      <w:r w:rsidR="000528BB" w:rsidRPr="00AC737D">
        <w:rPr>
          <w:lang w:val="en-US"/>
        </w:rPr>
        <w:t>about the</w:t>
      </w:r>
      <w:r w:rsidRPr="00AC737D">
        <w:rPr>
          <w:lang w:val="en-US"/>
        </w:rPr>
        <w:t xml:space="preserve"> number of providers trained and hav</w:t>
      </w:r>
      <w:r w:rsidR="000528BB" w:rsidRPr="00AC737D">
        <w:rPr>
          <w:lang w:val="en-US"/>
        </w:rPr>
        <w:t>e</w:t>
      </w:r>
      <w:r w:rsidRPr="00AC737D">
        <w:rPr>
          <w:lang w:val="en-US"/>
        </w:rPr>
        <w:t xml:space="preserve"> written job description in your district. Unless indicated otherwise, provide your response by stating the number</w:t>
      </w:r>
      <w:r w:rsidR="00425B43" w:rsidRPr="00AC737D">
        <w:rPr>
          <w:lang w:val="en-US"/>
        </w:rPr>
        <w:t xml:space="preserve">. </w:t>
      </w:r>
    </w:p>
    <w:tbl>
      <w:tblPr>
        <w:tblpPr w:leftFromText="180" w:rightFromText="180" w:vertAnchor="text" w:horzAnchor="margin" w:tblpY="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431"/>
        <w:gridCol w:w="1980"/>
        <w:gridCol w:w="2250"/>
        <w:gridCol w:w="2024"/>
      </w:tblGrid>
      <w:tr w:rsidR="007E111A" w:rsidRPr="00AC737D" w:rsidTr="00C30F6B">
        <w:tc>
          <w:tcPr>
            <w:tcW w:w="302" w:type="pct"/>
            <w:shd w:val="clear" w:color="auto" w:fill="948A54"/>
            <w:vAlign w:val="center"/>
          </w:tcPr>
          <w:p w:rsidR="007E111A" w:rsidRPr="00AC737D" w:rsidRDefault="007E111A" w:rsidP="00C30F6B">
            <w:pPr>
              <w:rPr>
                <w:b/>
                <w:szCs w:val="20"/>
                <w:lang w:val="en-US"/>
              </w:rPr>
            </w:pPr>
            <w:r w:rsidRPr="00AC737D">
              <w:rPr>
                <w:b/>
                <w:szCs w:val="20"/>
                <w:lang w:val="en-US"/>
              </w:rPr>
              <w:t>Sl. No</w:t>
            </w:r>
          </w:p>
        </w:tc>
        <w:tc>
          <w:tcPr>
            <w:tcW w:w="1315" w:type="pct"/>
            <w:shd w:val="clear" w:color="auto" w:fill="948A54"/>
            <w:vAlign w:val="center"/>
          </w:tcPr>
          <w:p w:rsidR="007E111A" w:rsidRDefault="00C779D2" w:rsidP="00D43E55">
            <w:pPr>
              <w:rPr>
                <w:b/>
                <w:szCs w:val="20"/>
                <w:lang w:val="en-US"/>
              </w:rPr>
            </w:pPr>
            <w:r>
              <w:rPr>
                <w:b/>
                <w:szCs w:val="20"/>
                <w:lang w:val="en-US"/>
              </w:rPr>
              <w:t xml:space="preserve">Provider </w:t>
            </w:r>
            <w:r w:rsidR="00D43E55">
              <w:rPr>
                <w:b/>
                <w:szCs w:val="20"/>
                <w:lang w:val="en-US"/>
              </w:rPr>
              <w:t>type</w:t>
            </w:r>
          </w:p>
          <w:p w:rsidR="00D43E55" w:rsidRPr="00A54B65" w:rsidRDefault="00A54B65" w:rsidP="00A54B65">
            <w:pPr>
              <w:rPr>
                <w:szCs w:val="20"/>
                <w:lang w:val="en-US"/>
              </w:rPr>
            </w:pPr>
            <w:r w:rsidRPr="00A54B65">
              <w:rPr>
                <w:szCs w:val="20"/>
                <w:lang w:val="en-US"/>
              </w:rPr>
              <w:t xml:space="preserve">REPLACE WITH LOCAL PROVIDER TYPES. </w:t>
            </w:r>
          </w:p>
        </w:tc>
        <w:tc>
          <w:tcPr>
            <w:tcW w:w="1071" w:type="pct"/>
            <w:shd w:val="clear" w:color="auto" w:fill="948A54"/>
          </w:tcPr>
          <w:p w:rsidR="007E111A" w:rsidRPr="00AC737D" w:rsidRDefault="00A54B65" w:rsidP="00C30F6B">
            <w:pPr>
              <w:rPr>
                <w:b/>
                <w:szCs w:val="20"/>
                <w:lang w:val="en-US"/>
              </w:rPr>
            </w:pPr>
            <w:r>
              <w:rPr>
                <w:b/>
                <w:szCs w:val="20"/>
                <w:lang w:val="en-US"/>
              </w:rPr>
              <w:t xml:space="preserve">A. </w:t>
            </w:r>
            <w:r w:rsidR="007E111A" w:rsidRPr="00AC737D">
              <w:rPr>
                <w:b/>
                <w:szCs w:val="20"/>
                <w:lang w:val="en-US"/>
              </w:rPr>
              <w:t>How many [</w:t>
            </w:r>
            <w:r w:rsidR="0041396E" w:rsidRPr="00AC737D">
              <w:rPr>
                <w:b/>
                <w:szCs w:val="20"/>
                <w:lang w:val="en-US"/>
              </w:rPr>
              <w:t>PROVIDER TYPE</w:t>
            </w:r>
            <w:r w:rsidR="007E111A" w:rsidRPr="00AC737D">
              <w:rPr>
                <w:b/>
                <w:szCs w:val="20"/>
                <w:lang w:val="en-US"/>
              </w:rPr>
              <w:t>] hav</w:t>
            </w:r>
            <w:r w:rsidR="00C779D2">
              <w:rPr>
                <w:b/>
                <w:szCs w:val="20"/>
                <w:lang w:val="en-US"/>
              </w:rPr>
              <w:t xml:space="preserve">e received pre-service training </w:t>
            </w:r>
            <w:r w:rsidR="00C779D2" w:rsidRPr="00C779D2">
              <w:rPr>
                <w:b/>
                <w:szCs w:val="20"/>
                <w:lang w:val="en-US"/>
              </w:rPr>
              <w:t>in the delivery of nutrition services?</w:t>
            </w:r>
          </w:p>
        </w:tc>
        <w:tc>
          <w:tcPr>
            <w:tcW w:w="1217" w:type="pct"/>
            <w:shd w:val="clear" w:color="auto" w:fill="948A54"/>
          </w:tcPr>
          <w:p w:rsidR="007E111A" w:rsidRPr="00AC737D" w:rsidRDefault="00A54B65" w:rsidP="00C30F6B">
            <w:pPr>
              <w:rPr>
                <w:b/>
                <w:szCs w:val="20"/>
                <w:lang w:val="en-US"/>
              </w:rPr>
            </w:pPr>
            <w:r>
              <w:rPr>
                <w:b/>
                <w:szCs w:val="20"/>
                <w:lang w:val="en-US"/>
              </w:rPr>
              <w:t xml:space="preserve">B. </w:t>
            </w:r>
            <w:r w:rsidR="007E111A" w:rsidRPr="00AC737D">
              <w:rPr>
                <w:b/>
                <w:szCs w:val="20"/>
                <w:lang w:val="en-US"/>
              </w:rPr>
              <w:t>How many [</w:t>
            </w:r>
            <w:r w:rsidR="0041396E" w:rsidRPr="00AC737D">
              <w:rPr>
                <w:b/>
                <w:szCs w:val="20"/>
                <w:lang w:val="en-US"/>
              </w:rPr>
              <w:t>PROVIDER TYPE</w:t>
            </w:r>
            <w:r w:rsidR="007E111A" w:rsidRPr="00AC737D">
              <w:rPr>
                <w:b/>
                <w:szCs w:val="20"/>
                <w:lang w:val="en-US"/>
              </w:rPr>
              <w:t xml:space="preserve">] have received in-service training </w:t>
            </w:r>
            <w:r w:rsidR="00C779D2" w:rsidRPr="00C779D2">
              <w:rPr>
                <w:b/>
                <w:szCs w:val="20"/>
                <w:lang w:val="en-US"/>
              </w:rPr>
              <w:t>in the</w:t>
            </w:r>
            <w:r w:rsidR="00C779D2">
              <w:rPr>
                <w:b/>
                <w:szCs w:val="20"/>
                <w:lang w:val="en-US"/>
              </w:rPr>
              <w:t xml:space="preserve"> delivery of nutrition services </w:t>
            </w:r>
            <w:r w:rsidR="007E111A" w:rsidRPr="00AC737D">
              <w:rPr>
                <w:b/>
                <w:szCs w:val="20"/>
                <w:lang w:val="en-US"/>
              </w:rPr>
              <w:t xml:space="preserve">in last one year? </w:t>
            </w:r>
          </w:p>
        </w:tc>
        <w:tc>
          <w:tcPr>
            <w:tcW w:w="1095" w:type="pct"/>
            <w:shd w:val="clear" w:color="auto" w:fill="948A54"/>
          </w:tcPr>
          <w:p w:rsidR="007E111A" w:rsidRPr="00AC737D" w:rsidRDefault="00A54B65" w:rsidP="00C30F6B">
            <w:pPr>
              <w:rPr>
                <w:b/>
                <w:szCs w:val="20"/>
                <w:lang w:val="en-US"/>
              </w:rPr>
            </w:pPr>
            <w:r>
              <w:rPr>
                <w:b/>
                <w:szCs w:val="20"/>
                <w:lang w:val="en-US"/>
              </w:rPr>
              <w:t xml:space="preserve">C. </w:t>
            </w:r>
            <w:r w:rsidR="007E111A" w:rsidRPr="00AC737D">
              <w:rPr>
                <w:b/>
                <w:szCs w:val="20"/>
                <w:lang w:val="en-US"/>
              </w:rPr>
              <w:t>How many [</w:t>
            </w:r>
            <w:r w:rsidR="0041396E" w:rsidRPr="00AC737D">
              <w:rPr>
                <w:b/>
                <w:szCs w:val="20"/>
                <w:lang w:val="en-US"/>
              </w:rPr>
              <w:t>PROVIDER TYPE</w:t>
            </w:r>
            <w:r w:rsidR="007E111A" w:rsidRPr="00AC737D">
              <w:rPr>
                <w:b/>
                <w:szCs w:val="20"/>
                <w:lang w:val="en-US"/>
              </w:rPr>
              <w:t>] have received written job description?</w:t>
            </w:r>
          </w:p>
        </w:tc>
      </w:tr>
      <w:tr w:rsidR="007E111A" w:rsidRPr="00AC737D" w:rsidTr="00C30F6B">
        <w:tc>
          <w:tcPr>
            <w:tcW w:w="302" w:type="pct"/>
            <w:shd w:val="clear" w:color="auto" w:fill="auto"/>
            <w:vAlign w:val="center"/>
          </w:tcPr>
          <w:p w:rsidR="007E111A" w:rsidRPr="00AC737D" w:rsidRDefault="007E111A" w:rsidP="00E23D1D">
            <w:pPr>
              <w:rPr>
                <w:szCs w:val="20"/>
                <w:lang w:val="en-US"/>
              </w:rPr>
            </w:pPr>
            <w:r w:rsidRPr="00AC737D">
              <w:rPr>
                <w:szCs w:val="20"/>
                <w:lang w:val="en-US"/>
              </w:rPr>
              <w:t>1</w:t>
            </w:r>
          </w:p>
        </w:tc>
        <w:tc>
          <w:tcPr>
            <w:tcW w:w="1315" w:type="pct"/>
            <w:shd w:val="clear" w:color="auto" w:fill="auto"/>
            <w:vAlign w:val="center"/>
          </w:tcPr>
          <w:p w:rsidR="007E111A" w:rsidRPr="00AC737D" w:rsidRDefault="000528BB" w:rsidP="00E23D1D">
            <w:pPr>
              <w:rPr>
                <w:szCs w:val="20"/>
                <w:lang w:val="en-US"/>
              </w:rPr>
            </w:pPr>
            <w:r w:rsidRPr="00AC737D">
              <w:rPr>
                <w:szCs w:val="20"/>
                <w:lang w:val="en-US"/>
              </w:rPr>
              <w:t>Health v</w:t>
            </w:r>
            <w:r w:rsidR="007E111A" w:rsidRPr="00AC737D">
              <w:rPr>
                <w:szCs w:val="20"/>
                <w:lang w:val="en-US"/>
              </w:rPr>
              <w:t>olunteer</w:t>
            </w:r>
          </w:p>
        </w:tc>
        <w:tc>
          <w:tcPr>
            <w:tcW w:w="1071" w:type="pct"/>
            <w:shd w:val="clear" w:color="auto" w:fill="auto"/>
          </w:tcPr>
          <w:p w:rsidR="007E111A" w:rsidRPr="00AC737D" w:rsidRDefault="007E111A" w:rsidP="00E23D1D">
            <w:pPr>
              <w:rPr>
                <w:b/>
                <w:szCs w:val="20"/>
                <w:lang w:val="en-US"/>
              </w:rPr>
            </w:pPr>
          </w:p>
        </w:tc>
        <w:tc>
          <w:tcPr>
            <w:tcW w:w="1217" w:type="pct"/>
            <w:shd w:val="clear" w:color="auto" w:fill="auto"/>
          </w:tcPr>
          <w:p w:rsidR="007E111A" w:rsidRPr="00AC737D" w:rsidRDefault="007E111A" w:rsidP="00E23D1D">
            <w:pPr>
              <w:rPr>
                <w:b/>
                <w:szCs w:val="20"/>
                <w:lang w:val="en-US"/>
              </w:rPr>
            </w:pPr>
          </w:p>
        </w:tc>
        <w:tc>
          <w:tcPr>
            <w:tcW w:w="1095" w:type="pct"/>
            <w:shd w:val="clear" w:color="auto" w:fill="auto"/>
          </w:tcPr>
          <w:p w:rsidR="007E111A" w:rsidRPr="00AC737D" w:rsidRDefault="007E111A" w:rsidP="00E23D1D">
            <w:pPr>
              <w:rPr>
                <w:b/>
                <w:szCs w:val="20"/>
                <w:lang w:val="en-US"/>
              </w:rPr>
            </w:pPr>
          </w:p>
        </w:tc>
      </w:tr>
      <w:tr w:rsidR="007E111A" w:rsidRPr="00AC737D" w:rsidTr="00C30F6B">
        <w:tc>
          <w:tcPr>
            <w:tcW w:w="302" w:type="pct"/>
            <w:shd w:val="clear" w:color="auto" w:fill="auto"/>
            <w:vAlign w:val="center"/>
          </w:tcPr>
          <w:p w:rsidR="007E111A" w:rsidRPr="00AC737D" w:rsidRDefault="007E111A" w:rsidP="00E23D1D">
            <w:pPr>
              <w:rPr>
                <w:szCs w:val="20"/>
                <w:lang w:val="en-US"/>
              </w:rPr>
            </w:pPr>
            <w:r w:rsidRPr="00AC737D">
              <w:rPr>
                <w:szCs w:val="20"/>
                <w:lang w:val="en-US"/>
              </w:rPr>
              <w:t>2</w:t>
            </w:r>
          </w:p>
        </w:tc>
        <w:tc>
          <w:tcPr>
            <w:tcW w:w="1315" w:type="pct"/>
            <w:shd w:val="clear" w:color="auto" w:fill="auto"/>
            <w:vAlign w:val="center"/>
          </w:tcPr>
          <w:p w:rsidR="007E111A" w:rsidRPr="00AC737D" w:rsidRDefault="007E111A" w:rsidP="00E23D1D">
            <w:pPr>
              <w:rPr>
                <w:szCs w:val="20"/>
                <w:lang w:val="en-US"/>
              </w:rPr>
            </w:pPr>
            <w:r w:rsidRPr="00AC737D">
              <w:rPr>
                <w:szCs w:val="20"/>
                <w:lang w:val="en-US"/>
              </w:rPr>
              <w:t xml:space="preserve">Community </w:t>
            </w:r>
            <w:r w:rsidR="000528BB" w:rsidRPr="00AC737D">
              <w:rPr>
                <w:szCs w:val="20"/>
                <w:lang w:val="en-US"/>
              </w:rPr>
              <w:t>h</w:t>
            </w:r>
            <w:r w:rsidRPr="00AC737D">
              <w:rPr>
                <w:szCs w:val="20"/>
                <w:lang w:val="en-US"/>
              </w:rPr>
              <w:t xml:space="preserve">ealth </w:t>
            </w:r>
            <w:r w:rsidR="00E23D1D" w:rsidRPr="00AC737D">
              <w:rPr>
                <w:szCs w:val="20"/>
                <w:lang w:val="en-US"/>
              </w:rPr>
              <w:t>w</w:t>
            </w:r>
            <w:r w:rsidRPr="00AC737D">
              <w:rPr>
                <w:szCs w:val="20"/>
                <w:lang w:val="en-US"/>
              </w:rPr>
              <w:t>orker</w:t>
            </w:r>
          </w:p>
        </w:tc>
        <w:tc>
          <w:tcPr>
            <w:tcW w:w="1071" w:type="pct"/>
            <w:shd w:val="clear" w:color="auto" w:fill="auto"/>
          </w:tcPr>
          <w:p w:rsidR="007E111A" w:rsidRPr="00AC737D" w:rsidRDefault="007E111A" w:rsidP="00E23D1D">
            <w:pPr>
              <w:rPr>
                <w:b/>
                <w:szCs w:val="20"/>
                <w:lang w:val="en-US"/>
              </w:rPr>
            </w:pPr>
          </w:p>
        </w:tc>
        <w:tc>
          <w:tcPr>
            <w:tcW w:w="1217" w:type="pct"/>
            <w:shd w:val="clear" w:color="auto" w:fill="auto"/>
          </w:tcPr>
          <w:p w:rsidR="007E111A" w:rsidRPr="00AC737D" w:rsidRDefault="007E111A" w:rsidP="00E23D1D">
            <w:pPr>
              <w:rPr>
                <w:b/>
                <w:szCs w:val="20"/>
                <w:lang w:val="en-US"/>
              </w:rPr>
            </w:pPr>
          </w:p>
        </w:tc>
        <w:tc>
          <w:tcPr>
            <w:tcW w:w="1095" w:type="pct"/>
            <w:shd w:val="clear" w:color="auto" w:fill="auto"/>
          </w:tcPr>
          <w:p w:rsidR="007E111A" w:rsidRPr="00AC737D" w:rsidRDefault="007E111A" w:rsidP="00E23D1D">
            <w:pPr>
              <w:rPr>
                <w:b/>
                <w:szCs w:val="20"/>
                <w:lang w:val="en-US"/>
              </w:rPr>
            </w:pPr>
          </w:p>
        </w:tc>
      </w:tr>
      <w:tr w:rsidR="007E111A" w:rsidRPr="00AC737D" w:rsidTr="00C30F6B">
        <w:tc>
          <w:tcPr>
            <w:tcW w:w="302" w:type="pct"/>
            <w:shd w:val="clear" w:color="auto" w:fill="auto"/>
            <w:vAlign w:val="center"/>
          </w:tcPr>
          <w:p w:rsidR="007E111A" w:rsidRPr="00AC737D" w:rsidRDefault="007E111A" w:rsidP="00E23D1D">
            <w:pPr>
              <w:rPr>
                <w:szCs w:val="20"/>
                <w:lang w:val="en-US"/>
              </w:rPr>
            </w:pPr>
            <w:r w:rsidRPr="00AC737D">
              <w:rPr>
                <w:szCs w:val="20"/>
                <w:lang w:val="en-US"/>
              </w:rPr>
              <w:t>3</w:t>
            </w:r>
          </w:p>
        </w:tc>
        <w:tc>
          <w:tcPr>
            <w:tcW w:w="1315" w:type="pct"/>
            <w:shd w:val="clear" w:color="auto" w:fill="auto"/>
            <w:vAlign w:val="center"/>
          </w:tcPr>
          <w:p w:rsidR="007E111A" w:rsidRPr="00AC737D" w:rsidRDefault="007E111A" w:rsidP="00E23D1D">
            <w:pPr>
              <w:rPr>
                <w:szCs w:val="20"/>
                <w:lang w:val="en-US"/>
              </w:rPr>
            </w:pPr>
            <w:r w:rsidRPr="00AC737D">
              <w:rPr>
                <w:szCs w:val="20"/>
                <w:lang w:val="en-US"/>
              </w:rPr>
              <w:t>Midwife</w:t>
            </w:r>
          </w:p>
        </w:tc>
        <w:tc>
          <w:tcPr>
            <w:tcW w:w="1071" w:type="pct"/>
            <w:shd w:val="clear" w:color="auto" w:fill="auto"/>
          </w:tcPr>
          <w:p w:rsidR="007E111A" w:rsidRPr="00AC737D" w:rsidRDefault="007E111A" w:rsidP="00E23D1D">
            <w:pPr>
              <w:rPr>
                <w:b/>
                <w:szCs w:val="20"/>
                <w:lang w:val="en-US"/>
              </w:rPr>
            </w:pPr>
          </w:p>
        </w:tc>
        <w:tc>
          <w:tcPr>
            <w:tcW w:w="1217" w:type="pct"/>
            <w:shd w:val="clear" w:color="auto" w:fill="auto"/>
          </w:tcPr>
          <w:p w:rsidR="007E111A" w:rsidRPr="00AC737D" w:rsidRDefault="007E111A" w:rsidP="00E23D1D">
            <w:pPr>
              <w:rPr>
                <w:b/>
                <w:szCs w:val="20"/>
                <w:lang w:val="en-US"/>
              </w:rPr>
            </w:pPr>
          </w:p>
        </w:tc>
        <w:tc>
          <w:tcPr>
            <w:tcW w:w="1095" w:type="pct"/>
            <w:shd w:val="clear" w:color="auto" w:fill="auto"/>
          </w:tcPr>
          <w:p w:rsidR="007E111A" w:rsidRPr="00AC737D" w:rsidRDefault="007E111A" w:rsidP="00E23D1D">
            <w:pPr>
              <w:rPr>
                <w:b/>
                <w:szCs w:val="20"/>
                <w:lang w:val="en-US"/>
              </w:rPr>
            </w:pPr>
          </w:p>
        </w:tc>
      </w:tr>
      <w:tr w:rsidR="007E111A" w:rsidRPr="00AC737D" w:rsidTr="00C30F6B">
        <w:tc>
          <w:tcPr>
            <w:tcW w:w="302" w:type="pct"/>
            <w:shd w:val="clear" w:color="auto" w:fill="auto"/>
            <w:vAlign w:val="center"/>
          </w:tcPr>
          <w:p w:rsidR="007E111A" w:rsidRPr="00AC737D" w:rsidRDefault="007E111A" w:rsidP="00E23D1D">
            <w:pPr>
              <w:rPr>
                <w:szCs w:val="20"/>
                <w:lang w:val="en-US"/>
              </w:rPr>
            </w:pPr>
            <w:r w:rsidRPr="00AC737D">
              <w:rPr>
                <w:szCs w:val="20"/>
                <w:lang w:val="en-US"/>
              </w:rPr>
              <w:t>4</w:t>
            </w:r>
          </w:p>
        </w:tc>
        <w:tc>
          <w:tcPr>
            <w:tcW w:w="1315" w:type="pct"/>
            <w:shd w:val="clear" w:color="auto" w:fill="auto"/>
            <w:vAlign w:val="center"/>
          </w:tcPr>
          <w:p w:rsidR="007E111A" w:rsidRPr="00AC737D" w:rsidRDefault="007E111A" w:rsidP="00E23D1D">
            <w:pPr>
              <w:rPr>
                <w:szCs w:val="20"/>
                <w:lang w:val="en-US"/>
              </w:rPr>
            </w:pPr>
            <w:r w:rsidRPr="00AC737D">
              <w:rPr>
                <w:szCs w:val="20"/>
                <w:lang w:val="en-US"/>
              </w:rPr>
              <w:t>Nurse</w:t>
            </w:r>
          </w:p>
        </w:tc>
        <w:tc>
          <w:tcPr>
            <w:tcW w:w="1071" w:type="pct"/>
            <w:shd w:val="clear" w:color="auto" w:fill="auto"/>
          </w:tcPr>
          <w:p w:rsidR="007E111A" w:rsidRPr="00AC737D" w:rsidRDefault="007E111A" w:rsidP="00E23D1D">
            <w:pPr>
              <w:rPr>
                <w:b/>
                <w:szCs w:val="20"/>
                <w:lang w:val="en-US"/>
              </w:rPr>
            </w:pPr>
          </w:p>
        </w:tc>
        <w:tc>
          <w:tcPr>
            <w:tcW w:w="1217" w:type="pct"/>
            <w:shd w:val="clear" w:color="auto" w:fill="auto"/>
          </w:tcPr>
          <w:p w:rsidR="007E111A" w:rsidRPr="00AC737D" w:rsidRDefault="007E111A" w:rsidP="00E23D1D">
            <w:pPr>
              <w:rPr>
                <w:b/>
                <w:szCs w:val="20"/>
                <w:lang w:val="en-US"/>
              </w:rPr>
            </w:pPr>
          </w:p>
        </w:tc>
        <w:tc>
          <w:tcPr>
            <w:tcW w:w="1095" w:type="pct"/>
            <w:shd w:val="clear" w:color="auto" w:fill="auto"/>
          </w:tcPr>
          <w:p w:rsidR="007E111A" w:rsidRPr="00AC737D" w:rsidRDefault="007E111A" w:rsidP="00E23D1D">
            <w:pPr>
              <w:rPr>
                <w:b/>
                <w:szCs w:val="20"/>
                <w:lang w:val="en-US"/>
              </w:rPr>
            </w:pPr>
          </w:p>
        </w:tc>
      </w:tr>
      <w:tr w:rsidR="007E111A" w:rsidRPr="00AC737D" w:rsidTr="00C30F6B">
        <w:tc>
          <w:tcPr>
            <w:tcW w:w="302" w:type="pct"/>
            <w:shd w:val="clear" w:color="auto" w:fill="auto"/>
            <w:vAlign w:val="center"/>
          </w:tcPr>
          <w:p w:rsidR="007E111A" w:rsidRPr="00AC737D" w:rsidRDefault="007E111A" w:rsidP="00E23D1D">
            <w:pPr>
              <w:rPr>
                <w:szCs w:val="20"/>
                <w:lang w:val="en-US"/>
              </w:rPr>
            </w:pPr>
            <w:r w:rsidRPr="00AC737D">
              <w:rPr>
                <w:szCs w:val="20"/>
                <w:lang w:val="en-US"/>
              </w:rPr>
              <w:t>5</w:t>
            </w:r>
          </w:p>
        </w:tc>
        <w:tc>
          <w:tcPr>
            <w:tcW w:w="1315" w:type="pct"/>
            <w:shd w:val="clear" w:color="auto" w:fill="auto"/>
            <w:vAlign w:val="center"/>
          </w:tcPr>
          <w:p w:rsidR="007E111A" w:rsidRPr="00AC737D" w:rsidRDefault="007E111A" w:rsidP="00E23D1D">
            <w:pPr>
              <w:rPr>
                <w:szCs w:val="20"/>
                <w:lang w:val="en-US"/>
              </w:rPr>
            </w:pPr>
            <w:r w:rsidRPr="00AC737D">
              <w:rPr>
                <w:szCs w:val="20"/>
                <w:lang w:val="en-US"/>
              </w:rPr>
              <w:t>Dietician</w:t>
            </w:r>
          </w:p>
        </w:tc>
        <w:tc>
          <w:tcPr>
            <w:tcW w:w="1071" w:type="pct"/>
            <w:shd w:val="clear" w:color="auto" w:fill="auto"/>
          </w:tcPr>
          <w:p w:rsidR="007E111A" w:rsidRPr="00AC737D" w:rsidRDefault="007E111A" w:rsidP="00E23D1D">
            <w:pPr>
              <w:rPr>
                <w:b/>
                <w:szCs w:val="20"/>
                <w:lang w:val="en-US"/>
              </w:rPr>
            </w:pPr>
          </w:p>
        </w:tc>
        <w:tc>
          <w:tcPr>
            <w:tcW w:w="1217" w:type="pct"/>
            <w:shd w:val="clear" w:color="auto" w:fill="auto"/>
          </w:tcPr>
          <w:p w:rsidR="007E111A" w:rsidRPr="00AC737D" w:rsidRDefault="007E111A" w:rsidP="00E23D1D">
            <w:pPr>
              <w:rPr>
                <w:b/>
                <w:szCs w:val="20"/>
                <w:lang w:val="en-US"/>
              </w:rPr>
            </w:pPr>
          </w:p>
        </w:tc>
        <w:tc>
          <w:tcPr>
            <w:tcW w:w="1095" w:type="pct"/>
            <w:shd w:val="clear" w:color="auto" w:fill="auto"/>
          </w:tcPr>
          <w:p w:rsidR="007E111A" w:rsidRPr="00AC737D" w:rsidRDefault="007E111A" w:rsidP="00E23D1D">
            <w:pPr>
              <w:rPr>
                <w:b/>
                <w:szCs w:val="20"/>
                <w:lang w:val="en-US"/>
              </w:rPr>
            </w:pPr>
          </w:p>
        </w:tc>
      </w:tr>
      <w:tr w:rsidR="007E111A" w:rsidRPr="00AC737D" w:rsidTr="00C30F6B">
        <w:tc>
          <w:tcPr>
            <w:tcW w:w="302" w:type="pct"/>
            <w:shd w:val="clear" w:color="auto" w:fill="auto"/>
            <w:vAlign w:val="center"/>
          </w:tcPr>
          <w:p w:rsidR="007E111A" w:rsidRPr="00AC737D" w:rsidRDefault="007E111A" w:rsidP="00E23D1D">
            <w:pPr>
              <w:rPr>
                <w:szCs w:val="20"/>
                <w:lang w:val="en-US"/>
              </w:rPr>
            </w:pPr>
            <w:r w:rsidRPr="00AC737D">
              <w:rPr>
                <w:szCs w:val="20"/>
                <w:lang w:val="en-US"/>
              </w:rPr>
              <w:t>6</w:t>
            </w:r>
          </w:p>
        </w:tc>
        <w:tc>
          <w:tcPr>
            <w:tcW w:w="1315" w:type="pct"/>
            <w:shd w:val="clear" w:color="auto" w:fill="auto"/>
            <w:vAlign w:val="center"/>
          </w:tcPr>
          <w:p w:rsidR="007E111A" w:rsidRPr="00AC737D" w:rsidRDefault="007E111A" w:rsidP="00E23D1D">
            <w:pPr>
              <w:rPr>
                <w:szCs w:val="20"/>
                <w:lang w:val="en-US"/>
              </w:rPr>
            </w:pPr>
            <w:r w:rsidRPr="00AC737D">
              <w:rPr>
                <w:szCs w:val="20"/>
                <w:lang w:val="en-US"/>
              </w:rPr>
              <w:t>Nutritionist</w:t>
            </w:r>
          </w:p>
        </w:tc>
        <w:tc>
          <w:tcPr>
            <w:tcW w:w="1071" w:type="pct"/>
            <w:shd w:val="clear" w:color="auto" w:fill="auto"/>
          </w:tcPr>
          <w:p w:rsidR="007E111A" w:rsidRPr="00AC737D" w:rsidRDefault="007E111A" w:rsidP="00E23D1D">
            <w:pPr>
              <w:rPr>
                <w:b/>
                <w:szCs w:val="20"/>
                <w:lang w:val="en-US"/>
              </w:rPr>
            </w:pPr>
          </w:p>
        </w:tc>
        <w:tc>
          <w:tcPr>
            <w:tcW w:w="1217" w:type="pct"/>
            <w:shd w:val="clear" w:color="auto" w:fill="auto"/>
          </w:tcPr>
          <w:p w:rsidR="007E111A" w:rsidRPr="00AC737D" w:rsidRDefault="007E111A" w:rsidP="00E23D1D">
            <w:pPr>
              <w:rPr>
                <w:b/>
                <w:szCs w:val="20"/>
                <w:lang w:val="en-US"/>
              </w:rPr>
            </w:pPr>
          </w:p>
        </w:tc>
        <w:tc>
          <w:tcPr>
            <w:tcW w:w="1095" w:type="pct"/>
            <w:shd w:val="clear" w:color="auto" w:fill="auto"/>
          </w:tcPr>
          <w:p w:rsidR="007E111A" w:rsidRPr="00AC737D" w:rsidRDefault="007E111A" w:rsidP="00E23D1D">
            <w:pPr>
              <w:rPr>
                <w:b/>
                <w:szCs w:val="20"/>
                <w:lang w:val="en-US"/>
              </w:rPr>
            </w:pPr>
          </w:p>
        </w:tc>
      </w:tr>
      <w:tr w:rsidR="007E111A" w:rsidRPr="00AC737D" w:rsidTr="00C30F6B">
        <w:tc>
          <w:tcPr>
            <w:tcW w:w="302" w:type="pct"/>
            <w:shd w:val="clear" w:color="auto" w:fill="auto"/>
            <w:vAlign w:val="center"/>
          </w:tcPr>
          <w:p w:rsidR="007E111A" w:rsidRPr="00AC737D" w:rsidRDefault="007E111A" w:rsidP="00E23D1D">
            <w:pPr>
              <w:rPr>
                <w:szCs w:val="20"/>
                <w:lang w:val="en-US"/>
              </w:rPr>
            </w:pPr>
            <w:r w:rsidRPr="00AC737D">
              <w:rPr>
                <w:szCs w:val="20"/>
                <w:lang w:val="en-US"/>
              </w:rPr>
              <w:t>7</w:t>
            </w:r>
          </w:p>
        </w:tc>
        <w:tc>
          <w:tcPr>
            <w:tcW w:w="1315" w:type="pct"/>
            <w:shd w:val="clear" w:color="auto" w:fill="auto"/>
            <w:vAlign w:val="center"/>
          </w:tcPr>
          <w:p w:rsidR="007E111A" w:rsidRPr="00AC737D" w:rsidRDefault="007E111A" w:rsidP="00E23D1D">
            <w:pPr>
              <w:rPr>
                <w:szCs w:val="20"/>
                <w:lang w:val="en-US"/>
              </w:rPr>
            </w:pPr>
            <w:r w:rsidRPr="00AC737D">
              <w:rPr>
                <w:szCs w:val="20"/>
                <w:lang w:val="en-US"/>
              </w:rPr>
              <w:t>Doctor</w:t>
            </w:r>
          </w:p>
        </w:tc>
        <w:tc>
          <w:tcPr>
            <w:tcW w:w="1071" w:type="pct"/>
            <w:shd w:val="clear" w:color="auto" w:fill="auto"/>
          </w:tcPr>
          <w:p w:rsidR="007E111A" w:rsidRPr="00AC737D" w:rsidRDefault="007E111A" w:rsidP="00E23D1D">
            <w:pPr>
              <w:rPr>
                <w:b/>
                <w:szCs w:val="20"/>
                <w:lang w:val="en-US"/>
              </w:rPr>
            </w:pPr>
          </w:p>
        </w:tc>
        <w:tc>
          <w:tcPr>
            <w:tcW w:w="1217" w:type="pct"/>
            <w:shd w:val="clear" w:color="auto" w:fill="auto"/>
          </w:tcPr>
          <w:p w:rsidR="007E111A" w:rsidRPr="00AC737D" w:rsidRDefault="007E111A" w:rsidP="00E23D1D">
            <w:pPr>
              <w:rPr>
                <w:b/>
                <w:szCs w:val="20"/>
                <w:lang w:val="en-US"/>
              </w:rPr>
            </w:pPr>
          </w:p>
        </w:tc>
        <w:tc>
          <w:tcPr>
            <w:tcW w:w="1095" w:type="pct"/>
            <w:shd w:val="clear" w:color="auto" w:fill="auto"/>
          </w:tcPr>
          <w:p w:rsidR="007E111A" w:rsidRPr="00AC737D" w:rsidRDefault="007E111A" w:rsidP="00E23D1D">
            <w:pPr>
              <w:rPr>
                <w:b/>
                <w:szCs w:val="20"/>
                <w:lang w:val="en-US"/>
              </w:rPr>
            </w:pPr>
          </w:p>
        </w:tc>
      </w:tr>
    </w:tbl>
    <w:p w:rsidR="005D35DE" w:rsidRDefault="005D35DE" w:rsidP="00C30F6B">
      <w:pPr>
        <w:rPr>
          <w:rFonts w:eastAsia="Times New Roman" w:cs="Calibri"/>
          <w:b/>
          <w:lang w:val="en-US"/>
        </w:rPr>
      </w:pPr>
      <w:r>
        <w:rPr>
          <w:rFonts w:eastAsia="Times New Roman" w:cs="Calibri"/>
          <w:b/>
          <w:lang w:val="en-US"/>
        </w:rPr>
        <w:br w:type="page"/>
      </w:r>
    </w:p>
    <w:p w:rsidR="007E111A" w:rsidRPr="005D35DE" w:rsidRDefault="00B84A5B" w:rsidP="005D35DE">
      <w:pPr>
        <w:pStyle w:val="Heading2"/>
        <w:rPr>
          <w:rFonts w:eastAsia="Times New Roman"/>
          <w:color w:val="auto"/>
          <w:lang w:val="en-US"/>
        </w:rPr>
      </w:pPr>
      <w:bookmarkStart w:id="53" w:name="_Toc401160648"/>
      <w:bookmarkStart w:id="54" w:name="_Toc401175176"/>
      <w:bookmarkStart w:id="55" w:name="_Toc401237772"/>
      <w:r w:rsidRPr="005D35DE">
        <w:rPr>
          <w:rFonts w:eastAsia="Times New Roman"/>
          <w:color w:val="auto"/>
          <w:lang w:val="en-US"/>
        </w:rPr>
        <w:lastRenderedPageBreak/>
        <w:t>MODULE</w:t>
      </w:r>
      <w:r w:rsidR="007E111A" w:rsidRPr="005D35DE">
        <w:rPr>
          <w:rFonts w:eastAsia="Times New Roman"/>
          <w:color w:val="auto"/>
          <w:lang w:val="en-US"/>
        </w:rPr>
        <w:t xml:space="preserve"> 3: Assess Nutrition </w:t>
      </w:r>
      <w:r w:rsidR="004835FF" w:rsidRPr="005D35DE">
        <w:rPr>
          <w:rFonts w:eastAsia="Times New Roman"/>
          <w:color w:val="auto"/>
          <w:lang w:val="en-US"/>
        </w:rPr>
        <w:t>Action</w:t>
      </w:r>
      <w:r w:rsidR="007E111A" w:rsidRPr="005D35DE">
        <w:rPr>
          <w:rFonts w:eastAsia="Times New Roman"/>
          <w:color w:val="auto"/>
          <w:lang w:val="en-US"/>
        </w:rPr>
        <w:t xml:space="preserve">(s) a Provider is </w:t>
      </w:r>
      <w:r w:rsidR="00694D31">
        <w:rPr>
          <w:rFonts w:eastAsia="Times New Roman"/>
          <w:color w:val="auto"/>
          <w:lang w:val="en-US"/>
        </w:rPr>
        <w:t>tasked</w:t>
      </w:r>
      <w:r w:rsidR="007E111A" w:rsidRPr="005D35DE">
        <w:rPr>
          <w:rFonts w:eastAsia="Times New Roman"/>
          <w:color w:val="auto"/>
          <w:lang w:val="en-US"/>
        </w:rPr>
        <w:t xml:space="preserve"> </w:t>
      </w:r>
      <w:r w:rsidR="00952E42">
        <w:rPr>
          <w:rFonts w:eastAsia="Times New Roman"/>
          <w:color w:val="auto"/>
          <w:lang w:val="en-US"/>
        </w:rPr>
        <w:t>with</w:t>
      </w:r>
      <w:bookmarkEnd w:id="53"/>
      <w:bookmarkEnd w:id="54"/>
      <w:bookmarkEnd w:id="55"/>
      <w:r w:rsidR="007E111A" w:rsidRPr="005D35DE">
        <w:rPr>
          <w:rFonts w:eastAsia="Times New Roman"/>
          <w:color w:val="auto"/>
          <w:lang w:val="en-US"/>
        </w:rPr>
        <w:t xml:space="preserve"> </w:t>
      </w:r>
    </w:p>
    <w:p w:rsidR="00A54B65" w:rsidRDefault="00257414" w:rsidP="005D35DE">
      <w:pPr>
        <w:spacing w:before="0"/>
        <w:rPr>
          <w:lang w:val="en-US"/>
        </w:rPr>
      </w:pPr>
      <w:r w:rsidRPr="00AC737D">
        <w:rPr>
          <w:lang w:val="en-US"/>
        </w:rPr>
        <w:t>N</w:t>
      </w:r>
      <w:r w:rsidR="007E111A" w:rsidRPr="00AC737D">
        <w:rPr>
          <w:lang w:val="en-US"/>
        </w:rPr>
        <w:t xml:space="preserve">ow I am going to read a list of nutrition actions. For each nutrition action I read I </w:t>
      </w:r>
      <w:r w:rsidR="000528BB" w:rsidRPr="00AC737D">
        <w:rPr>
          <w:lang w:val="en-US"/>
        </w:rPr>
        <w:t>will</w:t>
      </w:r>
      <w:r w:rsidR="007E111A" w:rsidRPr="00AC737D">
        <w:rPr>
          <w:lang w:val="en-US"/>
        </w:rPr>
        <w:t xml:space="preserve"> ask a question.</w:t>
      </w:r>
      <w:r w:rsidR="007E111A" w:rsidRPr="00AC737D">
        <w:rPr>
          <w:b/>
          <w:lang w:val="en-US"/>
        </w:rPr>
        <w:t xml:space="preserve"> </w:t>
      </w:r>
      <w:r w:rsidR="007E111A" w:rsidRPr="00AC737D">
        <w:rPr>
          <w:lang w:val="en-US"/>
        </w:rPr>
        <w:t>Unless indicated otherwise, respon</w:t>
      </w:r>
      <w:r w:rsidR="000528BB" w:rsidRPr="00AC737D">
        <w:rPr>
          <w:lang w:val="en-US"/>
        </w:rPr>
        <w:t>d</w:t>
      </w:r>
      <w:r w:rsidR="007E111A" w:rsidRPr="00AC737D">
        <w:rPr>
          <w:lang w:val="en-US"/>
        </w:rPr>
        <w:t xml:space="preserve"> by saying </w:t>
      </w:r>
      <w:r w:rsidR="007E111A" w:rsidRPr="00AC737D">
        <w:rPr>
          <w:b/>
          <w:lang w:val="en-US"/>
        </w:rPr>
        <w:t>“Yes</w:t>
      </w:r>
      <w:r w:rsidR="000528BB" w:rsidRPr="00AC737D">
        <w:rPr>
          <w:b/>
          <w:lang w:val="en-US"/>
        </w:rPr>
        <w:t>,</w:t>
      </w:r>
      <w:r w:rsidR="007E111A" w:rsidRPr="00AC737D">
        <w:rPr>
          <w:b/>
          <w:lang w:val="en-US"/>
        </w:rPr>
        <w:t>” “No</w:t>
      </w:r>
      <w:r w:rsidR="000528BB" w:rsidRPr="00AC737D">
        <w:rPr>
          <w:b/>
          <w:lang w:val="en-US"/>
        </w:rPr>
        <w:t>,</w:t>
      </w:r>
      <w:r w:rsidR="007E111A" w:rsidRPr="00AC737D">
        <w:rPr>
          <w:b/>
          <w:lang w:val="en-US"/>
        </w:rPr>
        <w:t>” “Do Not Remember</w:t>
      </w:r>
      <w:r w:rsidR="000528BB" w:rsidRPr="00AC737D">
        <w:rPr>
          <w:b/>
          <w:lang w:val="en-US"/>
        </w:rPr>
        <w:t>,</w:t>
      </w:r>
      <w:r w:rsidR="007E111A" w:rsidRPr="00AC737D">
        <w:rPr>
          <w:b/>
          <w:lang w:val="en-US"/>
        </w:rPr>
        <w:t>” or “Not Applicable</w:t>
      </w:r>
      <w:r w:rsidR="000528BB" w:rsidRPr="00AC737D">
        <w:rPr>
          <w:b/>
          <w:lang w:val="en-US"/>
        </w:rPr>
        <w:t>.</w:t>
      </w:r>
      <w:r w:rsidR="007E111A" w:rsidRPr="00AC737D">
        <w:rPr>
          <w:b/>
          <w:lang w:val="en-US"/>
        </w:rPr>
        <w:t>”</w:t>
      </w:r>
      <w:r w:rsidR="007E111A" w:rsidRPr="00AC737D">
        <w:rPr>
          <w:lang w:val="en-US"/>
        </w:rPr>
        <w:t xml:space="preserve"> </w:t>
      </w:r>
    </w:p>
    <w:p w:rsidR="007E111A" w:rsidRPr="00A54B65" w:rsidRDefault="00A54B65" w:rsidP="00A54B65">
      <w:pPr>
        <w:spacing w:before="0"/>
        <w:rPr>
          <w:lang w:val="en-US"/>
        </w:rPr>
      </w:pPr>
      <w:r>
        <w:rPr>
          <w:lang w:val="en-US"/>
        </w:rPr>
        <w:t>ASK WHETHER EACH PROVIDER TYPE IS TASKED WITH A GIVEN NUTRITION ACTION AND THEN MOVE ON TO THE NEXT ROW OR NUTRITION ACTION.</w:t>
      </w:r>
      <w:r w:rsidR="007E111A" w:rsidRPr="00AC737D">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869"/>
        <w:gridCol w:w="686"/>
        <w:gridCol w:w="686"/>
        <w:gridCol w:w="686"/>
        <w:gridCol w:w="686"/>
        <w:gridCol w:w="686"/>
        <w:gridCol w:w="686"/>
        <w:gridCol w:w="682"/>
      </w:tblGrid>
      <w:tr w:rsidR="007E111A" w:rsidRPr="00AC737D" w:rsidTr="006B14D3">
        <w:trPr>
          <w:trHeight w:val="288"/>
          <w:tblHeader/>
        </w:trPr>
        <w:tc>
          <w:tcPr>
            <w:tcW w:w="312" w:type="pct"/>
            <w:vMerge w:val="restart"/>
            <w:shd w:val="clear" w:color="auto" w:fill="948A54"/>
            <w:vAlign w:val="center"/>
          </w:tcPr>
          <w:p w:rsidR="007E111A" w:rsidRPr="00AC737D" w:rsidRDefault="007E111A" w:rsidP="00C779D2">
            <w:pPr>
              <w:rPr>
                <w:b/>
                <w:szCs w:val="20"/>
                <w:lang w:val="en-US"/>
              </w:rPr>
            </w:pPr>
            <w:r w:rsidRPr="00AC737D">
              <w:rPr>
                <w:b/>
                <w:szCs w:val="20"/>
                <w:lang w:val="en-US"/>
              </w:rPr>
              <w:t>Sl. No.</w:t>
            </w:r>
          </w:p>
        </w:tc>
        <w:tc>
          <w:tcPr>
            <w:tcW w:w="2093" w:type="pct"/>
            <w:vMerge w:val="restart"/>
            <w:shd w:val="clear" w:color="auto" w:fill="948A54"/>
            <w:vAlign w:val="center"/>
          </w:tcPr>
          <w:p w:rsidR="007E111A" w:rsidRPr="00694D31" w:rsidRDefault="007E111A" w:rsidP="00A54B65">
            <w:pPr>
              <w:rPr>
                <w:b/>
                <w:szCs w:val="20"/>
                <w:lang w:val="en-US"/>
              </w:rPr>
            </w:pPr>
            <w:r w:rsidRPr="00694D31">
              <w:rPr>
                <w:b/>
                <w:szCs w:val="20"/>
                <w:lang w:val="en-US"/>
              </w:rPr>
              <w:t xml:space="preserve">Nutrition </w:t>
            </w:r>
            <w:r w:rsidR="00A54B65">
              <w:rPr>
                <w:b/>
                <w:szCs w:val="20"/>
                <w:lang w:val="en-US"/>
              </w:rPr>
              <w:t>a</w:t>
            </w:r>
            <w:r w:rsidR="00C779D2" w:rsidRPr="00694D31">
              <w:rPr>
                <w:b/>
                <w:szCs w:val="20"/>
                <w:lang w:val="en-US"/>
              </w:rPr>
              <w:t>ction</w:t>
            </w:r>
          </w:p>
        </w:tc>
        <w:tc>
          <w:tcPr>
            <w:tcW w:w="2595" w:type="pct"/>
            <w:gridSpan w:val="7"/>
            <w:shd w:val="clear" w:color="auto" w:fill="948A54"/>
          </w:tcPr>
          <w:p w:rsidR="007E111A" w:rsidRPr="00694D31" w:rsidRDefault="007E111A" w:rsidP="00C30F6B">
            <w:pPr>
              <w:rPr>
                <w:b/>
                <w:szCs w:val="20"/>
                <w:lang w:val="en-US"/>
              </w:rPr>
            </w:pPr>
            <w:r w:rsidRPr="00694D31">
              <w:rPr>
                <w:b/>
                <w:szCs w:val="20"/>
                <w:lang w:val="en-US"/>
              </w:rPr>
              <w:t>Is [</w:t>
            </w:r>
            <w:r w:rsidR="0041396E" w:rsidRPr="00694D31">
              <w:rPr>
                <w:b/>
                <w:szCs w:val="20"/>
                <w:lang w:val="en-US"/>
              </w:rPr>
              <w:t>PROVIDER TYPE</w:t>
            </w:r>
            <w:r w:rsidRPr="00694D31">
              <w:rPr>
                <w:b/>
                <w:szCs w:val="20"/>
                <w:lang w:val="en-US"/>
              </w:rPr>
              <w:t>] tasked to [NUTRITION ACTION]?</w:t>
            </w:r>
          </w:p>
          <w:p w:rsidR="007E111A" w:rsidRPr="00694D31" w:rsidRDefault="00A54B65" w:rsidP="000528BB">
            <w:pPr>
              <w:rPr>
                <w:i/>
                <w:szCs w:val="20"/>
                <w:lang w:val="en-US"/>
              </w:rPr>
            </w:pPr>
            <w:r w:rsidRPr="00D43E55">
              <w:rPr>
                <w:sz w:val="18"/>
                <w:szCs w:val="20"/>
                <w:lang w:val="en-US"/>
              </w:rPr>
              <w:t>INSERT PROVIDER TYPES HERE. FOR EXAMPLE: 1 HEALTH VOLUNTEER, 2 COMMUNITY HEALTH WORKER, 3 MIDWIFE, 4 NURSE, 5  DIETICIAN, 6 NUTRITIONIST, 7 DOCTOR</w:t>
            </w:r>
          </w:p>
        </w:tc>
      </w:tr>
      <w:tr w:rsidR="007E111A" w:rsidRPr="00AC737D" w:rsidTr="005D35DE">
        <w:trPr>
          <w:trHeight w:val="144"/>
          <w:tblHeader/>
        </w:trPr>
        <w:tc>
          <w:tcPr>
            <w:tcW w:w="312" w:type="pct"/>
            <w:vMerge/>
            <w:shd w:val="clear" w:color="auto" w:fill="948A54"/>
          </w:tcPr>
          <w:p w:rsidR="007E111A" w:rsidRPr="00AC737D" w:rsidRDefault="007E111A" w:rsidP="00C30F6B">
            <w:pPr>
              <w:rPr>
                <w:szCs w:val="20"/>
                <w:lang w:val="en-US"/>
              </w:rPr>
            </w:pPr>
          </w:p>
        </w:tc>
        <w:tc>
          <w:tcPr>
            <w:tcW w:w="2093" w:type="pct"/>
            <w:vMerge/>
            <w:shd w:val="clear" w:color="auto" w:fill="948A54"/>
          </w:tcPr>
          <w:p w:rsidR="007E111A" w:rsidRPr="00AC737D" w:rsidRDefault="007E111A" w:rsidP="00C30F6B">
            <w:pPr>
              <w:rPr>
                <w:szCs w:val="20"/>
                <w:lang w:val="en-US"/>
              </w:rPr>
            </w:pPr>
          </w:p>
        </w:tc>
        <w:tc>
          <w:tcPr>
            <w:tcW w:w="371" w:type="pct"/>
            <w:shd w:val="clear" w:color="auto" w:fill="948A54"/>
          </w:tcPr>
          <w:p w:rsidR="007E111A" w:rsidRPr="00AC737D" w:rsidRDefault="007E111A" w:rsidP="00C30F6B">
            <w:pPr>
              <w:jc w:val="center"/>
              <w:rPr>
                <w:b/>
                <w:color w:val="000000"/>
                <w:szCs w:val="20"/>
                <w:lang w:val="en-US"/>
              </w:rPr>
            </w:pPr>
            <w:r w:rsidRPr="00AC737D">
              <w:rPr>
                <w:b/>
                <w:color w:val="000000"/>
                <w:szCs w:val="20"/>
                <w:lang w:val="en-US"/>
              </w:rPr>
              <w:t>1</w:t>
            </w:r>
          </w:p>
        </w:tc>
        <w:tc>
          <w:tcPr>
            <w:tcW w:w="371" w:type="pct"/>
            <w:shd w:val="clear" w:color="auto" w:fill="948A54"/>
          </w:tcPr>
          <w:p w:rsidR="007E111A" w:rsidRPr="00AC737D" w:rsidRDefault="007E111A" w:rsidP="00C30F6B">
            <w:pPr>
              <w:jc w:val="center"/>
              <w:rPr>
                <w:b/>
                <w:color w:val="000000"/>
                <w:szCs w:val="20"/>
                <w:lang w:val="en-US"/>
              </w:rPr>
            </w:pPr>
            <w:r w:rsidRPr="00AC737D">
              <w:rPr>
                <w:b/>
                <w:color w:val="000000"/>
                <w:szCs w:val="20"/>
                <w:lang w:val="en-US"/>
              </w:rPr>
              <w:t>2</w:t>
            </w:r>
          </w:p>
        </w:tc>
        <w:tc>
          <w:tcPr>
            <w:tcW w:w="371" w:type="pct"/>
            <w:shd w:val="clear" w:color="auto" w:fill="948A54"/>
          </w:tcPr>
          <w:p w:rsidR="007E111A" w:rsidRPr="00AC737D" w:rsidRDefault="007E111A" w:rsidP="00C30F6B">
            <w:pPr>
              <w:jc w:val="center"/>
              <w:rPr>
                <w:b/>
                <w:color w:val="000000"/>
                <w:szCs w:val="20"/>
                <w:lang w:val="en-US"/>
              </w:rPr>
            </w:pPr>
            <w:r w:rsidRPr="00AC737D">
              <w:rPr>
                <w:b/>
                <w:color w:val="000000"/>
                <w:szCs w:val="20"/>
                <w:lang w:val="en-US"/>
              </w:rPr>
              <w:t>3</w:t>
            </w:r>
          </w:p>
        </w:tc>
        <w:tc>
          <w:tcPr>
            <w:tcW w:w="371" w:type="pct"/>
            <w:shd w:val="clear" w:color="auto" w:fill="948A54"/>
          </w:tcPr>
          <w:p w:rsidR="007E111A" w:rsidRPr="00AC737D" w:rsidRDefault="007E111A" w:rsidP="00C30F6B">
            <w:pPr>
              <w:jc w:val="center"/>
              <w:rPr>
                <w:b/>
                <w:color w:val="000000"/>
                <w:szCs w:val="20"/>
                <w:lang w:val="en-US"/>
              </w:rPr>
            </w:pPr>
            <w:r w:rsidRPr="00AC737D">
              <w:rPr>
                <w:b/>
                <w:color w:val="000000"/>
                <w:szCs w:val="20"/>
                <w:lang w:val="en-US"/>
              </w:rPr>
              <w:t>4</w:t>
            </w:r>
          </w:p>
        </w:tc>
        <w:tc>
          <w:tcPr>
            <w:tcW w:w="371" w:type="pct"/>
            <w:shd w:val="clear" w:color="auto" w:fill="948A54"/>
          </w:tcPr>
          <w:p w:rsidR="007E111A" w:rsidRPr="00AC737D" w:rsidRDefault="007E111A" w:rsidP="00C30F6B">
            <w:pPr>
              <w:jc w:val="center"/>
              <w:rPr>
                <w:b/>
                <w:color w:val="000000"/>
                <w:szCs w:val="20"/>
                <w:lang w:val="en-US"/>
              </w:rPr>
            </w:pPr>
            <w:r w:rsidRPr="00AC737D">
              <w:rPr>
                <w:b/>
                <w:color w:val="000000"/>
                <w:szCs w:val="20"/>
                <w:lang w:val="en-US"/>
              </w:rPr>
              <w:t>5</w:t>
            </w:r>
          </w:p>
        </w:tc>
        <w:tc>
          <w:tcPr>
            <w:tcW w:w="371" w:type="pct"/>
            <w:shd w:val="clear" w:color="auto" w:fill="948A54"/>
          </w:tcPr>
          <w:p w:rsidR="007E111A" w:rsidRPr="00AC737D" w:rsidRDefault="007E111A" w:rsidP="00C30F6B">
            <w:pPr>
              <w:jc w:val="center"/>
              <w:rPr>
                <w:b/>
                <w:color w:val="000000"/>
                <w:szCs w:val="20"/>
                <w:lang w:val="en-US"/>
              </w:rPr>
            </w:pPr>
            <w:r w:rsidRPr="00AC737D">
              <w:rPr>
                <w:b/>
                <w:color w:val="000000"/>
                <w:szCs w:val="20"/>
                <w:lang w:val="en-US"/>
              </w:rPr>
              <w:t>6</w:t>
            </w:r>
          </w:p>
        </w:tc>
        <w:tc>
          <w:tcPr>
            <w:tcW w:w="369" w:type="pct"/>
            <w:shd w:val="clear" w:color="auto" w:fill="948A54"/>
          </w:tcPr>
          <w:p w:rsidR="007E111A" w:rsidRPr="00AC737D" w:rsidRDefault="007E111A" w:rsidP="00C30F6B">
            <w:pPr>
              <w:jc w:val="center"/>
              <w:rPr>
                <w:b/>
                <w:color w:val="000000"/>
                <w:szCs w:val="20"/>
                <w:lang w:val="en-US"/>
              </w:rPr>
            </w:pPr>
            <w:r w:rsidRPr="00AC737D">
              <w:rPr>
                <w:b/>
                <w:color w:val="000000"/>
                <w:szCs w:val="20"/>
                <w:lang w:val="en-US"/>
              </w:rPr>
              <w:t>7</w:t>
            </w: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1</w:t>
            </w:r>
          </w:p>
        </w:tc>
        <w:tc>
          <w:tcPr>
            <w:tcW w:w="2093" w:type="pct"/>
            <w:shd w:val="clear" w:color="auto" w:fill="auto"/>
          </w:tcPr>
          <w:p w:rsidR="003D1BFC" w:rsidRPr="00AC737D" w:rsidRDefault="003D1BFC" w:rsidP="00777932">
            <w:pPr>
              <w:spacing w:beforeLines="20" w:before="48" w:afterLines="20" w:after="48"/>
              <w:rPr>
                <w:szCs w:val="20"/>
                <w:lang w:val="en-US"/>
              </w:rPr>
            </w:pPr>
            <w:r w:rsidRPr="00AC737D">
              <w:rPr>
                <w:rFonts w:cs="Calibri"/>
                <w:szCs w:val="20"/>
                <w:lang w:val="en-US"/>
              </w:rPr>
              <w:t>Implement delayed cord clamping after delivery</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jc w:val="cente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2</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Measure and record the length of the newborn</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3</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Weigh and record the weight of the newborn</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4</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Place the newborn immediately on breast after delivery</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5</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Support correct positioning and attachment of the newborn during breastfeeding</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6</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Promote exclusive breastfeeding through 6 months</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7</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Promote continued breastfeeding through 24 months</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8</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Support correct positioning and attachment of the infant and young child during breastfeeding</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9</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Ask about and address breastfeeding difficulty</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10</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Identify and treat breast problems</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11</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Promote the introduction of complementary foods at 6 months to mothers</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lastRenderedPageBreak/>
              <w:t>12</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Counsel an individual mother on complementary feeding</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13</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Counsel groups of mothers on complementary feeding</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14</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 xml:space="preserve">Promote  </w:t>
            </w:r>
            <w:r w:rsidR="0047572A" w:rsidRPr="00AC737D">
              <w:rPr>
                <w:rFonts w:cs="Calibri"/>
                <w:szCs w:val="20"/>
                <w:lang w:val="en-US"/>
              </w:rPr>
              <w:t>handwashing</w:t>
            </w:r>
            <w:r w:rsidRPr="00AC737D">
              <w:rPr>
                <w:rFonts w:cs="Calibri"/>
                <w:szCs w:val="20"/>
                <w:lang w:val="en-US"/>
              </w:rPr>
              <w:t xml:space="preserve"> before food preparation and feeding a young child</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15</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Promote fortified complementary foods</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16</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 xml:space="preserve">Administer </w:t>
            </w:r>
            <w:r w:rsidR="00777932" w:rsidRPr="00AC737D">
              <w:rPr>
                <w:rFonts w:cs="Calibri"/>
                <w:szCs w:val="20"/>
                <w:lang w:val="en-US"/>
              </w:rPr>
              <w:t xml:space="preserve">vitamin </w:t>
            </w:r>
            <w:r w:rsidRPr="00AC737D">
              <w:rPr>
                <w:rFonts w:cs="Calibri"/>
                <w:szCs w:val="20"/>
                <w:lang w:val="en-US"/>
              </w:rPr>
              <w:t xml:space="preserve">A and deworming medicine </w:t>
            </w:r>
            <w:r w:rsidR="00777932" w:rsidRPr="00AC737D">
              <w:rPr>
                <w:rFonts w:cs="Calibri"/>
                <w:szCs w:val="20"/>
                <w:lang w:val="en-US"/>
              </w:rPr>
              <w:t>once a year if prevalence is 20</w:t>
            </w:r>
            <w:r w:rsidRPr="00AC737D">
              <w:rPr>
                <w:rFonts w:cs="Calibri"/>
                <w:szCs w:val="20"/>
                <w:lang w:val="en-US"/>
              </w:rPr>
              <w:t>%</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17</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 xml:space="preserve">Administer </w:t>
            </w:r>
            <w:r w:rsidR="00777932" w:rsidRPr="00AC737D">
              <w:rPr>
                <w:rFonts w:cs="Calibri"/>
                <w:szCs w:val="20"/>
                <w:lang w:val="en-US"/>
              </w:rPr>
              <w:t>v</w:t>
            </w:r>
            <w:r w:rsidRPr="00AC737D">
              <w:rPr>
                <w:rFonts w:cs="Calibri"/>
                <w:szCs w:val="20"/>
                <w:lang w:val="en-US"/>
              </w:rPr>
              <w:t>itamin A and deworming medicine twice a year if prevalence is 50 %</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18</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 xml:space="preserve">Administer </w:t>
            </w:r>
            <w:r w:rsidR="00777932" w:rsidRPr="00AC737D">
              <w:rPr>
                <w:rFonts w:cs="Calibri"/>
                <w:szCs w:val="20"/>
                <w:lang w:val="en-US"/>
              </w:rPr>
              <w:t>z</w:t>
            </w:r>
            <w:r w:rsidRPr="00AC737D">
              <w:rPr>
                <w:rFonts w:cs="Calibri"/>
                <w:szCs w:val="20"/>
                <w:lang w:val="en-US"/>
              </w:rPr>
              <w:t xml:space="preserve">inc with ORS to children with </w:t>
            </w:r>
            <w:r w:rsidR="00952E42" w:rsidRPr="00AC737D">
              <w:rPr>
                <w:rFonts w:cs="Calibri"/>
                <w:szCs w:val="20"/>
                <w:lang w:val="en-US"/>
              </w:rPr>
              <w:t>diarrhea</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19</w:t>
            </w:r>
          </w:p>
        </w:tc>
        <w:tc>
          <w:tcPr>
            <w:tcW w:w="2093" w:type="pct"/>
            <w:shd w:val="clear" w:color="auto" w:fill="auto"/>
          </w:tcPr>
          <w:p w:rsidR="003D1BFC" w:rsidRPr="00AC737D" w:rsidRDefault="003D1BFC" w:rsidP="00777932">
            <w:pPr>
              <w:spacing w:beforeLines="20" w:before="48" w:afterLines="20" w:after="48"/>
              <w:rPr>
                <w:rFonts w:cs="Calibri"/>
                <w:color w:val="000000"/>
                <w:szCs w:val="20"/>
                <w:lang w:val="en-US"/>
              </w:rPr>
            </w:pPr>
            <w:r w:rsidRPr="00AC737D">
              <w:rPr>
                <w:rFonts w:cs="Calibri"/>
                <w:color w:val="000000"/>
                <w:szCs w:val="20"/>
                <w:lang w:val="en-US"/>
              </w:rPr>
              <w:t xml:space="preserve">Administer intermittent iron and folic acid to pre-school children </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20</w:t>
            </w:r>
          </w:p>
        </w:tc>
        <w:tc>
          <w:tcPr>
            <w:tcW w:w="2093" w:type="pct"/>
            <w:shd w:val="clear" w:color="auto" w:fill="auto"/>
          </w:tcPr>
          <w:p w:rsidR="003D1BFC" w:rsidRPr="00AC737D" w:rsidRDefault="003D1BFC" w:rsidP="00777932">
            <w:pPr>
              <w:spacing w:beforeLines="20" w:before="48" w:afterLines="20" w:after="48"/>
              <w:rPr>
                <w:rFonts w:cs="Calibri"/>
                <w:color w:val="000000"/>
                <w:szCs w:val="20"/>
                <w:lang w:val="en-US"/>
              </w:rPr>
            </w:pPr>
            <w:r w:rsidRPr="00AC737D">
              <w:rPr>
                <w:rFonts w:cs="Calibri"/>
                <w:color w:val="000000"/>
                <w:szCs w:val="20"/>
                <w:lang w:val="en-US"/>
              </w:rPr>
              <w:t>Administer malaria medicine to children with malaria in malaria endemic countries</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21</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Weigh and record the weight of the child on growth chart</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22</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Measure and record the height of the child</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23</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Measure and record the length of the child</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24</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Measure and record the middle upper arm circumference (MUAC) of the child</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25</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Identify and/or refer malnourished children</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lastRenderedPageBreak/>
              <w:t>26</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Classify the level of acute malnutrition in the child</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27</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Treat a child with moderate acute malnutrition</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28</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Treat a child with severe acute malnutrition without complications</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29</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Treat a child with severe acute malnutrition with complications</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30</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Provides follow-up for the child</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31</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Support infant feeding of children born to HIV+ mothers</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32</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Assess nutritional status of HIV-infected children</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33</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Care for and refer malnourished HIV-infected children</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34</w:t>
            </w:r>
          </w:p>
        </w:tc>
        <w:tc>
          <w:tcPr>
            <w:tcW w:w="2093" w:type="pct"/>
            <w:shd w:val="clear" w:color="auto" w:fill="auto"/>
          </w:tcPr>
          <w:p w:rsidR="003D1BFC" w:rsidRPr="00AC737D" w:rsidRDefault="003D1BFC" w:rsidP="00777932">
            <w:pPr>
              <w:spacing w:beforeLines="20" w:before="48" w:afterLines="20" w:after="48"/>
              <w:rPr>
                <w:rFonts w:cs="Calibri"/>
                <w:color w:val="000000"/>
                <w:szCs w:val="20"/>
                <w:lang w:val="en-US"/>
              </w:rPr>
            </w:pPr>
            <w:r w:rsidRPr="00AC737D">
              <w:rPr>
                <w:rFonts w:cs="Calibri"/>
                <w:color w:val="000000"/>
                <w:szCs w:val="20"/>
                <w:lang w:val="en-US"/>
              </w:rPr>
              <w:t>Provide intermittent supplementation of iron and folic acid to non-pregnant and non-lactating women of reproductive age</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35</w:t>
            </w:r>
          </w:p>
        </w:tc>
        <w:tc>
          <w:tcPr>
            <w:tcW w:w="2093" w:type="pct"/>
            <w:shd w:val="clear" w:color="auto" w:fill="auto"/>
          </w:tcPr>
          <w:p w:rsidR="003D1BFC" w:rsidRPr="00AC737D" w:rsidRDefault="003D1BFC" w:rsidP="00A64CCD">
            <w:pPr>
              <w:spacing w:beforeLines="20" w:before="48" w:afterLines="20" w:after="48"/>
              <w:rPr>
                <w:rFonts w:cs="Calibri"/>
                <w:szCs w:val="20"/>
                <w:lang w:val="en-US"/>
              </w:rPr>
            </w:pPr>
            <w:r w:rsidRPr="00AC737D">
              <w:rPr>
                <w:rFonts w:cs="Calibri"/>
                <w:szCs w:val="20"/>
                <w:lang w:val="en-US"/>
              </w:rPr>
              <w:t>Provide nutrition counseling to non-pregnant and non-lactating women of reproductive age</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36</w:t>
            </w:r>
          </w:p>
        </w:tc>
        <w:tc>
          <w:tcPr>
            <w:tcW w:w="2093" w:type="pct"/>
            <w:shd w:val="clear" w:color="auto" w:fill="auto"/>
          </w:tcPr>
          <w:p w:rsidR="003D1BFC" w:rsidRPr="00AC737D" w:rsidRDefault="000F0497" w:rsidP="00777932">
            <w:pPr>
              <w:spacing w:beforeLines="20" w:before="48" w:afterLines="20" w:after="48"/>
              <w:rPr>
                <w:rFonts w:cs="Calibri"/>
                <w:szCs w:val="20"/>
                <w:lang w:val="en-US"/>
              </w:rPr>
            </w:pPr>
            <w:r w:rsidRPr="00AC737D">
              <w:rPr>
                <w:rFonts w:cs="Calibri"/>
                <w:szCs w:val="20"/>
                <w:lang w:val="en-US"/>
              </w:rPr>
              <w:t>Provide iron and folic acid supplementation to pregnant women</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37</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Counsel pregnant and lactating women on side effects of iron and folic acid and compliance while taking them</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38</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Administer malaria prophylaxis in malaria endemic countries to pregnant women</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39</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Promote the use of insecticide-treated nets (ITNs)</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lastRenderedPageBreak/>
              <w:t>40</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 xml:space="preserve">Provide </w:t>
            </w:r>
            <w:r w:rsidR="00777932" w:rsidRPr="00AC737D">
              <w:rPr>
                <w:rFonts w:cs="Calibri"/>
                <w:szCs w:val="20"/>
                <w:lang w:val="en-US"/>
              </w:rPr>
              <w:t>ITNs</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41</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Administer deworming medicine (where relevant) to pregnant women</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42</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Weigh and record the weight of the pregnant woman</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43</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Promote healthy nutrition and life style of pregnant and lactating women</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44</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Counsel a pregnant or lactating woman on a healthy diet</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r w:rsidR="003D1BFC" w:rsidRPr="00AC737D" w:rsidTr="005D35DE">
        <w:trPr>
          <w:trHeight w:val="432"/>
        </w:trPr>
        <w:tc>
          <w:tcPr>
            <w:tcW w:w="312" w:type="pct"/>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45</w:t>
            </w:r>
          </w:p>
        </w:tc>
        <w:tc>
          <w:tcPr>
            <w:tcW w:w="2093" w:type="pct"/>
            <w:shd w:val="clear" w:color="auto" w:fill="auto"/>
          </w:tcPr>
          <w:p w:rsidR="003D1BFC" w:rsidRPr="00AC737D" w:rsidRDefault="003D1BFC" w:rsidP="00777932">
            <w:pPr>
              <w:spacing w:beforeLines="20" w:before="48" w:afterLines="20" w:after="48"/>
              <w:rPr>
                <w:rFonts w:cs="Calibri"/>
                <w:szCs w:val="20"/>
                <w:lang w:val="en-US"/>
              </w:rPr>
            </w:pPr>
            <w:r w:rsidRPr="00AC737D">
              <w:rPr>
                <w:rFonts w:cs="Calibri"/>
                <w:szCs w:val="20"/>
                <w:lang w:val="en-US"/>
              </w:rPr>
              <w:t>Administer daily calcium supplementation during pregnancy</w:t>
            </w: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shd w:val="clear" w:color="auto" w:fill="auto"/>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71" w:type="pct"/>
          </w:tcPr>
          <w:p w:rsidR="003D1BFC" w:rsidRPr="00AC737D" w:rsidRDefault="003D1BFC" w:rsidP="00C30F6B">
            <w:pPr>
              <w:rPr>
                <w:szCs w:val="20"/>
                <w:lang w:val="en-US"/>
              </w:rPr>
            </w:pPr>
          </w:p>
        </w:tc>
        <w:tc>
          <w:tcPr>
            <w:tcW w:w="369" w:type="pct"/>
          </w:tcPr>
          <w:p w:rsidR="003D1BFC" w:rsidRPr="00AC737D" w:rsidRDefault="003D1BFC" w:rsidP="00C30F6B">
            <w:pPr>
              <w:rPr>
                <w:szCs w:val="20"/>
                <w:lang w:val="en-US"/>
              </w:rPr>
            </w:pPr>
          </w:p>
        </w:tc>
      </w:tr>
    </w:tbl>
    <w:p w:rsidR="007E111A" w:rsidRPr="00AC737D" w:rsidRDefault="00E23D1D" w:rsidP="005570B6">
      <w:pPr>
        <w:jc w:val="center"/>
        <w:rPr>
          <w:lang w:val="en-US"/>
        </w:rPr>
      </w:pPr>
      <w:r w:rsidRPr="00AC737D">
        <w:rPr>
          <w:lang w:val="en-US"/>
        </w:rPr>
        <w:br w:type="page"/>
      </w:r>
    </w:p>
    <w:tbl>
      <w:tblPr>
        <w:tblW w:w="51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7"/>
      </w:tblGrid>
      <w:tr w:rsidR="007E111A" w:rsidRPr="00AC737D" w:rsidTr="007E111A">
        <w:tc>
          <w:tcPr>
            <w:tcW w:w="5000" w:type="pct"/>
            <w:tcBorders>
              <w:bottom w:val="single" w:sz="4" w:space="0" w:color="auto"/>
            </w:tcBorders>
            <w:shd w:val="clear" w:color="auto" w:fill="9BBB59"/>
          </w:tcPr>
          <w:p w:rsidR="007E111A" w:rsidRPr="00AC737D" w:rsidRDefault="007E111A" w:rsidP="005D35DE">
            <w:pPr>
              <w:pStyle w:val="Heading1"/>
              <w:rPr>
                <w:rFonts w:eastAsia="Times New Roman" w:cs="Calibri"/>
                <w:smallCaps/>
                <w:lang w:val="en-US"/>
              </w:rPr>
            </w:pPr>
            <w:bookmarkStart w:id="56" w:name="_Toc401237773"/>
            <w:r w:rsidRPr="005D35DE">
              <w:rPr>
                <w:color w:val="FFFFFF" w:themeColor="background1"/>
                <w:lang w:val="en-US"/>
              </w:rPr>
              <w:lastRenderedPageBreak/>
              <w:t xml:space="preserve">Tool </w:t>
            </w:r>
            <w:r w:rsidR="00B84A5B" w:rsidRPr="005D35DE">
              <w:rPr>
                <w:color w:val="FFFFFF" w:themeColor="background1"/>
                <w:lang w:val="en-US"/>
              </w:rPr>
              <w:t>3</w:t>
            </w:r>
            <w:r w:rsidRPr="005D35DE">
              <w:rPr>
                <w:color w:val="FFFFFF" w:themeColor="background1"/>
                <w:lang w:val="en-US"/>
              </w:rPr>
              <w:t>: Facility</w:t>
            </w:r>
            <w:r w:rsidR="004835FF" w:rsidRPr="005D35DE">
              <w:rPr>
                <w:color w:val="FFFFFF" w:themeColor="background1"/>
                <w:lang w:val="en-US"/>
              </w:rPr>
              <w:t>-</w:t>
            </w:r>
            <w:r w:rsidRPr="005D35DE">
              <w:rPr>
                <w:color w:val="FFFFFF" w:themeColor="background1"/>
                <w:lang w:val="en-US"/>
              </w:rPr>
              <w:t>Level Interview Guide</w:t>
            </w:r>
            <w:bookmarkEnd w:id="56"/>
          </w:p>
        </w:tc>
      </w:tr>
      <w:tr w:rsidR="007E111A" w:rsidRPr="00AC737D" w:rsidTr="007E111A">
        <w:tc>
          <w:tcPr>
            <w:tcW w:w="5000" w:type="pct"/>
            <w:tcBorders>
              <w:top w:val="single" w:sz="4" w:space="0" w:color="auto"/>
              <w:left w:val="single" w:sz="4" w:space="0" w:color="auto"/>
              <w:bottom w:val="single" w:sz="4" w:space="0" w:color="auto"/>
              <w:right w:val="single" w:sz="4" w:space="0" w:color="auto"/>
            </w:tcBorders>
            <w:shd w:val="clear" w:color="auto" w:fill="D9D9D9"/>
          </w:tcPr>
          <w:p w:rsidR="007E111A" w:rsidRPr="00AC737D" w:rsidRDefault="007E111A" w:rsidP="005D35DE">
            <w:pPr>
              <w:rPr>
                <w:lang w:val="en-US"/>
              </w:rPr>
            </w:pPr>
            <w:r w:rsidRPr="00AC737D">
              <w:rPr>
                <w:lang w:val="en-US"/>
              </w:rPr>
              <w:t xml:space="preserve">This tool consists of three </w:t>
            </w:r>
            <w:r w:rsidR="00C779D2">
              <w:rPr>
                <w:lang w:val="en-US"/>
              </w:rPr>
              <w:t>modules</w:t>
            </w:r>
            <w:r w:rsidRPr="00AC737D">
              <w:rPr>
                <w:lang w:val="en-US"/>
              </w:rPr>
              <w:t xml:space="preserve">. The </w:t>
            </w:r>
            <w:r w:rsidR="0052116B" w:rsidRPr="00AC737D">
              <w:rPr>
                <w:lang w:val="en-US"/>
              </w:rPr>
              <w:t xml:space="preserve">first </w:t>
            </w:r>
            <w:r w:rsidRPr="00AC737D">
              <w:rPr>
                <w:lang w:val="en-US"/>
              </w:rPr>
              <w:t>collects information about number of approved and filled provider positions in each district. The second collects information on number of nutrition action providers who have received pre-service training, in-service training</w:t>
            </w:r>
            <w:r w:rsidR="0052116B" w:rsidRPr="00AC737D">
              <w:rPr>
                <w:lang w:val="en-US"/>
              </w:rPr>
              <w:t>,</w:t>
            </w:r>
            <w:r w:rsidRPr="00AC737D">
              <w:rPr>
                <w:lang w:val="en-US"/>
              </w:rPr>
              <w:t xml:space="preserve"> and a written job description. The third </w:t>
            </w:r>
            <w:r w:rsidR="00C779D2">
              <w:rPr>
                <w:lang w:val="en-US"/>
              </w:rPr>
              <w:t>module</w:t>
            </w:r>
            <w:r w:rsidRPr="00AC737D">
              <w:rPr>
                <w:lang w:val="en-US"/>
              </w:rPr>
              <w:t xml:space="preserve"> is focused on nutrition actions that each nutrition action provider is tasked with, performs</w:t>
            </w:r>
            <w:r w:rsidR="0052116B" w:rsidRPr="00AC737D">
              <w:rPr>
                <w:lang w:val="en-US"/>
              </w:rPr>
              <w:t>,</w:t>
            </w:r>
            <w:r w:rsidRPr="00AC737D">
              <w:rPr>
                <w:lang w:val="en-US"/>
              </w:rPr>
              <w:t xml:space="preserve"> and is trained to do it</w:t>
            </w:r>
            <w:r w:rsidR="00425B43" w:rsidRPr="00AC737D">
              <w:rPr>
                <w:lang w:val="en-US"/>
              </w:rPr>
              <w:t xml:space="preserve">. </w:t>
            </w:r>
          </w:p>
          <w:p w:rsidR="007E111A" w:rsidRPr="00AC737D" w:rsidRDefault="007E111A" w:rsidP="005D35DE">
            <w:pPr>
              <w:rPr>
                <w:lang w:val="en-US"/>
              </w:rPr>
            </w:pPr>
            <w:r w:rsidRPr="00AC737D">
              <w:rPr>
                <w:lang w:val="en-US"/>
              </w:rPr>
              <w:t xml:space="preserve">Each </w:t>
            </w:r>
            <w:r w:rsidR="00E75C50">
              <w:rPr>
                <w:lang w:val="en-US"/>
              </w:rPr>
              <w:t>module</w:t>
            </w:r>
            <w:r w:rsidRPr="00AC737D">
              <w:rPr>
                <w:lang w:val="en-US"/>
              </w:rPr>
              <w:t xml:space="preserve"> may have the same or different primary respondent depending on the expertise of the person and the organizational structure. </w:t>
            </w:r>
            <w:r w:rsidR="00C779D2">
              <w:rPr>
                <w:lang w:val="en-US"/>
              </w:rPr>
              <w:t>P</w:t>
            </w:r>
            <w:r w:rsidRPr="00AC737D">
              <w:rPr>
                <w:lang w:val="en-US"/>
              </w:rPr>
              <w:t xml:space="preserve">ossible respondents for each </w:t>
            </w:r>
            <w:r w:rsidR="00C779D2">
              <w:rPr>
                <w:lang w:val="en-US"/>
              </w:rPr>
              <w:t>module include</w:t>
            </w:r>
            <w:r w:rsidRPr="00AC737D">
              <w:rPr>
                <w:lang w:val="en-US"/>
              </w:rPr>
              <w:t>:</w:t>
            </w:r>
          </w:p>
          <w:p w:rsidR="007E111A" w:rsidRPr="005D35DE" w:rsidRDefault="00C779D2" w:rsidP="000F593C">
            <w:pPr>
              <w:pStyle w:val="ListParagraph"/>
              <w:numPr>
                <w:ilvl w:val="0"/>
                <w:numId w:val="15"/>
              </w:numPr>
              <w:rPr>
                <w:lang w:val="en-US"/>
              </w:rPr>
            </w:pPr>
            <w:r w:rsidRPr="005D35DE">
              <w:rPr>
                <w:lang w:val="en-US"/>
              </w:rPr>
              <w:t>Module</w:t>
            </w:r>
            <w:r w:rsidR="007E111A" w:rsidRPr="005D35DE">
              <w:rPr>
                <w:lang w:val="en-US"/>
              </w:rPr>
              <w:t xml:space="preserve"> 1: Head of </w:t>
            </w:r>
            <w:r w:rsidR="0052116B" w:rsidRPr="005D35DE">
              <w:rPr>
                <w:lang w:val="en-US"/>
              </w:rPr>
              <w:t>f</w:t>
            </w:r>
            <w:r w:rsidR="007E111A" w:rsidRPr="005D35DE">
              <w:rPr>
                <w:lang w:val="en-US"/>
              </w:rPr>
              <w:t xml:space="preserve">acility or </w:t>
            </w:r>
            <w:r w:rsidR="0052116B" w:rsidRPr="005D35DE">
              <w:rPr>
                <w:lang w:val="en-US"/>
              </w:rPr>
              <w:t>f</w:t>
            </w:r>
            <w:r w:rsidR="007E111A" w:rsidRPr="005D35DE">
              <w:rPr>
                <w:lang w:val="en-US"/>
              </w:rPr>
              <w:t xml:space="preserve">acility human resources for health focal person </w:t>
            </w:r>
          </w:p>
          <w:p w:rsidR="007E111A" w:rsidRPr="005D35DE" w:rsidRDefault="00C779D2" w:rsidP="000F593C">
            <w:pPr>
              <w:pStyle w:val="ListParagraph"/>
              <w:numPr>
                <w:ilvl w:val="0"/>
                <w:numId w:val="15"/>
              </w:numPr>
              <w:rPr>
                <w:lang w:val="en-US"/>
              </w:rPr>
            </w:pPr>
            <w:r w:rsidRPr="005D35DE">
              <w:rPr>
                <w:lang w:val="en-US"/>
              </w:rPr>
              <w:t>Module</w:t>
            </w:r>
            <w:r w:rsidR="007E111A" w:rsidRPr="005D35DE">
              <w:rPr>
                <w:lang w:val="en-US"/>
              </w:rPr>
              <w:t xml:space="preserve"> 2: Head of </w:t>
            </w:r>
            <w:r w:rsidR="0052116B" w:rsidRPr="005D35DE">
              <w:rPr>
                <w:lang w:val="en-US"/>
              </w:rPr>
              <w:t>f</w:t>
            </w:r>
            <w:r w:rsidR="007E111A" w:rsidRPr="005D35DE">
              <w:rPr>
                <w:lang w:val="en-US"/>
              </w:rPr>
              <w:t xml:space="preserve">acility or </w:t>
            </w:r>
            <w:r w:rsidR="0052116B" w:rsidRPr="005D35DE">
              <w:rPr>
                <w:lang w:val="en-US"/>
              </w:rPr>
              <w:t>f</w:t>
            </w:r>
            <w:r w:rsidR="007E111A" w:rsidRPr="005D35DE">
              <w:rPr>
                <w:lang w:val="en-US"/>
              </w:rPr>
              <w:t xml:space="preserve">acility </w:t>
            </w:r>
            <w:r w:rsidR="0052116B" w:rsidRPr="005D35DE">
              <w:rPr>
                <w:lang w:val="en-US"/>
              </w:rPr>
              <w:t>t</w:t>
            </w:r>
            <w:r w:rsidR="007E111A" w:rsidRPr="005D35DE">
              <w:rPr>
                <w:lang w:val="en-US"/>
              </w:rPr>
              <w:t xml:space="preserve">raining </w:t>
            </w:r>
            <w:r w:rsidR="0052116B" w:rsidRPr="005D35DE">
              <w:rPr>
                <w:lang w:val="en-US"/>
              </w:rPr>
              <w:t>f</w:t>
            </w:r>
            <w:r w:rsidR="007E111A" w:rsidRPr="005D35DE">
              <w:rPr>
                <w:lang w:val="en-US"/>
              </w:rPr>
              <w:t xml:space="preserve">ocal </w:t>
            </w:r>
            <w:r w:rsidR="0052116B" w:rsidRPr="005D35DE">
              <w:rPr>
                <w:lang w:val="en-US"/>
              </w:rPr>
              <w:t>p</w:t>
            </w:r>
            <w:r w:rsidR="007E111A" w:rsidRPr="005D35DE">
              <w:rPr>
                <w:lang w:val="en-US"/>
              </w:rPr>
              <w:t xml:space="preserve">erson </w:t>
            </w:r>
          </w:p>
          <w:p w:rsidR="007E111A" w:rsidRPr="005D35DE" w:rsidRDefault="00C779D2" w:rsidP="000F593C">
            <w:pPr>
              <w:pStyle w:val="ListParagraph"/>
              <w:numPr>
                <w:ilvl w:val="0"/>
                <w:numId w:val="15"/>
              </w:numPr>
              <w:rPr>
                <w:lang w:val="en-US"/>
              </w:rPr>
            </w:pPr>
            <w:r w:rsidRPr="005D35DE">
              <w:rPr>
                <w:lang w:val="en-US"/>
              </w:rPr>
              <w:t>Module</w:t>
            </w:r>
            <w:r w:rsidR="007E111A" w:rsidRPr="005D35DE">
              <w:rPr>
                <w:lang w:val="en-US"/>
              </w:rPr>
              <w:t xml:space="preserve"> 3: Head of </w:t>
            </w:r>
            <w:r w:rsidR="0052116B" w:rsidRPr="005D35DE">
              <w:rPr>
                <w:lang w:val="en-US"/>
              </w:rPr>
              <w:t>f</w:t>
            </w:r>
            <w:r w:rsidR="007E111A" w:rsidRPr="005D35DE">
              <w:rPr>
                <w:lang w:val="en-US"/>
              </w:rPr>
              <w:t xml:space="preserve">acility </w:t>
            </w:r>
          </w:p>
          <w:p w:rsidR="007E111A" w:rsidRPr="00AC737D" w:rsidRDefault="007E111A" w:rsidP="005D35DE">
            <w:pPr>
              <w:rPr>
                <w:lang w:val="en-US"/>
              </w:rPr>
            </w:pPr>
            <w:r w:rsidRPr="00AC737D">
              <w:rPr>
                <w:lang w:val="en-US"/>
              </w:rPr>
              <w:t xml:space="preserve">You may also be asked to repeat </w:t>
            </w:r>
            <w:r w:rsidR="00C779D2">
              <w:rPr>
                <w:lang w:val="en-US"/>
              </w:rPr>
              <w:t>modules</w:t>
            </w:r>
            <w:r w:rsidRPr="00AC737D">
              <w:rPr>
                <w:lang w:val="en-US"/>
              </w:rPr>
              <w:t xml:space="preserve"> in one more than one department/unit at the </w:t>
            </w:r>
            <w:r w:rsidR="0052116B" w:rsidRPr="00AC737D">
              <w:rPr>
                <w:lang w:val="en-US"/>
              </w:rPr>
              <w:t>f</w:t>
            </w:r>
            <w:r w:rsidRPr="00AC737D">
              <w:rPr>
                <w:lang w:val="en-US"/>
              </w:rPr>
              <w:t xml:space="preserve">acility level. </w:t>
            </w:r>
          </w:p>
          <w:p w:rsidR="007E111A" w:rsidRPr="00AC737D" w:rsidRDefault="007E111A" w:rsidP="005D35DE">
            <w:pPr>
              <w:rPr>
                <w:rFonts w:cs="Calibri"/>
                <w:lang w:val="en-US"/>
              </w:rPr>
            </w:pPr>
            <w:r w:rsidRPr="00AC737D">
              <w:rPr>
                <w:lang w:val="en-US"/>
              </w:rPr>
              <w:t xml:space="preserve">Each </w:t>
            </w:r>
            <w:r w:rsidR="00E23D1D" w:rsidRPr="00AC737D">
              <w:rPr>
                <w:lang w:val="en-US"/>
              </w:rPr>
              <w:t xml:space="preserve">time there is a new respondent </w:t>
            </w:r>
            <w:r w:rsidRPr="00AC737D">
              <w:rPr>
                <w:lang w:val="en-US"/>
              </w:rPr>
              <w:t xml:space="preserve">for one more </w:t>
            </w:r>
            <w:r w:rsidR="00C779D2">
              <w:rPr>
                <w:lang w:val="en-US"/>
              </w:rPr>
              <w:t>modules</w:t>
            </w:r>
            <w:r w:rsidRPr="00AC737D">
              <w:rPr>
                <w:lang w:val="en-US"/>
              </w:rPr>
              <w:t xml:space="preserve">, begin by obtaining consent. Record the respondent’s occupational title and code as well interviewer’s name and code. </w:t>
            </w:r>
          </w:p>
        </w:tc>
      </w:tr>
      <w:tr w:rsidR="007E111A" w:rsidRPr="00AC737D" w:rsidTr="007E111A">
        <w:tc>
          <w:tcPr>
            <w:tcW w:w="5000" w:type="pct"/>
            <w:tcBorders>
              <w:top w:val="single" w:sz="4" w:space="0" w:color="auto"/>
              <w:left w:val="single" w:sz="4" w:space="0" w:color="auto"/>
              <w:bottom w:val="single" w:sz="4" w:space="0" w:color="auto"/>
              <w:right w:val="single" w:sz="4" w:space="0" w:color="auto"/>
            </w:tcBorders>
            <w:shd w:val="clear" w:color="auto" w:fill="D9D9D9"/>
          </w:tcPr>
          <w:p w:rsidR="007E111A" w:rsidRPr="00AC737D" w:rsidRDefault="007E111A" w:rsidP="00E23D1D">
            <w:pPr>
              <w:rPr>
                <w:rFonts w:cs="Calibri"/>
                <w:lang w:val="en-US"/>
              </w:rPr>
            </w:pPr>
            <w:r w:rsidRPr="00AC737D">
              <w:rPr>
                <w:rFonts w:cs="Calibri"/>
                <w:lang w:val="en-US"/>
              </w:rPr>
              <w:t xml:space="preserve">THE FOLLOWING INFORMATION IN Q001-006 SHOULD BE FILLED BY THE DATA COLLECTION TEAM PRIOR TO ARRIVAL AT THE </w:t>
            </w:r>
            <w:r w:rsidR="00E23D1D" w:rsidRPr="00AC737D">
              <w:rPr>
                <w:rFonts w:cs="Calibri"/>
                <w:lang w:val="en-US"/>
              </w:rPr>
              <w:t xml:space="preserve">RESPONDENT’S </w:t>
            </w:r>
            <w:r w:rsidRPr="00AC737D">
              <w:rPr>
                <w:rFonts w:cs="Calibri"/>
                <w:lang w:val="en-US"/>
              </w:rPr>
              <w:t>DEPARTMENT/UNIT</w:t>
            </w:r>
            <w:r w:rsidR="00425B43" w:rsidRPr="00AC737D">
              <w:rPr>
                <w:rFonts w:cs="Calibri"/>
                <w:lang w:val="en-US"/>
              </w:rPr>
              <w:t xml:space="preserve">. </w:t>
            </w:r>
          </w:p>
        </w:tc>
      </w:tr>
      <w:tr w:rsidR="007E111A" w:rsidRPr="00AC737D" w:rsidTr="007E111A">
        <w:trPr>
          <w:trHeight w:val="422"/>
        </w:trPr>
        <w:tc>
          <w:tcPr>
            <w:tcW w:w="5000" w:type="pct"/>
            <w:tcBorders>
              <w:top w:val="single" w:sz="4" w:space="0" w:color="auto"/>
              <w:left w:val="single" w:sz="4" w:space="0" w:color="auto"/>
              <w:bottom w:val="single" w:sz="4" w:space="0" w:color="auto"/>
              <w:right w:val="single" w:sz="4" w:space="0" w:color="auto"/>
            </w:tcBorders>
            <w:shd w:val="clear" w:color="auto" w:fill="C4BC96"/>
          </w:tcPr>
          <w:p w:rsidR="007E111A" w:rsidRPr="00AC737D" w:rsidRDefault="007E111A" w:rsidP="007E111A">
            <w:pPr>
              <w:rPr>
                <w:b/>
                <w:lang w:val="en-US"/>
              </w:rPr>
            </w:pPr>
            <w:r w:rsidRPr="00AC737D">
              <w:rPr>
                <w:b/>
                <w:lang w:val="en-US"/>
              </w:rPr>
              <w:t>RESPONDENT INFORMATION</w:t>
            </w:r>
          </w:p>
        </w:tc>
      </w:tr>
      <w:tr w:rsidR="007E111A" w:rsidRPr="00AC737D" w:rsidTr="007E111A">
        <w:tc>
          <w:tcPr>
            <w:tcW w:w="5000" w:type="pct"/>
            <w:shd w:val="clear" w:color="auto" w:fill="auto"/>
          </w:tcPr>
          <w:p w:rsidR="007E111A" w:rsidRPr="00AC737D" w:rsidRDefault="007E111A" w:rsidP="007E111A">
            <w:pPr>
              <w:spacing w:before="240"/>
              <w:rPr>
                <w:lang w:val="en-US"/>
              </w:rPr>
            </w:pPr>
            <w:r w:rsidRPr="00AC737D">
              <w:rPr>
                <w:lang w:val="en-US"/>
              </w:rPr>
              <w:t xml:space="preserve">001 </w:t>
            </w:r>
            <w:r w:rsidRPr="00AC737D">
              <w:rPr>
                <w:lang w:val="en-US"/>
              </w:rPr>
              <w:tab/>
              <w:t>RESPONDENT’S OCCUPATIONAL TITLE</w:t>
            </w:r>
            <w:r w:rsidR="00EB631E">
              <w:rPr>
                <w:lang w:val="en-US"/>
              </w:rPr>
              <w:t>________________________</w:t>
            </w:r>
            <w:r w:rsidRPr="00AC737D">
              <w:rPr>
                <w:lang w:val="en-US"/>
              </w:rPr>
              <w:t>____________________________________</w:t>
            </w:r>
          </w:p>
          <w:p w:rsidR="007E111A" w:rsidRPr="00AC737D" w:rsidRDefault="005D35DE" w:rsidP="007E111A">
            <w:pPr>
              <w:spacing w:before="240"/>
              <w:rPr>
                <w:lang w:val="en-US"/>
              </w:rPr>
            </w:pPr>
            <w:r>
              <w:rPr>
                <w:b/>
                <w:noProof/>
                <w:lang w:val="en-US" w:bidi="bn-BD"/>
              </w:rPr>
              <mc:AlternateContent>
                <mc:Choice Requires="wpg">
                  <w:drawing>
                    <wp:anchor distT="0" distB="0" distL="114300" distR="114300" simplePos="0" relativeHeight="251643904" behindDoc="0" locked="0" layoutInCell="1" allowOverlap="1" wp14:anchorId="2B21E855" wp14:editId="4EDADC18">
                      <wp:simplePos x="0" y="0"/>
                      <wp:positionH relativeFrom="column">
                        <wp:posOffset>5262880</wp:posOffset>
                      </wp:positionH>
                      <wp:positionV relativeFrom="paragraph">
                        <wp:posOffset>-7620</wp:posOffset>
                      </wp:positionV>
                      <wp:extent cx="438150" cy="209550"/>
                      <wp:effectExtent l="0" t="0" r="19050" b="19050"/>
                      <wp:wrapNone/>
                      <wp:docPr id="1529"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6641"/>
                                <a:chExt cx="690" cy="330"/>
                              </a:xfrm>
                            </wpg:grpSpPr>
                            <wps:wsp>
                              <wps:cNvPr id="1530" name="Rectangle 119"/>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Default="009121EF" w:rsidP="007E111A"/>
                                </w:txbxContent>
                              </wps:txbx>
                              <wps:bodyPr rot="0" vert="horz" wrap="square" lIns="91440" tIns="45720" rIns="91440" bIns="45720" anchor="t" anchorCtr="0" upright="1">
                                <a:noAutofit/>
                              </wps:bodyPr>
                            </wps:wsp>
                            <wps:wsp>
                              <wps:cNvPr id="1531" name="Rectangle 120"/>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063" style="position:absolute;margin-left:414.4pt;margin-top:-.6pt;width:34.5pt;height:16.5pt;z-index:251643904"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">
                      <v:rect id="Rectangle 119" o:spid="_x0000_s1064"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JMUA&#10;AADdAAAADwAAAGRycy9kb3ducmV2LnhtbESPQW/CMAyF75P4D5GRdhspICYoBIQ2MW1HKBdupjFt&#10;oXGqJkDHr58Pk7jZes/vfV6sOlerG7Wh8mxgOEhAEefeVlwY2GebtymoEJEt1p7JwC8FWC17LwtM&#10;rb/zlm67WCgJ4ZCigTLGJtU65CU5DAPfEIt28q3DKGtbaNviXcJdrUdJ8q4dViwNJTb0UVJ+2V2d&#10;gWM12uNjm30lbrYZx58uO18Pn8a89rv1HFSkLj7N/9ffVvAnY+GX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X8kxQAAAN0AAAAPAAAAAAAAAAAAAAAAAJgCAABkcnMv&#10;ZG93bnJldi54bWxQSwUGAAAAAAQABAD1AAAAigMAAAAA&#10;">
                        <v:textbox>
                          <w:txbxContent>
                            <w:p w:rsidR="009121EF" w:rsidRDefault="009121EF" w:rsidP="007E111A"/>
                          </w:txbxContent>
                        </v:textbox>
                      </v:rect>
                      <v:rect id="Rectangle 120" o:spid="_x0000_s1065"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3av8IA&#10;AADdAAAADwAAAGRycy9kb3ducmV2LnhtbERPTYvCMBC9C/6HMII3TVVW3K5RRFHWo9aLt9lmtq02&#10;k9JErf56Iwje5vE+ZzpvTCmuVLvCsoJBPwJBnFpdcKbgkKx7ExDOI2ssLZOCOzmYz9qtKcba3nhH&#10;173PRAhhF6OC3PsqltKlORl0fVsRB+7f1gZ9gHUmdY23EG5KOYyisTRYcGjIsaJlTul5fzEK/orh&#10;AR+7ZBOZ7/XIb5vkdDmulOp2msUPCE+N/4jf7l8d5n+NB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dq/wgAAAN0AAAAPAAAAAAAAAAAAAAAAAJgCAABkcnMvZG93&#10;bnJldi54bWxQSwUGAAAAAAQABAD1AAAAhwMAAAAA&#10;"/>
                    </v:group>
                  </w:pict>
                </mc:Fallback>
              </mc:AlternateContent>
            </w:r>
            <w:r w:rsidRPr="00AC737D">
              <w:rPr>
                <w:lang w:val="en-US"/>
              </w:rPr>
              <w:tab/>
            </w:r>
            <w:r w:rsidR="007E111A" w:rsidRPr="00AC737D">
              <w:rPr>
                <w:lang w:val="en-US"/>
              </w:rPr>
              <w:t>RESPONDENT’S CODE …………………………………………………………………………</w:t>
            </w:r>
            <w:r>
              <w:rPr>
                <w:lang w:val="en-US"/>
              </w:rPr>
              <w:t>…………………………..</w:t>
            </w:r>
          </w:p>
          <w:p w:rsidR="007E111A" w:rsidRPr="00AC737D" w:rsidRDefault="005D35DE" w:rsidP="007E111A">
            <w:pPr>
              <w:spacing w:before="240"/>
              <w:rPr>
                <w:lang w:val="en-US"/>
              </w:rPr>
            </w:pPr>
            <w:r>
              <w:rPr>
                <w:noProof/>
                <w:lang w:val="en-US" w:bidi="bn-BD"/>
              </w:rPr>
              <mc:AlternateContent>
                <mc:Choice Requires="wpg">
                  <w:drawing>
                    <wp:anchor distT="0" distB="0" distL="114300" distR="114300" simplePos="0" relativeHeight="251654144" behindDoc="0" locked="0" layoutInCell="1" allowOverlap="1" wp14:anchorId="3D3A6F0B" wp14:editId="05C2C92C">
                      <wp:simplePos x="0" y="0"/>
                      <wp:positionH relativeFrom="column">
                        <wp:posOffset>5262880</wp:posOffset>
                      </wp:positionH>
                      <wp:positionV relativeFrom="paragraph">
                        <wp:posOffset>-9525</wp:posOffset>
                      </wp:positionV>
                      <wp:extent cx="438150" cy="209550"/>
                      <wp:effectExtent l="0" t="0" r="19050" b="19050"/>
                      <wp:wrapNone/>
                      <wp:docPr id="152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6641"/>
                                <a:chExt cx="690" cy="330"/>
                              </a:xfrm>
                            </wpg:grpSpPr>
                            <wps:wsp>
                              <wps:cNvPr id="1527" name="Rectangle 150"/>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Default="009121EF" w:rsidP="007E111A"/>
                                </w:txbxContent>
                              </wps:txbx>
                              <wps:bodyPr rot="0" vert="horz" wrap="square" lIns="91440" tIns="45720" rIns="91440" bIns="45720" anchor="t" anchorCtr="0" upright="1">
                                <a:noAutofit/>
                              </wps:bodyPr>
                            </wps:wsp>
                            <wps:wsp>
                              <wps:cNvPr id="1528" name="Rectangle 151"/>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066" style="position:absolute;margin-left:414.4pt;margin-top:-.75pt;width:34.5pt;height:16.5pt;z-index:251654144"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">
                      <v:rect id="Rectangle 150" o:spid="_x0000_s1067"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xjcMA&#10;AADdAAAADwAAAGRycy9kb3ducmV2LnhtbERPS2vCQBC+C/6HZYTedGNKfURXEYtFjxov3sbsmESz&#10;syG7auqv7xYKvc3H95z5sjWVeFDjSssKhoMIBHFmdcm5gmO66U9AOI+ssbJMCr7JwXLR7cwx0fbJ&#10;e3ocfC5CCLsEFRTe14mULivIoBvYmjhwF9sY9AE2udQNPkO4qWQcRSNpsOTQUGBN64Ky2+FuFJzL&#10;+IivffoVmenm3e/a9Ho/fSr11mtXMxCeWv8v/nNvdZj/EY/h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FxjcMAAADdAAAADwAAAAAAAAAAAAAAAACYAgAAZHJzL2Rv&#10;d25yZXYueG1sUEsFBgAAAAAEAAQA9QAAAIgDAAAAAA==&#10;">
                        <v:textbox>
                          <w:txbxContent>
                            <w:p w:rsidR="009121EF" w:rsidRDefault="009121EF" w:rsidP="007E111A"/>
                          </w:txbxContent>
                        </v:textbox>
                      </v:rect>
                      <v:rect id="Rectangle 151" o:spid="_x0000_s1068"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l/8UA&#10;AADdAAAADwAAAGRycy9kb3ducmV2LnhtbESPQW/CMAyF75P2HyJP4jZSOjGNQkDTJhA7QrlwM41p&#10;C41TNQEKv34+TNrN1nt+7/Ns0btGXakLtWcDo2ECirjwtubSwC5fvn6AChHZYuOZDNwpwGL+/DTD&#10;zPobb+i6jaWSEA4ZGqhibDOtQ1GRwzD0LbFoR985jLJ2pbYd3iTcNTpNknftsGZpqLClr4qK8/bi&#10;DBzqdIePTb5K3GT5Fn/6/HTZfxszeOk/p6Ai9fHf/He9toI/TgVX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uX/xQAAAN0AAAAPAAAAAAAAAAAAAAAAAJgCAABkcnMv&#10;ZG93bnJldi54bWxQSwUGAAAAAAQABAD1AAAAigMAAAAA&#10;"/>
                    </v:group>
                  </w:pict>
                </mc:Fallback>
              </mc:AlternateContent>
            </w:r>
            <w:r w:rsidRPr="00AC737D">
              <w:rPr>
                <w:lang w:val="en-US"/>
              </w:rPr>
              <w:tab/>
            </w:r>
            <w:r w:rsidR="007E111A" w:rsidRPr="00AC737D">
              <w:rPr>
                <w:lang w:val="en-US"/>
              </w:rPr>
              <w:t>RESPONDENT</w:t>
            </w:r>
            <w:r w:rsidR="00E23D1D" w:rsidRPr="00AC737D">
              <w:rPr>
                <w:lang w:val="en-US"/>
              </w:rPr>
              <w:t>’</w:t>
            </w:r>
            <w:r w:rsidR="007E111A" w:rsidRPr="00AC737D">
              <w:rPr>
                <w:lang w:val="en-US"/>
              </w:rPr>
              <w:t>S GENDER</w:t>
            </w:r>
            <w:r w:rsidR="00EB631E">
              <w:rPr>
                <w:lang w:val="en-US"/>
              </w:rPr>
              <w:t>__</w:t>
            </w:r>
            <w:r w:rsidR="007E111A" w:rsidRPr="00AC737D">
              <w:rPr>
                <w:lang w:val="en-US"/>
              </w:rPr>
              <w:t>____________________</w:t>
            </w:r>
            <w:r w:rsidR="00EB631E">
              <w:rPr>
                <w:lang w:val="en-US"/>
              </w:rPr>
              <w:tab/>
            </w:r>
            <w:r w:rsidR="007E111A" w:rsidRPr="00AC737D">
              <w:rPr>
                <w:lang w:val="en-US"/>
              </w:rPr>
              <w:t>RESPONDENT</w:t>
            </w:r>
            <w:r w:rsidR="00E23D1D" w:rsidRPr="00AC737D">
              <w:rPr>
                <w:lang w:val="en-US"/>
              </w:rPr>
              <w:t>’</w:t>
            </w:r>
            <w:r w:rsidR="007E111A" w:rsidRPr="00AC737D">
              <w:rPr>
                <w:lang w:val="en-US"/>
              </w:rPr>
              <w:t>S GENDER CODE</w:t>
            </w:r>
            <w:r w:rsidR="00C742C6" w:rsidRPr="00AC737D">
              <w:rPr>
                <w:lang w:val="en-US"/>
              </w:rPr>
              <w:t>……</w:t>
            </w:r>
            <w:r>
              <w:rPr>
                <w:lang w:val="en-US"/>
              </w:rPr>
              <w:t>……………</w:t>
            </w:r>
          </w:p>
          <w:p w:rsidR="00C742C6" w:rsidRPr="00AC737D" w:rsidRDefault="00702B87" w:rsidP="005D35DE">
            <w:pPr>
              <w:spacing w:before="240"/>
              <w:rPr>
                <w:lang w:val="en-US"/>
              </w:rPr>
            </w:pPr>
            <w:r>
              <w:rPr>
                <w:b/>
                <w:noProof/>
                <w:lang w:val="en-US" w:bidi="bn-BD"/>
              </w:rPr>
              <mc:AlternateContent>
                <mc:Choice Requires="wpg">
                  <w:drawing>
                    <wp:anchor distT="0" distB="0" distL="114300" distR="114300" simplePos="0" relativeHeight="251644928" behindDoc="0" locked="0" layoutInCell="1" allowOverlap="1" wp14:anchorId="1CAC5E19" wp14:editId="1BA2B901">
                      <wp:simplePos x="0" y="0"/>
                      <wp:positionH relativeFrom="column">
                        <wp:posOffset>5267325</wp:posOffset>
                      </wp:positionH>
                      <wp:positionV relativeFrom="paragraph">
                        <wp:posOffset>-8255</wp:posOffset>
                      </wp:positionV>
                      <wp:extent cx="438150" cy="209550"/>
                      <wp:effectExtent l="0" t="0" r="19050" b="19050"/>
                      <wp:wrapNone/>
                      <wp:docPr id="1520"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7091"/>
                                <a:chExt cx="690" cy="330"/>
                              </a:xfrm>
                            </wpg:grpSpPr>
                            <wps:wsp>
                              <wps:cNvPr id="1521" name="Rectangle 122"/>
                              <wps:cNvSpPr>
                                <a:spLocks noChangeArrowheads="1"/>
                              </wps:cNvSpPr>
                              <wps:spPr bwMode="auto">
                                <a:xfrm>
                                  <a:off x="9885" y="7091"/>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2" name="Rectangle 123"/>
                              <wps:cNvSpPr>
                                <a:spLocks noChangeArrowheads="1"/>
                              </wps:cNvSpPr>
                              <wps:spPr bwMode="auto">
                                <a:xfrm>
                                  <a:off x="10230" y="7091"/>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414.75pt;margin-top:-.65pt;width:34.5pt;height:16.5pt;z-index:251644928" coordorigin="9885,709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">
                      <v:rect id="Rectangle 122" o:spid="_x0000_s1027" style="position:absolute;left:9885;top:709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RMYsQA&#10;AADdAAAADwAAAGRycy9kb3ducmV2LnhtbERPTWvCQBC9C/6HZQq96cYUS5u6iigRe0zipbdpdpqk&#10;zc6G7Eajv94tFHqbx/uc1WY0rThT7xrLChbzCARxaXXDlYJTkc5eQDiPrLG1TAqu5GCznk5WmGh7&#10;4YzOua9ECGGXoILa+y6R0pU1GXRz2xEH7sv2Bn2AfSV1j5cQbloZR9GzNNhwaKixo11N5U8+GAWf&#10;TXzCW1YcIvOaPvn3sfgePvZKPT6M2zcQnkb/L/5zH3WYv4w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UTGLEAAAA3QAAAA8AAAAAAAAAAAAAAAAAmAIAAGRycy9k&#10;b3ducmV2LnhtbFBLBQYAAAAABAAEAPUAAACJAwAAAAA=&#10;"/>
                      <v:rect id="Rectangle 123" o:spid="_x0000_s1028" style="position:absolute;left:10230;top:709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SFcQA&#10;AADdAAAADwAAAGRycy9kb3ducmV2LnhtbERPTWvCQBC9F/wPyxR6q5umWGrMJohisUeNl97G7Jik&#10;zc6G7EZTf71bKHibx/ucNB9NK87Uu8aygpdpBIK4tLrhSsGh2Dy/g3AeWWNrmRT8koM8mzykmGh7&#10;4R2d974SIYRdggpq77tESlfWZNBNbUccuJPtDfoA+0rqHi8h3LQyjqI3abDh0FBjR6uayp/9YBQc&#10;m/iA113xEZn55tV/jsX38LVW6ulxXC5AeBr9Xfzv3uowfxbH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G0hXEAAAA3QAAAA8AAAAAAAAAAAAAAAAAmAIAAGRycy9k&#10;b3ducmV2LnhtbFBLBQYAAAAABAAEAPUAAACJAwAAAAA=&#10;"/>
                    </v:group>
                  </w:pict>
                </mc:Fallback>
              </mc:AlternateContent>
            </w:r>
            <w:r w:rsidR="007A00C3">
              <w:rPr>
                <w:b/>
                <w:noProof/>
                <w:lang w:val="en-US" w:bidi="bn-BD"/>
              </w:rPr>
              <mc:AlternateContent>
                <mc:Choice Requires="wpg">
                  <w:drawing>
                    <wp:anchor distT="0" distB="0" distL="114300" distR="114300" simplePos="0" relativeHeight="251651072" behindDoc="0" locked="0" layoutInCell="1" allowOverlap="1" wp14:anchorId="4CA01F9F" wp14:editId="35EA02CF">
                      <wp:simplePos x="0" y="0"/>
                      <wp:positionH relativeFrom="column">
                        <wp:posOffset>5267325</wp:posOffset>
                      </wp:positionH>
                      <wp:positionV relativeFrom="paragraph">
                        <wp:posOffset>274955</wp:posOffset>
                      </wp:positionV>
                      <wp:extent cx="438150" cy="209550"/>
                      <wp:effectExtent l="0" t="0" r="19050" b="19050"/>
                      <wp:wrapNone/>
                      <wp:docPr id="1523"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6641"/>
                                <a:chExt cx="690" cy="330"/>
                              </a:xfrm>
                            </wpg:grpSpPr>
                            <wps:wsp>
                              <wps:cNvPr id="1524" name="Rectangle 141"/>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Default="009121EF" w:rsidP="007E111A"/>
                                </w:txbxContent>
                              </wps:txbx>
                              <wps:bodyPr rot="0" vert="horz" wrap="square" lIns="91440" tIns="45720" rIns="91440" bIns="45720" anchor="t" anchorCtr="0" upright="1">
                                <a:noAutofit/>
                              </wps:bodyPr>
                            </wps:wsp>
                            <wps:wsp>
                              <wps:cNvPr id="1525" name="Rectangle 142"/>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069" style="position:absolute;margin-left:414.75pt;margin-top:21.65pt;width:34.5pt;height:16.5pt;z-index:251651072"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">
                      <v:rect id="Rectangle 141" o:spid="_x0000_s1070"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Pv+sMA&#10;AADdAAAADwAAAGRycy9kb3ducmV2LnhtbERPTWvCQBC9C/6HZYTedGNaRaOriMWiR40Xb2N2TKLZ&#10;2ZBdNfXXdwuF3ubxPme+bE0lHtS40rKC4SACQZxZXXKu4Jhu+hMQziNrrCyTgm9ysFx0O3NMtH3y&#10;nh4Hn4sQwi5BBYX3dSKlywoy6Aa2Jg7cxTYGfYBNLnWDzxBuKhlH0VgaLDk0FFjTuqDsdrgbBecy&#10;PuJrn35FZrp597s2vd5Pn0q99drVDISn1v+L/9xbHeaP4g/4/Sac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Pv+sMAAADdAAAADwAAAAAAAAAAAAAAAACYAgAAZHJzL2Rv&#10;d25yZXYueG1sUEsFBgAAAAAEAAQA9QAAAIgDAAAAAA==&#10;">
                        <v:textbox>
                          <w:txbxContent>
                            <w:p w:rsidR="009121EF" w:rsidRDefault="009121EF" w:rsidP="007E111A"/>
                          </w:txbxContent>
                        </v:textbox>
                      </v:rect>
                      <v:rect id="Rectangle 142" o:spid="_x0000_s1071"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9KYcQA&#10;AADdAAAADwAAAGRycy9kb3ducmV2LnhtbERPTWvCQBC9F/oflin0VjemRNo0q4jFokeNl96m2WmS&#10;mp0N2TWJ/npXEHqbx/ucbDGaRvTUudqygukkAkFcWF1zqeCQr1/eQDiPrLGxTArO5GAxf3zIMNV2&#10;4B31e1+KEMIuRQWV920qpSsqMugmtiUO3K/tDPoAu1LqDocQbhoZR9FMGqw5NFTY0qqi4rg/GQU/&#10;dXzAyy7/isz7+tVvx/zv9P2p1PPTuPwA4Wn0/+K7e6PD/CRO4P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SmHEAAAA3QAAAA8AAAAAAAAAAAAAAAAAmAIAAGRycy9k&#10;b3ducmV2LnhtbFBLBQYAAAAABAAEAPUAAACJAwAAAAA=&#10;"/>
                    </v:group>
                  </w:pict>
                </mc:Fallback>
              </mc:AlternateContent>
            </w:r>
            <w:r w:rsidR="00C742C6" w:rsidRPr="00AC737D">
              <w:rPr>
                <w:lang w:val="en-US"/>
              </w:rPr>
              <w:t>002</w:t>
            </w:r>
            <w:r w:rsidR="005D35DE" w:rsidRPr="00AC737D">
              <w:rPr>
                <w:lang w:val="en-US"/>
              </w:rPr>
              <w:t xml:space="preserve"> </w:t>
            </w:r>
            <w:r w:rsidR="005D35DE" w:rsidRPr="00AC737D">
              <w:rPr>
                <w:lang w:val="en-US"/>
              </w:rPr>
              <w:tab/>
            </w:r>
            <w:r w:rsidR="007E111A" w:rsidRPr="00AC737D">
              <w:rPr>
                <w:lang w:val="en-US"/>
              </w:rPr>
              <w:t>FACILITY/UNIT</w:t>
            </w:r>
            <w:r w:rsidR="00EB631E">
              <w:rPr>
                <w:lang w:val="en-US"/>
              </w:rPr>
              <w:t>__</w:t>
            </w:r>
            <w:r w:rsidR="007E111A" w:rsidRPr="00AC737D">
              <w:rPr>
                <w:lang w:val="en-US"/>
              </w:rPr>
              <w:t>___________________</w:t>
            </w:r>
            <w:r w:rsidR="00EB631E">
              <w:rPr>
                <w:lang w:val="en-US"/>
              </w:rPr>
              <w:t>____________</w:t>
            </w:r>
            <w:r w:rsidR="00EB631E">
              <w:rPr>
                <w:lang w:val="en-US"/>
              </w:rPr>
              <w:tab/>
            </w:r>
            <w:r w:rsidR="007E111A" w:rsidRPr="00AC737D">
              <w:rPr>
                <w:lang w:val="en-US"/>
              </w:rPr>
              <w:t>FACILITY CODE</w:t>
            </w:r>
            <w:r w:rsidR="00C742C6" w:rsidRPr="00AC737D">
              <w:rPr>
                <w:lang w:val="en-US"/>
              </w:rPr>
              <w:t>……………</w:t>
            </w:r>
            <w:r w:rsidR="005D35DE">
              <w:rPr>
                <w:lang w:val="en-US"/>
              </w:rPr>
              <w:t>………………………………</w:t>
            </w:r>
          </w:p>
          <w:p w:rsidR="00C742C6" w:rsidRPr="00AC737D" w:rsidRDefault="007A00C3" w:rsidP="007E111A">
            <w:pPr>
              <w:rPr>
                <w:lang w:val="en-US"/>
              </w:rPr>
            </w:pPr>
            <w:r>
              <w:rPr>
                <w:noProof/>
                <w:lang w:val="en-US" w:bidi="bn-BD"/>
              </w:rPr>
              <mc:AlternateContent>
                <mc:Choice Requires="wpg">
                  <w:drawing>
                    <wp:anchor distT="0" distB="0" distL="114300" distR="114300" simplePos="0" relativeHeight="251645952" behindDoc="0" locked="0" layoutInCell="1" allowOverlap="1" wp14:anchorId="6D7A9630" wp14:editId="12E0AB39">
                      <wp:simplePos x="0" y="0"/>
                      <wp:positionH relativeFrom="column">
                        <wp:posOffset>5267325</wp:posOffset>
                      </wp:positionH>
                      <wp:positionV relativeFrom="paragraph">
                        <wp:posOffset>191135</wp:posOffset>
                      </wp:positionV>
                      <wp:extent cx="438150" cy="209550"/>
                      <wp:effectExtent l="0" t="0" r="19050" b="19050"/>
                      <wp:wrapNone/>
                      <wp:docPr id="151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11447"/>
                                <a:chExt cx="690" cy="330"/>
                              </a:xfrm>
                            </wpg:grpSpPr>
                            <wps:wsp>
                              <wps:cNvPr id="1518" name="Rectangle 124"/>
                              <wps:cNvSpPr>
                                <a:spLocks noChangeArrowheads="1"/>
                              </wps:cNvSpPr>
                              <wps:spPr bwMode="auto">
                                <a:xfrm>
                                  <a:off x="9885" y="11447"/>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9" name="Rectangle 125"/>
                              <wps:cNvSpPr>
                                <a:spLocks noChangeArrowheads="1"/>
                              </wps:cNvSpPr>
                              <wps:spPr bwMode="auto">
                                <a:xfrm>
                                  <a:off x="10230" y="11447"/>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414.75pt;margin-top:15.05pt;width:34.5pt;height:16.5pt;z-index:251645952" coordorigin="9885,11447"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">
                      <v:rect id="Rectangle 124" o:spid="_x0000_s1027" style="position:absolute;left:9885;top:11447;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vQsUA&#10;AADdAAAADwAAAGRycy9kb3ducmV2LnhtbESPQW/CMAyF75P4D5GRdhspTExQCAgxMW1HKBdupjFt&#10;oXGqJkDHr58Pk7jZes/vfZ4vO1erG7Wh8mxgOEhAEefeVlwY2GebtwmoEJEt1p7JwC8FWC56L3NM&#10;rb/zlm67WCgJ4ZCigTLGJtU65CU5DAPfEIt28q3DKGtbaNviXcJdrUdJ8qEdViwNJTa0Lim/7K7O&#10;wLEa7fGxzb4SN928x58uO18Pn8a89rvVDFSkLj7N/9ffVvDHQ8GV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i9CxQAAAN0AAAAPAAAAAAAAAAAAAAAAAJgCAABkcnMv&#10;ZG93bnJldi54bWxQSwUGAAAAAAQABAD1AAAAigMAAAAA&#10;"/>
                      <v:rect id="Rectangle 125" o:spid="_x0000_s1028" style="position:absolute;left:10230;top:11447;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K2cIA&#10;AADdAAAADwAAAGRycy9kb3ducmV2LnhtbERPTYvCMBC9C/sfwizsTVNdlLUaZVEUPWp72dvYjG3d&#10;ZlKaqNVfbwTB2zze50znranEhRpXWlbQ70UgiDOrS84VpMmq+wPCeWSNlWVScCMH89lHZ4qxtlfe&#10;0WXvcxFC2MWooPC+jqV0WUEGXc/WxIE72sagD7DJpW7wGsJNJQdRNJIGSw4NBda0KCj735+NgkM5&#10;SPG+S9aRGa++/bZNTue/pVJfn+3vBISn1r/FL/dGh/nD/hi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orZwgAAAN0AAAAPAAAAAAAAAAAAAAAAAJgCAABkcnMvZG93&#10;bnJldi54bWxQSwUGAAAAAAQABAD1AAAAhwMAAAAA&#10;"/>
                    </v:group>
                  </w:pict>
                </mc:Fallback>
              </mc:AlternateContent>
            </w:r>
            <w:r w:rsidR="007E111A" w:rsidRPr="00AC737D">
              <w:rPr>
                <w:noProof/>
                <w:lang w:val="en-US"/>
              </w:rPr>
              <w:t>003</w:t>
            </w:r>
            <w:r w:rsidR="007E111A" w:rsidRPr="00AC737D">
              <w:rPr>
                <w:lang w:val="en-US"/>
              </w:rPr>
              <w:t xml:space="preserve"> </w:t>
            </w:r>
            <w:r w:rsidR="007E111A" w:rsidRPr="00AC737D">
              <w:rPr>
                <w:lang w:val="en-US"/>
              </w:rPr>
              <w:tab/>
              <w:t>UNIT CODE……………………………</w:t>
            </w:r>
            <w:r w:rsidR="00C742C6" w:rsidRPr="00AC737D">
              <w:rPr>
                <w:lang w:val="en-US"/>
              </w:rPr>
              <w:t>…………………………………………………………</w:t>
            </w:r>
            <w:r>
              <w:rPr>
                <w:lang w:val="en-US"/>
              </w:rPr>
              <w:t>…………………………………….</w:t>
            </w:r>
          </w:p>
          <w:p w:rsidR="007E111A" w:rsidRPr="00AC737D" w:rsidRDefault="007A00C3" w:rsidP="007E111A">
            <w:pPr>
              <w:rPr>
                <w:noProof/>
                <w:lang w:val="en-US"/>
              </w:rPr>
            </w:pPr>
            <w:r>
              <w:rPr>
                <w:noProof/>
                <w:lang w:val="en-US" w:bidi="bn-BD"/>
              </w:rPr>
              <mc:AlternateContent>
                <mc:Choice Requires="wpg">
                  <w:drawing>
                    <wp:anchor distT="0" distB="0" distL="114300" distR="114300" simplePos="0" relativeHeight="251652096" behindDoc="0" locked="0" layoutInCell="1" allowOverlap="1" wp14:anchorId="50155FE1" wp14:editId="5F0C2117">
                      <wp:simplePos x="0" y="0"/>
                      <wp:positionH relativeFrom="column">
                        <wp:posOffset>5267325</wp:posOffset>
                      </wp:positionH>
                      <wp:positionV relativeFrom="paragraph">
                        <wp:posOffset>192405</wp:posOffset>
                      </wp:positionV>
                      <wp:extent cx="443230" cy="213995"/>
                      <wp:effectExtent l="0" t="0" r="13970" b="14605"/>
                      <wp:wrapNone/>
                      <wp:docPr id="1514"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 cy="213995"/>
                                <a:chOff x="9885" y="10632"/>
                                <a:chExt cx="698" cy="337"/>
                              </a:xfrm>
                            </wpg:grpSpPr>
                            <wps:wsp>
                              <wps:cNvPr id="1515" name="Rectangle 144"/>
                              <wps:cNvSpPr>
                                <a:spLocks noChangeArrowheads="1"/>
                              </wps:cNvSpPr>
                              <wps:spPr bwMode="auto">
                                <a:xfrm>
                                  <a:off x="9885" y="10639"/>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6" name="Rectangle 145"/>
                              <wps:cNvSpPr>
                                <a:spLocks noChangeArrowheads="1"/>
                              </wps:cNvSpPr>
                              <wps:spPr bwMode="auto">
                                <a:xfrm>
                                  <a:off x="10238" y="10632"/>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414.75pt;margin-top:15.15pt;width:34.9pt;height:16.85pt;z-index:251652096" coordorigin="9885,10632" coordsize="69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">
                      <v:rect id="Rectangle 144" o:spid="_x0000_s1027" style="position:absolute;left:9885;top:10639;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A3MQA&#10;AADdAAAADwAAAGRycy9kb3ducmV2LnhtbERPTWvCQBC9F/wPywi9NRstlhqzilhS9Kjx0tuYHZO0&#10;2dmQXU3sr+8KBW/zeJ+TrgbTiCt1rrasYBLFIIgLq2suFRzz7OUdhPPIGhvLpOBGDlbL0VOKibY9&#10;7+l68KUIIewSVFB53yZSuqIigy6yLXHgzrYz6APsSqk77EO4aeQ0jt+kwZpDQ4UtbSoqfg4Xo+BU&#10;T4/4u88/YzPPXv1uyL8vXx9KPY+H9QKEp8E/xP/urQ7zZ5MZ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DgNzEAAAA3QAAAA8AAAAAAAAAAAAAAAAAmAIAAGRycy9k&#10;b3ducmV2LnhtbFBLBQYAAAAABAAEAPUAAACJAwAAAAA=&#10;"/>
                      <v:rect id="Rectangle 145" o:spid="_x0000_s1028" style="position:absolute;left:10238;top:10632;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eq8QA&#10;AADdAAAADwAAAGRycy9kb3ducmV2LnhtbERPTWvCQBC9F/wPywi91Y1KpUZXESXFHpN46W3Mjkna&#10;7GzIbjT213cLBW/zeJ+z3g6mEVfqXG1ZwXQSgSAurK65VHDKk5c3EM4ja2wsk4I7OdhuRk9rjLW9&#10;cUrXzJcihLCLUUHlfRtL6YqKDLqJbYkDd7GdQR9gV0rd4S2Em0bOomghDdYcGipsaV9R8Z31RsG5&#10;np3wJ83fI7NM5v5jyL/6z4NSz+NhtwLhafAP8b/7qMP81+k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RHqvEAAAA3QAAAA8AAAAAAAAAAAAAAAAAmAIAAGRycy9k&#10;b3ducmV2LnhtbFBLBQYAAAAABAAEAPUAAACJAwAAAAA=&#10;"/>
                    </v:group>
                  </w:pict>
                </mc:Fallback>
              </mc:AlternateContent>
            </w:r>
            <w:r w:rsidR="00C742C6" w:rsidRPr="00AC737D">
              <w:rPr>
                <w:noProof/>
                <w:lang w:val="en-US"/>
              </w:rPr>
              <w:t>004</w:t>
            </w:r>
            <w:r w:rsidR="005D35DE" w:rsidRPr="00AC737D">
              <w:rPr>
                <w:lang w:val="en-US"/>
              </w:rPr>
              <w:t xml:space="preserve"> </w:t>
            </w:r>
            <w:r w:rsidR="005D35DE" w:rsidRPr="00AC737D">
              <w:rPr>
                <w:lang w:val="en-US"/>
              </w:rPr>
              <w:tab/>
            </w:r>
            <w:r w:rsidR="00EB631E">
              <w:rPr>
                <w:noProof/>
                <w:lang w:val="en-US"/>
              </w:rPr>
              <w:t xml:space="preserve">FACILITY/UNIT </w:t>
            </w:r>
            <w:r w:rsidR="007E111A" w:rsidRPr="00AC737D">
              <w:rPr>
                <w:noProof/>
                <w:lang w:val="en-US"/>
              </w:rPr>
              <w:t>TYPE</w:t>
            </w:r>
            <w:r w:rsidR="00EB631E">
              <w:rPr>
                <w:noProof/>
                <w:lang w:val="en-US"/>
              </w:rPr>
              <w:t>___</w:t>
            </w:r>
            <w:r w:rsidR="007E111A" w:rsidRPr="00AC737D">
              <w:rPr>
                <w:lang w:val="en-US"/>
              </w:rPr>
              <w:t>________________________</w:t>
            </w:r>
            <w:r w:rsidR="00EB631E">
              <w:rPr>
                <w:lang w:val="en-US"/>
              </w:rPr>
              <w:tab/>
            </w:r>
            <w:r w:rsidR="00C742C6" w:rsidRPr="00AC737D">
              <w:rPr>
                <w:noProof/>
                <w:lang w:val="en-US"/>
              </w:rPr>
              <w:t>FACILITY/UNIT TYPE CODE</w:t>
            </w:r>
            <w:r>
              <w:rPr>
                <w:noProof/>
                <w:lang w:val="en-US"/>
              </w:rPr>
              <w:t>…………………….</w:t>
            </w:r>
          </w:p>
          <w:p w:rsidR="00C742C6" w:rsidRPr="00AC737D" w:rsidRDefault="007A00C3" w:rsidP="00C742C6">
            <w:pPr>
              <w:rPr>
                <w:lang w:val="en-US"/>
              </w:rPr>
            </w:pPr>
            <w:r>
              <w:rPr>
                <w:noProof/>
                <w:lang w:val="en-US" w:bidi="bn-BD"/>
              </w:rPr>
              <mc:AlternateContent>
                <mc:Choice Requires="wpg">
                  <w:drawing>
                    <wp:anchor distT="0" distB="0" distL="114300" distR="114300" simplePos="0" relativeHeight="251653120" behindDoc="0" locked="0" layoutInCell="1" allowOverlap="1" wp14:anchorId="6F5E4DD6" wp14:editId="0FDD0CD2">
                      <wp:simplePos x="0" y="0"/>
                      <wp:positionH relativeFrom="column">
                        <wp:posOffset>5267325</wp:posOffset>
                      </wp:positionH>
                      <wp:positionV relativeFrom="paragraph">
                        <wp:posOffset>192405</wp:posOffset>
                      </wp:positionV>
                      <wp:extent cx="438150" cy="209550"/>
                      <wp:effectExtent l="0" t="0" r="19050" b="19050"/>
                      <wp:wrapNone/>
                      <wp:docPr id="1511"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6641"/>
                                <a:chExt cx="690" cy="330"/>
                              </a:xfrm>
                            </wpg:grpSpPr>
                            <wps:wsp>
                              <wps:cNvPr id="1512" name="Rectangle 147"/>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Default="009121EF" w:rsidP="007E111A"/>
                                </w:txbxContent>
                              </wps:txbx>
                              <wps:bodyPr rot="0" vert="horz" wrap="square" lIns="91440" tIns="45720" rIns="91440" bIns="45720" anchor="t" anchorCtr="0" upright="1">
                                <a:noAutofit/>
                              </wps:bodyPr>
                            </wps:wsp>
                            <wps:wsp>
                              <wps:cNvPr id="1513" name="Rectangle 148"/>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72" style="position:absolute;margin-left:414.75pt;margin-top:15.15pt;width:34.5pt;height:16.5pt;z-index:251653120"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">
                      <v:rect id="Rectangle 147" o:spid="_x0000_s1073"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YqMQA&#10;AADdAAAADwAAAGRycy9kb3ducmV2LnhtbERPTWvCQBC9C/6HZQq96cYUS5u6iigRe0zipbdpdpqk&#10;zc6G7Eajv94tFHqbx/uc1WY0rThT7xrLChbzCARxaXXDlYJTkc5eQDiPrLG1TAqu5GCznk5WmGh7&#10;4YzOua9ECGGXoILa+y6R0pU1GXRz2xEH7sv2Bn2AfSV1j5cQbloZR9GzNNhwaKixo11N5U8+GAWf&#10;TXzCW1YcIvOaPvn3sfgePvZKPT6M2zcQnkb/L/5zH3WYv1zE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qGKjEAAAA3QAAAA8AAAAAAAAAAAAAAAAAmAIAAGRycy9k&#10;b3ducmV2LnhtbFBLBQYAAAAABAAEAPUAAACJAwAAAAA=&#10;">
                        <v:textbox>
                          <w:txbxContent>
                            <w:p w:rsidR="009121EF" w:rsidRDefault="009121EF" w:rsidP="007E111A"/>
                          </w:txbxContent>
                        </v:textbox>
                      </v:rect>
                      <v:rect id="Rectangle 148" o:spid="_x0000_s1074"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9M8IA&#10;AADdAAAADwAAAGRycy9kb3ducmV2LnhtbERPTYvCMBC9C/6HMII3TVVW3K5RRFHWo9aLt9lmtq02&#10;k9JErf56Iwje5vE+ZzpvTCmuVLvCsoJBPwJBnFpdcKbgkKx7ExDOI2ssLZOCOzmYz9qtKcba3nhH&#10;173PRAhhF6OC3PsqltKlORl0fVsRB+7f1gZ9gHUmdY23EG5KOYyisTRYcGjIsaJlTul5fzEK/orh&#10;AR+7ZBOZ7/XIb5vkdDmulOp2msUPCE+N/4jf7l8d5n8NR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r0zwgAAAN0AAAAPAAAAAAAAAAAAAAAAAJgCAABkcnMvZG93&#10;bnJldi54bWxQSwUGAAAAAAQABAD1AAAAhwMAAAAA&#10;"/>
                    </v:group>
                  </w:pict>
                </mc:Fallback>
              </mc:AlternateContent>
            </w:r>
            <w:r w:rsidR="007E111A" w:rsidRPr="00AC737D">
              <w:rPr>
                <w:noProof/>
                <w:lang w:val="en-US"/>
              </w:rPr>
              <w:t>005</w:t>
            </w:r>
            <w:r w:rsidR="007E111A" w:rsidRPr="00AC737D">
              <w:rPr>
                <w:lang w:val="en-US"/>
              </w:rPr>
              <w:t xml:space="preserve"> </w:t>
            </w:r>
            <w:r w:rsidR="007E111A" w:rsidRPr="00AC737D">
              <w:rPr>
                <w:lang w:val="en-US"/>
              </w:rPr>
              <w:tab/>
              <w:t>DISTRICT</w:t>
            </w:r>
            <w:r w:rsidR="00EB631E">
              <w:rPr>
                <w:lang w:val="en-US"/>
              </w:rPr>
              <w:t>_</w:t>
            </w:r>
            <w:r w:rsidR="007E111A" w:rsidRPr="00AC737D">
              <w:rPr>
                <w:lang w:val="en-US"/>
              </w:rPr>
              <w:t>________________________</w:t>
            </w:r>
            <w:r w:rsidR="005D35DE">
              <w:rPr>
                <w:lang w:val="en-US"/>
              </w:rPr>
              <w:t>___________</w:t>
            </w:r>
            <w:r w:rsidR="00EB631E">
              <w:rPr>
                <w:lang w:val="en-US"/>
              </w:rPr>
              <w:t>___</w:t>
            </w:r>
            <w:r w:rsidR="005D35DE">
              <w:rPr>
                <w:lang w:val="en-US"/>
              </w:rPr>
              <w:tab/>
              <w:t>DISTRICT CODE………………</w:t>
            </w:r>
            <w:r>
              <w:rPr>
                <w:lang w:val="en-US"/>
              </w:rPr>
              <w:t>…………………….</w:t>
            </w:r>
          </w:p>
          <w:p w:rsidR="007E111A" w:rsidRPr="00AC737D" w:rsidRDefault="00C742C6" w:rsidP="00C742C6">
            <w:pPr>
              <w:rPr>
                <w:lang w:val="en-US"/>
              </w:rPr>
            </w:pPr>
            <w:r w:rsidRPr="00AC737D">
              <w:rPr>
                <w:lang w:val="en-US"/>
              </w:rPr>
              <w:t>006</w:t>
            </w:r>
            <w:r w:rsidR="005D35DE" w:rsidRPr="00AC737D">
              <w:rPr>
                <w:lang w:val="en-US"/>
              </w:rPr>
              <w:t xml:space="preserve"> </w:t>
            </w:r>
            <w:r w:rsidR="005D35DE" w:rsidRPr="00AC737D">
              <w:rPr>
                <w:lang w:val="en-US"/>
              </w:rPr>
              <w:tab/>
            </w:r>
            <w:r w:rsidR="007E111A" w:rsidRPr="00AC737D">
              <w:rPr>
                <w:lang w:val="en-US"/>
              </w:rPr>
              <w:t>COUNTRY__________________________________</w:t>
            </w:r>
            <w:r w:rsidR="00EB631E">
              <w:rPr>
                <w:lang w:val="en-US"/>
              </w:rPr>
              <w:t>____</w:t>
            </w:r>
            <w:r w:rsidR="00EB631E">
              <w:rPr>
                <w:lang w:val="en-US"/>
              </w:rPr>
              <w:tab/>
            </w:r>
            <w:r w:rsidR="007E111A" w:rsidRPr="00AC737D">
              <w:rPr>
                <w:lang w:val="en-US"/>
              </w:rPr>
              <w:t>COUNTRY CODE…………</w:t>
            </w:r>
            <w:r w:rsidR="007A00C3">
              <w:rPr>
                <w:lang w:val="en-US"/>
              </w:rPr>
              <w:t>………………………….</w:t>
            </w:r>
          </w:p>
        </w:tc>
      </w:tr>
      <w:tr w:rsidR="007E111A" w:rsidRPr="00AC737D" w:rsidTr="007E111A">
        <w:tc>
          <w:tcPr>
            <w:tcW w:w="5000" w:type="pct"/>
            <w:tcBorders>
              <w:bottom w:val="single" w:sz="4" w:space="0" w:color="auto"/>
            </w:tcBorders>
            <w:shd w:val="clear" w:color="auto" w:fill="C4BC96"/>
          </w:tcPr>
          <w:p w:rsidR="007E111A" w:rsidRPr="00AC737D" w:rsidRDefault="007E111A" w:rsidP="007E111A">
            <w:pPr>
              <w:rPr>
                <w:lang w:val="en-US"/>
              </w:rPr>
            </w:pPr>
            <w:r w:rsidRPr="00AC737D">
              <w:rPr>
                <w:b/>
                <w:lang w:val="en-US"/>
              </w:rPr>
              <w:t>INTERVIEW INFORMATION</w:t>
            </w:r>
          </w:p>
        </w:tc>
      </w:tr>
      <w:tr w:rsidR="007E111A" w:rsidRPr="00AC737D" w:rsidTr="007E111A">
        <w:tc>
          <w:tcPr>
            <w:tcW w:w="5000" w:type="pct"/>
            <w:tcBorders>
              <w:top w:val="single" w:sz="4" w:space="0" w:color="auto"/>
              <w:left w:val="single" w:sz="4" w:space="0" w:color="auto"/>
              <w:bottom w:val="single" w:sz="4" w:space="0" w:color="auto"/>
              <w:right w:val="single" w:sz="4" w:space="0" w:color="auto"/>
            </w:tcBorders>
            <w:shd w:val="clear" w:color="auto" w:fill="D9D9D9"/>
          </w:tcPr>
          <w:p w:rsidR="007E111A" w:rsidRPr="00AC737D" w:rsidRDefault="007E111A" w:rsidP="00E23D1D">
            <w:pPr>
              <w:rPr>
                <w:rFonts w:cs="Calibri"/>
                <w:lang w:val="en-US"/>
              </w:rPr>
            </w:pPr>
            <w:r w:rsidRPr="00AC737D">
              <w:rPr>
                <w:rFonts w:cs="Calibri"/>
                <w:lang w:val="en-US"/>
              </w:rPr>
              <w:t xml:space="preserve">THE FOLLOWING INFORMATION IN Q007-008 SHOULD BE FILLED IMMEDIATELY </w:t>
            </w:r>
            <w:r w:rsidR="00E23D1D" w:rsidRPr="00AC737D">
              <w:rPr>
                <w:rFonts w:cs="Calibri"/>
                <w:lang w:val="en-US"/>
              </w:rPr>
              <w:t xml:space="preserve">BEFORE </w:t>
            </w:r>
            <w:r w:rsidRPr="00AC737D">
              <w:rPr>
                <w:rFonts w:cs="Calibri"/>
                <w:lang w:val="en-US"/>
              </w:rPr>
              <w:t xml:space="preserve">THE INTERVIEW. </w:t>
            </w:r>
          </w:p>
        </w:tc>
      </w:tr>
      <w:tr w:rsidR="007E111A" w:rsidRPr="00AC737D" w:rsidTr="007E111A">
        <w:tc>
          <w:tcPr>
            <w:tcW w:w="5000" w:type="pct"/>
            <w:shd w:val="clear" w:color="auto" w:fill="auto"/>
          </w:tcPr>
          <w:p w:rsidR="007E111A" w:rsidRPr="00AC737D" w:rsidRDefault="00702B87" w:rsidP="007E111A">
            <w:pPr>
              <w:rPr>
                <w:rFonts w:cs="Calibri"/>
                <w:lang w:val="en-US"/>
              </w:rPr>
            </w:pPr>
            <w:r>
              <w:rPr>
                <w:noProof/>
                <w:lang w:val="en-US" w:bidi="bn-BD"/>
              </w:rPr>
              <mc:AlternateContent>
                <mc:Choice Requires="wpg">
                  <w:drawing>
                    <wp:anchor distT="0" distB="0" distL="114300" distR="114300" simplePos="0" relativeHeight="251766784" behindDoc="0" locked="0" layoutInCell="1" allowOverlap="1" wp14:anchorId="2E41945B" wp14:editId="24E52626">
                      <wp:simplePos x="0" y="0"/>
                      <wp:positionH relativeFrom="column">
                        <wp:posOffset>3181350</wp:posOffset>
                      </wp:positionH>
                      <wp:positionV relativeFrom="paragraph">
                        <wp:posOffset>40640</wp:posOffset>
                      </wp:positionV>
                      <wp:extent cx="438150" cy="209550"/>
                      <wp:effectExtent l="0" t="0" r="19050" b="19050"/>
                      <wp:wrapNone/>
                      <wp:docPr id="1684"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6641"/>
                                <a:chExt cx="690" cy="330"/>
                              </a:xfrm>
                            </wpg:grpSpPr>
                            <wps:wsp>
                              <wps:cNvPr id="1685" name="Rectangle 147"/>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Default="009121EF" w:rsidP="007A00C3"/>
                                </w:txbxContent>
                              </wps:txbx>
                              <wps:bodyPr rot="0" vert="horz" wrap="square" lIns="91440" tIns="45720" rIns="91440" bIns="45720" anchor="t" anchorCtr="0" upright="1">
                                <a:noAutofit/>
                              </wps:bodyPr>
                            </wps:wsp>
                            <wps:wsp>
                              <wps:cNvPr id="1686" name="Rectangle 148"/>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5" style="position:absolute;margin-left:250.5pt;margin-top:3.2pt;width:34.5pt;height:16.5pt;z-index:251766784"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">
                      <v:rect id="Rectangle 147" o:spid="_x0000_s1076"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0J8QA&#10;AADdAAAADwAAAGRycy9kb3ducmV2LnhtbERPTWvCQBC9C/6HZYTezEZLxaZZRVos7THGi7dpdppE&#10;s7Mhu5rUX+8WBG/zeJ+TrgfTiAt1rrasYBbFIIgLq2suFezz7XQJwnlkjY1lUvBHDtar8SjFRNue&#10;M7rsfClCCLsEFVTet4mUrqjIoItsSxy4X9sZ9AF2pdQd9iHcNHIexwtpsObQUGFL7xUVp93ZKPip&#10;53u8ZvlnbF63z/57yI/nw4dST5Nh8wbC0+Af4rv7S4f5i+UL/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sdCfEAAAA3QAAAA8AAAAAAAAAAAAAAAAAmAIAAGRycy9k&#10;b3ducmV2LnhtbFBLBQYAAAAABAAEAPUAAACJAwAAAAA=&#10;">
                        <v:textbox>
                          <w:txbxContent>
                            <w:p w:rsidR="009121EF" w:rsidRDefault="009121EF" w:rsidP="007A00C3"/>
                          </w:txbxContent>
                        </v:textbox>
                      </v:rect>
                      <v:rect id="Rectangle 148" o:spid="_x0000_s1077"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qUMQA&#10;AADdAAAADwAAAGRycy9kb3ducmV2LnhtbERPS2vCQBC+C/6HZYTedFMLQVNXKS2WeozJpbdpdpqk&#10;zc6G7ObR/npXELzNx/ec3WEyjRioc7VlBY+rCARxYXXNpYI8Oy43IJxH1thYJgV/5OCwn892mGg7&#10;ckrD2ZcihLBLUEHlfZtI6YqKDLqVbYkD9207gz7ArpS6wzGEm0auoyiWBmsODRW29FpR8XvujYKv&#10;ep3jf5q9R2Z7fPKnKfvpP9+UelhML88gPE3+Lr65P3SYH29iuH4TTpD7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6lDEAAAA3QAAAA8AAAAAAAAAAAAAAAAAmAIAAGRycy9k&#10;b3ducmV2LnhtbFBLBQYAAAAABAAEAPUAAACJAwAAAAA=&#10;"/>
                    </v:group>
                  </w:pict>
                </mc:Fallback>
              </mc:AlternateContent>
            </w:r>
            <w:r>
              <w:rPr>
                <w:noProof/>
                <w:lang w:val="en-US" w:bidi="bn-BD"/>
              </w:rPr>
              <mc:AlternateContent>
                <mc:Choice Requires="wpg">
                  <w:drawing>
                    <wp:anchor distT="0" distB="0" distL="114300" distR="114300" simplePos="0" relativeHeight="251764736" behindDoc="0" locked="0" layoutInCell="1" allowOverlap="1" wp14:anchorId="05F55766" wp14:editId="3026A47F">
                      <wp:simplePos x="0" y="0"/>
                      <wp:positionH relativeFrom="column">
                        <wp:posOffset>4067175</wp:posOffset>
                      </wp:positionH>
                      <wp:positionV relativeFrom="paragraph">
                        <wp:posOffset>40640</wp:posOffset>
                      </wp:positionV>
                      <wp:extent cx="438150" cy="209550"/>
                      <wp:effectExtent l="0" t="0" r="19050" b="19050"/>
                      <wp:wrapNone/>
                      <wp:docPr id="1681"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6641"/>
                                <a:chExt cx="690" cy="330"/>
                              </a:xfrm>
                            </wpg:grpSpPr>
                            <wps:wsp>
                              <wps:cNvPr id="1682" name="Rectangle 147"/>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Default="009121EF" w:rsidP="007A00C3"/>
                                </w:txbxContent>
                              </wps:txbx>
                              <wps:bodyPr rot="0" vert="horz" wrap="square" lIns="91440" tIns="45720" rIns="91440" bIns="45720" anchor="t" anchorCtr="0" upright="1">
                                <a:noAutofit/>
                              </wps:bodyPr>
                            </wps:wsp>
                            <wps:wsp>
                              <wps:cNvPr id="1683" name="Rectangle 148"/>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8" style="position:absolute;margin-left:320.25pt;margin-top:3.2pt;width:34.5pt;height:16.5pt;z-index:251764736"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">
                      <v:rect id="Rectangle 147" o:spid="_x0000_s1079"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U8MA&#10;AADdAAAADwAAAGRycy9kb3ducmV2LnhtbERPTWvCQBC9C/6HZYTedNMIwUZXKS1KPcZ46W2aHZNo&#10;djZk1yTtr3cLhd7m8T5nsxtNI3rqXG1ZwfMiAkFcWF1zqeCc7+crEM4ja2wsk4JvcrDbTicbTLUd&#10;OKP+5EsRQtilqKDyvk2ldEVFBt3CtsSBu9jOoA+wK6XucAjhppFxFCXSYM2hocKW3ioqbqe7UfBV&#10;x2f8yfJDZF72S38c8+v9812pp9n4ugbhafT/4j/3hw7zk1UMv9+EE+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sU8MAAADdAAAADwAAAAAAAAAAAAAAAACYAgAAZHJzL2Rv&#10;d25yZXYueG1sUEsFBgAAAAAEAAQA9QAAAIgDAAAAAA==&#10;">
                        <v:textbox>
                          <w:txbxContent>
                            <w:p w:rsidR="009121EF" w:rsidRDefault="009121EF" w:rsidP="007A00C3"/>
                          </w:txbxContent>
                        </v:textbox>
                      </v:rect>
                      <v:rect id="Rectangle 148" o:spid="_x0000_s1080"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JyMEA&#10;AADdAAAADwAAAGRycy9kb3ducmV2LnhtbERPTYvCMBC9C/6HMII3TVUQrUYRRdGj1ou3sZltuzaT&#10;0kSt/nqzsOBtHu9z5svGlOJBtSssKxj0IxDEqdUFZwrOybY3AeE8ssbSMil4kYPlot2aY6ztk4/0&#10;OPlMhBB2MSrIva9iKV2ak0HXtxVx4H5sbdAHWGdS1/gM4aaUwygaS4MFh4YcK1rnlN5Od6PgWgzP&#10;+D4mu8hMtyN/aJLf+2WjVLfTrGYgPDX+K/5373WYP56M4O+bcIJ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JScjBAAAA3QAAAA8AAAAAAAAAAAAAAAAAmAIAAGRycy9kb3du&#10;cmV2LnhtbFBLBQYAAAAABAAEAPUAAACGAwAAAAA=&#10;"/>
                    </v:group>
                  </w:pict>
                </mc:Fallback>
              </mc:AlternateContent>
            </w:r>
            <w:r>
              <w:rPr>
                <w:noProof/>
                <w:lang w:val="en-US" w:bidi="bn-BD"/>
              </w:rPr>
              <mc:AlternateContent>
                <mc:Choice Requires="wpg">
                  <w:drawing>
                    <wp:anchor distT="0" distB="0" distL="114300" distR="114300" simplePos="0" relativeHeight="251762688" behindDoc="0" locked="0" layoutInCell="1" allowOverlap="1" wp14:anchorId="558157B4" wp14:editId="5E0E7DBD">
                      <wp:simplePos x="0" y="0"/>
                      <wp:positionH relativeFrom="column">
                        <wp:posOffset>4838700</wp:posOffset>
                      </wp:positionH>
                      <wp:positionV relativeFrom="paragraph">
                        <wp:posOffset>40640</wp:posOffset>
                      </wp:positionV>
                      <wp:extent cx="438150" cy="209550"/>
                      <wp:effectExtent l="0" t="0" r="19050" b="19050"/>
                      <wp:wrapNone/>
                      <wp:docPr id="1678"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6641"/>
                                <a:chExt cx="690" cy="330"/>
                              </a:xfrm>
                            </wpg:grpSpPr>
                            <wps:wsp>
                              <wps:cNvPr id="1679" name="Rectangle 147"/>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Default="009121EF" w:rsidP="007A00C3"/>
                                </w:txbxContent>
                              </wps:txbx>
                              <wps:bodyPr rot="0" vert="horz" wrap="square" lIns="91440" tIns="45720" rIns="91440" bIns="45720" anchor="t" anchorCtr="0" upright="1">
                                <a:noAutofit/>
                              </wps:bodyPr>
                            </wps:wsp>
                            <wps:wsp>
                              <wps:cNvPr id="1680" name="Rectangle 148"/>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81" style="position:absolute;margin-left:381pt;margin-top:3.2pt;width:34.5pt;height:16.5pt;z-index:251762688"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">
                      <v:rect id="Rectangle 147" o:spid="_x0000_s1082"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OBcQA&#10;AADdAAAADwAAAGRycy9kb3ducmV2LnhtbERPTWvCQBC9C/6HZQRvZmMK1qSuIhalPWq8eJtmp0lq&#10;djZkN5r213cLBW/zeJ+z2gymETfqXG1ZwTyKQRAXVtdcKjjn+9kShPPIGhvLpOCbHGzW49EKM23v&#10;fKTbyZcihLDLUEHlfZtJ6YqKDLrItsSB+7SdQR9gV0rd4T2Em0YmcbyQBmsODRW2tKuouJ56o+Cj&#10;Ts74c8wPsUn3T/59yL/6y6tS08mwfQHhafAP8b/7TYf5i+cU/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0DgXEAAAA3QAAAA8AAAAAAAAAAAAAAAAAmAIAAGRycy9k&#10;b3ducmV2LnhtbFBLBQYAAAAABAAEAPUAAACJAwAAAAA=&#10;">
                        <v:textbox>
                          <w:txbxContent>
                            <w:p w:rsidR="009121EF" w:rsidRDefault="009121EF" w:rsidP="007A00C3"/>
                          </w:txbxContent>
                        </v:textbox>
                      </v:rect>
                      <v:rect id="Rectangle 148" o:spid="_x0000_s1083"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Xv8UA&#10;AADdAAAADwAAAGRycy9kb3ducmV2LnhtbESPQW/CMAyF75P4D5GRuI0UJiEoBIQ2MbEjlAs305i2&#10;0DhVE6Dbr58PSNxsvef3Pi9WnavVndpQeTYwGiagiHNvKy4MHLLN+xRUiMgWa89k4JcCrJa9twWm&#10;1j94R/d9LJSEcEjRQBljk2od8pIchqFviEU7+9ZhlLUttG3xIeGu1uMkmWiHFUtDiQ19lpRf9zdn&#10;4FSND/i3y74TN9t8xJ8uu9yOX8YM+t16DipSF1/m5/XWCv5kKvz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9e/xQAAAN0AAAAPAAAAAAAAAAAAAAAAAJgCAABkcnMv&#10;ZG93bnJldi54bWxQSwUGAAAAAAQABAD1AAAAigMAAAAA&#10;"/>
                    </v:group>
                  </w:pict>
                </mc:Fallback>
              </mc:AlternateContent>
            </w:r>
            <w:r>
              <w:rPr>
                <w:noProof/>
                <w:lang w:val="en-US" w:bidi="bn-BD"/>
              </w:rPr>
              <mc:AlternateContent>
                <mc:Choice Requires="wpg">
                  <w:drawing>
                    <wp:anchor distT="0" distB="0" distL="114300" distR="114300" simplePos="0" relativeHeight="251760640" behindDoc="0" locked="0" layoutInCell="1" allowOverlap="1" wp14:anchorId="6CFAA455" wp14:editId="667F4790">
                      <wp:simplePos x="0" y="0"/>
                      <wp:positionH relativeFrom="column">
                        <wp:posOffset>5277485</wp:posOffset>
                      </wp:positionH>
                      <wp:positionV relativeFrom="paragraph">
                        <wp:posOffset>40640</wp:posOffset>
                      </wp:positionV>
                      <wp:extent cx="438150" cy="209550"/>
                      <wp:effectExtent l="0" t="0" r="19050" b="19050"/>
                      <wp:wrapNone/>
                      <wp:docPr id="1675"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6641"/>
                                <a:chExt cx="690" cy="330"/>
                              </a:xfrm>
                            </wpg:grpSpPr>
                            <wps:wsp>
                              <wps:cNvPr id="1676" name="Rectangle 147"/>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Default="009121EF" w:rsidP="007A00C3"/>
                                </w:txbxContent>
                              </wps:txbx>
                              <wps:bodyPr rot="0" vert="horz" wrap="square" lIns="91440" tIns="45720" rIns="91440" bIns="45720" anchor="t" anchorCtr="0" upright="1">
                                <a:noAutofit/>
                              </wps:bodyPr>
                            </wps:wsp>
                            <wps:wsp>
                              <wps:cNvPr id="1677" name="Rectangle 148"/>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84" style="position:absolute;margin-left:415.55pt;margin-top:3.2pt;width:34.5pt;height:16.5pt;z-index:251760640"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">
                      <v:rect id="Rectangle 147" o:spid="_x0000_s1085"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d8QA&#10;AADdAAAADwAAAGRycy9kb3ducmV2LnhtbERPS2vCQBC+F/oflin01mxUiDZ1lVKx1GMel96m2WmS&#10;mp0N2VVTf70rCN7m43vOcj2aThxpcK1lBZMoBkFcWd1yraAsti8LEM4ja+wsk4J/crBePT4sMdX2&#10;xBkdc1+LEMIuRQWN930qpasaMugi2xMH7tcOBn2AQy31gKcQbjo5jeNEGmw5NDTY00dD1T4/GAU/&#10;7bTEc1Z8xuZ1O/O7sfg7fG+Uen4a399AeBr9XXxzf+kwP5kncP0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rmnfEAAAA3QAAAA8AAAAAAAAAAAAAAAAAmAIAAGRycy9k&#10;b3ducmV2LnhtbFBLBQYAAAAABAAEAPUAAACJAwAAAAA=&#10;">
                        <v:textbox>
                          <w:txbxContent>
                            <w:p w:rsidR="009121EF" w:rsidRDefault="009121EF" w:rsidP="007A00C3"/>
                          </w:txbxContent>
                        </v:textbox>
                      </v:rect>
                      <v:rect id="Rectangle 148" o:spid="_x0000_s1086"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7MQA&#10;AADdAAAADwAAAGRycy9kb3ducmV2LnhtbERPTWvCQBC9C/6HZYTezEYL0aZZRVos9ajx4m2anSbR&#10;7GzIribtr3cLBW/zeJ+TrQfTiBt1rrasYBbFIIgLq2suFRzz7XQJwnlkjY1lUvBDDtar8SjDVNue&#10;93Q7+FKEEHYpKqi8b1MpXVGRQRfZljhw37Yz6APsSqk77EO4aeQ8jhNpsObQUGFLbxUVl8PVKPiq&#10;50f83ecfsXnZPvvdkJ+vp3elnibD5hWEp8E/xP/uTx3mJ4sF/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nP+zEAAAA3QAAAA8AAAAAAAAAAAAAAAAAmAIAAGRycy9k&#10;b3ducmV2LnhtbFBLBQYAAAAABAAEAPUAAACJAwAAAAA=&#10;"/>
                    </v:group>
                  </w:pict>
                </mc:Fallback>
              </mc:AlternateContent>
            </w:r>
            <w:r w:rsidR="00EB631E">
              <w:rPr>
                <w:noProof/>
                <w:lang w:val="en-US" w:bidi="bn-BD"/>
              </w:rPr>
              <mc:AlternateContent>
                <mc:Choice Requires="wpg">
                  <w:drawing>
                    <wp:anchor distT="0" distB="0" distL="114300" distR="114300" simplePos="0" relativeHeight="251768832" behindDoc="0" locked="0" layoutInCell="1" allowOverlap="1" wp14:anchorId="3BE954BA" wp14:editId="01642F41">
                      <wp:simplePos x="0" y="0"/>
                      <wp:positionH relativeFrom="column">
                        <wp:posOffset>5272405</wp:posOffset>
                      </wp:positionH>
                      <wp:positionV relativeFrom="paragraph">
                        <wp:posOffset>278765</wp:posOffset>
                      </wp:positionV>
                      <wp:extent cx="438150" cy="209550"/>
                      <wp:effectExtent l="0" t="0" r="19050" b="19050"/>
                      <wp:wrapNone/>
                      <wp:docPr id="1687"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6641"/>
                                <a:chExt cx="690" cy="330"/>
                              </a:xfrm>
                            </wpg:grpSpPr>
                            <wps:wsp>
                              <wps:cNvPr id="1688" name="Rectangle 147"/>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Default="009121EF" w:rsidP="00EB631E"/>
                                </w:txbxContent>
                              </wps:txbx>
                              <wps:bodyPr rot="0" vert="horz" wrap="square" lIns="91440" tIns="45720" rIns="91440" bIns="45720" anchor="t" anchorCtr="0" upright="1">
                                <a:noAutofit/>
                              </wps:bodyPr>
                            </wps:wsp>
                            <wps:wsp>
                              <wps:cNvPr id="1689" name="Rectangle 148"/>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87" style="position:absolute;margin-left:415.15pt;margin-top:21.95pt;width:34.5pt;height:16.5pt;z-index:251768832"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">
                      <v:rect id="Rectangle 147" o:spid="_x0000_s1088"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bucUA&#10;AADdAAAADwAAAGRycy9kb3ducmV2LnhtbESPQW/CMAyF75P4D5GRuI0UJiEoBIQ2MbEjlAs305i2&#10;0DhVE6Dbr58PSNxsvef3Pi9WnavVndpQeTYwGiagiHNvKy4MHLLN+xRUiMgWa89k4JcCrJa9twWm&#10;1j94R/d9LJSEcEjRQBljk2od8pIchqFviEU7+9ZhlLUttG3xIeGu1uMkmWiHFUtDiQ19lpRf9zdn&#10;4FSND/i3y74TN9t8xJ8uu9yOX8YM+t16DipSF1/m5/XWCv5kKrj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du5xQAAAN0AAAAPAAAAAAAAAAAAAAAAAJgCAABkcnMv&#10;ZG93bnJldi54bWxQSwUGAAAAAAQABAD1AAAAigMAAAAA&#10;">
                        <v:textbox>
                          <w:txbxContent>
                            <w:p w:rsidR="009121EF" w:rsidRDefault="009121EF" w:rsidP="00EB631E"/>
                          </w:txbxContent>
                        </v:textbox>
                      </v:rect>
                      <v:rect id="Rectangle 148" o:spid="_x0000_s1089"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F+IsQA&#10;AADdAAAADwAAAGRycy9kb3ducmV2LnhtbERPTWvCQBC9F/oflin0VjdaEBPdBGmxtEdNLt7G7JhE&#10;s7Mhu4lpf323UPA2j/c5m2wyrRipd41lBfNZBIK4tLrhSkGR715WIJxH1thaJgXf5CBLHx82mGh7&#10;4z2NB1+JEMIuQQW1910ipStrMuhmtiMO3Nn2Bn2AfSV1j7cQblq5iKKlNNhwaKixo7eayuthMApO&#10;zaLAn33+EZl49+q/pvwyHN+Ven6atmsQniZ/F/+7P3WYv1zF8Pd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hfiLEAAAA3QAAAA8AAAAAAAAAAAAAAAAAmAIAAGRycy9k&#10;b3ducmV2LnhtbFBLBQYAAAAABAAEAPUAAACJAwAAAAA=&#10;"/>
                    </v:group>
                  </w:pict>
                </mc:Fallback>
              </mc:AlternateContent>
            </w:r>
            <w:r w:rsidR="007E111A" w:rsidRPr="00AC737D">
              <w:rPr>
                <w:noProof/>
                <w:lang w:val="en-US"/>
              </w:rPr>
              <w:t>007</w:t>
            </w:r>
            <w:r w:rsidR="00EB631E" w:rsidRPr="00AC737D">
              <w:rPr>
                <w:lang w:val="en-US"/>
              </w:rPr>
              <w:t xml:space="preserve"> </w:t>
            </w:r>
            <w:r w:rsidR="00EB631E" w:rsidRPr="00AC737D">
              <w:rPr>
                <w:lang w:val="en-US"/>
              </w:rPr>
              <w:tab/>
            </w:r>
            <w:r w:rsidR="007E111A" w:rsidRPr="00AC737D">
              <w:rPr>
                <w:rFonts w:cs="Calibri"/>
                <w:lang w:val="en-US"/>
              </w:rPr>
              <w:t>INTERVIEW DATE</w:t>
            </w:r>
            <w:r w:rsidR="00EB631E">
              <w:rPr>
                <w:rFonts w:cs="Calibri"/>
                <w:lang w:val="en-US"/>
              </w:rPr>
              <w:t>.</w:t>
            </w:r>
            <w:r w:rsidR="007E111A" w:rsidRPr="00AC737D">
              <w:rPr>
                <w:rFonts w:cs="Calibri"/>
                <w:lang w:val="en-US"/>
              </w:rPr>
              <w:t>………………..………………</w:t>
            </w:r>
            <w:r w:rsidR="007A00C3">
              <w:rPr>
                <w:rFonts w:cs="Calibri"/>
                <w:lang w:val="en-US"/>
              </w:rPr>
              <w:t>.</w:t>
            </w:r>
            <w:r w:rsidR="00EB631E">
              <w:rPr>
                <w:rFonts w:cs="Calibri"/>
                <w:lang w:val="en-US"/>
              </w:rPr>
              <w:t>..</w:t>
            </w:r>
            <w:r w:rsidR="007E111A" w:rsidRPr="00AC737D">
              <w:rPr>
                <w:rFonts w:cs="Calibri"/>
                <w:lang w:val="en-US"/>
              </w:rPr>
              <w:t>…</w:t>
            </w:r>
            <w:r>
              <w:rPr>
                <w:rFonts w:cs="Calibri"/>
                <w:lang w:val="en-US"/>
              </w:rPr>
              <w:t>…</w:t>
            </w:r>
            <w:r w:rsidR="007A00C3">
              <w:rPr>
                <w:rFonts w:cs="Calibri"/>
                <w:lang w:val="en-US"/>
              </w:rPr>
              <w:t>.</w:t>
            </w:r>
            <w:r w:rsidR="007E111A" w:rsidRPr="00AC737D">
              <w:rPr>
                <w:rFonts w:cs="Calibri"/>
                <w:lang w:val="en-US"/>
              </w:rPr>
              <w:t xml:space="preserve">Day            </w:t>
            </w:r>
            <w:r w:rsidR="007A00C3">
              <w:rPr>
                <w:rFonts w:cs="Calibri"/>
                <w:lang w:val="en-US"/>
              </w:rPr>
              <w:t xml:space="preserve">   </w:t>
            </w:r>
            <w:r w:rsidR="007E111A" w:rsidRPr="00AC737D">
              <w:rPr>
                <w:rFonts w:cs="Calibri"/>
                <w:lang w:val="en-US"/>
              </w:rPr>
              <w:t xml:space="preserve">Month               Year </w:t>
            </w:r>
          </w:p>
          <w:p w:rsidR="007E111A" w:rsidRPr="00AC737D" w:rsidRDefault="007E111A" w:rsidP="00C742C6">
            <w:pPr>
              <w:rPr>
                <w:lang w:val="en-US"/>
              </w:rPr>
            </w:pPr>
            <w:r w:rsidRPr="00AC737D">
              <w:rPr>
                <w:lang w:val="en-US"/>
              </w:rPr>
              <w:t>008</w:t>
            </w:r>
            <w:r w:rsidRPr="00AC737D">
              <w:rPr>
                <w:lang w:val="en-US"/>
              </w:rPr>
              <w:tab/>
              <w:t>INTERVIEWER NAME________________________</w:t>
            </w:r>
            <w:r w:rsidR="00EB631E">
              <w:rPr>
                <w:lang w:val="en-US"/>
              </w:rPr>
              <w:t>___</w:t>
            </w:r>
            <w:r w:rsidRPr="00AC737D">
              <w:rPr>
                <w:lang w:val="en-US"/>
              </w:rPr>
              <w:tab/>
              <w:t>INTERVIEWER CODE………</w:t>
            </w:r>
            <w:r w:rsidR="00EB631E">
              <w:rPr>
                <w:lang w:val="en-US"/>
              </w:rPr>
              <w:t>……………………</w:t>
            </w:r>
          </w:p>
        </w:tc>
      </w:tr>
    </w:tbl>
    <w:p w:rsidR="007E111A" w:rsidRPr="00AC737D" w:rsidRDefault="007E111A" w:rsidP="007E111A">
      <w:pPr>
        <w:jc w:val="center"/>
        <w:rPr>
          <w:lang w:val="en-US"/>
        </w:rPr>
        <w:sectPr w:rsidR="007E111A" w:rsidRPr="00AC737D" w:rsidSect="003F0ADF">
          <w:headerReference w:type="even" r:id="rId27"/>
          <w:headerReference w:type="default" r:id="rId28"/>
          <w:headerReference w:type="first" r:id="rId29"/>
          <w:pgSz w:w="11907" w:h="16839" w:code="9"/>
          <w:pgMar w:top="1440" w:right="1440" w:bottom="1440" w:left="1440" w:header="288" w:footer="288" w:gutter="0"/>
          <w:cols w:space="720"/>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blLook w:val="04A0" w:firstRow="1" w:lastRow="0" w:firstColumn="1" w:lastColumn="0" w:noHBand="0" w:noVBand="1"/>
      </w:tblPr>
      <w:tblGrid>
        <w:gridCol w:w="621"/>
        <w:gridCol w:w="3925"/>
        <w:gridCol w:w="3313"/>
        <w:gridCol w:w="1305"/>
        <w:gridCol w:w="79"/>
      </w:tblGrid>
      <w:tr w:rsidR="007E111A" w:rsidRPr="00AC737D" w:rsidTr="00EB631E">
        <w:trPr>
          <w:gridAfter w:val="1"/>
          <w:wAfter w:w="43" w:type="pct"/>
          <w:trHeight w:val="328"/>
        </w:trPr>
        <w:tc>
          <w:tcPr>
            <w:tcW w:w="4957" w:type="pct"/>
            <w:gridSpan w:val="4"/>
            <w:tcBorders>
              <w:bottom w:val="single" w:sz="4" w:space="0" w:color="auto"/>
            </w:tcBorders>
            <w:shd w:val="clear" w:color="auto" w:fill="9BBB59"/>
          </w:tcPr>
          <w:p w:rsidR="007E111A" w:rsidRPr="00AC737D" w:rsidRDefault="007E111A" w:rsidP="007E111A">
            <w:pPr>
              <w:jc w:val="center"/>
              <w:rPr>
                <w:rFonts w:cs="Calibri"/>
                <w:sz w:val="28"/>
                <w:szCs w:val="28"/>
                <w:lang w:val="en-US"/>
              </w:rPr>
            </w:pPr>
            <w:r w:rsidRPr="00AC737D">
              <w:rPr>
                <w:lang w:val="en-US"/>
              </w:rPr>
              <w:lastRenderedPageBreak/>
              <w:br w:type="page"/>
            </w:r>
            <w:r w:rsidRPr="00694D31">
              <w:rPr>
                <w:b/>
                <w:color w:val="FFFFFF" w:themeColor="background1"/>
                <w:sz w:val="28"/>
                <w:lang w:val="en-US"/>
              </w:rPr>
              <w:t>Consent</w:t>
            </w:r>
          </w:p>
        </w:tc>
      </w:tr>
      <w:tr w:rsidR="007E111A" w:rsidRPr="00AC737D" w:rsidTr="00EB6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15"/>
        </w:trPr>
        <w:tc>
          <w:tcPr>
            <w:tcW w:w="5000" w:type="pct"/>
            <w:gridSpan w:val="5"/>
            <w:tcBorders>
              <w:top w:val="single" w:sz="8" w:space="0" w:color="auto"/>
              <w:left w:val="single" w:sz="8" w:space="0" w:color="auto"/>
              <w:bottom w:val="single" w:sz="8" w:space="0" w:color="000000"/>
              <w:right w:val="single" w:sz="8" w:space="0" w:color="000000"/>
            </w:tcBorders>
            <w:shd w:val="clear" w:color="000000" w:fill="E0E0E0"/>
            <w:vAlign w:val="center"/>
          </w:tcPr>
          <w:p w:rsidR="007E111A" w:rsidRPr="00AC737D" w:rsidRDefault="00694D31" w:rsidP="007E111A">
            <w:pPr>
              <w:rPr>
                <w:rFonts w:eastAsia="Times New Roman"/>
                <w:bCs/>
                <w:color w:val="000000"/>
                <w:lang w:val="en-US"/>
              </w:rPr>
            </w:pPr>
            <w:r>
              <w:rPr>
                <w:rFonts w:eastAsia="Times New Roman"/>
                <w:b/>
                <w:bCs/>
                <w:color w:val="000000"/>
                <w:lang w:val="en-US"/>
              </w:rPr>
              <w:t xml:space="preserve">READ TO THE RESPONDENT: </w:t>
            </w:r>
            <w:r w:rsidR="007E111A" w:rsidRPr="00AC737D">
              <w:rPr>
                <w:rFonts w:eastAsia="Times New Roman"/>
                <w:bCs/>
                <w:color w:val="000000"/>
                <w:lang w:val="en-US"/>
              </w:rPr>
              <w:t>Hello</w:t>
            </w:r>
            <w:r w:rsidR="00425B43" w:rsidRPr="00AC737D">
              <w:rPr>
                <w:rFonts w:eastAsia="Times New Roman"/>
                <w:bCs/>
                <w:color w:val="000000"/>
                <w:lang w:val="en-US"/>
              </w:rPr>
              <w:t xml:space="preserve">. </w:t>
            </w:r>
            <w:r w:rsidR="007E111A" w:rsidRPr="00AC737D">
              <w:rPr>
                <w:rFonts w:eastAsia="Times New Roman"/>
                <w:bCs/>
                <w:color w:val="000000"/>
                <w:lang w:val="en-US"/>
              </w:rPr>
              <w:t>My name is [OBSERVER NAME]</w:t>
            </w:r>
            <w:r w:rsidR="00425B43" w:rsidRPr="00AC737D">
              <w:rPr>
                <w:rFonts w:eastAsia="Times New Roman"/>
                <w:bCs/>
                <w:color w:val="000000"/>
                <w:lang w:val="en-US"/>
              </w:rPr>
              <w:t xml:space="preserve">. </w:t>
            </w:r>
            <w:r w:rsidR="007E111A" w:rsidRPr="00AC737D">
              <w:rPr>
                <w:rFonts w:eastAsia="Times New Roman"/>
                <w:bCs/>
                <w:color w:val="000000"/>
                <w:lang w:val="en-US"/>
              </w:rPr>
              <w:t>I am here on behalf of [IMPLEMENTING AGENCY]</w:t>
            </w:r>
            <w:r w:rsidR="00425B43" w:rsidRPr="00AC737D">
              <w:rPr>
                <w:rFonts w:eastAsia="Times New Roman"/>
                <w:bCs/>
                <w:color w:val="000000"/>
                <w:lang w:val="en-US"/>
              </w:rPr>
              <w:t xml:space="preserve">. </w:t>
            </w:r>
            <w:r w:rsidR="007E111A" w:rsidRPr="00AC737D">
              <w:rPr>
                <w:rFonts w:eastAsia="Times New Roman"/>
                <w:bCs/>
                <w:color w:val="000000"/>
                <w:lang w:val="en-US"/>
              </w:rPr>
              <w:t xml:space="preserve">I am part of a team conducting an assessment to map nutrition </w:t>
            </w:r>
            <w:r w:rsidR="00604131" w:rsidRPr="00AC737D">
              <w:rPr>
                <w:rFonts w:eastAsia="Times New Roman"/>
                <w:bCs/>
                <w:color w:val="000000"/>
                <w:lang w:val="en-US"/>
              </w:rPr>
              <w:t xml:space="preserve">the </w:t>
            </w:r>
            <w:r w:rsidR="00943D6E" w:rsidRPr="00AC737D">
              <w:rPr>
                <w:rFonts w:eastAsia="Times New Roman"/>
                <w:bCs/>
                <w:color w:val="000000"/>
                <w:lang w:val="en-US"/>
              </w:rPr>
              <w:t>workforce</w:t>
            </w:r>
            <w:r w:rsidR="007E111A" w:rsidRPr="00AC737D">
              <w:rPr>
                <w:rFonts w:eastAsia="Times New Roman"/>
                <w:bCs/>
                <w:color w:val="000000"/>
                <w:lang w:val="en-US"/>
              </w:rPr>
              <w:t xml:space="preserve"> and delivery of nutrition actions. </w:t>
            </w:r>
          </w:p>
          <w:p w:rsidR="007E111A" w:rsidRPr="00AC737D" w:rsidRDefault="007E111A" w:rsidP="007E111A">
            <w:pPr>
              <w:rPr>
                <w:rFonts w:eastAsia="Times New Roman"/>
                <w:bCs/>
                <w:color w:val="000000"/>
                <w:lang w:val="en-US"/>
              </w:rPr>
            </w:pPr>
            <w:r w:rsidRPr="00AC737D">
              <w:rPr>
                <w:rFonts w:eastAsia="Times New Roman"/>
                <w:bCs/>
                <w:color w:val="000000"/>
                <w:lang w:val="en-US"/>
              </w:rPr>
              <w:t xml:space="preserve">The purpose of this assessment is to find ways to strengthen nutrition </w:t>
            </w:r>
            <w:r w:rsidR="00943D6E" w:rsidRPr="00AC737D">
              <w:rPr>
                <w:rFonts w:eastAsia="Times New Roman"/>
                <w:bCs/>
                <w:color w:val="000000"/>
                <w:lang w:val="en-US"/>
              </w:rPr>
              <w:t>workforce</w:t>
            </w:r>
            <w:r w:rsidRPr="00AC737D">
              <w:rPr>
                <w:rFonts w:eastAsia="Times New Roman"/>
                <w:bCs/>
                <w:color w:val="000000"/>
                <w:lang w:val="en-US"/>
              </w:rPr>
              <w:t xml:space="preserve"> and delivery of nutrition actions</w:t>
            </w:r>
            <w:r w:rsidR="00425B43" w:rsidRPr="00AC737D">
              <w:rPr>
                <w:rFonts w:eastAsia="Times New Roman"/>
                <w:bCs/>
                <w:color w:val="000000"/>
                <w:lang w:val="en-US"/>
              </w:rPr>
              <w:t xml:space="preserve">. </w:t>
            </w:r>
            <w:r w:rsidR="009759B1" w:rsidRPr="00AC737D">
              <w:rPr>
                <w:rFonts w:eastAsia="Times New Roman"/>
                <w:bCs/>
                <w:color w:val="000000"/>
                <w:lang w:val="en-US"/>
              </w:rPr>
              <w:t xml:space="preserve">In this assessment, ’nutrition workforce’ refers to health workers who provide nutrition actions. </w:t>
            </w:r>
            <w:r w:rsidRPr="00AC737D">
              <w:rPr>
                <w:rFonts w:eastAsia="Times New Roman"/>
                <w:bCs/>
                <w:color w:val="000000"/>
                <w:lang w:val="en-US"/>
              </w:rPr>
              <w:t>Nutrition actions are a list of evidence-based interventions that can improve nutritional status of malnourished people if implemented effectively.</w:t>
            </w:r>
          </w:p>
          <w:p w:rsidR="007E111A" w:rsidRPr="00AC737D" w:rsidRDefault="007E111A" w:rsidP="007E111A">
            <w:pPr>
              <w:rPr>
                <w:rFonts w:eastAsia="Times New Roman"/>
                <w:bCs/>
                <w:color w:val="000000"/>
                <w:lang w:val="en-US"/>
              </w:rPr>
            </w:pPr>
            <w:r w:rsidRPr="00AC737D">
              <w:rPr>
                <w:rFonts w:eastAsia="Times New Roman"/>
                <w:bCs/>
                <w:color w:val="000000"/>
                <w:lang w:val="en-US"/>
              </w:rPr>
              <w:t>In consultation with district health officer/nutrition focal person, your facility is selected for this assessment. As the head of this facility/unit you are identified as a respondent.</w:t>
            </w:r>
          </w:p>
          <w:p w:rsidR="007E111A" w:rsidRPr="00AC737D" w:rsidRDefault="007E111A" w:rsidP="007E111A">
            <w:pPr>
              <w:rPr>
                <w:rFonts w:eastAsia="Times New Roman"/>
                <w:bCs/>
                <w:color w:val="000000"/>
                <w:lang w:val="en-US"/>
              </w:rPr>
            </w:pPr>
            <w:r w:rsidRPr="00AC737D">
              <w:rPr>
                <w:rFonts w:eastAsia="Times New Roman"/>
                <w:bCs/>
                <w:color w:val="000000"/>
                <w:lang w:val="en-US"/>
              </w:rPr>
              <w:t>I am going to ask you questions about the number of positions approved and filled for each provider at your facility</w:t>
            </w:r>
          </w:p>
          <w:p w:rsidR="007E111A" w:rsidRPr="00EB631E" w:rsidRDefault="007E111A" w:rsidP="007E111A">
            <w:pPr>
              <w:rPr>
                <w:rFonts w:eastAsia="Times New Roman"/>
                <w:b/>
                <w:bCs/>
                <w:color w:val="000000"/>
                <w:lang w:val="en-US"/>
              </w:rPr>
            </w:pPr>
            <w:r w:rsidRPr="00EB631E">
              <w:rPr>
                <w:rFonts w:eastAsia="Times New Roman"/>
                <w:b/>
                <w:bCs/>
                <w:color w:val="000000"/>
                <w:lang w:val="en-US"/>
              </w:rPr>
              <w:t>AND/OR</w:t>
            </w:r>
          </w:p>
          <w:p w:rsidR="00257414" w:rsidRPr="00AC737D" w:rsidRDefault="007E111A" w:rsidP="007E111A">
            <w:pPr>
              <w:rPr>
                <w:rFonts w:eastAsia="Times New Roman"/>
                <w:bCs/>
                <w:color w:val="000000"/>
                <w:lang w:val="en-US"/>
              </w:rPr>
            </w:pPr>
            <w:r w:rsidRPr="00AC737D">
              <w:rPr>
                <w:rFonts w:eastAsia="Times New Roman"/>
                <w:bCs/>
                <w:color w:val="000000"/>
                <w:lang w:val="en-US"/>
              </w:rPr>
              <w:t>I am going to ask you questions about pre-service, in-service and job description of providers</w:t>
            </w:r>
          </w:p>
          <w:p w:rsidR="007E111A" w:rsidRPr="00EB631E" w:rsidRDefault="007E111A" w:rsidP="007E111A">
            <w:pPr>
              <w:rPr>
                <w:rFonts w:eastAsia="Times New Roman"/>
                <w:b/>
                <w:bCs/>
                <w:color w:val="000000"/>
                <w:lang w:val="en-US"/>
              </w:rPr>
            </w:pPr>
            <w:r w:rsidRPr="00EB631E">
              <w:rPr>
                <w:rFonts w:eastAsia="Times New Roman"/>
                <w:b/>
                <w:bCs/>
                <w:color w:val="000000"/>
                <w:lang w:val="en-US"/>
              </w:rPr>
              <w:t>AND/OR</w:t>
            </w:r>
          </w:p>
          <w:p w:rsidR="007E111A" w:rsidRPr="00AC737D" w:rsidRDefault="007E111A" w:rsidP="007E111A">
            <w:pPr>
              <w:rPr>
                <w:rFonts w:eastAsia="Times New Roman"/>
                <w:bCs/>
                <w:color w:val="000000"/>
                <w:lang w:val="en-US"/>
              </w:rPr>
            </w:pPr>
            <w:r w:rsidRPr="00AC737D">
              <w:rPr>
                <w:rFonts w:eastAsia="Times New Roman"/>
                <w:bCs/>
                <w:color w:val="000000"/>
                <w:lang w:val="en-US"/>
              </w:rPr>
              <w:t>I am going to ask you several q</w:t>
            </w:r>
            <w:r w:rsidR="00257414" w:rsidRPr="00AC737D">
              <w:rPr>
                <w:rFonts w:eastAsia="Times New Roman"/>
                <w:bCs/>
                <w:color w:val="000000"/>
                <w:lang w:val="en-US"/>
              </w:rPr>
              <w:t>uestions about nutrition action</w:t>
            </w:r>
            <w:r w:rsidRPr="00AC737D">
              <w:rPr>
                <w:rFonts w:eastAsia="Times New Roman"/>
                <w:bCs/>
                <w:color w:val="000000"/>
                <w:lang w:val="en-US"/>
              </w:rPr>
              <w:t>(s) that each provider is tasked with, performs</w:t>
            </w:r>
            <w:r w:rsidR="00257414" w:rsidRPr="00AC737D">
              <w:rPr>
                <w:rFonts w:eastAsia="Times New Roman"/>
                <w:bCs/>
                <w:color w:val="000000"/>
                <w:lang w:val="en-US"/>
              </w:rPr>
              <w:t xml:space="preserve">, </w:t>
            </w:r>
            <w:r w:rsidRPr="00AC737D">
              <w:rPr>
                <w:rFonts w:eastAsia="Times New Roman"/>
                <w:bCs/>
                <w:color w:val="000000"/>
                <w:lang w:val="en-US"/>
              </w:rPr>
              <w:t>and is trained for at their respective health facility</w:t>
            </w:r>
          </w:p>
          <w:p w:rsidR="007E111A" w:rsidRPr="00AC737D" w:rsidRDefault="007E111A" w:rsidP="007E111A">
            <w:pPr>
              <w:rPr>
                <w:rFonts w:eastAsia="Times New Roman"/>
                <w:bCs/>
                <w:color w:val="000000"/>
                <w:lang w:val="en-US"/>
              </w:rPr>
            </w:pPr>
            <w:r w:rsidRPr="00AC737D">
              <w:rPr>
                <w:rFonts w:eastAsia="Times New Roman"/>
                <w:bCs/>
                <w:color w:val="000000"/>
                <w:lang w:val="en-US"/>
              </w:rPr>
              <w:t>Information from this interview is confidential</w:t>
            </w:r>
            <w:r w:rsidR="00425B43" w:rsidRPr="00AC737D">
              <w:rPr>
                <w:rFonts w:eastAsia="Times New Roman"/>
                <w:bCs/>
                <w:color w:val="000000"/>
                <w:lang w:val="en-US"/>
              </w:rPr>
              <w:t xml:space="preserve">. </w:t>
            </w:r>
            <w:r w:rsidRPr="00AC737D">
              <w:rPr>
                <w:rFonts w:eastAsia="Times New Roman"/>
                <w:bCs/>
                <w:color w:val="000000"/>
                <w:lang w:val="en-US"/>
              </w:rPr>
              <w:t>Neither your name nor that of any other health worker respondents participating in this study will be recorded</w:t>
            </w:r>
            <w:r w:rsidR="00425B43" w:rsidRPr="00AC737D">
              <w:rPr>
                <w:rFonts w:eastAsia="Times New Roman"/>
                <w:bCs/>
                <w:color w:val="000000"/>
                <w:lang w:val="en-US"/>
              </w:rPr>
              <w:t xml:space="preserve">. </w:t>
            </w:r>
          </w:p>
          <w:p w:rsidR="007E111A" w:rsidRPr="00AC737D" w:rsidRDefault="007E111A" w:rsidP="007E111A">
            <w:pPr>
              <w:rPr>
                <w:rFonts w:eastAsia="Times New Roman"/>
                <w:bCs/>
                <w:color w:val="000000"/>
                <w:lang w:val="en-US"/>
              </w:rPr>
            </w:pPr>
            <w:r w:rsidRPr="00AC737D">
              <w:rPr>
                <w:rFonts w:eastAsia="Times New Roman"/>
                <w:bCs/>
                <w:color w:val="000000"/>
                <w:lang w:val="en-US"/>
              </w:rPr>
              <w:t>The information acquired during this interview may be used by the Ministry of Health or other organization to improve services, or for research on health services</w:t>
            </w:r>
            <w:r w:rsidR="00425B43" w:rsidRPr="00AC737D">
              <w:rPr>
                <w:rFonts w:eastAsia="Times New Roman"/>
                <w:bCs/>
                <w:color w:val="000000"/>
                <w:lang w:val="en-US"/>
              </w:rPr>
              <w:t xml:space="preserve">. </w:t>
            </w:r>
          </w:p>
          <w:p w:rsidR="007E111A" w:rsidRPr="00AC737D" w:rsidRDefault="007E111A" w:rsidP="007E111A">
            <w:pPr>
              <w:rPr>
                <w:rFonts w:eastAsia="Times New Roman"/>
                <w:bCs/>
                <w:color w:val="000000"/>
                <w:lang w:val="en-US"/>
              </w:rPr>
            </w:pPr>
            <w:r w:rsidRPr="00AC737D">
              <w:rPr>
                <w:rFonts w:eastAsia="Times New Roman"/>
                <w:bCs/>
                <w:color w:val="000000"/>
                <w:lang w:val="en-US"/>
              </w:rPr>
              <w:t>The interview will take approximately 60-90 minutes. You may refuse to answer any question or choose to stop the interview at any time</w:t>
            </w:r>
            <w:r w:rsidR="00425B43" w:rsidRPr="00AC737D">
              <w:rPr>
                <w:rFonts w:eastAsia="Times New Roman"/>
                <w:bCs/>
                <w:color w:val="000000"/>
                <w:lang w:val="en-US"/>
              </w:rPr>
              <w:t xml:space="preserve">. </w:t>
            </w:r>
            <w:r w:rsidRPr="00AC737D">
              <w:rPr>
                <w:rFonts w:eastAsia="Times New Roman"/>
                <w:bCs/>
                <w:color w:val="000000"/>
                <w:lang w:val="en-US"/>
              </w:rPr>
              <w:t xml:space="preserve">However, we hope you will collaborate with the study. Do you have any questions for me?  </w:t>
            </w:r>
          </w:p>
          <w:p w:rsidR="007E111A" w:rsidRPr="00AC737D" w:rsidRDefault="000F593C" w:rsidP="007E111A">
            <w:pPr>
              <w:rPr>
                <w:rFonts w:eastAsia="Times New Roman"/>
                <w:bCs/>
                <w:color w:val="000000"/>
                <w:lang w:val="en-US"/>
              </w:rPr>
            </w:pPr>
            <w:r>
              <w:rPr>
                <w:noProof/>
                <w:lang w:val="en-US" w:bidi="bn-BD"/>
              </w:rPr>
              <mc:AlternateContent>
                <mc:Choice Requires="wpg">
                  <w:drawing>
                    <wp:anchor distT="0" distB="0" distL="114300" distR="114300" simplePos="0" relativeHeight="251777024" behindDoc="0" locked="0" layoutInCell="1" allowOverlap="1" wp14:anchorId="7B756F41" wp14:editId="633A1BFB">
                      <wp:simplePos x="0" y="0"/>
                      <wp:positionH relativeFrom="column">
                        <wp:posOffset>4757420</wp:posOffset>
                      </wp:positionH>
                      <wp:positionV relativeFrom="paragraph">
                        <wp:posOffset>207645</wp:posOffset>
                      </wp:positionV>
                      <wp:extent cx="438150" cy="209550"/>
                      <wp:effectExtent l="0" t="0" r="19050" b="19050"/>
                      <wp:wrapNone/>
                      <wp:docPr id="1702"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6641"/>
                                <a:chExt cx="690" cy="330"/>
                              </a:xfrm>
                            </wpg:grpSpPr>
                            <wps:wsp>
                              <wps:cNvPr id="1703" name="Rectangle 147"/>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Default="009121EF" w:rsidP="000F593C"/>
                                </w:txbxContent>
                              </wps:txbx>
                              <wps:bodyPr rot="0" vert="horz" wrap="square" lIns="91440" tIns="45720" rIns="91440" bIns="45720" anchor="t" anchorCtr="0" upright="1">
                                <a:noAutofit/>
                              </wps:bodyPr>
                            </wps:wsp>
                            <wps:wsp>
                              <wps:cNvPr id="1704" name="Rectangle 148"/>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0" style="position:absolute;margin-left:374.6pt;margin-top:16.35pt;width:34.5pt;height:16.5pt;z-index:251777024"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">
                      <v:rect id="Rectangle 147" o:spid="_x0000_s1091"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FD8IA&#10;AADdAAAADwAAAGRycy9kb3ducmV2LnhtbERPTYvCMBC9L/gfwgje1mQVdrUaRRRlPWq9eBubsa3b&#10;TEoTte6v3wgL3ubxPmc6b20lbtT40rGGj74CQZw5U3Ku4ZCu30cgfEA2WDkmDQ/yMJ913qaYGHfn&#10;Hd32IRcxhH2CGooQ6kRKnxVk0fddTRy5s2sshgibXJoG7zHcVnKg1Ke0WHJsKLCmZUHZz/5qNZzK&#10;wQF/d+lG2fF6GLZterkeV1r3uu1iAiJQG17if/e3ifO/1BC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0UPwgAAAN0AAAAPAAAAAAAAAAAAAAAAAJgCAABkcnMvZG93&#10;bnJldi54bWxQSwUGAAAAAAQABAD1AAAAhwMAAAAA&#10;">
                        <v:textbox>
                          <w:txbxContent>
                            <w:p w:rsidR="009121EF" w:rsidRDefault="009121EF" w:rsidP="000F593C"/>
                          </w:txbxContent>
                        </v:textbox>
                      </v:rect>
                      <v:rect id="Rectangle 148" o:spid="_x0000_s1092"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de8MA&#10;AADdAAAADwAAAGRycy9kb3ducmV2LnhtbERPS4vCMBC+L/gfwgje1kRX9lGNIi6Ke9R62dvYjG21&#10;mZQmavXXbxYEb/PxPWcya20lLtT40rGGQV+BIM6cKTnXsEuXr58gfEA2WDkmDTfyMJt2XiaYGHfl&#10;DV22IRcxhH2CGooQ6kRKnxVk0fddTRy5g2sshgibXJoGrzHcVnKo1Lu0WHJsKLCmRUHZaXu2Gvbl&#10;cIf3TbpS9mv5Fn7a9Hj+/da6123nYxCB2vAUP9xrE+d/qBH8fxN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Lde8MAAADdAAAADwAAAAAAAAAAAAAAAACYAgAAZHJzL2Rv&#10;d25yZXYueG1sUEsFBgAAAAAEAAQA9QAAAIgDAAAAAA==&#10;"/>
                    </v:group>
                  </w:pict>
                </mc:Fallback>
              </mc:AlternateContent>
            </w:r>
            <w:r>
              <w:rPr>
                <w:noProof/>
                <w:lang w:val="en-US" w:bidi="bn-BD"/>
              </w:rPr>
              <mc:AlternateContent>
                <mc:Choice Requires="wpg">
                  <w:drawing>
                    <wp:anchor distT="0" distB="0" distL="114300" distR="114300" simplePos="0" relativeHeight="251774976" behindDoc="0" locked="0" layoutInCell="1" allowOverlap="1" wp14:anchorId="47504BDE" wp14:editId="6E7B5BC3">
                      <wp:simplePos x="0" y="0"/>
                      <wp:positionH relativeFrom="column">
                        <wp:posOffset>4319270</wp:posOffset>
                      </wp:positionH>
                      <wp:positionV relativeFrom="paragraph">
                        <wp:posOffset>207645</wp:posOffset>
                      </wp:positionV>
                      <wp:extent cx="438150" cy="209550"/>
                      <wp:effectExtent l="0" t="0" r="19050" b="19050"/>
                      <wp:wrapNone/>
                      <wp:docPr id="169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6641"/>
                                <a:chExt cx="690" cy="330"/>
                              </a:xfrm>
                            </wpg:grpSpPr>
                            <wps:wsp>
                              <wps:cNvPr id="1697" name="Rectangle 147"/>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Default="009121EF" w:rsidP="000F593C"/>
                                </w:txbxContent>
                              </wps:txbx>
                              <wps:bodyPr rot="0" vert="horz" wrap="square" lIns="91440" tIns="45720" rIns="91440" bIns="45720" anchor="t" anchorCtr="0" upright="1">
                                <a:noAutofit/>
                              </wps:bodyPr>
                            </wps:wsp>
                            <wps:wsp>
                              <wps:cNvPr id="1698" name="Rectangle 148"/>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3" style="position:absolute;margin-left:340.1pt;margin-top:16.35pt;width:34.5pt;height:16.5pt;z-index:251774976"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">
                      <v:rect id="Rectangle 147" o:spid="_x0000_s1094"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ZFsQA&#10;AADdAAAADwAAAGRycy9kb3ducmV2LnhtbERPTWvCQBC9C/6HZQRvZmMK1qSuIhalPWq8eJtmp0lq&#10;djZkN5r213cLBW/zeJ+z2gymETfqXG1ZwTyKQRAXVtdcKjjn+9kShPPIGhvLpOCbHGzW49EKM23v&#10;fKTbyZcihLDLUEHlfZtJ6YqKDLrItsSB+7SdQR9gV0rd4T2Em0YmcbyQBmsODRW2tKuouJ56o+Cj&#10;Ts74c8wPsUn3T/59yL/6y6tS08mwfQHhafAP8b/7TYf5i/QZ/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r2RbEAAAA3QAAAA8AAAAAAAAAAAAAAAAAmAIAAGRycy9k&#10;b3ducmV2LnhtbFBLBQYAAAAABAAEAPUAAACJAwAAAAA=&#10;">
                        <v:textbox>
                          <w:txbxContent>
                            <w:p w:rsidR="009121EF" w:rsidRDefault="009121EF" w:rsidP="000F593C"/>
                          </w:txbxContent>
                        </v:textbox>
                      </v:rect>
                      <v:rect id="Rectangle 148" o:spid="_x0000_s1095"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NZMUA&#10;AADdAAAADwAAAGRycy9kb3ducmV2LnhtbESPQW/CMAyF75P4D5GRdhspTEJQCAgxMW1HKBdupjFt&#10;oXGqJkC3X48PSNxsvef3Ps+XnavVjdpQeTYwHCSgiHNvKy4M7LPNxwRUiMgWa89k4I8CLBe9tzmm&#10;1t95S7ddLJSEcEjRQBljk2od8pIchoFviEU7+dZhlLUttG3xLuGu1qMkGWuHFUtDiQ2tS8ovu6sz&#10;cKxGe/zfZt+Jm24+42+Xna+HL2Pe+91qBipSF1/m5/WPFfzxVHDlGxlBL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E1kxQAAAN0AAAAPAAAAAAAAAAAAAAAAAJgCAABkcnMv&#10;ZG93bnJldi54bWxQSwUGAAAAAAQABAD1AAAAigMAAAAA&#10;"/>
                    </v:group>
                  </w:pict>
                </mc:Fallback>
              </mc:AlternateContent>
            </w:r>
            <w:r>
              <w:rPr>
                <w:noProof/>
                <w:lang w:val="en-US" w:bidi="bn-BD"/>
              </w:rPr>
              <mc:AlternateContent>
                <mc:Choice Requires="wpg">
                  <w:drawing>
                    <wp:anchor distT="0" distB="0" distL="114300" distR="114300" simplePos="0" relativeHeight="251772928" behindDoc="0" locked="0" layoutInCell="1" allowOverlap="1" wp14:anchorId="0D7C390F" wp14:editId="71A5B99B">
                      <wp:simplePos x="0" y="0"/>
                      <wp:positionH relativeFrom="column">
                        <wp:posOffset>3785870</wp:posOffset>
                      </wp:positionH>
                      <wp:positionV relativeFrom="paragraph">
                        <wp:posOffset>207645</wp:posOffset>
                      </wp:positionV>
                      <wp:extent cx="438150" cy="209550"/>
                      <wp:effectExtent l="0" t="0" r="19050" b="19050"/>
                      <wp:wrapNone/>
                      <wp:docPr id="169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6641"/>
                                <a:chExt cx="690" cy="330"/>
                              </a:xfrm>
                            </wpg:grpSpPr>
                            <wps:wsp>
                              <wps:cNvPr id="1694" name="Rectangle 147"/>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Default="009121EF" w:rsidP="000F593C"/>
                                </w:txbxContent>
                              </wps:txbx>
                              <wps:bodyPr rot="0" vert="horz" wrap="square" lIns="91440" tIns="45720" rIns="91440" bIns="45720" anchor="t" anchorCtr="0" upright="1">
                                <a:noAutofit/>
                              </wps:bodyPr>
                            </wps:wsp>
                            <wps:wsp>
                              <wps:cNvPr id="1695" name="Rectangle 148"/>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6" style="position:absolute;margin-left:298.1pt;margin-top:16.35pt;width:34.5pt;height:16.5pt;z-index:251772928"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">
                      <v:rect id="Rectangle 147" o:spid="_x0000_s1097"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HYcQA&#10;AADdAAAADwAAAGRycy9kb3ducmV2LnhtbERPTWvCQBC9F/oflin01mzUIk10FVEs9qjx0tuYHZNo&#10;djZk1yT213cLBW/zeJ8zXw6mFh21rrKsYBTFIIhzqysuFByz7dsHCOeRNdaWScGdHCwXz09zTLXt&#10;eU/dwRcihLBLUUHpfZNK6fKSDLrINsSBO9vWoA+wLaRusQ/hppbjOJ5KgxWHhhIbWpeUXw83o+BU&#10;jY/4s88+Y5NsJ/5ryC63741Sry/DagbC0+Af4n/3Tof50+Qd/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5R2HEAAAA3QAAAA8AAAAAAAAAAAAAAAAAmAIAAGRycy9k&#10;b3ducmV2LnhtbFBLBQYAAAAABAAEAPUAAACJAwAAAAA=&#10;">
                        <v:textbox>
                          <w:txbxContent>
                            <w:p w:rsidR="009121EF" w:rsidRDefault="009121EF" w:rsidP="000F593C"/>
                          </w:txbxContent>
                        </v:textbox>
                      </v:rect>
                      <v:rect id="Rectangle 148" o:spid="_x0000_s1098"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Xi+sQA&#10;AADdAAAADwAAAGRycy9kb3ducmV2LnhtbERPTWvCQBC9F/oflin01mxUKk10FVEs9qjx0tuYHZNo&#10;djZk1yT213cLBW/zeJ8zXw6mFh21rrKsYBTFIIhzqysuFByz7dsHCOeRNdaWScGdHCwXz09zTLXt&#10;eU/dwRcihLBLUUHpfZNK6fKSDLrINsSBO9vWoA+wLaRusQ/hppbjOJ5KgxWHhhIbWpeUXw83o+BU&#10;jY/4s88+Y5NsJ/5ryC63741Sry/DagbC0+Af4n/3Tof50+Qd/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14vrEAAAA3QAAAA8AAAAAAAAAAAAAAAAAmAIAAGRycy9k&#10;b3ducmV2LnhtbFBLBQYAAAAABAAEAPUAAACJAwAAAAA=&#10;"/>
                    </v:group>
                  </w:pict>
                </mc:Fallback>
              </mc:AlternateContent>
            </w:r>
            <w:r>
              <w:rPr>
                <w:noProof/>
                <w:lang w:val="en-US" w:bidi="bn-BD"/>
              </w:rPr>
              <mc:AlternateContent>
                <mc:Choice Requires="wpg">
                  <w:drawing>
                    <wp:anchor distT="0" distB="0" distL="114300" distR="114300" simplePos="0" relativeHeight="251770880" behindDoc="0" locked="0" layoutInCell="1" allowOverlap="1" wp14:anchorId="7DCE623F" wp14:editId="719BFD26">
                      <wp:simplePos x="0" y="0"/>
                      <wp:positionH relativeFrom="column">
                        <wp:posOffset>3261995</wp:posOffset>
                      </wp:positionH>
                      <wp:positionV relativeFrom="paragraph">
                        <wp:posOffset>207645</wp:posOffset>
                      </wp:positionV>
                      <wp:extent cx="438150" cy="209550"/>
                      <wp:effectExtent l="0" t="0" r="19050" b="19050"/>
                      <wp:wrapNone/>
                      <wp:docPr id="169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6641"/>
                                <a:chExt cx="690" cy="330"/>
                              </a:xfrm>
                            </wpg:grpSpPr>
                            <wps:wsp>
                              <wps:cNvPr id="1691" name="Rectangle 147"/>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Default="009121EF" w:rsidP="000F593C"/>
                                </w:txbxContent>
                              </wps:txbx>
                              <wps:bodyPr rot="0" vert="horz" wrap="square" lIns="91440" tIns="45720" rIns="91440" bIns="45720" anchor="t" anchorCtr="0" upright="1">
                                <a:noAutofit/>
                              </wps:bodyPr>
                            </wps:wsp>
                            <wps:wsp>
                              <wps:cNvPr id="1692" name="Rectangle 148"/>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9" style="position:absolute;margin-left:256.85pt;margin-top:16.35pt;width:34.5pt;height:16.5pt;z-index:251770880"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">
                      <v:rect id="Rectangle 147" o:spid="_x0000_s1100"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k+cQA&#10;AADdAAAADwAAAGRycy9kb3ducmV2LnhtbERPTWvCQBC9C/6HZQq96UYLQVM3oVgs7THGS2/T7DRJ&#10;m50N2TVJ++tdQfA2j/c5u2wyrRiod41lBatlBIK4tLrhSsGpOCw2IJxH1thaJgV/5CBL57MdJtqO&#10;nNNw9JUIIewSVFB73yVSurImg25pO+LAfdveoA+wr6TucQzhppXrKIqlwYZDQ40d7Wsqf49no+Cr&#10;WZ/wPy/eIrM9PPmPqfg5f74q9fgwvTyD8DT5u/jmftdhfrxdwf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O5PnEAAAA3QAAAA8AAAAAAAAAAAAAAAAAmAIAAGRycy9k&#10;b3ducmV2LnhtbFBLBQYAAAAABAAEAPUAAACJAwAAAAA=&#10;">
                        <v:textbox>
                          <w:txbxContent>
                            <w:p w:rsidR="009121EF" w:rsidRDefault="009121EF" w:rsidP="000F593C"/>
                          </w:txbxContent>
                        </v:textbox>
                      </v:rect>
                      <v:rect id="Rectangle 148" o:spid="_x0000_s1101"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6jsQA&#10;AADdAAAADwAAAGRycy9kb3ducmV2LnhtbERPTWvCQBC9C/0Pywi96cYUQpO6Sqko7TGJF2/T7DRJ&#10;m50N2dWk/fWuUPA2j/c56+1kOnGhwbWWFayWEQjiyuqWawXHcr94BuE8ssbOMin4JQfbzcNsjZm2&#10;I+d0KXwtQgi7DBU03veZlK5qyKBb2p44cF92MOgDHGqpBxxDuOlkHEWJNNhyaGiwp7eGqp/ibBR8&#10;tvER//LyEJl0/+Q/pvL7fNop9TifXl9AeJr8XfzvftdhfpLGc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ceo7EAAAA3QAAAA8AAAAAAAAAAAAAAAAAmAIAAGRycy9k&#10;b3ducmV2LnhtbFBLBQYAAAAABAAEAPUAAACJAwAAAAA=&#10;"/>
                    </v:group>
                  </w:pict>
                </mc:Fallback>
              </mc:AlternateContent>
            </w:r>
            <w:r w:rsidR="007E111A" w:rsidRPr="00AC737D">
              <w:rPr>
                <w:rFonts w:eastAsia="Times New Roman"/>
                <w:bCs/>
                <w:color w:val="000000"/>
                <w:lang w:val="en-US"/>
              </w:rPr>
              <w:t>Do I have your permission</w:t>
            </w:r>
            <w:r w:rsidR="00EB631E">
              <w:rPr>
                <w:rFonts w:eastAsia="Times New Roman"/>
                <w:bCs/>
                <w:color w:val="000000"/>
                <w:lang w:val="en-US"/>
              </w:rPr>
              <w:t xml:space="preserve"> to proceed with the interview?</w:t>
            </w:r>
          </w:p>
          <w:p w:rsidR="007E111A" w:rsidRPr="00AC737D" w:rsidRDefault="007E111A" w:rsidP="000F593C">
            <w:pPr>
              <w:tabs>
                <w:tab w:val="left" w:leader="underscore" w:pos="5037"/>
              </w:tabs>
              <w:spacing w:after="0"/>
              <w:rPr>
                <w:rFonts w:cs="Calibri"/>
                <w:lang w:val="en-US"/>
              </w:rPr>
            </w:pPr>
            <w:r w:rsidRPr="00AC737D">
              <w:rPr>
                <w:rFonts w:cs="Calibri"/>
                <w:lang w:val="en-US"/>
              </w:rPr>
              <w:tab/>
            </w:r>
            <w:r w:rsidRPr="00AC737D">
              <w:rPr>
                <w:rFonts w:cs="Calibri"/>
                <w:lang w:val="en-US"/>
              </w:rPr>
              <w:tab/>
            </w:r>
          </w:p>
          <w:p w:rsidR="007E111A" w:rsidRPr="000F593C" w:rsidRDefault="007E111A" w:rsidP="000F593C">
            <w:pPr>
              <w:tabs>
                <w:tab w:val="left" w:pos="5217"/>
                <w:tab w:val="left" w:pos="6027"/>
                <w:tab w:val="left" w:pos="6837"/>
              </w:tabs>
              <w:spacing w:before="0"/>
              <w:rPr>
                <w:rFonts w:cs="Calibri"/>
                <w:sz w:val="16"/>
                <w:lang w:val="en-US"/>
              </w:rPr>
            </w:pPr>
            <w:r w:rsidRPr="000F593C">
              <w:rPr>
                <w:rFonts w:cs="Calibri"/>
                <w:sz w:val="16"/>
                <w:lang w:val="en-US"/>
              </w:rPr>
              <w:t>Interviewer’s signature</w:t>
            </w:r>
            <w:r w:rsidRPr="000F593C">
              <w:rPr>
                <w:rFonts w:cs="Calibri"/>
                <w:sz w:val="16"/>
                <w:lang w:val="en-US"/>
              </w:rPr>
              <w:tab/>
              <w:t>Day</w:t>
            </w:r>
            <w:r w:rsidRPr="000F593C">
              <w:rPr>
                <w:rFonts w:cs="Calibri"/>
                <w:sz w:val="16"/>
                <w:lang w:val="en-US"/>
              </w:rPr>
              <w:tab/>
              <w:t>Month</w:t>
            </w:r>
            <w:r w:rsidRPr="000F593C">
              <w:rPr>
                <w:rFonts w:cs="Calibri"/>
                <w:sz w:val="16"/>
                <w:lang w:val="en-US"/>
              </w:rPr>
              <w:tab/>
              <w:t>Year</w:t>
            </w:r>
          </w:p>
          <w:p w:rsidR="007E111A" w:rsidRPr="000F593C" w:rsidRDefault="007E111A" w:rsidP="007E111A">
            <w:pPr>
              <w:tabs>
                <w:tab w:val="left" w:leader="underscore" w:pos="4317"/>
                <w:tab w:val="left" w:pos="5037"/>
              </w:tabs>
              <w:rPr>
                <w:rFonts w:eastAsia="Times New Roman"/>
                <w:b/>
                <w:bCs/>
                <w:i/>
                <w:color w:val="000000"/>
                <w:lang w:val="en-US"/>
              </w:rPr>
            </w:pPr>
            <w:r w:rsidRPr="000F593C">
              <w:rPr>
                <w:rFonts w:cs="Calibri"/>
                <w:i/>
                <w:sz w:val="16"/>
                <w:lang w:val="en-US"/>
              </w:rPr>
              <w:t>(Indicates informed consent was provided)</w:t>
            </w:r>
            <w:r w:rsidR="000F593C" w:rsidRPr="000F593C">
              <w:rPr>
                <w:i/>
                <w:noProof/>
                <w:sz w:val="16"/>
                <w:lang w:val="en-US"/>
              </w:rPr>
              <w:t xml:space="preserve"> </w:t>
            </w:r>
          </w:p>
        </w:tc>
      </w:tr>
      <w:tr w:rsidR="007E111A" w:rsidRPr="00AC737D" w:rsidTr="000F593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15"/>
        </w:trPr>
        <w:tc>
          <w:tcPr>
            <w:tcW w:w="336" w:type="pct"/>
            <w:tcBorders>
              <w:top w:val="nil"/>
              <w:left w:val="single" w:sz="8" w:space="0" w:color="auto"/>
              <w:bottom w:val="single" w:sz="8" w:space="0" w:color="auto"/>
              <w:right w:val="single" w:sz="8" w:space="0" w:color="auto"/>
            </w:tcBorders>
            <w:shd w:val="clear" w:color="auto" w:fill="auto"/>
            <w:vAlign w:val="center"/>
            <w:hideMark/>
          </w:tcPr>
          <w:p w:rsidR="007E111A" w:rsidRPr="00AC737D" w:rsidRDefault="007E111A" w:rsidP="007E111A">
            <w:pPr>
              <w:rPr>
                <w:rFonts w:eastAsia="Times New Roman"/>
                <w:color w:val="000000"/>
                <w:lang w:val="en-US"/>
              </w:rPr>
            </w:pPr>
            <w:r w:rsidRPr="00AC737D">
              <w:rPr>
                <w:rFonts w:eastAsia="Times New Roman"/>
                <w:color w:val="000000"/>
                <w:lang w:val="en-US"/>
              </w:rPr>
              <w:t>009</w:t>
            </w:r>
          </w:p>
        </w:tc>
        <w:tc>
          <w:tcPr>
            <w:tcW w:w="2123" w:type="pct"/>
            <w:tcBorders>
              <w:top w:val="nil"/>
              <w:left w:val="nil"/>
              <w:bottom w:val="single" w:sz="8" w:space="0" w:color="auto"/>
              <w:right w:val="single" w:sz="8" w:space="0" w:color="auto"/>
            </w:tcBorders>
            <w:shd w:val="clear" w:color="auto" w:fill="auto"/>
            <w:vAlign w:val="center"/>
            <w:hideMark/>
          </w:tcPr>
          <w:p w:rsidR="007E111A" w:rsidRPr="00AC737D" w:rsidRDefault="007E111A" w:rsidP="007E111A">
            <w:pPr>
              <w:rPr>
                <w:rFonts w:eastAsia="Times New Roman"/>
                <w:color w:val="000000"/>
                <w:lang w:val="en-US"/>
              </w:rPr>
            </w:pPr>
            <w:r w:rsidRPr="00AC737D">
              <w:rPr>
                <w:rFonts w:eastAsia="Times New Roman"/>
                <w:color w:val="000000"/>
                <w:lang w:val="en-US"/>
              </w:rPr>
              <w:t>RECORD WHETHER PERMISSION WAS RECEIVED FROM THE RESPONDENT.</w:t>
            </w:r>
          </w:p>
        </w:tc>
        <w:tc>
          <w:tcPr>
            <w:tcW w:w="1792" w:type="pct"/>
            <w:tcBorders>
              <w:top w:val="nil"/>
              <w:left w:val="nil"/>
              <w:bottom w:val="single" w:sz="8" w:space="0" w:color="auto"/>
              <w:right w:val="single" w:sz="8" w:space="0" w:color="auto"/>
            </w:tcBorders>
            <w:shd w:val="clear" w:color="auto" w:fill="auto"/>
          </w:tcPr>
          <w:p w:rsidR="007E111A" w:rsidRPr="00AC737D" w:rsidRDefault="007E111A" w:rsidP="007E111A">
            <w:pPr>
              <w:ind w:left="252" w:hanging="252"/>
              <w:rPr>
                <w:rFonts w:cs="Calibri"/>
                <w:lang w:val="en-US"/>
              </w:rPr>
            </w:pPr>
            <w:r w:rsidRPr="00AC737D">
              <w:rPr>
                <w:rFonts w:cs="Calibri"/>
                <w:lang w:val="en-US"/>
              </w:rPr>
              <w:t>YES……………..………………………………1</w:t>
            </w:r>
          </w:p>
          <w:p w:rsidR="007E111A" w:rsidRPr="00AC737D" w:rsidRDefault="007E111A" w:rsidP="007E111A">
            <w:pPr>
              <w:ind w:left="252" w:hanging="252"/>
              <w:rPr>
                <w:rFonts w:cs="Calibri"/>
                <w:lang w:val="en-US"/>
              </w:rPr>
            </w:pPr>
            <w:r w:rsidRPr="00AC737D">
              <w:rPr>
                <w:rFonts w:cs="Calibri"/>
                <w:lang w:val="en-US"/>
              </w:rPr>
              <w:t>NO………………..……………………………0</w:t>
            </w:r>
          </w:p>
        </w:tc>
        <w:tc>
          <w:tcPr>
            <w:tcW w:w="748" w:type="pct"/>
            <w:gridSpan w:val="2"/>
            <w:tcBorders>
              <w:top w:val="nil"/>
              <w:left w:val="nil"/>
              <w:bottom w:val="single" w:sz="8" w:space="0" w:color="auto"/>
              <w:right w:val="single" w:sz="8" w:space="0" w:color="auto"/>
            </w:tcBorders>
            <w:shd w:val="clear" w:color="auto" w:fill="auto"/>
            <w:vAlign w:val="center"/>
            <w:hideMark/>
          </w:tcPr>
          <w:p w:rsidR="007E111A" w:rsidRPr="00AC737D" w:rsidRDefault="007E111A" w:rsidP="007E111A">
            <w:pPr>
              <w:ind w:left="252" w:hanging="252"/>
              <w:rPr>
                <w:rFonts w:cs="Calibri"/>
                <w:lang w:val="en-US"/>
              </w:rPr>
            </w:pPr>
            <w:r w:rsidRPr="00AC737D">
              <w:rPr>
                <w:rFonts w:cs="Calibri"/>
                <w:lang w:val="en-US"/>
              </w:rPr>
              <w:sym w:font="Wingdings" w:char="F0E0"/>
            </w:r>
            <w:r w:rsidRPr="00AC737D">
              <w:rPr>
                <w:rFonts w:cs="Calibri"/>
                <w:lang w:val="en-US"/>
              </w:rPr>
              <w:t>CONTINUE</w:t>
            </w:r>
          </w:p>
          <w:p w:rsidR="007E111A" w:rsidRPr="00AC737D" w:rsidRDefault="007E111A" w:rsidP="007E111A">
            <w:pPr>
              <w:ind w:left="252" w:hanging="252"/>
              <w:rPr>
                <w:rFonts w:eastAsia="Times New Roman"/>
                <w:color w:val="000000"/>
                <w:lang w:val="en-US"/>
              </w:rPr>
            </w:pPr>
            <w:r w:rsidRPr="00AC737D">
              <w:rPr>
                <w:rFonts w:cs="Calibri"/>
                <w:lang w:val="en-US"/>
              </w:rPr>
              <w:sym w:font="Wingdings" w:char="F0E0"/>
            </w:r>
            <w:r w:rsidRPr="00AC737D">
              <w:rPr>
                <w:rFonts w:cs="Calibri"/>
                <w:lang w:val="en-US"/>
              </w:rPr>
              <w:t>END</w:t>
            </w:r>
          </w:p>
        </w:tc>
      </w:tr>
    </w:tbl>
    <w:p w:rsidR="007E111A" w:rsidRPr="00AC737D" w:rsidRDefault="007E111A" w:rsidP="007E111A">
      <w:pPr>
        <w:ind w:left="-90"/>
        <w:rPr>
          <w:rFonts w:eastAsia="Times New Roman" w:cs="Calibri"/>
          <w:b/>
          <w:lang w:val="en-US"/>
        </w:rPr>
        <w:sectPr w:rsidR="007E111A" w:rsidRPr="00AC737D" w:rsidSect="007E111A">
          <w:pgSz w:w="11907" w:h="16839" w:code="9"/>
          <w:pgMar w:top="1440" w:right="1440" w:bottom="1440" w:left="1440" w:header="720" w:footer="720" w:gutter="0"/>
          <w:cols w:space="720"/>
          <w:docGrid w:linePitch="360"/>
        </w:sectPr>
      </w:pPr>
    </w:p>
    <w:p w:rsidR="007E111A" w:rsidRPr="000F593C" w:rsidRDefault="00B84A5B" w:rsidP="000F593C">
      <w:pPr>
        <w:pStyle w:val="Heading2"/>
        <w:spacing w:before="0"/>
        <w:rPr>
          <w:rFonts w:eastAsia="Times New Roman"/>
          <w:color w:val="auto"/>
          <w:lang w:val="en-US"/>
        </w:rPr>
      </w:pPr>
      <w:bookmarkStart w:id="57" w:name="_Toc401160650"/>
      <w:bookmarkStart w:id="58" w:name="_Toc401175178"/>
      <w:bookmarkStart w:id="59" w:name="_Toc401237774"/>
      <w:r w:rsidRPr="000F593C">
        <w:rPr>
          <w:rFonts w:eastAsia="Times New Roman"/>
          <w:color w:val="auto"/>
          <w:lang w:val="en-US"/>
        </w:rPr>
        <w:lastRenderedPageBreak/>
        <w:t>MODULE</w:t>
      </w:r>
      <w:r w:rsidR="00C30F6B" w:rsidRPr="000F593C">
        <w:rPr>
          <w:rFonts w:eastAsia="Times New Roman"/>
          <w:color w:val="auto"/>
          <w:lang w:val="en-US"/>
        </w:rPr>
        <w:t xml:space="preserve"> </w:t>
      </w:r>
      <w:r w:rsidR="007E111A" w:rsidRPr="000F593C">
        <w:rPr>
          <w:rFonts w:eastAsia="Times New Roman"/>
          <w:color w:val="auto"/>
          <w:lang w:val="en-US"/>
        </w:rPr>
        <w:t xml:space="preserve">1: </w:t>
      </w:r>
      <w:r w:rsidRPr="000F593C">
        <w:rPr>
          <w:rFonts w:eastAsia="Times New Roman"/>
          <w:color w:val="auto"/>
          <w:lang w:val="en-US"/>
        </w:rPr>
        <w:t>A</w:t>
      </w:r>
      <w:r w:rsidR="007E111A" w:rsidRPr="000F593C">
        <w:rPr>
          <w:rFonts w:eastAsia="Times New Roman"/>
          <w:color w:val="auto"/>
          <w:lang w:val="en-US"/>
        </w:rPr>
        <w:t xml:space="preserve">ssess </w:t>
      </w:r>
      <w:r w:rsidR="000F593C" w:rsidRPr="000F593C">
        <w:rPr>
          <w:rFonts w:eastAsia="Times New Roman"/>
          <w:color w:val="auto"/>
          <w:lang w:val="en-US"/>
        </w:rPr>
        <w:t xml:space="preserve">Facility Nutrition Workforce Size, Composition, and </w:t>
      </w:r>
      <w:r w:rsidR="007E111A" w:rsidRPr="000F593C">
        <w:rPr>
          <w:rFonts w:eastAsia="Times New Roman"/>
          <w:color w:val="auto"/>
          <w:lang w:val="en-US"/>
        </w:rPr>
        <w:t>Availability</w:t>
      </w:r>
      <w:bookmarkEnd w:id="57"/>
      <w:bookmarkEnd w:id="58"/>
      <w:bookmarkEnd w:id="59"/>
      <w:r w:rsidR="007E111A" w:rsidRPr="000F593C">
        <w:rPr>
          <w:rFonts w:eastAsia="Times New Roman"/>
          <w:color w:val="auto"/>
          <w:lang w:val="en-US"/>
        </w:rPr>
        <w:t xml:space="preserve"> </w:t>
      </w:r>
    </w:p>
    <w:p w:rsidR="007E111A" w:rsidRDefault="007E111A" w:rsidP="000F593C">
      <w:pPr>
        <w:spacing w:before="0"/>
        <w:rPr>
          <w:i/>
          <w:lang w:val="en-US"/>
        </w:rPr>
      </w:pPr>
      <w:r w:rsidRPr="00AC737D">
        <w:rPr>
          <w:lang w:val="en-US"/>
        </w:rPr>
        <w:t>Now I am going to ask two questions related to number of approved positions and number of positions that are filled, as of today, for each provider position in your district. Unless indicated otherwise, provide your response by stating the number of providers for each position</w:t>
      </w:r>
      <w:r w:rsidR="00425B43" w:rsidRPr="00AC737D">
        <w:rPr>
          <w:i/>
          <w:lang w:val="en-US"/>
        </w:rPr>
        <w:t xml:space="preserve">. </w:t>
      </w:r>
    </w:p>
    <w:p w:rsidR="00A54B65" w:rsidRPr="00A54B65" w:rsidRDefault="00A54B65" w:rsidP="000F593C">
      <w:pPr>
        <w:spacing w:before="0"/>
        <w:rPr>
          <w:b/>
          <w:i/>
          <w:lang w:val="en-US"/>
        </w:rPr>
      </w:pPr>
      <w:r>
        <w:rPr>
          <w:lang w:val="en-US"/>
        </w:rPr>
        <w:t>ASK BOTH QUESTIONS FOR EACH PROVIDER TYPE THEN MOVE ON TO THE NEXT PROVIDER 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692"/>
        <w:gridCol w:w="2960"/>
        <w:gridCol w:w="2871"/>
      </w:tblGrid>
      <w:tr w:rsidR="007E111A" w:rsidRPr="00AC737D" w:rsidTr="00C30F6B">
        <w:trPr>
          <w:trHeight w:val="1178"/>
        </w:trPr>
        <w:tc>
          <w:tcPr>
            <w:tcW w:w="389" w:type="pct"/>
            <w:shd w:val="clear" w:color="auto" w:fill="948A54"/>
            <w:vAlign w:val="center"/>
          </w:tcPr>
          <w:p w:rsidR="007E111A" w:rsidRPr="00AC737D" w:rsidRDefault="007E111A" w:rsidP="00C30F6B">
            <w:pPr>
              <w:jc w:val="center"/>
              <w:rPr>
                <w:b/>
                <w:szCs w:val="20"/>
                <w:lang w:val="en-US"/>
              </w:rPr>
            </w:pPr>
            <w:r w:rsidRPr="00AC737D">
              <w:rPr>
                <w:b/>
                <w:szCs w:val="20"/>
                <w:lang w:val="en-US"/>
              </w:rPr>
              <w:t>Sl. No</w:t>
            </w:r>
          </w:p>
        </w:tc>
        <w:tc>
          <w:tcPr>
            <w:tcW w:w="1456" w:type="pct"/>
            <w:shd w:val="clear" w:color="auto" w:fill="948A54"/>
            <w:vAlign w:val="center"/>
          </w:tcPr>
          <w:p w:rsidR="007E111A" w:rsidRPr="00AC737D" w:rsidRDefault="00693B28" w:rsidP="00A54B65">
            <w:pPr>
              <w:rPr>
                <w:b/>
                <w:szCs w:val="20"/>
                <w:lang w:val="en-US"/>
              </w:rPr>
            </w:pPr>
            <w:r>
              <w:rPr>
                <w:b/>
                <w:szCs w:val="20"/>
                <w:lang w:val="en-US"/>
              </w:rPr>
              <w:t xml:space="preserve">Provider </w:t>
            </w:r>
            <w:r w:rsidR="00A54B65">
              <w:rPr>
                <w:b/>
                <w:szCs w:val="20"/>
                <w:lang w:val="en-US"/>
              </w:rPr>
              <w:t>type</w:t>
            </w:r>
          </w:p>
        </w:tc>
        <w:tc>
          <w:tcPr>
            <w:tcW w:w="1601" w:type="pct"/>
            <w:shd w:val="clear" w:color="auto" w:fill="948A54"/>
          </w:tcPr>
          <w:p w:rsidR="007E111A" w:rsidRPr="00AC737D" w:rsidRDefault="00A54B65" w:rsidP="00693B28">
            <w:pPr>
              <w:jc w:val="center"/>
              <w:rPr>
                <w:b/>
                <w:szCs w:val="20"/>
                <w:lang w:val="en-US"/>
              </w:rPr>
            </w:pPr>
            <w:r>
              <w:rPr>
                <w:b/>
                <w:szCs w:val="20"/>
                <w:lang w:val="en-US"/>
              </w:rPr>
              <w:t xml:space="preserve">A. </w:t>
            </w:r>
            <w:r w:rsidR="007E111A" w:rsidRPr="00AC737D">
              <w:rPr>
                <w:b/>
                <w:szCs w:val="20"/>
                <w:lang w:val="en-US"/>
              </w:rPr>
              <w:t>What is the number of approved [</w:t>
            </w:r>
            <w:r w:rsidR="0041396E" w:rsidRPr="00AC737D">
              <w:rPr>
                <w:b/>
                <w:szCs w:val="20"/>
                <w:lang w:val="en-US"/>
              </w:rPr>
              <w:t>PROVIDER TYPE</w:t>
            </w:r>
            <w:r w:rsidR="007E111A" w:rsidRPr="00AC737D">
              <w:rPr>
                <w:b/>
                <w:szCs w:val="20"/>
                <w:lang w:val="en-US"/>
              </w:rPr>
              <w:t>] in your facility</w:t>
            </w:r>
            <w:r w:rsidR="007E111A" w:rsidRPr="00AC737D">
              <w:rPr>
                <w:b/>
                <w:lang w:val="en-US"/>
              </w:rPr>
              <w:t>?</w:t>
            </w:r>
          </w:p>
        </w:tc>
        <w:tc>
          <w:tcPr>
            <w:tcW w:w="1553" w:type="pct"/>
            <w:shd w:val="clear" w:color="auto" w:fill="948A54"/>
          </w:tcPr>
          <w:p w:rsidR="007E111A" w:rsidRPr="00AC737D" w:rsidRDefault="00A54B65" w:rsidP="00A54B65">
            <w:pPr>
              <w:jc w:val="center"/>
              <w:rPr>
                <w:b/>
                <w:szCs w:val="20"/>
                <w:lang w:val="en-US"/>
              </w:rPr>
            </w:pPr>
            <w:r>
              <w:rPr>
                <w:b/>
                <w:szCs w:val="20"/>
                <w:lang w:val="en-US"/>
              </w:rPr>
              <w:t xml:space="preserve">B. </w:t>
            </w:r>
            <w:r w:rsidR="007E111A" w:rsidRPr="00AC737D">
              <w:rPr>
                <w:b/>
                <w:szCs w:val="20"/>
                <w:lang w:val="en-US"/>
              </w:rPr>
              <w:t xml:space="preserve">What is the number of filled </w:t>
            </w:r>
            <w:r w:rsidR="00952E42" w:rsidRPr="00AC737D">
              <w:rPr>
                <w:b/>
                <w:szCs w:val="20"/>
                <w:lang w:val="en-US"/>
              </w:rPr>
              <w:t>[</w:t>
            </w:r>
            <w:r w:rsidR="0041396E" w:rsidRPr="00AC737D">
              <w:rPr>
                <w:b/>
                <w:szCs w:val="20"/>
                <w:lang w:val="en-US"/>
              </w:rPr>
              <w:t>PROVIDER TYPE</w:t>
            </w:r>
            <w:r w:rsidR="007E111A" w:rsidRPr="00AC737D">
              <w:rPr>
                <w:b/>
                <w:szCs w:val="20"/>
                <w:lang w:val="en-US"/>
              </w:rPr>
              <w:t>] in your facility</w:t>
            </w:r>
            <w:r w:rsidR="007E111A" w:rsidRPr="00AC737D">
              <w:rPr>
                <w:b/>
                <w:lang w:val="en-US"/>
              </w:rPr>
              <w:t>?</w:t>
            </w:r>
          </w:p>
        </w:tc>
      </w:tr>
      <w:tr w:rsidR="007E111A" w:rsidRPr="00AC737D" w:rsidTr="00C30F6B">
        <w:tc>
          <w:tcPr>
            <w:tcW w:w="389" w:type="pct"/>
            <w:shd w:val="clear" w:color="auto" w:fill="auto"/>
          </w:tcPr>
          <w:p w:rsidR="007E111A" w:rsidRPr="00AC737D" w:rsidRDefault="007E111A" w:rsidP="00C30F6B">
            <w:pPr>
              <w:rPr>
                <w:szCs w:val="20"/>
                <w:lang w:val="en-US"/>
              </w:rPr>
            </w:pPr>
            <w:r w:rsidRPr="00AC737D">
              <w:rPr>
                <w:szCs w:val="20"/>
                <w:lang w:val="en-US"/>
              </w:rPr>
              <w:t>1</w:t>
            </w:r>
          </w:p>
        </w:tc>
        <w:tc>
          <w:tcPr>
            <w:tcW w:w="1456" w:type="pct"/>
            <w:shd w:val="clear" w:color="auto" w:fill="auto"/>
          </w:tcPr>
          <w:p w:rsidR="007E111A" w:rsidRPr="00AC737D" w:rsidRDefault="00257414" w:rsidP="00C30F6B">
            <w:pPr>
              <w:rPr>
                <w:szCs w:val="20"/>
                <w:lang w:val="en-US"/>
              </w:rPr>
            </w:pPr>
            <w:r w:rsidRPr="00AC737D">
              <w:rPr>
                <w:szCs w:val="20"/>
                <w:lang w:val="en-US"/>
              </w:rPr>
              <w:t>Health v</w:t>
            </w:r>
            <w:r w:rsidR="007E111A" w:rsidRPr="00AC737D">
              <w:rPr>
                <w:szCs w:val="20"/>
                <w:lang w:val="en-US"/>
              </w:rPr>
              <w:t>olunteer</w:t>
            </w:r>
          </w:p>
        </w:tc>
        <w:tc>
          <w:tcPr>
            <w:tcW w:w="1601" w:type="pct"/>
            <w:shd w:val="clear" w:color="auto" w:fill="auto"/>
          </w:tcPr>
          <w:p w:rsidR="007E111A" w:rsidRPr="00AC737D" w:rsidRDefault="007E111A" w:rsidP="00C30F6B">
            <w:pPr>
              <w:rPr>
                <w:b/>
                <w:szCs w:val="20"/>
                <w:lang w:val="en-US"/>
              </w:rPr>
            </w:pPr>
          </w:p>
        </w:tc>
        <w:tc>
          <w:tcPr>
            <w:tcW w:w="1553" w:type="pct"/>
            <w:shd w:val="clear" w:color="auto" w:fill="auto"/>
          </w:tcPr>
          <w:p w:rsidR="007E111A" w:rsidRPr="00AC737D" w:rsidRDefault="007E111A" w:rsidP="00C30F6B">
            <w:pPr>
              <w:rPr>
                <w:b/>
                <w:szCs w:val="20"/>
                <w:lang w:val="en-US"/>
              </w:rPr>
            </w:pPr>
          </w:p>
        </w:tc>
      </w:tr>
      <w:tr w:rsidR="007E111A" w:rsidRPr="00AC737D" w:rsidTr="00C30F6B">
        <w:tc>
          <w:tcPr>
            <w:tcW w:w="389" w:type="pct"/>
            <w:shd w:val="clear" w:color="auto" w:fill="auto"/>
          </w:tcPr>
          <w:p w:rsidR="007E111A" w:rsidRPr="00AC737D" w:rsidRDefault="007E111A" w:rsidP="00C30F6B">
            <w:pPr>
              <w:rPr>
                <w:szCs w:val="20"/>
                <w:lang w:val="en-US"/>
              </w:rPr>
            </w:pPr>
            <w:r w:rsidRPr="00AC737D">
              <w:rPr>
                <w:szCs w:val="20"/>
                <w:lang w:val="en-US"/>
              </w:rPr>
              <w:t>2</w:t>
            </w:r>
          </w:p>
        </w:tc>
        <w:tc>
          <w:tcPr>
            <w:tcW w:w="1456" w:type="pct"/>
            <w:shd w:val="clear" w:color="auto" w:fill="auto"/>
          </w:tcPr>
          <w:p w:rsidR="007E111A" w:rsidRPr="00AC737D" w:rsidRDefault="00257414" w:rsidP="00257414">
            <w:pPr>
              <w:rPr>
                <w:szCs w:val="20"/>
                <w:lang w:val="en-US"/>
              </w:rPr>
            </w:pPr>
            <w:r w:rsidRPr="00AC737D">
              <w:rPr>
                <w:szCs w:val="20"/>
                <w:lang w:val="en-US"/>
              </w:rPr>
              <w:t>Community h</w:t>
            </w:r>
            <w:r w:rsidR="007E111A" w:rsidRPr="00AC737D">
              <w:rPr>
                <w:szCs w:val="20"/>
                <w:lang w:val="en-US"/>
              </w:rPr>
              <w:t xml:space="preserve">ealth </w:t>
            </w:r>
            <w:r w:rsidRPr="00AC737D">
              <w:rPr>
                <w:szCs w:val="20"/>
                <w:lang w:val="en-US"/>
              </w:rPr>
              <w:t>w</w:t>
            </w:r>
            <w:r w:rsidR="007E111A" w:rsidRPr="00AC737D">
              <w:rPr>
                <w:szCs w:val="20"/>
                <w:lang w:val="en-US"/>
              </w:rPr>
              <w:t>orker</w:t>
            </w:r>
          </w:p>
        </w:tc>
        <w:tc>
          <w:tcPr>
            <w:tcW w:w="1601" w:type="pct"/>
            <w:shd w:val="clear" w:color="auto" w:fill="auto"/>
          </w:tcPr>
          <w:p w:rsidR="007E111A" w:rsidRPr="00AC737D" w:rsidRDefault="007E111A" w:rsidP="00C30F6B">
            <w:pPr>
              <w:rPr>
                <w:b/>
                <w:szCs w:val="20"/>
                <w:lang w:val="en-US"/>
              </w:rPr>
            </w:pPr>
          </w:p>
        </w:tc>
        <w:tc>
          <w:tcPr>
            <w:tcW w:w="1553" w:type="pct"/>
            <w:shd w:val="clear" w:color="auto" w:fill="auto"/>
          </w:tcPr>
          <w:p w:rsidR="007E111A" w:rsidRPr="00AC737D" w:rsidRDefault="007E111A" w:rsidP="00C30F6B">
            <w:pPr>
              <w:rPr>
                <w:b/>
                <w:szCs w:val="20"/>
                <w:lang w:val="en-US"/>
              </w:rPr>
            </w:pPr>
          </w:p>
        </w:tc>
      </w:tr>
      <w:tr w:rsidR="007E111A" w:rsidRPr="00AC737D" w:rsidTr="00C30F6B">
        <w:tc>
          <w:tcPr>
            <w:tcW w:w="389" w:type="pct"/>
            <w:shd w:val="clear" w:color="auto" w:fill="auto"/>
          </w:tcPr>
          <w:p w:rsidR="007E111A" w:rsidRPr="00AC737D" w:rsidRDefault="007E111A" w:rsidP="00C30F6B">
            <w:pPr>
              <w:rPr>
                <w:szCs w:val="20"/>
                <w:lang w:val="en-US"/>
              </w:rPr>
            </w:pPr>
            <w:r w:rsidRPr="00AC737D">
              <w:rPr>
                <w:szCs w:val="20"/>
                <w:lang w:val="en-US"/>
              </w:rPr>
              <w:t>3</w:t>
            </w:r>
          </w:p>
        </w:tc>
        <w:tc>
          <w:tcPr>
            <w:tcW w:w="1456" w:type="pct"/>
            <w:shd w:val="clear" w:color="auto" w:fill="auto"/>
          </w:tcPr>
          <w:p w:rsidR="007E111A" w:rsidRPr="00AC737D" w:rsidRDefault="007E111A" w:rsidP="00C30F6B">
            <w:pPr>
              <w:rPr>
                <w:szCs w:val="20"/>
                <w:lang w:val="en-US"/>
              </w:rPr>
            </w:pPr>
            <w:r w:rsidRPr="00AC737D">
              <w:rPr>
                <w:szCs w:val="20"/>
                <w:lang w:val="en-US"/>
              </w:rPr>
              <w:t>Midwife</w:t>
            </w:r>
          </w:p>
        </w:tc>
        <w:tc>
          <w:tcPr>
            <w:tcW w:w="1601" w:type="pct"/>
            <w:shd w:val="clear" w:color="auto" w:fill="auto"/>
          </w:tcPr>
          <w:p w:rsidR="007E111A" w:rsidRPr="00AC737D" w:rsidRDefault="007E111A" w:rsidP="00C30F6B">
            <w:pPr>
              <w:rPr>
                <w:b/>
                <w:szCs w:val="20"/>
                <w:lang w:val="en-US"/>
              </w:rPr>
            </w:pPr>
          </w:p>
        </w:tc>
        <w:tc>
          <w:tcPr>
            <w:tcW w:w="1553" w:type="pct"/>
            <w:shd w:val="clear" w:color="auto" w:fill="auto"/>
          </w:tcPr>
          <w:p w:rsidR="007E111A" w:rsidRPr="00AC737D" w:rsidRDefault="007E111A" w:rsidP="00C30F6B">
            <w:pPr>
              <w:rPr>
                <w:b/>
                <w:szCs w:val="20"/>
                <w:lang w:val="en-US"/>
              </w:rPr>
            </w:pPr>
          </w:p>
        </w:tc>
      </w:tr>
      <w:tr w:rsidR="007E111A" w:rsidRPr="00AC737D" w:rsidTr="00C30F6B">
        <w:tc>
          <w:tcPr>
            <w:tcW w:w="389" w:type="pct"/>
            <w:shd w:val="clear" w:color="auto" w:fill="auto"/>
          </w:tcPr>
          <w:p w:rsidR="007E111A" w:rsidRPr="00AC737D" w:rsidRDefault="007E111A" w:rsidP="00C30F6B">
            <w:pPr>
              <w:rPr>
                <w:szCs w:val="20"/>
                <w:lang w:val="en-US"/>
              </w:rPr>
            </w:pPr>
            <w:r w:rsidRPr="00AC737D">
              <w:rPr>
                <w:szCs w:val="20"/>
                <w:lang w:val="en-US"/>
              </w:rPr>
              <w:t>4</w:t>
            </w:r>
          </w:p>
        </w:tc>
        <w:tc>
          <w:tcPr>
            <w:tcW w:w="1456" w:type="pct"/>
            <w:shd w:val="clear" w:color="auto" w:fill="auto"/>
          </w:tcPr>
          <w:p w:rsidR="007E111A" w:rsidRPr="00AC737D" w:rsidRDefault="007E111A" w:rsidP="00C30F6B">
            <w:pPr>
              <w:rPr>
                <w:szCs w:val="20"/>
                <w:lang w:val="en-US"/>
              </w:rPr>
            </w:pPr>
            <w:r w:rsidRPr="00AC737D">
              <w:rPr>
                <w:szCs w:val="20"/>
                <w:lang w:val="en-US"/>
              </w:rPr>
              <w:t>Nurse</w:t>
            </w:r>
          </w:p>
        </w:tc>
        <w:tc>
          <w:tcPr>
            <w:tcW w:w="1601" w:type="pct"/>
            <w:shd w:val="clear" w:color="auto" w:fill="auto"/>
          </w:tcPr>
          <w:p w:rsidR="007E111A" w:rsidRPr="00AC737D" w:rsidRDefault="007E111A" w:rsidP="00C30F6B">
            <w:pPr>
              <w:rPr>
                <w:b/>
                <w:szCs w:val="20"/>
                <w:lang w:val="en-US"/>
              </w:rPr>
            </w:pPr>
          </w:p>
        </w:tc>
        <w:tc>
          <w:tcPr>
            <w:tcW w:w="1553" w:type="pct"/>
            <w:shd w:val="clear" w:color="auto" w:fill="auto"/>
          </w:tcPr>
          <w:p w:rsidR="007E111A" w:rsidRPr="00AC737D" w:rsidRDefault="007E111A" w:rsidP="00C30F6B">
            <w:pPr>
              <w:rPr>
                <w:b/>
                <w:szCs w:val="20"/>
                <w:lang w:val="en-US"/>
              </w:rPr>
            </w:pPr>
          </w:p>
        </w:tc>
      </w:tr>
      <w:tr w:rsidR="007E111A" w:rsidRPr="00AC737D" w:rsidTr="00C30F6B">
        <w:tc>
          <w:tcPr>
            <w:tcW w:w="389" w:type="pct"/>
            <w:shd w:val="clear" w:color="auto" w:fill="auto"/>
          </w:tcPr>
          <w:p w:rsidR="007E111A" w:rsidRPr="00AC737D" w:rsidRDefault="007E111A" w:rsidP="00C30F6B">
            <w:pPr>
              <w:rPr>
                <w:szCs w:val="20"/>
                <w:lang w:val="en-US"/>
              </w:rPr>
            </w:pPr>
            <w:r w:rsidRPr="00AC737D">
              <w:rPr>
                <w:szCs w:val="20"/>
                <w:lang w:val="en-US"/>
              </w:rPr>
              <w:t>5</w:t>
            </w:r>
          </w:p>
        </w:tc>
        <w:tc>
          <w:tcPr>
            <w:tcW w:w="1456" w:type="pct"/>
            <w:shd w:val="clear" w:color="auto" w:fill="auto"/>
          </w:tcPr>
          <w:p w:rsidR="007E111A" w:rsidRPr="00AC737D" w:rsidRDefault="007E111A" w:rsidP="00C30F6B">
            <w:pPr>
              <w:rPr>
                <w:szCs w:val="20"/>
                <w:lang w:val="en-US"/>
              </w:rPr>
            </w:pPr>
            <w:r w:rsidRPr="00AC737D">
              <w:rPr>
                <w:szCs w:val="20"/>
                <w:lang w:val="en-US"/>
              </w:rPr>
              <w:t>Dietician</w:t>
            </w:r>
          </w:p>
        </w:tc>
        <w:tc>
          <w:tcPr>
            <w:tcW w:w="1601" w:type="pct"/>
            <w:shd w:val="clear" w:color="auto" w:fill="auto"/>
          </w:tcPr>
          <w:p w:rsidR="007E111A" w:rsidRPr="00AC737D" w:rsidRDefault="007E111A" w:rsidP="00C30F6B">
            <w:pPr>
              <w:rPr>
                <w:b/>
                <w:szCs w:val="20"/>
                <w:lang w:val="en-US"/>
              </w:rPr>
            </w:pPr>
          </w:p>
        </w:tc>
        <w:tc>
          <w:tcPr>
            <w:tcW w:w="1553" w:type="pct"/>
            <w:shd w:val="clear" w:color="auto" w:fill="auto"/>
          </w:tcPr>
          <w:p w:rsidR="007E111A" w:rsidRPr="00AC737D" w:rsidRDefault="007E111A" w:rsidP="00C30F6B">
            <w:pPr>
              <w:rPr>
                <w:b/>
                <w:szCs w:val="20"/>
                <w:lang w:val="en-US"/>
              </w:rPr>
            </w:pPr>
          </w:p>
        </w:tc>
      </w:tr>
      <w:tr w:rsidR="007E111A" w:rsidRPr="00AC737D" w:rsidTr="00C30F6B">
        <w:tc>
          <w:tcPr>
            <w:tcW w:w="389" w:type="pct"/>
            <w:shd w:val="clear" w:color="auto" w:fill="auto"/>
          </w:tcPr>
          <w:p w:rsidR="007E111A" w:rsidRPr="00AC737D" w:rsidRDefault="007E111A" w:rsidP="00C30F6B">
            <w:pPr>
              <w:rPr>
                <w:szCs w:val="20"/>
                <w:lang w:val="en-US"/>
              </w:rPr>
            </w:pPr>
            <w:r w:rsidRPr="00AC737D">
              <w:rPr>
                <w:szCs w:val="20"/>
                <w:lang w:val="en-US"/>
              </w:rPr>
              <w:t>6</w:t>
            </w:r>
          </w:p>
        </w:tc>
        <w:tc>
          <w:tcPr>
            <w:tcW w:w="1456" w:type="pct"/>
            <w:shd w:val="clear" w:color="auto" w:fill="auto"/>
          </w:tcPr>
          <w:p w:rsidR="007E111A" w:rsidRPr="00AC737D" w:rsidRDefault="007E111A" w:rsidP="00C30F6B">
            <w:pPr>
              <w:rPr>
                <w:szCs w:val="20"/>
                <w:lang w:val="en-US"/>
              </w:rPr>
            </w:pPr>
            <w:r w:rsidRPr="00AC737D">
              <w:rPr>
                <w:szCs w:val="20"/>
                <w:lang w:val="en-US"/>
              </w:rPr>
              <w:t>Nutritionist</w:t>
            </w:r>
          </w:p>
        </w:tc>
        <w:tc>
          <w:tcPr>
            <w:tcW w:w="1601" w:type="pct"/>
            <w:shd w:val="clear" w:color="auto" w:fill="auto"/>
          </w:tcPr>
          <w:p w:rsidR="007E111A" w:rsidRPr="00AC737D" w:rsidRDefault="007E111A" w:rsidP="00C30F6B">
            <w:pPr>
              <w:rPr>
                <w:b/>
                <w:szCs w:val="20"/>
                <w:lang w:val="en-US"/>
              </w:rPr>
            </w:pPr>
          </w:p>
        </w:tc>
        <w:tc>
          <w:tcPr>
            <w:tcW w:w="1553" w:type="pct"/>
            <w:shd w:val="clear" w:color="auto" w:fill="auto"/>
          </w:tcPr>
          <w:p w:rsidR="007E111A" w:rsidRPr="00AC737D" w:rsidRDefault="007E111A" w:rsidP="00C30F6B">
            <w:pPr>
              <w:rPr>
                <w:b/>
                <w:szCs w:val="20"/>
                <w:lang w:val="en-US"/>
              </w:rPr>
            </w:pPr>
          </w:p>
        </w:tc>
      </w:tr>
      <w:tr w:rsidR="007E111A" w:rsidRPr="00AC737D" w:rsidTr="00C30F6B">
        <w:tc>
          <w:tcPr>
            <w:tcW w:w="389" w:type="pct"/>
            <w:shd w:val="clear" w:color="auto" w:fill="auto"/>
          </w:tcPr>
          <w:p w:rsidR="007E111A" w:rsidRPr="00AC737D" w:rsidRDefault="007E111A" w:rsidP="00C30F6B">
            <w:pPr>
              <w:rPr>
                <w:szCs w:val="20"/>
                <w:lang w:val="en-US"/>
              </w:rPr>
            </w:pPr>
            <w:r w:rsidRPr="00AC737D">
              <w:rPr>
                <w:szCs w:val="20"/>
                <w:lang w:val="en-US"/>
              </w:rPr>
              <w:t>7</w:t>
            </w:r>
          </w:p>
        </w:tc>
        <w:tc>
          <w:tcPr>
            <w:tcW w:w="1456" w:type="pct"/>
            <w:shd w:val="clear" w:color="auto" w:fill="auto"/>
          </w:tcPr>
          <w:p w:rsidR="007E111A" w:rsidRPr="00AC737D" w:rsidRDefault="007E111A" w:rsidP="00C30F6B">
            <w:pPr>
              <w:rPr>
                <w:szCs w:val="20"/>
                <w:lang w:val="en-US"/>
              </w:rPr>
            </w:pPr>
            <w:r w:rsidRPr="00AC737D">
              <w:rPr>
                <w:szCs w:val="20"/>
                <w:lang w:val="en-US"/>
              </w:rPr>
              <w:t>Doctor</w:t>
            </w:r>
          </w:p>
        </w:tc>
        <w:tc>
          <w:tcPr>
            <w:tcW w:w="1601" w:type="pct"/>
            <w:shd w:val="clear" w:color="auto" w:fill="auto"/>
          </w:tcPr>
          <w:p w:rsidR="007E111A" w:rsidRPr="00AC737D" w:rsidRDefault="007E111A" w:rsidP="00C30F6B">
            <w:pPr>
              <w:rPr>
                <w:b/>
                <w:szCs w:val="20"/>
                <w:lang w:val="en-US"/>
              </w:rPr>
            </w:pPr>
          </w:p>
        </w:tc>
        <w:tc>
          <w:tcPr>
            <w:tcW w:w="1553" w:type="pct"/>
            <w:shd w:val="clear" w:color="auto" w:fill="auto"/>
          </w:tcPr>
          <w:p w:rsidR="007E111A" w:rsidRPr="00AC737D" w:rsidRDefault="007E111A" w:rsidP="00C30F6B">
            <w:pPr>
              <w:rPr>
                <w:b/>
                <w:szCs w:val="20"/>
                <w:lang w:val="en-US"/>
              </w:rPr>
            </w:pPr>
          </w:p>
        </w:tc>
      </w:tr>
    </w:tbl>
    <w:p w:rsidR="00C75FBD" w:rsidRPr="000F593C" w:rsidRDefault="007E111A" w:rsidP="00C30F6B">
      <w:pPr>
        <w:rPr>
          <w:szCs w:val="20"/>
          <w:lang w:val="en-US"/>
        </w:rPr>
      </w:pPr>
      <w:r w:rsidRPr="00AC737D">
        <w:rPr>
          <w:szCs w:val="20"/>
          <w:lang w:val="en-US"/>
        </w:rPr>
        <w:t>Please share documents that have information about approved and filled provi</w:t>
      </w:r>
      <w:r w:rsidR="000F593C">
        <w:rPr>
          <w:szCs w:val="20"/>
          <w:lang w:val="en-US"/>
        </w:rPr>
        <w:t>der positions in your facility.</w:t>
      </w:r>
    </w:p>
    <w:p w:rsidR="000F593C" w:rsidRDefault="007E111A" w:rsidP="00C30F6B">
      <w:pPr>
        <w:rPr>
          <w:b/>
          <w:lang w:val="en-US"/>
        </w:rPr>
      </w:pPr>
      <w:r w:rsidRPr="00AC737D">
        <w:rPr>
          <w:b/>
          <w:lang w:val="en-US"/>
        </w:rPr>
        <w:t>Is there any provider position</w:t>
      </w:r>
      <w:r w:rsidR="00C75FBD" w:rsidRPr="00AC737D">
        <w:rPr>
          <w:b/>
          <w:lang w:val="en-US"/>
        </w:rPr>
        <w:t xml:space="preserve">(s) </w:t>
      </w:r>
      <w:r w:rsidR="00257414" w:rsidRPr="00AC737D">
        <w:rPr>
          <w:b/>
          <w:lang w:val="en-US"/>
        </w:rPr>
        <w:t>that</w:t>
      </w:r>
      <w:r w:rsidR="00C75FBD" w:rsidRPr="00AC737D">
        <w:rPr>
          <w:b/>
          <w:lang w:val="en-US"/>
        </w:rPr>
        <w:t xml:space="preserve"> can only have</w:t>
      </w:r>
      <w:r w:rsidRPr="00AC737D">
        <w:rPr>
          <w:b/>
          <w:lang w:val="en-US"/>
        </w:rPr>
        <w:t xml:space="preserve"> </w:t>
      </w:r>
      <w:r w:rsidR="00C40FB5" w:rsidRPr="00AC737D">
        <w:rPr>
          <w:b/>
          <w:lang w:val="en-US"/>
        </w:rPr>
        <w:t>female</w:t>
      </w:r>
      <w:r w:rsidR="000F593C">
        <w:rPr>
          <w:b/>
          <w:lang w:val="en-US"/>
        </w:rPr>
        <w:t xml:space="preserve"> providers? Yes/No.</w:t>
      </w:r>
    </w:p>
    <w:p w:rsidR="00B84A5B" w:rsidRDefault="007E111A" w:rsidP="00C30F6B">
      <w:pPr>
        <w:rPr>
          <w:b/>
          <w:lang w:val="en-US"/>
        </w:rPr>
      </w:pPr>
      <w:r w:rsidRPr="00AC737D">
        <w:rPr>
          <w:b/>
          <w:lang w:val="en-US"/>
        </w:rPr>
        <w:t xml:space="preserve">If yes, </w:t>
      </w:r>
      <w:r w:rsidR="00257414" w:rsidRPr="00AC737D">
        <w:rPr>
          <w:b/>
          <w:lang w:val="en-US"/>
        </w:rPr>
        <w:t>what is</w:t>
      </w:r>
      <w:r w:rsidRPr="00AC737D">
        <w:rPr>
          <w:b/>
          <w:lang w:val="en-US"/>
        </w:rPr>
        <w:t xml:space="preserve"> the name of </w:t>
      </w:r>
      <w:r w:rsidR="00C75FBD" w:rsidRPr="00AC737D">
        <w:rPr>
          <w:b/>
          <w:lang w:val="en-US"/>
        </w:rPr>
        <w:t>the</w:t>
      </w:r>
      <w:r w:rsidRPr="00AC737D">
        <w:rPr>
          <w:b/>
          <w:lang w:val="en-US"/>
        </w:rPr>
        <w:t xml:space="preserve"> position</w:t>
      </w:r>
      <w:r w:rsidR="00C75FBD" w:rsidRPr="00AC737D">
        <w:rPr>
          <w:b/>
          <w:lang w:val="en-US"/>
        </w:rPr>
        <w:t>(s)</w:t>
      </w:r>
      <w:r w:rsidR="00257414" w:rsidRPr="00AC737D">
        <w:rPr>
          <w:b/>
          <w:lang w:val="en-US"/>
        </w:rPr>
        <w:t>?</w:t>
      </w:r>
    </w:p>
    <w:p w:rsidR="00A54B65" w:rsidRPr="000F593C" w:rsidRDefault="00A54B65" w:rsidP="00C30F6B">
      <w:pPr>
        <w:rPr>
          <w:b/>
          <w:lang w:val="en-US"/>
        </w:rPr>
      </w:pPr>
    </w:p>
    <w:p w:rsidR="00A54B65" w:rsidRDefault="00A54B65">
      <w:pPr>
        <w:spacing w:before="0" w:after="0" w:line="240" w:lineRule="auto"/>
        <w:rPr>
          <w:rFonts w:asciiTheme="majorHAnsi" w:eastAsia="Times New Roman" w:hAnsiTheme="majorHAnsi" w:cstheme="majorBidi"/>
          <w:b/>
          <w:bCs/>
          <w:sz w:val="26"/>
          <w:szCs w:val="26"/>
          <w:lang w:val="en-US"/>
        </w:rPr>
      </w:pPr>
      <w:bookmarkStart w:id="60" w:name="_Toc401160651"/>
      <w:r>
        <w:rPr>
          <w:rFonts w:eastAsia="Times New Roman"/>
          <w:lang w:val="en-US"/>
        </w:rPr>
        <w:br w:type="page"/>
      </w:r>
    </w:p>
    <w:p w:rsidR="007E111A" w:rsidRPr="000F593C" w:rsidRDefault="00B84A5B" w:rsidP="00A54B65">
      <w:pPr>
        <w:pStyle w:val="Heading2"/>
        <w:rPr>
          <w:rFonts w:eastAsia="Times New Roman"/>
          <w:color w:val="auto"/>
          <w:lang w:val="en-US"/>
        </w:rPr>
      </w:pPr>
      <w:bookmarkStart w:id="61" w:name="_Toc401175179"/>
      <w:bookmarkStart w:id="62" w:name="_Toc401237775"/>
      <w:r w:rsidRPr="000F593C">
        <w:rPr>
          <w:rFonts w:eastAsia="Times New Roman"/>
          <w:color w:val="auto"/>
          <w:lang w:val="en-US"/>
        </w:rPr>
        <w:lastRenderedPageBreak/>
        <w:t>MODULE</w:t>
      </w:r>
      <w:r w:rsidR="00C30F6B" w:rsidRPr="000F593C">
        <w:rPr>
          <w:rFonts w:eastAsia="Times New Roman"/>
          <w:color w:val="auto"/>
          <w:lang w:val="en-US"/>
        </w:rPr>
        <w:t xml:space="preserve"> </w:t>
      </w:r>
      <w:r w:rsidR="007E111A" w:rsidRPr="000F593C">
        <w:rPr>
          <w:rFonts w:eastAsia="Times New Roman"/>
          <w:color w:val="auto"/>
          <w:lang w:val="en-US"/>
        </w:rPr>
        <w:t xml:space="preserve">2: </w:t>
      </w:r>
      <w:r w:rsidR="000F593C" w:rsidRPr="000F593C">
        <w:rPr>
          <w:rFonts w:eastAsia="Times New Roman"/>
          <w:color w:val="auto"/>
          <w:lang w:val="en-US"/>
        </w:rPr>
        <w:t>Assess Facility-Level Trained Human Resource for Delivery of Nutrition Actions</w:t>
      </w:r>
      <w:bookmarkEnd w:id="60"/>
      <w:bookmarkEnd w:id="61"/>
      <w:bookmarkEnd w:id="62"/>
    </w:p>
    <w:p w:rsidR="007E111A" w:rsidRDefault="007E111A" w:rsidP="00A54B65">
      <w:pPr>
        <w:keepNext/>
        <w:spacing w:before="0"/>
        <w:rPr>
          <w:lang w:val="en-US"/>
        </w:rPr>
      </w:pPr>
      <w:r w:rsidRPr="00AC737D">
        <w:rPr>
          <w:lang w:val="en-US"/>
        </w:rPr>
        <w:t>Now I am going to ask three questions focused on number of providers trained and having written job description in your district. Unless indicated otherwise, provide your response by stating the number</w:t>
      </w:r>
      <w:r w:rsidR="00425B43" w:rsidRPr="00AC737D">
        <w:rPr>
          <w:lang w:val="en-US"/>
        </w:rPr>
        <w:t xml:space="preserve">. </w:t>
      </w:r>
    </w:p>
    <w:p w:rsidR="00A54B65" w:rsidRPr="00AC737D" w:rsidRDefault="00A54B65" w:rsidP="00A54B65">
      <w:pPr>
        <w:keepNext/>
        <w:spacing w:before="0"/>
        <w:rPr>
          <w:lang w:val="en-US"/>
        </w:rPr>
      </w:pPr>
      <w:r>
        <w:rPr>
          <w:lang w:val="en-US"/>
        </w:rPr>
        <w:t>ASK ALL THREE QUESTIONS FOR EACH PROVIDER TYPE THEN MOVE ON TO THE NEXT PROVIDER TYPE.</w:t>
      </w:r>
    </w:p>
    <w:tbl>
      <w:tblPr>
        <w:tblpPr w:leftFromText="180" w:rightFromText="180" w:vertAnchor="text" w:horzAnchor="margin" w:tblpY="1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538"/>
        <w:gridCol w:w="2054"/>
        <w:gridCol w:w="1971"/>
        <w:gridCol w:w="1971"/>
      </w:tblGrid>
      <w:tr w:rsidR="007E111A" w:rsidRPr="00AC737D" w:rsidTr="00C30F6B">
        <w:tc>
          <w:tcPr>
            <w:tcW w:w="384" w:type="pct"/>
            <w:shd w:val="clear" w:color="auto" w:fill="948A54"/>
            <w:vAlign w:val="center"/>
          </w:tcPr>
          <w:p w:rsidR="007E111A" w:rsidRPr="00AC737D" w:rsidRDefault="007E111A" w:rsidP="00A54B65">
            <w:pPr>
              <w:keepNext/>
              <w:rPr>
                <w:b/>
                <w:szCs w:val="20"/>
                <w:lang w:val="en-US"/>
              </w:rPr>
            </w:pPr>
            <w:r w:rsidRPr="00AC737D">
              <w:rPr>
                <w:b/>
                <w:szCs w:val="20"/>
                <w:lang w:val="en-US"/>
              </w:rPr>
              <w:t>Sl. No</w:t>
            </w:r>
          </w:p>
        </w:tc>
        <w:tc>
          <w:tcPr>
            <w:tcW w:w="1373" w:type="pct"/>
            <w:shd w:val="clear" w:color="auto" w:fill="948A54"/>
            <w:vAlign w:val="center"/>
          </w:tcPr>
          <w:p w:rsidR="007E111A" w:rsidRPr="00AC737D" w:rsidRDefault="00693B28" w:rsidP="00A54B65">
            <w:pPr>
              <w:keepNext/>
              <w:rPr>
                <w:b/>
                <w:szCs w:val="20"/>
                <w:lang w:val="en-US"/>
              </w:rPr>
            </w:pPr>
            <w:r>
              <w:rPr>
                <w:b/>
                <w:szCs w:val="20"/>
                <w:lang w:val="en-US"/>
              </w:rPr>
              <w:t>Provider Type</w:t>
            </w:r>
          </w:p>
        </w:tc>
        <w:tc>
          <w:tcPr>
            <w:tcW w:w="1111" w:type="pct"/>
            <w:shd w:val="clear" w:color="auto" w:fill="948A54"/>
          </w:tcPr>
          <w:p w:rsidR="007E111A" w:rsidRPr="00AC737D" w:rsidRDefault="00A54B65" w:rsidP="00A54B65">
            <w:pPr>
              <w:keepNext/>
              <w:rPr>
                <w:b/>
                <w:szCs w:val="20"/>
                <w:lang w:val="en-US"/>
              </w:rPr>
            </w:pPr>
            <w:r>
              <w:rPr>
                <w:b/>
                <w:szCs w:val="20"/>
                <w:lang w:val="en-US"/>
              </w:rPr>
              <w:t xml:space="preserve">A. </w:t>
            </w:r>
            <w:r w:rsidR="007E111A" w:rsidRPr="00AC737D">
              <w:rPr>
                <w:b/>
                <w:szCs w:val="20"/>
                <w:lang w:val="en-US"/>
              </w:rPr>
              <w:t>How many [</w:t>
            </w:r>
            <w:r w:rsidR="0041396E" w:rsidRPr="00AC737D">
              <w:rPr>
                <w:b/>
                <w:szCs w:val="20"/>
                <w:lang w:val="en-US"/>
              </w:rPr>
              <w:t>PROVIDER TYPE</w:t>
            </w:r>
            <w:r w:rsidR="007E111A" w:rsidRPr="00AC737D">
              <w:rPr>
                <w:b/>
                <w:szCs w:val="20"/>
                <w:lang w:val="en-US"/>
              </w:rPr>
              <w:t>] have received pre-service training</w:t>
            </w:r>
            <w:r w:rsidR="00693B28">
              <w:rPr>
                <w:b/>
                <w:szCs w:val="20"/>
                <w:lang w:val="en-US"/>
              </w:rPr>
              <w:t xml:space="preserve"> </w:t>
            </w:r>
            <w:r w:rsidR="00693B28" w:rsidRPr="00693B28">
              <w:rPr>
                <w:b/>
                <w:szCs w:val="20"/>
                <w:lang w:val="en-US"/>
              </w:rPr>
              <w:t>in the delivery of nutrition services?</w:t>
            </w:r>
            <w:r w:rsidR="007E111A" w:rsidRPr="00AC737D">
              <w:rPr>
                <w:b/>
                <w:szCs w:val="20"/>
                <w:lang w:val="en-US"/>
              </w:rPr>
              <w:t>?</w:t>
            </w:r>
          </w:p>
        </w:tc>
        <w:tc>
          <w:tcPr>
            <w:tcW w:w="1066" w:type="pct"/>
            <w:shd w:val="clear" w:color="auto" w:fill="948A54"/>
          </w:tcPr>
          <w:p w:rsidR="007E111A" w:rsidRPr="00AC737D" w:rsidRDefault="00A54B65" w:rsidP="00A54B65">
            <w:pPr>
              <w:keepNext/>
              <w:rPr>
                <w:b/>
                <w:szCs w:val="20"/>
                <w:lang w:val="en-US"/>
              </w:rPr>
            </w:pPr>
            <w:r>
              <w:rPr>
                <w:b/>
                <w:szCs w:val="20"/>
                <w:lang w:val="en-US"/>
              </w:rPr>
              <w:t xml:space="preserve">B. </w:t>
            </w:r>
            <w:r w:rsidR="007E111A" w:rsidRPr="00AC737D">
              <w:rPr>
                <w:b/>
                <w:szCs w:val="20"/>
                <w:lang w:val="en-US"/>
              </w:rPr>
              <w:t>How many [</w:t>
            </w:r>
            <w:r w:rsidR="0041396E" w:rsidRPr="00AC737D">
              <w:rPr>
                <w:b/>
                <w:szCs w:val="20"/>
                <w:lang w:val="en-US"/>
              </w:rPr>
              <w:t>PROVIDER TYPE</w:t>
            </w:r>
            <w:r w:rsidR="007E111A" w:rsidRPr="00AC737D">
              <w:rPr>
                <w:b/>
                <w:szCs w:val="20"/>
                <w:lang w:val="en-US"/>
              </w:rPr>
              <w:t>] have received in-service training</w:t>
            </w:r>
            <w:r w:rsidR="00693B28" w:rsidRPr="00693B28">
              <w:rPr>
                <w:b/>
                <w:szCs w:val="20"/>
                <w:lang w:val="en-US"/>
              </w:rPr>
              <w:t xml:space="preserve"> in the</w:t>
            </w:r>
            <w:r w:rsidR="00693B28">
              <w:rPr>
                <w:b/>
                <w:szCs w:val="20"/>
                <w:lang w:val="en-US"/>
              </w:rPr>
              <w:t xml:space="preserve"> delivery of nutrition services</w:t>
            </w:r>
            <w:r w:rsidR="007E111A" w:rsidRPr="00AC737D">
              <w:rPr>
                <w:b/>
                <w:szCs w:val="20"/>
                <w:lang w:val="en-US"/>
              </w:rPr>
              <w:t xml:space="preserve"> in last one year? </w:t>
            </w:r>
          </w:p>
        </w:tc>
        <w:tc>
          <w:tcPr>
            <w:tcW w:w="1067" w:type="pct"/>
            <w:shd w:val="clear" w:color="auto" w:fill="948A54"/>
          </w:tcPr>
          <w:p w:rsidR="007E111A" w:rsidRPr="00AC737D" w:rsidRDefault="00A54B65" w:rsidP="00A54B65">
            <w:pPr>
              <w:keepNext/>
              <w:rPr>
                <w:b/>
                <w:szCs w:val="20"/>
                <w:lang w:val="en-US"/>
              </w:rPr>
            </w:pPr>
            <w:r>
              <w:rPr>
                <w:b/>
                <w:szCs w:val="20"/>
                <w:lang w:val="en-US"/>
              </w:rPr>
              <w:t xml:space="preserve">C. </w:t>
            </w:r>
            <w:r w:rsidR="007E111A" w:rsidRPr="00AC737D">
              <w:rPr>
                <w:b/>
                <w:szCs w:val="20"/>
                <w:lang w:val="en-US"/>
              </w:rPr>
              <w:t>How many [</w:t>
            </w:r>
            <w:r w:rsidR="0041396E" w:rsidRPr="00AC737D">
              <w:rPr>
                <w:b/>
                <w:szCs w:val="20"/>
                <w:lang w:val="en-US"/>
              </w:rPr>
              <w:t>PROVIDER TYPE</w:t>
            </w:r>
            <w:r w:rsidR="007E111A" w:rsidRPr="00AC737D">
              <w:rPr>
                <w:b/>
                <w:szCs w:val="20"/>
                <w:lang w:val="en-US"/>
              </w:rPr>
              <w:t>] have received written job description?</w:t>
            </w:r>
          </w:p>
        </w:tc>
      </w:tr>
      <w:tr w:rsidR="007E111A" w:rsidRPr="00AC737D" w:rsidTr="00C30F6B">
        <w:tc>
          <w:tcPr>
            <w:tcW w:w="384" w:type="pct"/>
            <w:shd w:val="clear" w:color="auto" w:fill="auto"/>
            <w:vAlign w:val="center"/>
          </w:tcPr>
          <w:p w:rsidR="007E111A" w:rsidRPr="00AC737D" w:rsidRDefault="007E111A" w:rsidP="00A54B65">
            <w:pPr>
              <w:keepNext/>
              <w:spacing w:line="360" w:lineRule="auto"/>
              <w:rPr>
                <w:szCs w:val="20"/>
                <w:lang w:val="en-US"/>
              </w:rPr>
            </w:pPr>
            <w:r w:rsidRPr="00AC737D">
              <w:rPr>
                <w:szCs w:val="20"/>
                <w:lang w:val="en-US"/>
              </w:rPr>
              <w:t>1</w:t>
            </w:r>
          </w:p>
        </w:tc>
        <w:tc>
          <w:tcPr>
            <w:tcW w:w="1373" w:type="pct"/>
            <w:shd w:val="clear" w:color="auto" w:fill="auto"/>
            <w:vAlign w:val="center"/>
          </w:tcPr>
          <w:p w:rsidR="007E111A" w:rsidRPr="00AC737D" w:rsidRDefault="007E111A" w:rsidP="00A54B65">
            <w:pPr>
              <w:keepNext/>
              <w:spacing w:line="360" w:lineRule="auto"/>
              <w:rPr>
                <w:szCs w:val="20"/>
                <w:lang w:val="en-US"/>
              </w:rPr>
            </w:pPr>
            <w:r w:rsidRPr="00AC737D">
              <w:rPr>
                <w:szCs w:val="20"/>
                <w:lang w:val="en-US"/>
              </w:rPr>
              <w:t xml:space="preserve">Health </w:t>
            </w:r>
            <w:r w:rsidR="00257414" w:rsidRPr="00AC737D">
              <w:rPr>
                <w:szCs w:val="20"/>
                <w:lang w:val="en-US"/>
              </w:rPr>
              <w:t>v</w:t>
            </w:r>
            <w:r w:rsidRPr="00AC737D">
              <w:rPr>
                <w:szCs w:val="20"/>
                <w:lang w:val="en-US"/>
              </w:rPr>
              <w:t>olunteer</w:t>
            </w:r>
          </w:p>
        </w:tc>
        <w:tc>
          <w:tcPr>
            <w:tcW w:w="1111" w:type="pct"/>
            <w:shd w:val="clear" w:color="auto" w:fill="auto"/>
          </w:tcPr>
          <w:p w:rsidR="007E111A" w:rsidRPr="00AC737D" w:rsidRDefault="007E111A" w:rsidP="00A54B65">
            <w:pPr>
              <w:keepNext/>
              <w:rPr>
                <w:b/>
                <w:szCs w:val="20"/>
                <w:lang w:val="en-US"/>
              </w:rPr>
            </w:pPr>
          </w:p>
        </w:tc>
        <w:tc>
          <w:tcPr>
            <w:tcW w:w="1066" w:type="pct"/>
            <w:shd w:val="clear" w:color="auto" w:fill="auto"/>
          </w:tcPr>
          <w:p w:rsidR="007E111A" w:rsidRPr="00AC737D" w:rsidRDefault="007E111A" w:rsidP="00A54B65">
            <w:pPr>
              <w:keepNext/>
              <w:rPr>
                <w:b/>
                <w:szCs w:val="20"/>
                <w:lang w:val="en-US"/>
              </w:rPr>
            </w:pPr>
          </w:p>
        </w:tc>
        <w:tc>
          <w:tcPr>
            <w:tcW w:w="1067" w:type="pct"/>
            <w:shd w:val="clear" w:color="auto" w:fill="auto"/>
          </w:tcPr>
          <w:p w:rsidR="007E111A" w:rsidRPr="00AC737D" w:rsidRDefault="007E111A" w:rsidP="00A54B65">
            <w:pPr>
              <w:keepNext/>
              <w:rPr>
                <w:b/>
                <w:szCs w:val="20"/>
                <w:lang w:val="en-US"/>
              </w:rPr>
            </w:pPr>
          </w:p>
        </w:tc>
      </w:tr>
      <w:tr w:rsidR="007E111A" w:rsidRPr="00AC737D" w:rsidTr="00C30F6B">
        <w:tc>
          <w:tcPr>
            <w:tcW w:w="384" w:type="pct"/>
            <w:shd w:val="clear" w:color="auto" w:fill="auto"/>
            <w:vAlign w:val="center"/>
          </w:tcPr>
          <w:p w:rsidR="007E111A" w:rsidRPr="00AC737D" w:rsidRDefault="007E111A" w:rsidP="00C30F6B">
            <w:pPr>
              <w:spacing w:line="360" w:lineRule="auto"/>
              <w:rPr>
                <w:szCs w:val="20"/>
                <w:lang w:val="en-US"/>
              </w:rPr>
            </w:pPr>
            <w:r w:rsidRPr="00AC737D">
              <w:rPr>
                <w:szCs w:val="20"/>
                <w:lang w:val="en-US"/>
              </w:rPr>
              <w:t>2</w:t>
            </w:r>
          </w:p>
        </w:tc>
        <w:tc>
          <w:tcPr>
            <w:tcW w:w="1373" w:type="pct"/>
            <w:shd w:val="clear" w:color="auto" w:fill="auto"/>
            <w:vAlign w:val="center"/>
          </w:tcPr>
          <w:p w:rsidR="007E111A" w:rsidRPr="00AC737D" w:rsidRDefault="007E111A" w:rsidP="00257414">
            <w:pPr>
              <w:spacing w:line="360" w:lineRule="auto"/>
              <w:rPr>
                <w:szCs w:val="20"/>
                <w:lang w:val="en-US"/>
              </w:rPr>
            </w:pPr>
            <w:r w:rsidRPr="00AC737D">
              <w:rPr>
                <w:szCs w:val="20"/>
                <w:lang w:val="en-US"/>
              </w:rPr>
              <w:t xml:space="preserve">Community </w:t>
            </w:r>
            <w:r w:rsidR="00257414" w:rsidRPr="00AC737D">
              <w:rPr>
                <w:szCs w:val="20"/>
                <w:lang w:val="en-US"/>
              </w:rPr>
              <w:t>h</w:t>
            </w:r>
            <w:r w:rsidRPr="00AC737D">
              <w:rPr>
                <w:szCs w:val="20"/>
                <w:lang w:val="en-US"/>
              </w:rPr>
              <w:t xml:space="preserve">ealth </w:t>
            </w:r>
            <w:r w:rsidR="00257414" w:rsidRPr="00AC737D">
              <w:rPr>
                <w:szCs w:val="20"/>
                <w:lang w:val="en-US"/>
              </w:rPr>
              <w:t>w</w:t>
            </w:r>
            <w:r w:rsidRPr="00AC737D">
              <w:rPr>
                <w:szCs w:val="20"/>
                <w:lang w:val="en-US"/>
              </w:rPr>
              <w:t>orker</w:t>
            </w:r>
          </w:p>
        </w:tc>
        <w:tc>
          <w:tcPr>
            <w:tcW w:w="1111" w:type="pct"/>
            <w:shd w:val="clear" w:color="auto" w:fill="auto"/>
          </w:tcPr>
          <w:p w:rsidR="007E111A" w:rsidRPr="00AC737D" w:rsidRDefault="007E111A" w:rsidP="00C30F6B">
            <w:pPr>
              <w:rPr>
                <w:b/>
                <w:szCs w:val="20"/>
                <w:lang w:val="en-US"/>
              </w:rPr>
            </w:pPr>
          </w:p>
        </w:tc>
        <w:tc>
          <w:tcPr>
            <w:tcW w:w="1066" w:type="pct"/>
            <w:shd w:val="clear" w:color="auto" w:fill="auto"/>
          </w:tcPr>
          <w:p w:rsidR="007E111A" w:rsidRPr="00AC737D" w:rsidRDefault="007E111A" w:rsidP="00C30F6B">
            <w:pPr>
              <w:rPr>
                <w:b/>
                <w:szCs w:val="20"/>
                <w:lang w:val="en-US"/>
              </w:rPr>
            </w:pPr>
          </w:p>
        </w:tc>
        <w:tc>
          <w:tcPr>
            <w:tcW w:w="1067" w:type="pct"/>
            <w:shd w:val="clear" w:color="auto" w:fill="auto"/>
          </w:tcPr>
          <w:p w:rsidR="007E111A" w:rsidRPr="00AC737D" w:rsidRDefault="007E111A" w:rsidP="00C30F6B">
            <w:pPr>
              <w:rPr>
                <w:b/>
                <w:szCs w:val="20"/>
                <w:lang w:val="en-US"/>
              </w:rPr>
            </w:pPr>
          </w:p>
        </w:tc>
      </w:tr>
      <w:tr w:rsidR="007E111A" w:rsidRPr="00AC737D" w:rsidTr="00C30F6B">
        <w:tc>
          <w:tcPr>
            <w:tcW w:w="384" w:type="pct"/>
            <w:shd w:val="clear" w:color="auto" w:fill="auto"/>
            <w:vAlign w:val="center"/>
          </w:tcPr>
          <w:p w:rsidR="007E111A" w:rsidRPr="00AC737D" w:rsidRDefault="007E111A" w:rsidP="00C30F6B">
            <w:pPr>
              <w:spacing w:line="360" w:lineRule="auto"/>
              <w:rPr>
                <w:szCs w:val="20"/>
                <w:lang w:val="en-US"/>
              </w:rPr>
            </w:pPr>
            <w:r w:rsidRPr="00AC737D">
              <w:rPr>
                <w:szCs w:val="20"/>
                <w:lang w:val="en-US"/>
              </w:rPr>
              <w:t>3</w:t>
            </w:r>
          </w:p>
        </w:tc>
        <w:tc>
          <w:tcPr>
            <w:tcW w:w="1373" w:type="pct"/>
            <w:shd w:val="clear" w:color="auto" w:fill="auto"/>
            <w:vAlign w:val="center"/>
          </w:tcPr>
          <w:p w:rsidR="007E111A" w:rsidRPr="00AC737D" w:rsidRDefault="007E111A" w:rsidP="00C30F6B">
            <w:pPr>
              <w:spacing w:line="360" w:lineRule="auto"/>
              <w:rPr>
                <w:szCs w:val="20"/>
                <w:lang w:val="en-US"/>
              </w:rPr>
            </w:pPr>
            <w:r w:rsidRPr="00AC737D">
              <w:rPr>
                <w:szCs w:val="20"/>
                <w:lang w:val="en-US"/>
              </w:rPr>
              <w:t>Midwife</w:t>
            </w:r>
          </w:p>
        </w:tc>
        <w:tc>
          <w:tcPr>
            <w:tcW w:w="1111" w:type="pct"/>
            <w:shd w:val="clear" w:color="auto" w:fill="auto"/>
          </w:tcPr>
          <w:p w:rsidR="007E111A" w:rsidRPr="00AC737D" w:rsidRDefault="007E111A" w:rsidP="00C30F6B">
            <w:pPr>
              <w:rPr>
                <w:b/>
                <w:szCs w:val="20"/>
                <w:lang w:val="en-US"/>
              </w:rPr>
            </w:pPr>
          </w:p>
        </w:tc>
        <w:tc>
          <w:tcPr>
            <w:tcW w:w="1066" w:type="pct"/>
            <w:shd w:val="clear" w:color="auto" w:fill="auto"/>
          </w:tcPr>
          <w:p w:rsidR="007E111A" w:rsidRPr="00AC737D" w:rsidRDefault="007E111A" w:rsidP="00C30F6B">
            <w:pPr>
              <w:rPr>
                <w:b/>
                <w:szCs w:val="20"/>
                <w:lang w:val="en-US"/>
              </w:rPr>
            </w:pPr>
          </w:p>
        </w:tc>
        <w:tc>
          <w:tcPr>
            <w:tcW w:w="1067" w:type="pct"/>
            <w:shd w:val="clear" w:color="auto" w:fill="auto"/>
          </w:tcPr>
          <w:p w:rsidR="007E111A" w:rsidRPr="00AC737D" w:rsidRDefault="007E111A" w:rsidP="00C30F6B">
            <w:pPr>
              <w:rPr>
                <w:b/>
                <w:szCs w:val="20"/>
                <w:lang w:val="en-US"/>
              </w:rPr>
            </w:pPr>
          </w:p>
        </w:tc>
      </w:tr>
      <w:tr w:rsidR="007E111A" w:rsidRPr="00AC737D" w:rsidTr="00C30F6B">
        <w:tc>
          <w:tcPr>
            <w:tcW w:w="384" w:type="pct"/>
            <w:shd w:val="clear" w:color="auto" w:fill="auto"/>
            <w:vAlign w:val="center"/>
          </w:tcPr>
          <w:p w:rsidR="007E111A" w:rsidRPr="00AC737D" w:rsidRDefault="007E111A" w:rsidP="00C30F6B">
            <w:pPr>
              <w:spacing w:line="360" w:lineRule="auto"/>
              <w:rPr>
                <w:szCs w:val="20"/>
                <w:lang w:val="en-US"/>
              </w:rPr>
            </w:pPr>
            <w:r w:rsidRPr="00AC737D">
              <w:rPr>
                <w:szCs w:val="20"/>
                <w:lang w:val="en-US"/>
              </w:rPr>
              <w:t>4</w:t>
            </w:r>
          </w:p>
        </w:tc>
        <w:tc>
          <w:tcPr>
            <w:tcW w:w="1373" w:type="pct"/>
            <w:shd w:val="clear" w:color="auto" w:fill="auto"/>
            <w:vAlign w:val="center"/>
          </w:tcPr>
          <w:p w:rsidR="007E111A" w:rsidRPr="00AC737D" w:rsidRDefault="007E111A" w:rsidP="00C30F6B">
            <w:pPr>
              <w:spacing w:line="360" w:lineRule="auto"/>
              <w:rPr>
                <w:szCs w:val="20"/>
                <w:lang w:val="en-US"/>
              </w:rPr>
            </w:pPr>
            <w:r w:rsidRPr="00AC737D">
              <w:rPr>
                <w:szCs w:val="20"/>
                <w:lang w:val="en-US"/>
              </w:rPr>
              <w:t>Nurse</w:t>
            </w:r>
          </w:p>
        </w:tc>
        <w:tc>
          <w:tcPr>
            <w:tcW w:w="1111" w:type="pct"/>
            <w:shd w:val="clear" w:color="auto" w:fill="auto"/>
          </w:tcPr>
          <w:p w:rsidR="007E111A" w:rsidRPr="00AC737D" w:rsidRDefault="007E111A" w:rsidP="00C30F6B">
            <w:pPr>
              <w:rPr>
                <w:b/>
                <w:szCs w:val="20"/>
                <w:lang w:val="en-US"/>
              </w:rPr>
            </w:pPr>
          </w:p>
        </w:tc>
        <w:tc>
          <w:tcPr>
            <w:tcW w:w="1066" w:type="pct"/>
            <w:shd w:val="clear" w:color="auto" w:fill="auto"/>
          </w:tcPr>
          <w:p w:rsidR="007E111A" w:rsidRPr="00AC737D" w:rsidRDefault="007E111A" w:rsidP="00C30F6B">
            <w:pPr>
              <w:rPr>
                <w:b/>
                <w:szCs w:val="20"/>
                <w:lang w:val="en-US"/>
              </w:rPr>
            </w:pPr>
          </w:p>
        </w:tc>
        <w:tc>
          <w:tcPr>
            <w:tcW w:w="1067" w:type="pct"/>
            <w:shd w:val="clear" w:color="auto" w:fill="auto"/>
          </w:tcPr>
          <w:p w:rsidR="007E111A" w:rsidRPr="00AC737D" w:rsidRDefault="007E111A" w:rsidP="00C30F6B">
            <w:pPr>
              <w:rPr>
                <w:b/>
                <w:szCs w:val="20"/>
                <w:lang w:val="en-US"/>
              </w:rPr>
            </w:pPr>
          </w:p>
        </w:tc>
      </w:tr>
      <w:tr w:rsidR="007E111A" w:rsidRPr="00AC737D" w:rsidTr="00C30F6B">
        <w:tc>
          <w:tcPr>
            <w:tcW w:w="384" w:type="pct"/>
            <w:shd w:val="clear" w:color="auto" w:fill="auto"/>
            <w:vAlign w:val="center"/>
          </w:tcPr>
          <w:p w:rsidR="007E111A" w:rsidRPr="00AC737D" w:rsidRDefault="007E111A" w:rsidP="00C30F6B">
            <w:pPr>
              <w:spacing w:line="360" w:lineRule="auto"/>
              <w:rPr>
                <w:szCs w:val="20"/>
                <w:lang w:val="en-US"/>
              </w:rPr>
            </w:pPr>
            <w:r w:rsidRPr="00AC737D">
              <w:rPr>
                <w:szCs w:val="20"/>
                <w:lang w:val="en-US"/>
              </w:rPr>
              <w:t>5</w:t>
            </w:r>
          </w:p>
        </w:tc>
        <w:tc>
          <w:tcPr>
            <w:tcW w:w="1373" w:type="pct"/>
            <w:shd w:val="clear" w:color="auto" w:fill="auto"/>
            <w:vAlign w:val="center"/>
          </w:tcPr>
          <w:p w:rsidR="007E111A" w:rsidRPr="00AC737D" w:rsidRDefault="007E111A" w:rsidP="00C30F6B">
            <w:pPr>
              <w:spacing w:line="360" w:lineRule="auto"/>
              <w:rPr>
                <w:szCs w:val="20"/>
                <w:lang w:val="en-US"/>
              </w:rPr>
            </w:pPr>
            <w:r w:rsidRPr="00AC737D">
              <w:rPr>
                <w:szCs w:val="20"/>
                <w:lang w:val="en-US"/>
              </w:rPr>
              <w:t>Dietician</w:t>
            </w:r>
          </w:p>
        </w:tc>
        <w:tc>
          <w:tcPr>
            <w:tcW w:w="1111" w:type="pct"/>
            <w:shd w:val="clear" w:color="auto" w:fill="auto"/>
          </w:tcPr>
          <w:p w:rsidR="007E111A" w:rsidRPr="00AC737D" w:rsidRDefault="007E111A" w:rsidP="00C30F6B">
            <w:pPr>
              <w:rPr>
                <w:b/>
                <w:szCs w:val="20"/>
                <w:lang w:val="en-US"/>
              </w:rPr>
            </w:pPr>
          </w:p>
        </w:tc>
        <w:tc>
          <w:tcPr>
            <w:tcW w:w="1066" w:type="pct"/>
            <w:shd w:val="clear" w:color="auto" w:fill="auto"/>
          </w:tcPr>
          <w:p w:rsidR="007E111A" w:rsidRPr="00AC737D" w:rsidRDefault="007E111A" w:rsidP="00C30F6B">
            <w:pPr>
              <w:rPr>
                <w:b/>
                <w:szCs w:val="20"/>
                <w:lang w:val="en-US"/>
              </w:rPr>
            </w:pPr>
          </w:p>
        </w:tc>
        <w:tc>
          <w:tcPr>
            <w:tcW w:w="1067" w:type="pct"/>
            <w:shd w:val="clear" w:color="auto" w:fill="auto"/>
          </w:tcPr>
          <w:p w:rsidR="007E111A" w:rsidRPr="00AC737D" w:rsidRDefault="007E111A" w:rsidP="00C30F6B">
            <w:pPr>
              <w:rPr>
                <w:b/>
                <w:szCs w:val="20"/>
                <w:lang w:val="en-US"/>
              </w:rPr>
            </w:pPr>
          </w:p>
        </w:tc>
      </w:tr>
      <w:tr w:rsidR="007E111A" w:rsidRPr="00AC737D" w:rsidTr="00C30F6B">
        <w:tc>
          <w:tcPr>
            <w:tcW w:w="384" w:type="pct"/>
            <w:shd w:val="clear" w:color="auto" w:fill="auto"/>
            <w:vAlign w:val="center"/>
          </w:tcPr>
          <w:p w:rsidR="007E111A" w:rsidRPr="00AC737D" w:rsidRDefault="007E111A" w:rsidP="00C30F6B">
            <w:pPr>
              <w:spacing w:line="360" w:lineRule="auto"/>
              <w:rPr>
                <w:szCs w:val="20"/>
                <w:lang w:val="en-US"/>
              </w:rPr>
            </w:pPr>
            <w:r w:rsidRPr="00AC737D">
              <w:rPr>
                <w:szCs w:val="20"/>
                <w:lang w:val="en-US"/>
              </w:rPr>
              <w:t>6</w:t>
            </w:r>
          </w:p>
        </w:tc>
        <w:tc>
          <w:tcPr>
            <w:tcW w:w="1373" w:type="pct"/>
            <w:shd w:val="clear" w:color="auto" w:fill="auto"/>
            <w:vAlign w:val="center"/>
          </w:tcPr>
          <w:p w:rsidR="007E111A" w:rsidRPr="00AC737D" w:rsidRDefault="007E111A" w:rsidP="00C30F6B">
            <w:pPr>
              <w:spacing w:line="360" w:lineRule="auto"/>
              <w:rPr>
                <w:szCs w:val="20"/>
                <w:lang w:val="en-US"/>
              </w:rPr>
            </w:pPr>
            <w:r w:rsidRPr="00AC737D">
              <w:rPr>
                <w:szCs w:val="20"/>
                <w:lang w:val="en-US"/>
              </w:rPr>
              <w:t>Nutritionist</w:t>
            </w:r>
          </w:p>
        </w:tc>
        <w:tc>
          <w:tcPr>
            <w:tcW w:w="1111" w:type="pct"/>
            <w:shd w:val="clear" w:color="auto" w:fill="auto"/>
          </w:tcPr>
          <w:p w:rsidR="007E111A" w:rsidRPr="00AC737D" w:rsidRDefault="007E111A" w:rsidP="00C30F6B">
            <w:pPr>
              <w:rPr>
                <w:b/>
                <w:szCs w:val="20"/>
                <w:lang w:val="en-US"/>
              </w:rPr>
            </w:pPr>
          </w:p>
        </w:tc>
        <w:tc>
          <w:tcPr>
            <w:tcW w:w="1066" w:type="pct"/>
            <w:shd w:val="clear" w:color="auto" w:fill="auto"/>
          </w:tcPr>
          <w:p w:rsidR="007E111A" w:rsidRPr="00AC737D" w:rsidRDefault="007E111A" w:rsidP="00C30F6B">
            <w:pPr>
              <w:rPr>
                <w:b/>
                <w:szCs w:val="20"/>
                <w:lang w:val="en-US"/>
              </w:rPr>
            </w:pPr>
          </w:p>
        </w:tc>
        <w:tc>
          <w:tcPr>
            <w:tcW w:w="1067" w:type="pct"/>
            <w:shd w:val="clear" w:color="auto" w:fill="auto"/>
          </w:tcPr>
          <w:p w:rsidR="007E111A" w:rsidRPr="00AC737D" w:rsidRDefault="007E111A" w:rsidP="00C30F6B">
            <w:pPr>
              <w:rPr>
                <w:b/>
                <w:szCs w:val="20"/>
                <w:lang w:val="en-US"/>
              </w:rPr>
            </w:pPr>
          </w:p>
        </w:tc>
      </w:tr>
      <w:tr w:rsidR="007E111A" w:rsidRPr="00AC737D" w:rsidTr="00C30F6B">
        <w:tc>
          <w:tcPr>
            <w:tcW w:w="384" w:type="pct"/>
            <w:shd w:val="clear" w:color="auto" w:fill="auto"/>
            <w:vAlign w:val="center"/>
          </w:tcPr>
          <w:p w:rsidR="007E111A" w:rsidRPr="00AC737D" w:rsidRDefault="007E111A" w:rsidP="00C30F6B">
            <w:pPr>
              <w:spacing w:line="360" w:lineRule="auto"/>
              <w:rPr>
                <w:szCs w:val="20"/>
                <w:lang w:val="en-US"/>
              </w:rPr>
            </w:pPr>
            <w:r w:rsidRPr="00AC737D">
              <w:rPr>
                <w:szCs w:val="20"/>
                <w:lang w:val="en-US"/>
              </w:rPr>
              <w:t>7</w:t>
            </w:r>
          </w:p>
        </w:tc>
        <w:tc>
          <w:tcPr>
            <w:tcW w:w="1373" w:type="pct"/>
            <w:shd w:val="clear" w:color="auto" w:fill="auto"/>
            <w:vAlign w:val="center"/>
          </w:tcPr>
          <w:p w:rsidR="007E111A" w:rsidRPr="00AC737D" w:rsidRDefault="007E111A" w:rsidP="00C30F6B">
            <w:pPr>
              <w:spacing w:line="360" w:lineRule="auto"/>
              <w:rPr>
                <w:szCs w:val="20"/>
                <w:lang w:val="en-US"/>
              </w:rPr>
            </w:pPr>
            <w:r w:rsidRPr="00AC737D">
              <w:rPr>
                <w:szCs w:val="20"/>
                <w:lang w:val="en-US"/>
              </w:rPr>
              <w:t>Doctor</w:t>
            </w:r>
          </w:p>
        </w:tc>
        <w:tc>
          <w:tcPr>
            <w:tcW w:w="1111" w:type="pct"/>
            <w:shd w:val="clear" w:color="auto" w:fill="auto"/>
          </w:tcPr>
          <w:p w:rsidR="007E111A" w:rsidRPr="00AC737D" w:rsidRDefault="007E111A" w:rsidP="00C30F6B">
            <w:pPr>
              <w:rPr>
                <w:b/>
                <w:szCs w:val="20"/>
                <w:lang w:val="en-US"/>
              </w:rPr>
            </w:pPr>
          </w:p>
        </w:tc>
        <w:tc>
          <w:tcPr>
            <w:tcW w:w="1066" w:type="pct"/>
            <w:shd w:val="clear" w:color="auto" w:fill="auto"/>
          </w:tcPr>
          <w:p w:rsidR="007E111A" w:rsidRPr="00AC737D" w:rsidRDefault="007E111A" w:rsidP="00C30F6B">
            <w:pPr>
              <w:rPr>
                <w:b/>
                <w:szCs w:val="20"/>
                <w:lang w:val="en-US"/>
              </w:rPr>
            </w:pPr>
          </w:p>
        </w:tc>
        <w:tc>
          <w:tcPr>
            <w:tcW w:w="1067" w:type="pct"/>
            <w:shd w:val="clear" w:color="auto" w:fill="auto"/>
          </w:tcPr>
          <w:p w:rsidR="007E111A" w:rsidRPr="00AC737D" w:rsidRDefault="007E111A" w:rsidP="00C30F6B">
            <w:pPr>
              <w:rPr>
                <w:b/>
                <w:szCs w:val="20"/>
                <w:lang w:val="en-US"/>
              </w:rPr>
            </w:pPr>
          </w:p>
        </w:tc>
      </w:tr>
    </w:tbl>
    <w:p w:rsidR="007E111A" w:rsidRPr="00AC737D" w:rsidRDefault="007E111A" w:rsidP="00C30F6B">
      <w:pPr>
        <w:tabs>
          <w:tab w:val="left" w:pos="0"/>
          <w:tab w:val="left" w:pos="450"/>
        </w:tabs>
        <w:rPr>
          <w:b/>
          <w:lang w:val="en-US"/>
        </w:rPr>
        <w:sectPr w:rsidR="007E111A" w:rsidRPr="00AC737D" w:rsidSect="007E111A">
          <w:pgSz w:w="11907" w:h="16839" w:code="9"/>
          <w:pgMar w:top="1260" w:right="1440" w:bottom="1440" w:left="1440" w:header="720" w:footer="720" w:gutter="0"/>
          <w:cols w:space="720"/>
          <w:docGrid w:linePitch="360"/>
        </w:sectPr>
      </w:pPr>
    </w:p>
    <w:p w:rsidR="00C30F6B" w:rsidRPr="000F593C" w:rsidRDefault="00B84A5B" w:rsidP="000F593C">
      <w:pPr>
        <w:pStyle w:val="Heading2"/>
        <w:rPr>
          <w:rFonts w:eastAsia="Times New Roman"/>
          <w:color w:val="auto"/>
          <w:lang w:val="en-US"/>
        </w:rPr>
      </w:pPr>
      <w:bookmarkStart w:id="63" w:name="_Toc401160652"/>
      <w:bookmarkStart w:id="64" w:name="_Toc401175180"/>
      <w:bookmarkStart w:id="65" w:name="_Toc401237776"/>
      <w:r w:rsidRPr="000F593C">
        <w:rPr>
          <w:color w:val="auto"/>
          <w:lang w:val="en-US"/>
        </w:rPr>
        <w:lastRenderedPageBreak/>
        <w:t>MODULE</w:t>
      </w:r>
      <w:r w:rsidR="007E111A" w:rsidRPr="000F593C">
        <w:rPr>
          <w:color w:val="auto"/>
          <w:lang w:val="en-US"/>
        </w:rPr>
        <w:t xml:space="preserve"> 3</w:t>
      </w:r>
      <w:r w:rsidR="000F593C">
        <w:rPr>
          <w:rFonts w:eastAsia="Times New Roman"/>
          <w:color w:val="auto"/>
          <w:lang w:val="en-US"/>
        </w:rPr>
        <w:t xml:space="preserve">: </w:t>
      </w:r>
      <w:r w:rsidR="007E111A" w:rsidRPr="000F593C">
        <w:rPr>
          <w:rFonts w:eastAsia="Times New Roman"/>
          <w:color w:val="auto"/>
          <w:lang w:val="en-US"/>
        </w:rPr>
        <w:t xml:space="preserve">Assess </w:t>
      </w:r>
      <w:r w:rsidR="000F593C" w:rsidRPr="000F593C">
        <w:rPr>
          <w:rFonts w:eastAsia="Times New Roman"/>
          <w:color w:val="auto"/>
          <w:lang w:val="en-US"/>
        </w:rPr>
        <w:t xml:space="preserve">Nutrition Actions a Provider </w:t>
      </w:r>
      <w:r w:rsidR="000F593C">
        <w:rPr>
          <w:rFonts w:eastAsia="Times New Roman"/>
          <w:color w:val="auto"/>
          <w:lang w:val="en-US"/>
        </w:rPr>
        <w:t>i</w:t>
      </w:r>
      <w:r w:rsidR="000F593C" w:rsidRPr="000F593C">
        <w:rPr>
          <w:rFonts w:eastAsia="Times New Roman"/>
          <w:color w:val="auto"/>
          <w:lang w:val="en-US"/>
        </w:rPr>
        <w:t xml:space="preserve">s </w:t>
      </w:r>
      <w:r w:rsidR="00952E42">
        <w:rPr>
          <w:rFonts w:eastAsia="Times New Roman"/>
          <w:color w:val="auto"/>
          <w:lang w:val="en-US"/>
        </w:rPr>
        <w:t>tasked</w:t>
      </w:r>
      <w:r w:rsidR="000F593C" w:rsidRPr="000F593C">
        <w:rPr>
          <w:rFonts w:eastAsia="Times New Roman"/>
          <w:color w:val="auto"/>
          <w:lang w:val="en-US"/>
        </w:rPr>
        <w:t xml:space="preserve"> With, Performs, and </w:t>
      </w:r>
      <w:r w:rsidR="000F593C">
        <w:rPr>
          <w:rFonts w:eastAsia="Times New Roman"/>
          <w:color w:val="auto"/>
          <w:lang w:val="en-US"/>
        </w:rPr>
        <w:t>i</w:t>
      </w:r>
      <w:r w:rsidR="000F593C" w:rsidRPr="000F593C">
        <w:rPr>
          <w:rFonts w:eastAsia="Times New Roman"/>
          <w:color w:val="auto"/>
          <w:lang w:val="en-US"/>
        </w:rPr>
        <w:t xml:space="preserve">s Trained </w:t>
      </w:r>
      <w:r w:rsidR="000F593C">
        <w:rPr>
          <w:rFonts w:eastAsia="Times New Roman"/>
          <w:color w:val="auto"/>
          <w:lang w:val="en-US"/>
        </w:rPr>
        <w:t>t</w:t>
      </w:r>
      <w:r w:rsidR="000F593C" w:rsidRPr="000F593C">
        <w:rPr>
          <w:rFonts w:eastAsia="Times New Roman"/>
          <w:color w:val="auto"/>
          <w:lang w:val="en-US"/>
        </w:rPr>
        <w:t>o Perform</w:t>
      </w:r>
      <w:bookmarkEnd w:id="63"/>
      <w:bookmarkEnd w:id="64"/>
      <w:bookmarkEnd w:id="65"/>
    </w:p>
    <w:p w:rsidR="007E111A" w:rsidRPr="000F593C" w:rsidRDefault="007E111A" w:rsidP="000F593C">
      <w:pPr>
        <w:tabs>
          <w:tab w:val="left" w:pos="0"/>
          <w:tab w:val="left" w:pos="450"/>
        </w:tabs>
        <w:spacing w:after="0"/>
        <w:rPr>
          <w:b/>
          <w:lang w:val="en-US"/>
        </w:rPr>
      </w:pPr>
      <w:r w:rsidRPr="00AC737D">
        <w:rPr>
          <w:b/>
          <w:lang w:val="en-US"/>
        </w:rPr>
        <w:t xml:space="preserve">Which </w:t>
      </w:r>
      <w:r w:rsidR="00693B28">
        <w:rPr>
          <w:b/>
          <w:lang w:val="en-US"/>
        </w:rPr>
        <w:t>PROVIDER TYPES</w:t>
      </w:r>
      <w:r w:rsidRPr="00AC737D">
        <w:rPr>
          <w:b/>
          <w:lang w:val="en-US"/>
        </w:rPr>
        <w:t xml:space="preserve"> in your facility </w:t>
      </w:r>
      <w:r w:rsidR="00B84A5B" w:rsidRPr="00AC737D">
        <w:rPr>
          <w:b/>
          <w:lang w:val="en-US"/>
        </w:rPr>
        <w:t xml:space="preserve">usually </w:t>
      </w:r>
      <w:r w:rsidRPr="00AC737D">
        <w:rPr>
          <w:b/>
          <w:lang w:val="en-US"/>
        </w:rPr>
        <w:t xml:space="preserve">perform </w:t>
      </w:r>
      <w:r w:rsidR="00B84A5B" w:rsidRPr="00AC737D">
        <w:rPr>
          <w:b/>
          <w:lang w:val="en-US"/>
        </w:rPr>
        <w:t xml:space="preserve">which </w:t>
      </w:r>
      <w:r w:rsidR="000F593C">
        <w:rPr>
          <w:b/>
          <w:lang w:val="en-US"/>
        </w:rPr>
        <w:t>nutrition actions?</w:t>
      </w:r>
    </w:p>
    <w:p w:rsidR="007E111A" w:rsidRDefault="007E111A" w:rsidP="000F593C">
      <w:pPr>
        <w:spacing w:before="0"/>
        <w:rPr>
          <w:b/>
          <w:lang w:val="en-US"/>
        </w:rPr>
      </w:pPr>
      <w:r w:rsidRPr="00AC737D">
        <w:rPr>
          <w:lang w:val="en-US"/>
        </w:rPr>
        <w:t xml:space="preserve">Now I am going to ask three questions for each nutrition action provider. These questions are related to whether a provider is tasked, </w:t>
      </w:r>
      <w:r w:rsidR="00B84A5B" w:rsidRPr="00AC737D">
        <w:rPr>
          <w:lang w:val="en-US"/>
        </w:rPr>
        <w:t xml:space="preserve">usually </w:t>
      </w:r>
      <w:r w:rsidRPr="00AC737D">
        <w:rPr>
          <w:lang w:val="en-US"/>
        </w:rPr>
        <w:t xml:space="preserve">performs and is trained for a particular nutrition action. Unless indicated otherwise for each question, indicate your response by saying </w:t>
      </w:r>
      <w:r w:rsidRPr="00AC737D">
        <w:rPr>
          <w:b/>
          <w:lang w:val="en-US"/>
        </w:rPr>
        <w:t>“Yes</w:t>
      </w:r>
      <w:r w:rsidR="00C218BA" w:rsidRPr="00AC737D">
        <w:rPr>
          <w:b/>
          <w:lang w:val="en-US"/>
        </w:rPr>
        <w:t>,</w:t>
      </w:r>
      <w:r w:rsidRPr="00AC737D">
        <w:rPr>
          <w:b/>
          <w:lang w:val="en-US"/>
        </w:rPr>
        <w:t>” “No</w:t>
      </w:r>
      <w:r w:rsidR="00C218BA" w:rsidRPr="00AC737D">
        <w:rPr>
          <w:b/>
          <w:lang w:val="en-US"/>
        </w:rPr>
        <w:t>,</w:t>
      </w:r>
      <w:r w:rsidRPr="00AC737D">
        <w:rPr>
          <w:b/>
          <w:lang w:val="en-US"/>
        </w:rPr>
        <w:t>” “Do Not Remember</w:t>
      </w:r>
      <w:r w:rsidR="00C218BA" w:rsidRPr="00AC737D">
        <w:rPr>
          <w:b/>
          <w:lang w:val="en-US"/>
        </w:rPr>
        <w:t>,</w:t>
      </w:r>
      <w:r w:rsidRPr="00AC737D">
        <w:rPr>
          <w:b/>
          <w:lang w:val="en-US"/>
        </w:rPr>
        <w:t>” or “Not Applicable</w:t>
      </w:r>
      <w:r w:rsidR="00C218BA" w:rsidRPr="00AC737D">
        <w:rPr>
          <w:b/>
          <w:lang w:val="en-US"/>
        </w:rPr>
        <w:t>.</w:t>
      </w:r>
      <w:r w:rsidRPr="00AC737D">
        <w:rPr>
          <w:b/>
          <w:lang w:val="en-US"/>
        </w:rPr>
        <w:t>”</w:t>
      </w:r>
      <w:r w:rsidRPr="00AC737D">
        <w:rPr>
          <w:lang w:val="en-US"/>
        </w:rPr>
        <w:t xml:space="preserve"> </w:t>
      </w:r>
      <w:r w:rsidR="00C218BA" w:rsidRPr="00AC737D">
        <w:rPr>
          <w:lang w:val="en-US"/>
        </w:rPr>
        <w:t>1</w:t>
      </w:r>
      <w:r w:rsidR="00C218BA" w:rsidRPr="00AC737D">
        <w:rPr>
          <w:b/>
          <w:lang w:val="en-US"/>
        </w:rPr>
        <w:t xml:space="preserve">. </w:t>
      </w:r>
    </w:p>
    <w:p w:rsidR="00A54B65" w:rsidRPr="00A54B65" w:rsidRDefault="00A54B65" w:rsidP="000F593C">
      <w:pPr>
        <w:spacing w:before="0"/>
        <w:rPr>
          <w:b/>
          <w:i/>
          <w:lang w:val="en-US"/>
        </w:rPr>
      </w:pPr>
      <w:r>
        <w:rPr>
          <w:lang w:val="en-US"/>
        </w:rPr>
        <w:t>ASK ALL THREE QUESTIONS FOR EACH NUTRITION ACTION THEN MOVE ON TO THE NEXT NUTRITION 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4563"/>
        <w:gridCol w:w="468"/>
        <w:gridCol w:w="468"/>
        <w:gridCol w:w="468"/>
        <w:gridCol w:w="468"/>
        <w:gridCol w:w="468"/>
        <w:gridCol w:w="468"/>
        <w:gridCol w:w="468"/>
        <w:gridCol w:w="391"/>
        <w:gridCol w:w="391"/>
        <w:gridCol w:w="391"/>
        <w:gridCol w:w="391"/>
        <w:gridCol w:w="391"/>
        <w:gridCol w:w="391"/>
        <w:gridCol w:w="391"/>
        <w:gridCol w:w="403"/>
        <w:gridCol w:w="403"/>
        <w:gridCol w:w="405"/>
        <w:gridCol w:w="403"/>
        <w:gridCol w:w="405"/>
        <w:gridCol w:w="403"/>
        <w:gridCol w:w="403"/>
      </w:tblGrid>
      <w:tr w:rsidR="007E111A" w:rsidRPr="00AC737D" w:rsidTr="00A54B65">
        <w:trPr>
          <w:trHeight w:val="1250"/>
          <w:tblHeader/>
        </w:trPr>
        <w:tc>
          <w:tcPr>
            <w:tcW w:w="273" w:type="pct"/>
            <w:vMerge w:val="restart"/>
            <w:shd w:val="clear" w:color="auto" w:fill="948A54"/>
            <w:vAlign w:val="center"/>
          </w:tcPr>
          <w:p w:rsidR="007E111A" w:rsidRPr="00AC737D" w:rsidRDefault="007E111A" w:rsidP="00C30F6B">
            <w:pPr>
              <w:jc w:val="center"/>
              <w:rPr>
                <w:b/>
                <w:szCs w:val="20"/>
                <w:lang w:val="en-US"/>
              </w:rPr>
            </w:pPr>
            <w:r w:rsidRPr="00AC737D">
              <w:rPr>
                <w:b/>
                <w:szCs w:val="20"/>
                <w:lang w:val="en-US"/>
              </w:rPr>
              <w:t>Sl.No.</w:t>
            </w:r>
          </w:p>
        </w:tc>
        <w:tc>
          <w:tcPr>
            <w:tcW w:w="1610" w:type="pct"/>
            <w:vMerge w:val="restart"/>
            <w:shd w:val="clear" w:color="auto" w:fill="948A54"/>
            <w:vAlign w:val="center"/>
          </w:tcPr>
          <w:p w:rsidR="007E111A" w:rsidRPr="00AC737D" w:rsidRDefault="007E111A" w:rsidP="00A54B65">
            <w:pPr>
              <w:rPr>
                <w:b/>
                <w:szCs w:val="20"/>
                <w:lang w:val="en-US"/>
              </w:rPr>
            </w:pPr>
            <w:r w:rsidRPr="00AC737D">
              <w:rPr>
                <w:b/>
                <w:szCs w:val="20"/>
                <w:lang w:val="en-US"/>
              </w:rPr>
              <w:t xml:space="preserve">Nutrition </w:t>
            </w:r>
            <w:r w:rsidR="00A54B65">
              <w:rPr>
                <w:b/>
                <w:szCs w:val="20"/>
                <w:lang w:val="en-US"/>
              </w:rPr>
              <w:t>action</w:t>
            </w:r>
          </w:p>
        </w:tc>
        <w:tc>
          <w:tcPr>
            <w:tcW w:w="1153" w:type="pct"/>
            <w:gridSpan w:val="7"/>
            <w:shd w:val="clear" w:color="auto" w:fill="948A54"/>
          </w:tcPr>
          <w:p w:rsidR="007E111A" w:rsidRPr="00AC737D" w:rsidRDefault="00A54B65" w:rsidP="00A54B65">
            <w:pPr>
              <w:spacing w:after="0"/>
              <w:rPr>
                <w:b/>
                <w:szCs w:val="20"/>
                <w:lang w:val="en-US"/>
              </w:rPr>
            </w:pPr>
            <w:r>
              <w:rPr>
                <w:b/>
                <w:szCs w:val="20"/>
                <w:lang w:val="en-US"/>
              </w:rPr>
              <w:t xml:space="preserve">A. </w:t>
            </w:r>
            <w:r w:rsidR="007E111A" w:rsidRPr="00AC737D">
              <w:rPr>
                <w:b/>
                <w:szCs w:val="20"/>
                <w:lang w:val="en-US"/>
              </w:rPr>
              <w:t>Is [</w:t>
            </w:r>
            <w:r w:rsidR="0041396E" w:rsidRPr="00AC737D">
              <w:rPr>
                <w:b/>
                <w:szCs w:val="20"/>
                <w:lang w:val="en-US"/>
              </w:rPr>
              <w:t>PROVIDER TYPE</w:t>
            </w:r>
            <w:r w:rsidR="007E111A" w:rsidRPr="00AC737D">
              <w:rPr>
                <w:b/>
                <w:szCs w:val="20"/>
                <w:lang w:val="en-US"/>
              </w:rPr>
              <w:t>] tasked to [NUTRITION ACTION]?</w:t>
            </w:r>
          </w:p>
          <w:p w:rsidR="007E111A" w:rsidRPr="00AC737D" w:rsidRDefault="00A54B65" w:rsidP="00A54B65">
            <w:pPr>
              <w:spacing w:before="0"/>
              <w:rPr>
                <w:b/>
                <w:color w:val="000000"/>
                <w:szCs w:val="20"/>
                <w:lang w:val="en-US"/>
              </w:rPr>
            </w:pPr>
            <w:r w:rsidRPr="00D43E55">
              <w:rPr>
                <w:sz w:val="18"/>
                <w:szCs w:val="20"/>
                <w:lang w:val="en-US"/>
              </w:rPr>
              <w:t>INSERT PROVIDER TYPES HERE. FOR EXAMPLE: 1 HEALTH VOLUNTEER, 2 COMMUNITY HEALTH WORKER, 3 MIDWIFE, 4 NURSE, 5  DIETICIAN, 6 NUTRITIONIST, 7 DOCTOR</w:t>
            </w:r>
          </w:p>
        </w:tc>
        <w:tc>
          <w:tcPr>
            <w:tcW w:w="966" w:type="pct"/>
            <w:gridSpan w:val="7"/>
            <w:shd w:val="clear" w:color="auto" w:fill="948A54"/>
          </w:tcPr>
          <w:p w:rsidR="00694D31" w:rsidRDefault="00A54B65" w:rsidP="00A54B65">
            <w:pPr>
              <w:spacing w:after="0"/>
              <w:rPr>
                <w:b/>
                <w:szCs w:val="20"/>
                <w:lang w:val="en-US"/>
              </w:rPr>
            </w:pPr>
            <w:r>
              <w:rPr>
                <w:b/>
                <w:color w:val="000000"/>
                <w:szCs w:val="20"/>
                <w:lang w:val="en-US"/>
              </w:rPr>
              <w:t xml:space="preserve">B. </w:t>
            </w:r>
            <w:r w:rsidR="007E111A" w:rsidRPr="00AC737D">
              <w:rPr>
                <w:b/>
                <w:color w:val="000000"/>
                <w:szCs w:val="20"/>
                <w:lang w:val="en-US"/>
              </w:rPr>
              <w:t>Does</w:t>
            </w:r>
            <w:r w:rsidR="007E111A" w:rsidRPr="00AC737D">
              <w:rPr>
                <w:b/>
                <w:szCs w:val="20"/>
                <w:lang w:val="en-US"/>
              </w:rPr>
              <w:t xml:space="preserve"> [</w:t>
            </w:r>
            <w:r w:rsidR="0041396E" w:rsidRPr="00AC737D">
              <w:rPr>
                <w:b/>
                <w:szCs w:val="20"/>
                <w:lang w:val="en-US"/>
              </w:rPr>
              <w:t>PROVIDER TYPE</w:t>
            </w:r>
            <w:r w:rsidR="007E111A" w:rsidRPr="00AC737D">
              <w:rPr>
                <w:b/>
                <w:szCs w:val="20"/>
                <w:lang w:val="en-US"/>
              </w:rPr>
              <w:t xml:space="preserve">] </w:t>
            </w:r>
            <w:r w:rsidR="00B84A5B" w:rsidRPr="00AC737D">
              <w:rPr>
                <w:b/>
                <w:szCs w:val="20"/>
                <w:lang w:val="en-US"/>
              </w:rPr>
              <w:t xml:space="preserve">usually </w:t>
            </w:r>
            <w:r w:rsidR="007E111A" w:rsidRPr="00AC737D">
              <w:rPr>
                <w:b/>
                <w:szCs w:val="20"/>
                <w:lang w:val="en-US"/>
              </w:rPr>
              <w:t xml:space="preserve">[NUTRITION ACTION]? </w:t>
            </w:r>
          </w:p>
          <w:p w:rsidR="007E111A" w:rsidRPr="00AC737D" w:rsidRDefault="00A54B65" w:rsidP="00A54B65">
            <w:pPr>
              <w:spacing w:before="0"/>
              <w:rPr>
                <w:b/>
                <w:color w:val="000000"/>
                <w:szCs w:val="20"/>
                <w:lang w:val="en-US"/>
              </w:rPr>
            </w:pPr>
            <w:r w:rsidRPr="00D43E55">
              <w:rPr>
                <w:sz w:val="18"/>
                <w:szCs w:val="20"/>
                <w:lang w:val="en-US"/>
              </w:rPr>
              <w:t>INSERT PROVIDER TYPES HERE. FOR EXAMPLE: 1 HEALTH VOLUNTEER, 2 COMMUNITY HEALTH WORKER, 3 MIDWIFE, 4 NURSE, 5  DIETICIAN, 6 NUTRITIONIST, 7 DOCTOR</w:t>
            </w:r>
          </w:p>
        </w:tc>
        <w:tc>
          <w:tcPr>
            <w:tcW w:w="998" w:type="pct"/>
            <w:gridSpan w:val="7"/>
            <w:shd w:val="clear" w:color="auto" w:fill="948A54"/>
          </w:tcPr>
          <w:p w:rsidR="007E111A" w:rsidRPr="00AC737D" w:rsidRDefault="00A54B65" w:rsidP="00A54B65">
            <w:pPr>
              <w:rPr>
                <w:b/>
                <w:color w:val="000000"/>
                <w:szCs w:val="20"/>
                <w:lang w:val="en-US"/>
              </w:rPr>
            </w:pPr>
            <w:r>
              <w:rPr>
                <w:b/>
                <w:szCs w:val="20"/>
                <w:lang w:val="en-US"/>
              </w:rPr>
              <w:t xml:space="preserve">C. </w:t>
            </w:r>
            <w:r w:rsidR="007E111A" w:rsidRPr="00AC737D">
              <w:rPr>
                <w:b/>
                <w:szCs w:val="20"/>
                <w:lang w:val="en-US"/>
              </w:rPr>
              <w:t>Is [</w:t>
            </w:r>
            <w:r w:rsidR="0041396E" w:rsidRPr="00AC737D">
              <w:rPr>
                <w:b/>
                <w:szCs w:val="20"/>
                <w:lang w:val="en-US"/>
              </w:rPr>
              <w:t>PROVIDER TYPE</w:t>
            </w:r>
            <w:r w:rsidR="007E111A" w:rsidRPr="00AC737D">
              <w:rPr>
                <w:b/>
                <w:szCs w:val="20"/>
                <w:lang w:val="en-US"/>
              </w:rPr>
              <w:t xml:space="preserve">] </w:t>
            </w:r>
            <w:r w:rsidR="00693B28">
              <w:rPr>
                <w:b/>
                <w:szCs w:val="20"/>
                <w:lang w:val="en-US"/>
              </w:rPr>
              <w:t xml:space="preserve">typically </w:t>
            </w:r>
            <w:r w:rsidR="007E111A" w:rsidRPr="00AC737D">
              <w:rPr>
                <w:b/>
                <w:color w:val="000000"/>
                <w:szCs w:val="20"/>
                <w:lang w:val="en-US"/>
              </w:rPr>
              <w:t xml:space="preserve">trained to [NUTRITION ACTION]? </w:t>
            </w:r>
            <w:r w:rsidRPr="00D43E55">
              <w:rPr>
                <w:sz w:val="18"/>
                <w:szCs w:val="20"/>
                <w:lang w:val="en-US"/>
              </w:rPr>
              <w:t>INSERT PROVIDER TYPES HERE. FOR EXAMPLE: 1 HEALTH VOLUNTEER, 2 COMMUNITY HEALTH WORKER, 3 MIDWIFE, 4 NURSE, 5  DIETICIAN, 6 NUTRITIONIST, 7 DOCTOR</w:t>
            </w:r>
          </w:p>
        </w:tc>
      </w:tr>
      <w:tr w:rsidR="006B14D3" w:rsidRPr="00AC737D" w:rsidTr="00702B87">
        <w:trPr>
          <w:trHeight w:val="323"/>
          <w:tblHeader/>
        </w:trPr>
        <w:tc>
          <w:tcPr>
            <w:tcW w:w="273" w:type="pct"/>
            <w:vMerge/>
            <w:shd w:val="clear" w:color="auto" w:fill="948A54"/>
          </w:tcPr>
          <w:p w:rsidR="007E111A" w:rsidRPr="00AC737D" w:rsidRDefault="007E111A" w:rsidP="00C30F6B">
            <w:pPr>
              <w:jc w:val="center"/>
              <w:rPr>
                <w:b/>
                <w:szCs w:val="20"/>
                <w:lang w:val="en-US"/>
              </w:rPr>
            </w:pPr>
          </w:p>
        </w:tc>
        <w:tc>
          <w:tcPr>
            <w:tcW w:w="1610" w:type="pct"/>
            <w:vMerge/>
            <w:shd w:val="clear" w:color="auto" w:fill="948A54"/>
          </w:tcPr>
          <w:p w:rsidR="007E111A" w:rsidRPr="00AC737D" w:rsidRDefault="007E111A" w:rsidP="00C30F6B">
            <w:pPr>
              <w:jc w:val="center"/>
              <w:rPr>
                <w:b/>
                <w:szCs w:val="20"/>
                <w:lang w:val="en-US"/>
              </w:rPr>
            </w:pPr>
          </w:p>
        </w:tc>
        <w:tc>
          <w:tcPr>
            <w:tcW w:w="165" w:type="pct"/>
            <w:shd w:val="clear" w:color="auto" w:fill="948A54"/>
          </w:tcPr>
          <w:p w:rsidR="007E111A" w:rsidRPr="00AC737D" w:rsidRDefault="007E111A" w:rsidP="00C30F6B">
            <w:pPr>
              <w:rPr>
                <w:b/>
                <w:szCs w:val="20"/>
                <w:lang w:val="en-US"/>
              </w:rPr>
            </w:pPr>
            <w:r w:rsidRPr="00AC737D">
              <w:rPr>
                <w:b/>
                <w:szCs w:val="20"/>
                <w:lang w:val="en-US"/>
              </w:rPr>
              <w:t>1</w:t>
            </w:r>
          </w:p>
        </w:tc>
        <w:tc>
          <w:tcPr>
            <w:tcW w:w="165" w:type="pct"/>
            <w:shd w:val="clear" w:color="auto" w:fill="948A54"/>
          </w:tcPr>
          <w:p w:rsidR="007E111A" w:rsidRPr="00AC737D" w:rsidRDefault="007E111A" w:rsidP="00C30F6B">
            <w:pPr>
              <w:rPr>
                <w:b/>
                <w:szCs w:val="20"/>
                <w:lang w:val="en-US"/>
              </w:rPr>
            </w:pPr>
            <w:r w:rsidRPr="00AC737D">
              <w:rPr>
                <w:b/>
                <w:szCs w:val="20"/>
                <w:lang w:val="en-US"/>
              </w:rPr>
              <w:t>2</w:t>
            </w:r>
          </w:p>
        </w:tc>
        <w:tc>
          <w:tcPr>
            <w:tcW w:w="165" w:type="pct"/>
            <w:shd w:val="clear" w:color="auto" w:fill="948A54"/>
          </w:tcPr>
          <w:p w:rsidR="007E111A" w:rsidRPr="00AC737D" w:rsidRDefault="007E111A" w:rsidP="00C30F6B">
            <w:pPr>
              <w:rPr>
                <w:b/>
                <w:szCs w:val="20"/>
                <w:lang w:val="en-US"/>
              </w:rPr>
            </w:pPr>
            <w:r w:rsidRPr="00AC737D">
              <w:rPr>
                <w:b/>
                <w:szCs w:val="20"/>
                <w:lang w:val="en-US"/>
              </w:rPr>
              <w:t>3</w:t>
            </w:r>
          </w:p>
        </w:tc>
        <w:tc>
          <w:tcPr>
            <w:tcW w:w="165" w:type="pct"/>
            <w:shd w:val="clear" w:color="auto" w:fill="948A54"/>
          </w:tcPr>
          <w:p w:rsidR="007E111A" w:rsidRPr="00AC737D" w:rsidRDefault="007E111A" w:rsidP="00C30F6B">
            <w:pPr>
              <w:rPr>
                <w:b/>
                <w:szCs w:val="20"/>
                <w:lang w:val="en-US"/>
              </w:rPr>
            </w:pPr>
            <w:r w:rsidRPr="00AC737D">
              <w:rPr>
                <w:b/>
                <w:szCs w:val="20"/>
                <w:lang w:val="en-US"/>
              </w:rPr>
              <w:t>4</w:t>
            </w:r>
          </w:p>
        </w:tc>
        <w:tc>
          <w:tcPr>
            <w:tcW w:w="165" w:type="pct"/>
            <w:shd w:val="clear" w:color="auto" w:fill="948A54"/>
          </w:tcPr>
          <w:p w:rsidR="007E111A" w:rsidRPr="00AC737D" w:rsidRDefault="007E111A" w:rsidP="00C30F6B">
            <w:pPr>
              <w:rPr>
                <w:b/>
                <w:szCs w:val="20"/>
                <w:lang w:val="en-US"/>
              </w:rPr>
            </w:pPr>
            <w:r w:rsidRPr="00AC737D">
              <w:rPr>
                <w:b/>
                <w:szCs w:val="20"/>
                <w:lang w:val="en-US"/>
              </w:rPr>
              <w:t>5</w:t>
            </w:r>
          </w:p>
        </w:tc>
        <w:tc>
          <w:tcPr>
            <w:tcW w:w="165" w:type="pct"/>
            <w:shd w:val="clear" w:color="auto" w:fill="948A54"/>
          </w:tcPr>
          <w:p w:rsidR="007E111A" w:rsidRPr="00AC737D" w:rsidRDefault="007E111A" w:rsidP="00C30F6B">
            <w:pPr>
              <w:rPr>
                <w:b/>
                <w:szCs w:val="20"/>
                <w:lang w:val="en-US"/>
              </w:rPr>
            </w:pPr>
            <w:r w:rsidRPr="00AC737D">
              <w:rPr>
                <w:b/>
                <w:szCs w:val="20"/>
                <w:lang w:val="en-US"/>
              </w:rPr>
              <w:t>6</w:t>
            </w:r>
          </w:p>
        </w:tc>
        <w:tc>
          <w:tcPr>
            <w:tcW w:w="165" w:type="pct"/>
            <w:shd w:val="clear" w:color="auto" w:fill="948A54"/>
          </w:tcPr>
          <w:p w:rsidR="007E111A" w:rsidRPr="00AC737D" w:rsidRDefault="007E111A" w:rsidP="00C30F6B">
            <w:pPr>
              <w:rPr>
                <w:b/>
                <w:szCs w:val="20"/>
                <w:lang w:val="en-US"/>
              </w:rPr>
            </w:pPr>
            <w:r w:rsidRPr="00AC737D">
              <w:rPr>
                <w:b/>
                <w:szCs w:val="20"/>
                <w:lang w:val="en-US"/>
              </w:rPr>
              <w:t>7</w:t>
            </w:r>
          </w:p>
        </w:tc>
        <w:tc>
          <w:tcPr>
            <w:tcW w:w="138" w:type="pct"/>
            <w:shd w:val="clear" w:color="auto" w:fill="948A54"/>
          </w:tcPr>
          <w:p w:rsidR="007E111A" w:rsidRPr="00AC737D" w:rsidRDefault="007E111A" w:rsidP="00C30F6B">
            <w:pPr>
              <w:rPr>
                <w:b/>
                <w:szCs w:val="20"/>
                <w:lang w:val="en-US"/>
              </w:rPr>
            </w:pPr>
            <w:r w:rsidRPr="00AC737D">
              <w:rPr>
                <w:b/>
                <w:szCs w:val="20"/>
                <w:lang w:val="en-US"/>
              </w:rPr>
              <w:t>1</w:t>
            </w:r>
          </w:p>
        </w:tc>
        <w:tc>
          <w:tcPr>
            <w:tcW w:w="138" w:type="pct"/>
            <w:shd w:val="clear" w:color="auto" w:fill="948A54"/>
          </w:tcPr>
          <w:p w:rsidR="007E111A" w:rsidRPr="00AC737D" w:rsidRDefault="007E111A" w:rsidP="00C30F6B">
            <w:pPr>
              <w:rPr>
                <w:b/>
                <w:szCs w:val="20"/>
                <w:lang w:val="en-US"/>
              </w:rPr>
            </w:pPr>
            <w:r w:rsidRPr="00AC737D">
              <w:rPr>
                <w:b/>
                <w:szCs w:val="20"/>
                <w:lang w:val="en-US"/>
              </w:rPr>
              <w:t>2</w:t>
            </w:r>
          </w:p>
        </w:tc>
        <w:tc>
          <w:tcPr>
            <w:tcW w:w="138" w:type="pct"/>
            <w:shd w:val="clear" w:color="auto" w:fill="948A54"/>
          </w:tcPr>
          <w:p w:rsidR="007E111A" w:rsidRPr="00AC737D" w:rsidRDefault="007E111A" w:rsidP="00C30F6B">
            <w:pPr>
              <w:rPr>
                <w:b/>
                <w:szCs w:val="20"/>
                <w:lang w:val="en-US"/>
              </w:rPr>
            </w:pPr>
            <w:r w:rsidRPr="00AC737D">
              <w:rPr>
                <w:b/>
                <w:szCs w:val="20"/>
                <w:lang w:val="en-US"/>
              </w:rPr>
              <w:t>3</w:t>
            </w:r>
          </w:p>
        </w:tc>
        <w:tc>
          <w:tcPr>
            <w:tcW w:w="138" w:type="pct"/>
            <w:shd w:val="clear" w:color="auto" w:fill="948A54"/>
          </w:tcPr>
          <w:p w:rsidR="007E111A" w:rsidRPr="00AC737D" w:rsidRDefault="007E111A" w:rsidP="00C30F6B">
            <w:pPr>
              <w:rPr>
                <w:b/>
                <w:szCs w:val="20"/>
                <w:lang w:val="en-US"/>
              </w:rPr>
            </w:pPr>
            <w:r w:rsidRPr="00AC737D">
              <w:rPr>
                <w:b/>
                <w:szCs w:val="20"/>
                <w:lang w:val="en-US"/>
              </w:rPr>
              <w:t>4</w:t>
            </w:r>
          </w:p>
        </w:tc>
        <w:tc>
          <w:tcPr>
            <w:tcW w:w="138" w:type="pct"/>
            <w:shd w:val="clear" w:color="auto" w:fill="948A54"/>
          </w:tcPr>
          <w:p w:rsidR="007E111A" w:rsidRPr="00AC737D" w:rsidRDefault="007E111A" w:rsidP="00C30F6B">
            <w:pPr>
              <w:rPr>
                <w:b/>
                <w:szCs w:val="20"/>
                <w:lang w:val="en-US"/>
              </w:rPr>
            </w:pPr>
            <w:r w:rsidRPr="00AC737D">
              <w:rPr>
                <w:b/>
                <w:szCs w:val="20"/>
                <w:lang w:val="en-US"/>
              </w:rPr>
              <w:t>5</w:t>
            </w:r>
          </w:p>
        </w:tc>
        <w:tc>
          <w:tcPr>
            <w:tcW w:w="138" w:type="pct"/>
            <w:shd w:val="clear" w:color="auto" w:fill="948A54"/>
          </w:tcPr>
          <w:p w:rsidR="007E111A" w:rsidRPr="00AC737D" w:rsidRDefault="007E111A" w:rsidP="00C30F6B">
            <w:pPr>
              <w:rPr>
                <w:b/>
                <w:szCs w:val="20"/>
                <w:lang w:val="en-US"/>
              </w:rPr>
            </w:pPr>
            <w:r w:rsidRPr="00AC737D">
              <w:rPr>
                <w:b/>
                <w:szCs w:val="20"/>
                <w:lang w:val="en-US"/>
              </w:rPr>
              <w:t>6</w:t>
            </w:r>
          </w:p>
        </w:tc>
        <w:tc>
          <w:tcPr>
            <w:tcW w:w="138" w:type="pct"/>
            <w:shd w:val="clear" w:color="auto" w:fill="948A54"/>
          </w:tcPr>
          <w:p w:rsidR="007E111A" w:rsidRPr="00AC737D" w:rsidRDefault="007E111A" w:rsidP="00C30F6B">
            <w:pPr>
              <w:rPr>
                <w:b/>
                <w:szCs w:val="20"/>
                <w:lang w:val="en-US"/>
              </w:rPr>
            </w:pPr>
            <w:r w:rsidRPr="00AC737D">
              <w:rPr>
                <w:b/>
                <w:szCs w:val="20"/>
                <w:lang w:val="en-US"/>
              </w:rPr>
              <w:t>7</w:t>
            </w:r>
          </w:p>
        </w:tc>
        <w:tc>
          <w:tcPr>
            <w:tcW w:w="142" w:type="pct"/>
            <w:shd w:val="clear" w:color="auto" w:fill="948A54"/>
          </w:tcPr>
          <w:p w:rsidR="007E111A" w:rsidRPr="00AC737D" w:rsidRDefault="007E111A" w:rsidP="00C30F6B">
            <w:pPr>
              <w:rPr>
                <w:b/>
                <w:szCs w:val="20"/>
                <w:lang w:val="en-US"/>
              </w:rPr>
            </w:pPr>
            <w:r w:rsidRPr="00AC737D">
              <w:rPr>
                <w:b/>
                <w:szCs w:val="20"/>
                <w:lang w:val="en-US"/>
              </w:rPr>
              <w:t>1</w:t>
            </w:r>
          </w:p>
        </w:tc>
        <w:tc>
          <w:tcPr>
            <w:tcW w:w="142" w:type="pct"/>
            <w:shd w:val="clear" w:color="auto" w:fill="948A54"/>
          </w:tcPr>
          <w:p w:rsidR="007E111A" w:rsidRPr="00AC737D" w:rsidRDefault="007E111A" w:rsidP="00C30F6B">
            <w:pPr>
              <w:rPr>
                <w:b/>
                <w:szCs w:val="20"/>
                <w:lang w:val="en-US"/>
              </w:rPr>
            </w:pPr>
            <w:r w:rsidRPr="00AC737D">
              <w:rPr>
                <w:b/>
                <w:szCs w:val="20"/>
                <w:lang w:val="en-US"/>
              </w:rPr>
              <w:t>2</w:t>
            </w:r>
          </w:p>
        </w:tc>
        <w:tc>
          <w:tcPr>
            <w:tcW w:w="143" w:type="pct"/>
            <w:shd w:val="clear" w:color="auto" w:fill="948A54"/>
          </w:tcPr>
          <w:p w:rsidR="007E111A" w:rsidRPr="00AC737D" w:rsidRDefault="007E111A" w:rsidP="00C30F6B">
            <w:pPr>
              <w:rPr>
                <w:b/>
                <w:szCs w:val="20"/>
                <w:lang w:val="en-US"/>
              </w:rPr>
            </w:pPr>
            <w:r w:rsidRPr="00AC737D">
              <w:rPr>
                <w:b/>
                <w:szCs w:val="20"/>
                <w:lang w:val="en-US"/>
              </w:rPr>
              <w:t>3</w:t>
            </w:r>
          </w:p>
        </w:tc>
        <w:tc>
          <w:tcPr>
            <w:tcW w:w="142" w:type="pct"/>
            <w:shd w:val="clear" w:color="auto" w:fill="948A54"/>
          </w:tcPr>
          <w:p w:rsidR="007E111A" w:rsidRPr="00AC737D" w:rsidRDefault="007E111A" w:rsidP="00C30F6B">
            <w:pPr>
              <w:rPr>
                <w:b/>
                <w:szCs w:val="20"/>
                <w:lang w:val="en-US"/>
              </w:rPr>
            </w:pPr>
            <w:r w:rsidRPr="00AC737D">
              <w:rPr>
                <w:b/>
                <w:szCs w:val="20"/>
                <w:lang w:val="en-US"/>
              </w:rPr>
              <w:t>4</w:t>
            </w:r>
          </w:p>
        </w:tc>
        <w:tc>
          <w:tcPr>
            <w:tcW w:w="143" w:type="pct"/>
            <w:shd w:val="clear" w:color="auto" w:fill="948A54"/>
          </w:tcPr>
          <w:p w:rsidR="007E111A" w:rsidRPr="00AC737D" w:rsidRDefault="007E111A" w:rsidP="00C30F6B">
            <w:pPr>
              <w:rPr>
                <w:b/>
                <w:szCs w:val="20"/>
                <w:lang w:val="en-US"/>
              </w:rPr>
            </w:pPr>
            <w:r w:rsidRPr="00AC737D">
              <w:rPr>
                <w:b/>
                <w:szCs w:val="20"/>
                <w:lang w:val="en-US"/>
              </w:rPr>
              <w:t>5</w:t>
            </w:r>
          </w:p>
        </w:tc>
        <w:tc>
          <w:tcPr>
            <w:tcW w:w="142" w:type="pct"/>
            <w:shd w:val="clear" w:color="auto" w:fill="948A54"/>
          </w:tcPr>
          <w:p w:rsidR="007E111A" w:rsidRPr="00AC737D" w:rsidRDefault="007E111A" w:rsidP="00C30F6B">
            <w:pPr>
              <w:rPr>
                <w:b/>
                <w:szCs w:val="20"/>
                <w:lang w:val="en-US"/>
              </w:rPr>
            </w:pPr>
            <w:r w:rsidRPr="00AC737D">
              <w:rPr>
                <w:b/>
                <w:szCs w:val="20"/>
                <w:lang w:val="en-US"/>
              </w:rPr>
              <w:t>6</w:t>
            </w:r>
          </w:p>
        </w:tc>
        <w:tc>
          <w:tcPr>
            <w:tcW w:w="143" w:type="pct"/>
            <w:shd w:val="clear" w:color="auto" w:fill="948A54"/>
          </w:tcPr>
          <w:p w:rsidR="007E111A" w:rsidRPr="00AC737D" w:rsidRDefault="007E111A" w:rsidP="00C30F6B">
            <w:pPr>
              <w:rPr>
                <w:b/>
                <w:szCs w:val="20"/>
                <w:lang w:val="en-US"/>
              </w:rPr>
            </w:pPr>
            <w:r w:rsidRPr="00AC737D">
              <w:rPr>
                <w:b/>
                <w:szCs w:val="20"/>
                <w:lang w:val="en-US"/>
              </w:rPr>
              <w:t>7</w:t>
            </w: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1</w:t>
            </w:r>
          </w:p>
        </w:tc>
        <w:tc>
          <w:tcPr>
            <w:tcW w:w="1610" w:type="pct"/>
            <w:shd w:val="clear" w:color="auto" w:fill="auto"/>
          </w:tcPr>
          <w:p w:rsidR="003D1BFC" w:rsidRPr="00AC737D" w:rsidRDefault="003D1BFC" w:rsidP="00614227">
            <w:pPr>
              <w:spacing w:beforeLines="20" w:before="48" w:afterLines="20" w:after="48"/>
              <w:rPr>
                <w:szCs w:val="20"/>
                <w:lang w:val="en-US"/>
              </w:rPr>
            </w:pPr>
            <w:r w:rsidRPr="00AC737D">
              <w:rPr>
                <w:rFonts w:cs="Calibri"/>
                <w:szCs w:val="20"/>
                <w:lang w:val="en-US"/>
              </w:rPr>
              <w:t>Implement delayed cord clamping after delivery</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2</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Measure and record the length of the newborn</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3</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Weigh and record the weight of the newborn</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4</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Place the newborn immediately on breast after delivery</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5</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Support correct positioning and attachment of the newborn during breastfeeding</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lastRenderedPageBreak/>
              <w:t>6</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Promote exclusive breastfeeding through 6 months</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7</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Promote continued breastfeeding through 24 months</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8</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Support correct positioning and attachment of the infant and young child during breastfeeding</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9</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Ask about and addresses breastfeeding difficulty</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10</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Identify and treat breast problems</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11</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Promote the introduction of complementary foods at 6 months to mothers</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12</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Counsel an individual mother on complementary feeding</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13</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Counsel groups of mothers on complementary feeding</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lastRenderedPageBreak/>
              <w:t>14</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 xml:space="preserve">Promote  </w:t>
            </w:r>
            <w:r w:rsidR="0047572A" w:rsidRPr="00AC737D">
              <w:rPr>
                <w:rFonts w:cs="Calibri"/>
                <w:szCs w:val="20"/>
                <w:lang w:val="en-US"/>
              </w:rPr>
              <w:t>handwashing</w:t>
            </w:r>
            <w:r w:rsidRPr="00AC737D">
              <w:rPr>
                <w:rFonts w:cs="Calibri"/>
                <w:szCs w:val="20"/>
                <w:lang w:val="en-US"/>
              </w:rPr>
              <w:t xml:space="preserve"> before food preparation and feeding a young child</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15</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Promote fortified complementary foods</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16</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 xml:space="preserve">Administer </w:t>
            </w:r>
            <w:r w:rsidR="00614227" w:rsidRPr="00AC737D">
              <w:rPr>
                <w:rFonts w:cs="Calibri"/>
                <w:szCs w:val="20"/>
                <w:lang w:val="en-US"/>
              </w:rPr>
              <w:t>v</w:t>
            </w:r>
            <w:r w:rsidRPr="00AC737D">
              <w:rPr>
                <w:rFonts w:cs="Calibri"/>
                <w:szCs w:val="20"/>
                <w:lang w:val="en-US"/>
              </w:rPr>
              <w:t xml:space="preserve">itamin A and deworming medicine </w:t>
            </w:r>
            <w:r w:rsidR="00614227" w:rsidRPr="00AC737D">
              <w:rPr>
                <w:rFonts w:cs="Calibri"/>
                <w:szCs w:val="20"/>
                <w:lang w:val="en-US"/>
              </w:rPr>
              <w:t>once a year if prevalence is 20</w:t>
            </w:r>
            <w:r w:rsidRPr="00AC737D">
              <w:rPr>
                <w:rFonts w:cs="Calibri"/>
                <w:szCs w:val="20"/>
                <w:lang w:val="en-US"/>
              </w:rPr>
              <w:t>%</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17</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 xml:space="preserve">Administer </w:t>
            </w:r>
            <w:r w:rsidR="00614227" w:rsidRPr="00AC737D">
              <w:rPr>
                <w:rFonts w:cs="Calibri"/>
                <w:szCs w:val="20"/>
                <w:lang w:val="en-US"/>
              </w:rPr>
              <w:t>v</w:t>
            </w:r>
            <w:r w:rsidRPr="00AC737D">
              <w:rPr>
                <w:rFonts w:cs="Calibri"/>
                <w:szCs w:val="20"/>
                <w:lang w:val="en-US"/>
              </w:rPr>
              <w:t>itamin A and deworming medicine twice a year if prevalence is 50%</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18</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 xml:space="preserve">Administer </w:t>
            </w:r>
            <w:r w:rsidR="00614227" w:rsidRPr="00AC737D">
              <w:rPr>
                <w:rFonts w:cs="Calibri"/>
                <w:szCs w:val="20"/>
                <w:lang w:val="en-US"/>
              </w:rPr>
              <w:t>z</w:t>
            </w:r>
            <w:r w:rsidRPr="00AC737D">
              <w:rPr>
                <w:rFonts w:cs="Calibri"/>
                <w:szCs w:val="20"/>
                <w:lang w:val="en-US"/>
              </w:rPr>
              <w:t xml:space="preserve">inc with ORS to children with </w:t>
            </w:r>
            <w:r w:rsidR="00952E42" w:rsidRPr="00AC737D">
              <w:rPr>
                <w:rFonts w:cs="Calibri"/>
                <w:szCs w:val="20"/>
                <w:lang w:val="en-US"/>
              </w:rPr>
              <w:t>diarrhea</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19</w:t>
            </w:r>
          </w:p>
        </w:tc>
        <w:tc>
          <w:tcPr>
            <w:tcW w:w="1610" w:type="pct"/>
            <w:shd w:val="clear" w:color="auto" w:fill="auto"/>
          </w:tcPr>
          <w:p w:rsidR="003D1BFC" w:rsidRPr="00AC737D" w:rsidRDefault="003D1BFC" w:rsidP="00614227">
            <w:pPr>
              <w:spacing w:beforeLines="20" w:before="48" w:afterLines="20" w:after="48"/>
              <w:rPr>
                <w:rFonts w:cs="Calibri"/>
                <w:color w:val="000000"/>
                <w:szCs w:val="20"/>
                <w:lang w:val="en-US"/>
              </w:rPr>
            </w:pPr>
            <w:r w:rsidRPr="00AC737D">
              <w:rPr>
                <w:rFonts w:cs="Calibri"/>
                <w:color w:val="000000"/>
                <w:szCs w:val="20"/>
                <w:lang w:val="en-US"/>
              </w:rPr>
              <w:t xml:space="preserve">Administer intermittent iron and folic acid to pre-school children </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20</w:t>
            </w:r>
          </w:p>
        </w:tc>
        <w:tc>
          <w:tcPr>
            <w:tcW w:w="1610" w:type="pct"/>
            <w:shd w:val="clear" w:color="auto" w:fill="auto"/>
          </w:tcPr>
          <w:p w:rsidR="003D1BFC" w:rsidRPr="00AC737D" w:rsidRDefault="003D1BFC" w:rsidP="00614227">
            <w:pPr>
              <w:spacing w:beforeLines="20" w:before="48" w:afterLines="20" w:after="48"/>
              <w:rPr>
                <w:rFonts w:cs="Calibri"/>
                <w:color w:val="000000"/>
                <w:szCs w:val="20"/>
                <w:lang w:val="en-US"/>
              </w:rPr>
            </w:pPr>
            <w:r w:rsidRPr="00AC737D">
              <w:rPr>
                <w:rFonts w:cs="Calibri"/>
                <w:color w:val="000000"/>
                <w:szCs w:val="20"/>
                <w:lang w:val="en-US"/>
              </w:rPr>
              <w:t>Administer malaria medicine to c</w:t>
            </w:r>
            <w:r w:rsidR="00614227" w:rsidRPr="00AC737D">
              <w:rPr>
                <w:rFonts w:cs="Calibri"/>
                <w:color w:val="000000"/>
                <w:szCs w:val="20"/>
                <w:lang w:val="en-US"/>
              </w:rPr>
              <w:t>hildren with malaria in malaria-</w:t>
            </w:r>
            <w:r w:rsidRPr="00AC737D">
              <w:rPr>
                <w:rFonts w:cs="Calibri"/>
                <w:color w:val="000000"/>
                <w:szCs w:val="20"/>
                <w:lang w:val="en-US"/>
              </w:rPr>
              <w:t>endemic countries</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21</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Weigh and record the weight of the child on growth chart</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lastRenderedPageBreak/>
              <w:t>22</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Measure and record the height of the child</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23</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Measure and record the length of the child</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24</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Measure and record the middle upper arm circumference (MUAC) of the child</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25</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Identify and/or refer malnourished children</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26</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Classify the level of acute malnutrition in the child</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27</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Treat a child with moderate acute malnutrition</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28</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Treat a child with severe acute malnutrition without complications</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29</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Treat a child with severe acute malnutrition with complications</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lastRenderedPageBreak/>
              <w:t>30</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Provide follow-up for the child</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31</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Support infant feeding of children born to HIV+ mothers</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32</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Assess nutritional status of HIV-infected children</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33</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Care for and refer malnourished HIV-infected children</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34</w:t>
            </w:r>
          </w:p>
        </w:tc>
        <w:tc>
          <w:tcPr>
            <w:tcW w:w="1610" w:type="pct"/>
            <w:shd w:val="clear" w:color="auto" w:fill="auto"/>
          </w:tcPr>
          <w:p w:rsidR="003D1BFC" w:rsidRPr="00AC737D" w:rsidRDefault="003D1BFC" w:rsidP="00614227">
            <w:pPr>
              <w:spacing w:beforeLines="20" w:before="48" w:afterLines="20" w:after="48"/>
              <w:rPr>
                <w:rFonts w:cs="Calibri"/>
                <w:color w:val="000000"/>
                <w:szCs w:val="20"/>
                <w:lang w:val="en-US"/>
              </w:rPr>
            </w:pPr>
            <w:r w:rsidRPr="00AC737D">
              <w:rPr>
                <w:rFonts w:cs="Calibri"/>
                <w:color w:val="000000"/>
                <w:szCs w:val="20"/>
                <w:lang w:val="en-US"/>
              </w:rPr>
              <w:t>Provide intermittent supplementation of iron and folic acid to non-pregnant and non-lactating women of reproductive age</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35</w:t>
            </w:r>
          </w:p>
        </w:tc>
        <w:tc>
          <w:tcPr>
            <w:tcW w:w="1610" w:type="pct"/>
            <w:shd w:val="clear" w:color="auto" w:fill="auto"/>
          </w:tcPr>
          <w:p w:rsidR="003D1BFC" w:rsidRPr="00AC737D" w:rsidRDefault="003D1BFC" w:rsidP="00A64CCD">
            <w:pPr>
              <w:spacing w:beforeLines="20" w:before="48" w:afterLines="20" w:after="48"/>
              <w:rPr>
                <w:rFonts w:cs="Calibri"/>
                <w:szCs w:val="20"/>
                <w:lang w:val="en-US"/>
              </w:rPr>
            </w:pPr>
            <w:r w:rsidRPr="00AC737D">
              <w:rPr>
                <w:rFonts w:cs="Calibri"/>
                <w:szCs w:val="20"/>
                <w:lang w:val="en-US"/>
              </w:rPr>
              <w:t>Provide nutrition counseling to non-pregnant and non-lactating women of reproductive age</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36</w:t>
            </w:r>
          </w:p>
        </w:tc>
        <w:tc>
          <w:tcPr>
            <w:tcW w:w="1610" w:type="pct"/>
            <w:shd w:val="clear" w:color="auto" w:fill="auto"/>
          </w:tcPr>
          <w:p w:rsidR="003D1BFC" w:rsidRPr="00AC737D" w:rsidRDefault="000F0497" w:rsidP="00614227">
            <w:pPr>
              <w:spacing w:beforeLines="20" w:before="48" w:afterLines="20" w:after="48"/>
              <w:rPr>
                <w:rFonts w:cs="Calibri"/>
                <w:szCs w:val="20"/>
                <w:lang w:val="en-US"/>
              </w:rPr>
            </w:pPr>
            <w:r w:rsidRPr="00AC737D">
              <w:rPr>
                <w:rFonts w:cs="Calibri"/>
                <w:szCs w:val="20"/>
                <w:lang w:val="en-US"/>
              </w:rPr>
              <w:t>Provide iron and folic acid supplementation to pregnant women</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37</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 xml:space="preserve">Counsel pregnant and lactating women on side </w:t>
            </w:r>
            <w:r w:rsidRPr="00AC737D">
              <w:rPr>
                <w:rFonts w:cs="Calibri"/>
                <w:szCs w:val="20"/>
                <w:lang w:val="en-US"/>
              </w:rPr>
              <w:lastRenderedPageBreak/>
              <w:t>effects of iron and folic acid and compliance while taking them</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lastRenderedPageBreak/>
              <w:t>38</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Administer malaria prophylaxis in malaria endemic countries to pregnant women</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39</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Promote the use of insecticide-treated nets (ITNs)</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40</w:t>
            </w:r>
          </w:p>
        </w:tc>
        <w:tc>
          <w:tcPr>
            <w:tcW w:w="1610" w:type="pct"/>
            <w:shd w:val="clear" w:color="auto" w:fill="auto"/>
          </w:tcPr>
          <w:p w:rsidR="003D1BFC" w:rsidRPr="00AC737D" w:rsidRDefault="00614227" w:rsidP="00614227">
            <w:pPr>
              <w:spacing w:beforeLines="20" w:before="48" w:afterLines="20" w:after="48"/>
              <w:rPr>
                <w:rFonts w:cs="Calibri"/>
                <w:szCs w:val="20"/>
                <w:lang w:val="en-US"/>
              </w:rPr>
            </w:pPr>
            <w:r w:rsidRPr="00AC737D">
              <w:rPr>
                <w:rFonts w:cs="Calibri"/>
                <w:szCs w:val="20"/>
                <w:lang w:val="en-US"/>
              </w:rPr>
              <w:t>Provide ITNs</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41</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Administer deworming medicine (where relevant) to pregnant women</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42</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Weigh and record the weight of the pregnant woman</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43</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Promote healthy nutrition and life style of pregnant and lactating women</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44</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Counsel a pregnant or lactating woman on a healthy diet</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r w:rsidR="003D1BFC" w:rsidRPr="00AC737D" w:rsidTr="00702B87">
        <w:trPr>
          <w:trHeight w:val="432"/>
        </w:trPr>
        <w:tc>
          <w:tcPr>
            <w:tcW w:w="273"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lastRenderedPageBreak/>
              <w:t>45</w:t>
            </w:r>
          </w:p>
        </w:tc>
        <w:tc>
          <w:tcPr>
            <w:tcW w:w="1610" w:type="pct"/>
            <w:shd w:val="clear" w:color="auto" w:fill="auto"/>
          </w:tcPr>
          <w:p w:rsidR="003D1BFC" w:rsidRPr="00AC737D" w:rsidRDefault="003D1BFC" w:rsidP="00614227">
            <w:pPr>
              <w:spacing w:beforeLines="20" w:before="48" w:afterLines="20" w:after="48"/>
              <w:rPr>
                <w:rFonts w:cs="Calibri"/>
                <w:szCs w:val="20"/>
                <w:lang w:val="en-US"/>
              </w:rPr>
            </w:pPr>
            <w:r w:rsidRPr="00AC737D">
              <w:rPr>
                <w:rFonts w:cs="Calibri"/>
                <w:szCs w:val="20"/>
                <w:lang w:val="en-US"/>
              </w:rPr>
              <w:t>Administer daily calcium supplementation during pregnancy</w:t>
            </w: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65"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38"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c>
          <w:tcPr>
            <w:tcW w:w="142" w:type="pct"/>
            <w:shd w:val="clear" w:color="auto" w:fill="auto"/>
          </w:tcPr>
          <w:p w:rsidR="003D1BFC" w:rsidRPr="00AC737D" w:rsidRDefault="003D1BFC" w:rsidP="00C30F6B">
            <w:pPr>
              <w:rPr>
                <w:b/>
                <w:szCs w:val="20"/>
                <w:lang w:val="en-US"/>
              </w:rPr>
            </w:pPr>
          </w:p>
        </w:tc>
        <w:tc>
          <w:tcPr>
            <w:tcW w:w="143" w:type="pct"/>
            <w:shd w:val="clear" w:color="auto" w:fill="auto"/>
          </w:tcPr>
          <w:p w:rsidR="003D1BFC" w:rsidRPr="00AC737D" w:rsidRDefault="003D1BFC" w:rsidP="00C30F6B">
            <w:pPr>
              <w:rPr>
                <w:b/>
                <w:szCs w:val="20"/>
                <w:lang w:val="en-US"/>
              </w:rPr>
            </w:pPr>
          </w:p>
        </w:tc>
      </w:tr>
    </w:tbl>
    <w:p w:rsidR="007E111A" w:rsidRPr="00AC737D" w:rsidRDefault="007E111A" w:rsidP="007E111A">
      <w:pPr>
        <w:rPr>
          <w:lang w:val="en-US"/>
        </w:rPr>
        <w:sectPr w:rsidR="007E111A" w:rsidRPr="00AC737D" w:rsidSect="007E111A">
          <w:pgSz w:w="16839" w:h="11907" w:orient="landscape" w:code="9"/>
          <w:pgMar w:top="1440" w:right="1440" w:bottom="1440" w:left="1440" w:header="720" w:footer="720" w:gutter="0"/>
          <w:cols w:space="720"/>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C742C6" w:rsidRPr="00AC737D" w:rsidTr="005F525C">
        <w:tc>
          <w:tcPr>
            <w:tcW w:w="5000" w:type="pct"/>
            <w:tcBorders>
              <w:bottom w:val="single" w:sz="4" w:space="0" w:color="auto"/>
            </w:tcBorders>
            <w:shd w:val="clear" w:color="auto" w:fill="9BBB59"/>
          </w:tcPr>
          <w:p w:rsidR="00C742C6" w:rsidRPr="000F593C" w:rsidRDefault="00C742C6" w:rsidP="000F593C">
            <w:pPr>
              <w:pStyle w:val="Heading1"/>
              <w:rPr>
                <w:color w:val="FFFFFF" w:themeColor="background1"/>
              </w:rPr>
            </w:pPr>
            <w:bookmarkStart w:id="66" w:name="_Toc401237777"/>
            <w:r w:rsidRPr="000F593C">
              <w:rPr>
                <w:color w:val="FFFFFF" w:themeColor="background1"/>
              </w:rPr>
              <w:lastRenderedPageBreak/>
              <w:t xml:space="preserve">Tool </w:t>
            </w:r>
            <w:r w:rsidR="00B84A5B" w:rsidRPr="000F593C">
              <w:rPr>
                <w:color w:val="FFFFFF" w:themeColor="background1"/>
              </w:rPr>
              <w:t>4</w:t>
            </w:r>
            <w:r w:rsidRPr="000F593C">
              <w:rPr>
                <w:color w:val="FFFFFF" w:themeColor="background1"/>
              </w:rPr>
              <w:t>: Individual Provider Interview Guide</w:t>
            </w:r>
            <w:bookmarkEnd w:id="66"/>
          </w:p>
        </w:tc>
      </w:tr>
      <w:tr w:rsidR="00C742C6" w:rsidRPr="00AC737D" w:rsidTr="005F525C">
        <w:tc>
          <w:tcPr>
            <w:tcW w:w="5000" w:type="pct"/>
            <w:tcBorders>
              <w:top w:val="single" w:sz="4" w:space="0" w:color="auto"/>
              <w:left w:val="single" w:sz="4" w:space="0" w:color="auto"/>
              <w:bottom w:val="single" w:sz="4" w:space="0" w:color="auto"/>
              <w:right w:val="single" w:sz="4" w:space="0" w:color="auto"/>
            </w:tcBorders>
            <w:shd w:val="clear" w:color="auto" w:fill="D9D9D9"/>
          </w:tcPr>
          <w:p w:rsidR="00C742C6" w:rsidRPr="00AC737D" w:rsidRDefault="00C742C6" w:rsidP="000F593C">
            <w:pPr>
              <w:rPr>
                <w:lang w:val="en-US"/>
              </w:rPr>
            </w:pPr>
            <w:r w:rsidRPr="00AC737D">
              <w:rPr>
                <w:lang w:val="en-US"/>
              </w:rPr>
              <w:t xml:space="preserve">This tool has two </w:t>
            </w:r>
            <w:r w:rsidR="00693B28">
              <w:rPr>
                <w:lang w:val="en-US"/>
              </w:rPr>
              <w:t>modules</w:t>
            </w:r>
            <w:r w:rsidRPr="00AC737D">
              <w:rPr>
                <w:lang w:val="en-US"/>
              </w:rPr>
              <w:t xml:space="preserve">. The first </w:t>
            </w:r>
            <w:r w:rsidR="00614227" w:rsidRPr="00AC737D">
              <w:rPr>
                <w:lang w:val="en-US"/>
              </w:rPr>
              <w:t>is focused on nutrition action</w:t>
            </w:r>
            <w:r w:rsidRPr="00AC737D">
              <w:rPr>
                <w:lang w:val="en-US"/>
              </w:rPr>
              <w:t xml:space="preserve">(s) </w:t>
            </w:r>
            <w:r w:rsidR="00614227" w:rsidRPr="00AC737D">
              <w:rPr>
                <w:lang w:val="en-US"/>
              </w:rPr>
              <w:t xml:space="preserve">that </w:t>
            </w:r>
            <w:r w:rsidRPr="00AC737D">
              <w:rPr>
                <w:lang w:val="en-US"/>
              </w:rPr>
              <w:t>a nutrition action provider is tasked with, performs</w:t>
            </w:r>
            <w:r w:rsidR="00614227" w:rsidRPr="00AC737D">
              <w:rPr>
                <w:lang w:val="en-US"/>
              </w:rPr>
              <w:t>,</w:t>
            </w:r>
            <w:r w:rsidRPr="00AC737D">
              <w:rPr>
                <w:lang w:val="en-US"/>
              </w:rPr>
              <w:t xml:space="preserve"> and </w:t>
            </w:r>
            <w:r w:rsidR="00614227" w:rsidRPr="00AC737D">
              <w:rPr>
                <w:lang w:val="en-US"/>
              </w:rPr>
              <w:t>is</w:t>
            </w:r>
            <w:r w:rsidRPr="00AC737D">
              <w:rPr>
                <w:lang w:val="en-US"/>
              </w:rPr>
              <w:t xml:space="preserve"> train</w:t>
            </w:r>
            <w:r w:rsidR="00614227" w:rsidRPr="00AC737D">
              <w:rPr>
                <w:lang w:val="en-US"/>
              </w:rPr>
              <w:t>ed</w:t>
            </w:r>
            <w:r w:rsidRPr="00AC737D">
              <w:rPr>
                <w:lang w:val="en-US"/>
              </w:rPr>
              <w:t xml:space="preserve"> to perform. The second </w:t>
            </w:r>
            <w:r w:rsidR="00693B28">
              <w:rPr>
                <w:lang w:val="en-US"/>
              </w:rPr>
              <w:t>module</w:t>
            </w:r>
            <w:r w:rsidRPr="00AC737D">
              <w:rPr>
                <w:lang w:val="en-US"/>
              </w:rPr>
              <w:t xml:space="preserve"> is related to job description of nutrition action provider</w:t>
            </w:r>
            <w:r w:rsidR="00425B43" w:rsidRPr="00AC737D">
              <w:rPr>
                <w:lang w:val="en-US"/>
              </w:rPr>
              <w:t xml:space="preserve">. </w:t>
            </w:r>
          </w:p>
          <w:p w:rsidR="00C742C6" w:rsidRPr="00AC737D" w:rsidRDefault="00614227" w:rsidP="000F593C">
            <w:pPr>
              <w:rPr>
                <w:lang w:val="en-US"/>
              </w:rPr>
            </w:pPr>
            <w:r w:rsidRPr="00AC737D">
              <w:rPr>
                <w:lang w:val="en-US"/>
              </w:rPr>
              <w:t>The p</w:t>
            </w:r>
            <w:r w:rsidR="00C742C6" w:rsidRPr="00AC737D">
              <w:rPr>
                <w:lang w:val="en-US"/>
              </w:rPr>
              <w:t>rimary respondent is a nutrition action provider. Depending on the size and structure of the health facility</w:t>
            </w:r>
            <w:r w:rsidRPr="00AC737D">
              <w:rPr>
                <w:lang w:val="en-US"/>
              </w:rPr>
              <w:t>,</w:t>
            </w:r>
            <w:r w:rsidR="00C742C6" w:rsidRPr="00AC737D">
              <w:rPr>
                <w:lang w:val="en-US"/>
              </w:rPr>
              <w:t xml:space="preserve"> more than one respondent may be identified. </w:t>
            </w:r>
          </w:p>
          <w:p w:rsidR="00C742C6" w:rsidRPr="00AC737D" w:rsidRDefault="00C742C6" w:rsidP="000F593C">
            <w:pPr>
              <w:rPr>
                <w:lang w:val="en-US"/>
              </w:rPr>
            </w:pPr>
            <w:r w:rsidRPr="00AC737D">
              <w:rPr>
                <w:lang w:val="en-US"/>
              </w:rPr>
              <w:t xml:space="preserve">You may also be asked to repeat </w:t>
            </w:r>
            <w:r w:rsidR="00693B28">
              <w:rPr>
                <w:lang w:val="en-US"/>
              </w:rPr>
              <w:t>modules</w:t>
            </w:r>
            <w:r w:rsidRPr="00AC737D">
              <w:rPr>
                <w:lang w:val="en-US"/>
              </w:rPr>
              <w:t xml:space="preserve"> of the tool with more than one provider. </w:t>
            </w:r>
          </w:p>
          <w:p w:rsidR="00C742C6" w:rsidRPr="00AC737D" w:rsidRDefault="00C742C6" w:rsidP="000F593C">
            <w:pPr>
              <w:rPr>
                <w:rFonts w:cs="Calibri"/>
                <w:lang w:val="en-US"/>
              </w:rPr>
            </w:pPr>
            <w:r w:rsidRPr="00AC737D">
              <w:rPr>
                <w:lang w:val="en-US"/>
              </w:rPr>
              <w:t xml:space="preserve">Each </w:t>
            </w:r>
            <w:r w:rsidR="00614227" w:rsidRPr="00AC737D">
              <w:rPr>
                <w:lang w:val="en-US"/>
              </w:rPr>
              <w:t>t</w:t>
            </w:r>
            <w:r w:rsidRPr="00AC737D">
              <w:rPr>
                <w:lang w:val="en-US"/>
              </w:rPr>
              <w:t xml:space="preserve">ime there is a new respondent (for one or more </w:t>
            </w:r>
            <w:r w:rsidR="00693B28">
              <w:rPr>
                <w:lang w:val="en-US"/>
              </w:rPr>
              <w:t>modules</w:t>
            </w:r>
            <w:r w:rsidRPr="00AC737D">
              <w:rPr>
                <w:lang w:val="en-US"/>
              </w:rPr>
              <w:t xml:space="preserve">), begin by obtaining consent. Record the respondent’s occupational title and code as well interviewer’s name and code. </w:t>
            </w:r>
          </w:p>
        </w:tc>
      </w:tr>
      <w:tr w:rsidR="00C742C6" w:rsidRPr="00AC737D" w:rsidTr="005F525C">
        <w:tc>
          <w:tcPr>
            <w:tcW w:w="5000" w:type="pct"/>
            <w:tcBorders>
              <w:top w:val="single" w:sz="4" w:space="0" w:color="auto"/>
              <w:left w:val="single" w:sz="4" w:space="0" w:color="auto"/>
              <w:bottom w:val="single" w:sz="4" w:space="0" w:color="auto"/>
              <w:right w:val="single" w:sz="4" w:space="0" w:color="auto"/>
            </w:tcBorders>
            <w:shd w:val="clear" w:color="auto" w:fill="D9D9D9"/>
          </w:tcPr>
          <w:p w:rsidR="00C742C6" w:rsidRPr="00AC737D" w:rsidRDefault="00C742C6" w:rsidP="00614227">
            <w:pPr>
              <w:rPr>
                <w:rFonts w:cs="Calibri"/>
                <w:lang w:val="en-US"/>
              </w:rPr>
            </w:pPr>
            <w:r w:rsidRPr="00AC737D">
              <w:rPr>
                <w:rFonts w:cs="Calibri"/>
                <w:lang w:val="en-US"/>
              </w:rPr>
              <w:t xml:space="preserve">THE FOLLOWING INFORMATION IN Q001-007 SHOULD BE FILLED BY THE DATA COLLECTION TEAM </w:t>
            </w:r>
            <w:r w:rsidR="00614227" w:rsidRPr="00AC737D">
              <w:rPr>
                <w:rFonts w:cs="Calibri"/>
                <w:lang w:val="en-US"/>
              </w:rPr>
              <w:t>BEFPRE</w:t>
            </w:r>
            <w:r w:rsidRPr="00AC737D">
              <w:rPr>
                <w:rFonts w:cs="Calibri"/>
                <w:lang w:val="en-US"/>
              </w:rPr>
              <w:t xml:space="preserve"> ARRIVAL AT THE </w:t>
            </w:r>
            <w:r w:rsidR="00614227" w:rsidRPr="00AC737D">
              <w:rPr>
                <w:rFonts w:cs="Calibri"/>
                <w:lang w:val="en-US"/>
              </w:rPr>
              <w:t xml:space="preserve">RESPONDENT’S </w:t>
            </w:r>
            <w:r w:rsidRPr="00AC737D">
              <w:rPr>
                <w:rFonts w:cs="Calibri"/>
                <w:lang w:val="en-US"/>
              </w:rPr>
              <w:t>FACILITY/UNIT</w:t>
            </w:r>
            <w:r w:rsidR="00425B43" w:rsidRPr="00AC737D">
              <w:rPr>
                <w:rFonts w:cs="Calibri"/>
                <w:lang w:val="en-US"/>
              </w:rPr>
              <w:t xml:space="preserve">. </w:t>
            </w:r>
          </w:p>
        </w:tc>
      </w:tr>
      <w:tr w:rsidR="00C742C6" w:rsidRPr="00AC737D" w:rsidTr="005F525C">
        <w:trPr>
          <w:trHeight w:val="422"/>
        </w:trPr>
        <w:tc>
          <w:tcPr>
            <w:tcW w:w="5000" w:type="pct"/>
            <w:tcBorders>
              <w:top w:val="single" w:sz="4" w:space="0" w:color="auto"/>
              <w:left w:val="single" w:sz="4" w:space="0" w:color="auto"/>
              <w:bottom w:val="single" w:sz="4" w:space="0" w:color="auto"/>
              <w:right w:val="single" w:sz="4" w:space="0" w:color="auto"/>
            </w:tcBorders>
            <w:shd w:val="clear" w:color="auto" w:fill="C4BC96"/>
          </w:tcPr>
          <w:p w:rsidR="00C742C6" w:rsidRPr="00AC737D" w:rsidRDefault="00C742C6" w:rsidP="005F525C">
            <w:pPr>
              <w:rPr>
                <w:b/>
                <w:lang w:val="en-US"/>
              </w:rPr>
            </w:pPr>
            <w:r w:rsidRPr="00AC737D">
              <w:rPr>
                <w:b/>
                <w:lang w:val="en-US"/>
              </w:rPr>
              <w:t>RESPONDENT INFORMATION</w:t>
            </w:r>
          </w:p>
        </w:tc>
      </w:tr>
      <w:tr w:rsidR="00C742C6" w:rsidRPr="00AC737D" w:rsidTr="005F525C">
        <w:tc>
          <w:tcPr>
            <w:tcW w:w="5000" w:type="pct"/>
            <w:shd w:val="clear" w:color="auto" w:fill="auto"/>
          </w:tcPr>
          <w:p w:rsidR="00C742C6" w:rsidRPr="00AC737D" w:rsidRDefault="00C742C6" w:rsidP="005F525C">
            <w:pPr>
              <w:spacing w:before="240"/>
              <w:rPr>
                <w:lang w:val="en-US"/>
              </w:rPr>
            </w:pPr>
            <w:r w:rsidRPr="00AC737D">
              <w:rPr>
                <w:lang w:val="en-US"/>
              </w:rPr>
              <w:t>001</w:t>
            </w:r>
            <w:r w:rsidRPr="00AC737D">
              <w:rPr>
                <w:lang w:val="en-US"/>
              </w:rPr>
              <w:tab/>
              <w:t>RESPONDENT’S OCCUPATIONAL TITLE____________________________________</w:t>
            </w:r>
            <w:r w:rsidR="00EB5E36">
              <w:rPr>
                <w:lang w:val="en-US"/>
              </w:rPr>
              <w:t>_____________________</w:t>
            </w:r>
          </w:p>
          <w:p w:rsidR="00C742C6" w:rsidRPr="00AC737D" w:rsidRDefault="00702B87" w:rsidP="005F525C">
            <w:pPr>
              <w:spacing w:before="240"/>
              <w:rPr>
                <w:lang w:val="en-US"/>
              </w:rPr>
            </w:pPr>
            <w:r>
              <w:rPr>
                <w:b/>
                <w:noProof/>
                <w:lang w:val="en-US" w:bidi="bn-BD"/>
              </w:rPr>
              <mc:AlternateContent>
                <mc:Choice Requires="wpg">
                  <w:drawing>
                    <wp:anchor distT="0" distB="0" distL="114300" distR="114300" simplePos="0" relativeHeight="251666432" behindDoc="0" locked="0" layoutInCell="1" allowOverlap="1" wp14:anchorId="084B9B29" wp14:editId="578C2D37">
                      <wp:simplePos x="0" y="0"/>
                      <wp:positionH relativeFrom="column">
                        <wp:posOffset>5139055</wp:posOffset>
                      </wp:positionH>
                      <wp:positionV relativeFrom="paragraph">
                        <wp:posOffset>328930</wp:posOffset>
                      </wp:positionV>
                      <wp:extent cx="438150" cy="209550"/>
                      <wp:effectExtent l="0" t="0" r="19050" b="19050"/>
                      <wp:wrapNone/>
                      <wp:docPr id="445"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7091"/>
                                <a:chExt cx="690" cy="330"/>
                              </a:xfrm>
                            </wpg:grpSpPr>
                            <wps:wsp>
                              <wps:cNvPr id="446" name="Rectangle 171"/>
                              <wps:cNvSpPr>
                                <a:spLocks noChangeArrowheads="1"/>
                              </wps:cNvSpPr>
                              <wps:spPr bwMode="auto">
                                <a:xfrm>
                                  <a:off x="9885" y="7091"/>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 name="Rectangle 172"/>
                              <wps:cNvSpPr>
                                <a:spLocks noChangeArrowheads="1"/>
                              </wps:cNvSpPr>
                              <wps:spPr bwMode="auto">
                                <a:xfrm>
                                  <a:off x="10230" y="7091"/>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404.65pt;margin-top:25.9pt;width:34.5pt;height:16.5pt;z-index:251666432" coordorigin="9885,709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">
                      <v:rect id="Rectangle 171" o:spid="_x0000_s1027" style="position:absolute;left:9885;top:709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YOcQA&#10;AADcAAAADwAAAGRycy9kb3ducmV2LnhtbESPQYvCMBSE7wv+h/AWvK3pqohWo4iiuEdtL96ezbPt&#10;bvNSmqjVX78RBI/DzHzDzBatqcSVGldaVvDdi0AQZ1aXnCtIk83XGITzyBory6TgTg4W887HDGNt&#10;b7yn68HnIkDYxaig8L6OpXRZQQZdz9bEwTvbxqAPssmlbvAW4KaS/SgaSYMlh4UCa1oVlP0dLkbB&#10;qeyn+Ngn28hMNgP/0ya/l+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OWDnEAAAA3AAAAA8AAAAAAAAAAAAAAAAAmAIAAGRycy9k&#10;b3ducmV2LnhtbFBLBQYAAAAABAAEAPUAAACJAwAAAAA=&#10;"/>
                      <v:rect id="Rectangle 172" o:spid="_x0000_s1028" style="position:absolute;left:10230;top:709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9osQA&#10;AADcAAAADwAAAGRycy9kb3ducmV2LnhtbESPQYvCMBSE74L/ITxhb5rqiu5Wo4jioketl729bZ5t&#10;tXkpTdSuv94IgsdhZr5hpvPGlOJKtSssK+j3IhDEqdUFZwoOybr7BcJ5ZI2lZVLwTw7ms3ZrirG2&#10;N97Rde8zESDsYlSQe1/FUro0J4OuZyvi4B1tbdAHWWdS13gLcFPKQRSNpMGCw0KOFS1zSs/7i1Hw&#10;VwwOeN8lP5H5Xn/6bZOcLr8rpT46zWICwlPj3+FXe6MVDId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C/aLEAAAA3AAAAA8AAAAAAAAAAAAAAAAAmAIAAGRycy9k&#10;b3ducmV2LnhtbFBLBQYAAAAABAAEAPUAAACJAwAAAAA=&#10;"/>
                    </v:group>
                  </w:pict>
                </mc:Fallback>
              </mc:AlternateContent>
            </w:r>
            <w:r>
              <w:rPr>
                <w:b/>
                <w:noProof/>
                <w:lang w:val="en-US" w:bidi="bn-BD"/>
              </w:rPr>
              <mc:AlternateContent>
                <mc:Choice Requires="wpg">
                  <w:drawing>
                    <wp:anchor distT="0" distB="0" distL="114300" distR="114300" simplePos="0" relativeHeight="251679744" behindDoc="0" locked="0" layoutInCell="1" allowOverlap="1" wp14:anchorId="37AF6F19" wp14:editId="6045DCEF">
                      <wp:simplePos x="0" y="0"/>
                      <wp:positionH relativeFrom="column">
                        <wp:posOffset>5143500</wp:posOffset>
                      </wp:positionH>
                      <wp:positionV relativeFrom="paragraph">
                        <wp:posOffset>-3175</wp:posOffset>
                      </wp:positionV>
                      <wp:extent cx="438150" cy="209550"/>
                      <wp:effectExtent l="0" t="0" r="19050" b="19050"/>
                      <wp:wrapNone/>
                      <wp:docPr id="1472"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6641"/>
                                <a:chExt cx="690" cy="330"/>
                              </a:xfrm>
                            </wpg:grpSpPr>
                            <wps:wsp>
                              <wps:cNvPr id="1473" name="Rectangle 186"/>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Default="009121EF" w:rsidP="00C742C6"/>
                                </w:txbxContent>
                              </wps:txbx>
                              <wps:bodyPr rot="0" vert="horz" wrap="square" lIns="91440" tIns="45720" rIns="91440" bIns="45720" anchor="t" anchorCtr="0" upright="1">
                                <a:noAutofit/>
                              </wps:bodyPr>
                            </wps:wsp>
                            <wps:wsp>
                              <wps:cNvPr id="1474" name="Rectangle 187"/>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102" style="position:absolute;margin-left:405pt;margin-top:-.25pt;width:34.5pt;height:16.5pt;z-index:251679744"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">
                      <v:rect id="Rectangle 186" o:spid="_x0000_s1103"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XDsMA&#10;AADdAAAADwAAAGRycy9kb3ducmV2LnhtbERPS4vCMBC+C/6HMII3TX2gu9UosouiR62Xvc02Y1tt&#10;JqWJWv31mwXB23x8z5kvG1OKG9WusKxg0I9AEKdWF5wpOCbr3gcI55E1lpZJwYMcLBft1hxjbe+8&#10;p9vBZyKEsItRQe59FUvp0pwMur6tiAN3srVBH2CdSV3jPYSbUg6jaCINFhwacqzoK6f0crgaBb/F&#10;8IjPfbKJzOd65HdNcr7+fCvV7TSrGQhPjX+LX+6tDvPH0xH8fx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hXDsMAAADdAAAADwAAAAAAAAAAAAAAAACYAgAAZHJzL2Rv&#10;d25yZXYueG1sUEsFBgAAAAAEAAQA9QAAAIgDAAAAAA==&#10;">
                        <v:textbox>
                          <w:txbxContent>
                            <w:p w:rsidR="009121EF" w:rsidRDefault="009121EF" w:rsidP="00C742C6"/>
                          </w:txbxContent>
                        </v:textbox>
                      </v:rect>
                      <v:rect id="Rectangle 187" o:spid="_x0000_s1104"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PesQA&#10;AADdAAAADwAAAGRycy9kb3ducmV2LnhtbERPTU/CQBC9m/AfNmPCzW6FRqCyEKKB6LG0F25Dd2yr&#10;3dmmu0Dx17smJNzm5X3Ocj2YVpypd41lBc9RDIK4tLrhSkGRb5/mIJxH1thaJgVXcrBejR6WmGp7&#10;4YzOe1+JEMIuRQW1910qpStrMugi2xEH7sv2Bn2AfSV1j5cQblo5ieMXabDh0FBjR281lT/7k1Fw&#10;bCYF/mb5LjaL7dR/Dvn36fCu1Phx2LyC8DT4u/jm/tBhfjJL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xz3rEAAAA3QAAAA8AAAAAAAAAAAAAAAAAmAIAAGRycy9k&#10;b3ducmV2LnhtbFBLBQYAAAAABAAEAPUAAACJAwAAAAA=&#10;"/>
                    </v:group>
                  </w:pict>
                </mc:Fallback>
              </mc:AlternateContent>
            </w:r>
            <w:r w:rsidRPr="00AC737D">
              <w:rPr>
                <w:lang w:val="en-US"/>
              </w:rPr>
              <w:tab/>
            </w:r>
            <w:r w:rsidR="00C742C6" w:rsidRPr="00AC737D">
              <w:rPr>
                <w:lang w:val="en-US"/>
              </w:rPr>
              <w:t>RESPONDENT’S CODE…………………</w:t>
            </w:r>
            <w:r w:rsidR="00105493" w:rsidRPr="00AC737D">
              <w:rPr>
                <w:lang w:val="en-US"/>
              </w:rPr>
              <w:t>……………………………………………………</w:t>
            </w:r>
            <w:r>
              <w:rPr>
                <w:lang w:val="en-US"/>
              </w:rPr>
              <w:t>…………………………</w:t>
            </w:r>
          </w:p>
          <w:p w:rsidR="00C742C6" w:rsidRPr="00AC737D" w:rsidRDefault="00702B87" w:rsidP="005F525C">
            <w:pPr>
              <w:spacing w:before="240"/>
              <w:rPr>
                <w:lang w:val="en-US"/>
              </w:rPr>
            </w:pPr>
            <w:r w:rsidRPr="00AC737D">
              <w:rPr>
                <w:lang w:val="en-US"/>
              </w:rPr>
              <w:tab/>
            </w:r>
            <w:r w:rsidR="00C742C6" w:rsidRPr="00AC737D">
              <w:rPr>
                <w:lang w:val="en-US"/>
              </w:rPr>
              <w:t>RESPONDENT</w:t>
            </w:r>
            <w:r w:rsidR="00614227" w:rsidRPr="00AC737D">
              <w:rPr>
                <w:lang w:val="en-US"/>
              </w:rPr>
              <w:t>’</w:t>
            </w:r>
            <w:r w:rsidR="00C742C6" w:rsidRPr="00AC737D">
              <w:rPr>
                <w:lang w:val="en-US"/>
              </w:rPr>
              <w:t>S</w:t>
            </w:r>
            <w:r>
              <w:rPr>
                <w:lang w:val="en-US"/>
              </w:rPr>
              <w:t xml:space="preserve"> SEX</w:t>
            </w:r>
            <w:r w:rsidR="00C742C6" w:rsidRPr="00AC737D">
              <w:rPr>
                <w:lang w:val="en-US"/>
              </w:rPr>
              <w:t>_____________________</w:t>
            </w:r>
            <w:r>
              <w:rPr>
                <w:lang w:val="en-US"/>
              </w:rPr>
              <w:t>________</w:t>
            </w:r>
            <w:r w:rsidRPr="00AC737D">
              <w:rPr>
                <w:lang w:val="en-US"/>
              </w:rPr>
              <w:tab/>
            </w:r>
            <w:r w:rsidR="00C742C6" w:rsidRPr="00AC737D">
              <w:rPr>
                <w:lang w:val="en-US"/>
              </w:rPr>
              <w:t>RESPONDENT</w:t>
            </w:r>
            <w:r w:rsidR="00614227" w:rsidRPr="00AC737D">
              <w:rPr>
                <w:lang w:val="en-US"/>
              </w:rPr>
              <w:t>’</w:t>
            </w:r>
            <w:r>
              <w:rPr>
                <w:lang w:val="en-US"/>
              </w:rPr>
              <w:t>S SEX CODE</w:t>
            </w:r>
            <w:r w:rsidR="00105493" w:rsidRPr="00AC737D">
              <w:rPr>
                <w:lang w:val="en-US"/>
              </w:rPr>
              <w:t>……</w:t>
            </w:r>
            <w:r>
              <w:rPr>
                <w:lang w:val="en-US"/>
              </w:rPr>
              <w:t>……….</w:t>
            </w:r>
          </w:p>
          <w:p w:rsidR="00105493" w:rsidRPr="00AC737D" w:rsidRDefault="00702B87" w:rsidP="00702B87">
            <w:pPr>
              <w:spacing w:before="240"/>
              <w:rPr>
                <w:lang w:val="en-US"/>
              </w:rPr>
            </w:pPr>
            <w:r>
              <w:rPr>
                <w:noProof/>
                <w:lang w:val="en-US" w:bidi="bn-BD"/>
              </w:rPr>
              <mc:AlternateContent>
                <mc:Choice Requires="wpg">
                  <w:drawing>
                    <wp:anchor distT="0" distB="0" distL="114300" distR="114300" simplePos="0" relativeHeight="251665408" behindDoc="0" locked="0" layoutInCell="1" allowOverlap="1" wp14:anchorId="7339A845" wp14:editId="05F94B0B">
                      <wp:simplePos x="0" y="0"/>
                      <wp:positionH relativeFrom="column">
                        <wp:posOffset>5143500</wp:posOffset>
                      </wp:positionH>
                      <wp:positionV relativeFrom="paragraph">
                        <wp:posOffset>281305</wp:posOffset>
                      </wp:positionV>
                      <wp:extent cx="438150" cy="209550"/>
                      <wp:effectExtent l="0" t="0" r="19050" b="19050"/>
                      <wp:wrapNone/>
                      <wp:docPr id="440"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10585"/>
                                <a:chExt cx="690" cy="330"/>
                              </a:xfrm>
                            </wpg:grpSpPr>
                            <wps:wsp>
                              <wps:cNvPr id="441" name="Rectangle 168"/>
                              <wps:cNvSpPr>
                                <a:spLocks noChangeArrowheads="1"/>
                              </wps:cNvSpPr>
                              <wps:spPr bwMode="auto">
                                <a:xfrm>
                                  <a:off x="9885" y="10585"/>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2" name="Rectangle 169"/>
                              <wps:cNvSpPr>
                                <a:spLocks noChangeArrowheads="1"/>
                              </wps:cNvSpPr>
                              <wps:spPr bwMode="auto">
                                <a:xfrm>
                                  <a:off x="10230" y="10585"/>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026" style="position:absolute;margin-left:405pt;margin-top:22.15pt;width:34.5pt;height:16.5pt;z-index:251665408" coordorigin="9885,10585"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">
                      <v:rect id="Rectangle 168" o:spid="_x0000_s1027" style="position:absolute;left:9885;top:10585;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ATcQA&#10;AADcAAAADwAAAGRycy9kb3ducmV2LnhtbESPT4vCMBTE74LfITzBm6b+QdyuUURRdo/aXry9bd62&#10;1ealNFG7fnqzIHgcZuY3zGLVmkrcqHGlZQWjYQSCOLO65FxBmuwGcxDOI2usLJOCP3KwWnY7C4y1&#10;vfOBbkefiwBhF6OCwvs6ltJlBRl0Q1sTB+/XNgZ9kE0udYP3ADeVHEfRTBosOSwUWNOmoOxyvBoF&#10;P+U4xcch2UfmYzfx321yvp62SvV77foThKfWv8Ov9pdWMJ2O4P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nwE3EAAAA3AAAAA8AAAAAAAAAAAAAAAAAmAIAAGRycy9k&#10;b3ducmV2LnhtbFBLBQYAAAAABAAEAPUAAACJAwAAAAA=&#10;"/>
                      <v:rect id="Rectangle 169" o:spid="_x0000_s1028" style="position:absolute;left:10230;top:10585;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eOsUA&#10;AADcAAAADwAAAGRycy9kb3ducmV2LnhtbESPQWvCQBSE74X+h+UVeqsb0yBtmlXEYtGjxktvr9nX&#10;JDX7NmTXJPrrXUHocZiZb5hsMZpG9NS52rKC6SQCQVxYXXOp4JCvX95AOI+ssbFMCs7kYDF/fMgw&#10;1XbgHfV7X4oAYZeigsr7NpXSFRUZdBPbEgfv13YGfZBdKXWHQ4CbRsZRNJMGaw4LFba0qqg47k9G&#10;wU8dH/Cyy78i875+9dsx/zt9fyr1/DQuP0B4Gv1/+N7eaAVJ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V46xQAAANwAAAAPAAAAAAAAAAAAAAAAAJgCAABkcnMv&#10;ZG93bnJldi54bWxQSwUGAAAAAAQABAD1AAAAigMAAAAA&#10;"/>
                    </v:group>
                  </w:pict>
                </mc:Fallback>
              </mc:AlternateContent>
            </w:r>
            <w:r>
              <w:rPr>
                <w:noProof/>
                <w:lang w:val="en-US" w:bidi="bn-BD"/>
              </w:rPr>
              <mc:AlternateContent>
                <mc:Choice Requires="wps">
                  <w:drawing>
                    <wp:anchor distT="0" distB="0" distL="114300" distR="114300" simplePos="0" relativeHeight="251668480" behindDoc="0" locked="0" layoutInCell="1" allowOverlap="1" wp14:anchorId="47C08EBB" wp14:editId="41307C71">
                      <wp:simplePos x="0" y="0"/>
                      <wp:positionH relativeFrom="column">
                        <wp:posOffset>5143500</wp:posOffset>
                      </wp:positionH>
                      <wp:positionV relativeFrom="paragraph">
                        <wp:posOffset>12065</wp:posOffset>
                      </wp:positionV>
                      <wp:extent cx="219075" cy="209550"/>
                      <wp:effectExtent l="0" t="0" r="28575" b="19050"/>
                      <wp:wrapNone/>
                      <wp:docPr id="44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405pt;margin-top:.95pt;width:17.25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"/>
                  </w:pict>
                </mc:Fallback>
              </mc:AlternateContent>
            </w:r>
            <w:r>
              <w:rPr>
                <w:noProof/>
                <w:lang w:val="en-US" w:bidi="bn-BD"/>
              </w:rPr>
              <mc:AlternateContent>
                <mc:Choice Requires="wps">
                  <w:drawing>
                    <wp:anchor distT="0" distB="0" distL="114300" distR="114300" simplePos="0" relativeHeight="251667456" behindDoc="0" locked="0" layoutInCell="1" allowOverlap="1" wp14:anchorId="7C22D317" wp14:editId="5F09039A">
                      <wp:simplePos x="0" y="0"/>
                      <wp:positionH relativeFrom="column">
                        <wp:posOffset>5362575</wp:posOffset>
                      </wp:positionH>
                      <wp:positionV relativeFrom="paragraph">
                        <wp:posOffset>12065</wp:posOffset>
                      </wp:positionV>
                      <wp:extent cx="219075" cy="209550"/>
                      <wp:effectExtent l="0" t="0" r="28575" b="19050"/>
                      <wp:wrapNone/>
                      <wp:docPr id="444"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26" style="position:absolute;margin-left:422.25pt;margin-top:.95pt;width:17.2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"/>
                  </w:pict>
                </mc:Fallback>
              </mc:AlternateContent>
            </w:r>
            <w:r w:rsidR="00C742C6" w:rsidRPr="00AC737D">
              <w:rPr>
                <w:lang w:val="en-US"/>
              </w:rPr>
              <w:t>002</w:t>
            </w:r>
            <w:r w:rsidRPr="00AC737D">
              <w:rPr>
                <w:lang w:val="en-US"/>
              </w:rPr>
              <w:tab/>
            </w:r>
            <w:r w:rsidR="00C742C6" w:rsidRPr="00AC737D">
              <w:rPr>
                <w:lang w:val="en-US"/>
              </w:rPr>
              <w:t>NAME OF FACILITY/UNIT__________________</w:t>
            </w:r>
            <w:r w:rsidR="00105493" w:rsidRPr="00AC737D">
              <w:rPr>
                <w:lang w:val="en-US"/>
              </w:rPr>
              <w:t>_____</w:t>
            </w:r>
            <w:r w:rsidR="00105493" w:rsidRPr="00AC737D">
              <w:rPr>
                <w:lang w:val="en-US"/>
              </w:rPr>
              <w:tab/>
              <w:t>FACILITY CODE……</w:t>
            </w:r>
            <w:r>
              <w:rPr>
                <w:lang w:val="en-US"/>
              </w:rPr>
              <w:t>………………………….</w:t>
            </w:r>
          </w:p>
          <w:p w:rsidR="00105493" w:rsidRPr="00AC737D" w:rsidRDefault="00702B87" w:rsidP="005F525C">
            <w:pPr>
              <w:rPr>
                <w:lang w:val="en-US"/>
              </w:rPr>
            </w:pPr>
            <w:r>
              <w:rPr>
                <w:noProof/>
                <w:lang w:val="en-US" w:bidi="bn-BD"/>
              </w:rPr>
              <mc:AlternateContent>
                <mc:Choice Requires="wpg">
                  <w:drawing>
                    <wp:anchor distT="0" distB="0" distL="114300" distR="114300" simplePos="0" relativeHeight="251664384" behindDoc="0" locked="0" layoutInCell="1" allowOverlap="1" wp14:anchorId="77DC1A83" wp14:editId="51F1FF30">
                      <wp:simplePos x="0" y="0"/>
                      <wp:positionH relativeFrom="column">
                        <wp:posOffset>5143500</wp:posOffset>
                      </wp:positionH>
                      <wp:positionV relativeFrom="paragraph">
                        <wp:posOffset>184785</wp:posOffset>
                      </wp:positionV>
                      <wp:extent cx="438150" cy="209550"/>
                      <wp:effectExtent l="0" t="0" r="19050" b="19050"/>
                      <wp:wrapNone/>
                      <wp:docPr id="437"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9042"/>
                                <a:chExt cx="690" cy="330"/>
                              </a:xfrm>
                            </wpg:grpSpPr>
                            <wps:wsp>
                              <wps:cNvPr id="438" name="Rectangle 165"/>
                              <wps:cNvSpPr>
                                <a:spLocks noChangeArrowheads="1"/>
                              </wps:cNvSpPr>
                              <wps:spPr bwMode="auto">
                                <a:xfrm>
                                  <a:off x="9885" y="9042"/>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9" name="Rectangle 166"/>
                              <wps:cNvSpPr>
                                <a:spLocks noChangeArrowheads="1"/>
                              </wps:cNvSpPr>
                              <wps:spPr bwMode="auto">
                                <a:xfrm>
                                  <a:off x="10230" y="9042"/>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026" style="position:absolute;margin-left:405pt;margin-top:14.55pt;width:34.5pt;height:16.5pt;z-index:251664384" coordorigin="9885,9042"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">
                      <v:rect id="Rectangle 165" o:spid="_x0000_s1027" style="position:absolute;left:9885;top:9042;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arcAA&#10;AADcAAAADwAAAGRycy9kb3ducmV2LnhtbERPS6/BQBTeS/yHyZHYMfXIDWWI3BvCktrYHZ2jLZ0z&#10;TWdQfr1Z3MTyy/eeLxtTigfVrrCsYNCPQBCnVhecKTgm694EhPPIGkvLpOBFDpaLdmuOsbZP3tPj&#10;4DMRQtjFqCD3voqldGlOBl3fVsSBu9jaoA+wzqSu8RnCTSmHUfQjDRYcGnKs6Den9Ha4GwXnYnjE&#10;9z7ZRGa6Hvldk1zvpz+lup1mNQPhqfFf8b97qxWMR2Ft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sarcAAAADcAAAADwAAAAAAAAAAAAAAAACYAgAAZHJzL2Rvd25y&#10;ZXYueG1sUEsFBgAAAAAEAAQA9QAAAIUDAAAAAA==&#10;"/>
                      <v:rect id="Rectangle 166" o:spid="_x0000_s1028" style="position:absolute;left:10230;top:9042;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NsUA&#10;AADcAAAADwAAAGRycy9kb3ducmV2LnhtbESPQWvCQBSE74X+h+UVems2ailNdBWxpLRHTS69PbPP&#10;JJp9G7JrTP31bqHgcZiZb5jFajStGKh3jWUFkygGQVxa3XCloMizl3cQziNrbC2Tgl9ysFo+Piww&#10;1fbCWxp2vhIBwi5FBbX3XSqlK2sy6CLbEQfvYHuDPsi+krrHS4CbVk7j+E0abDgs1NjRpqbytDsb&#10;BftmWuB1m3/GJslm/nvMj+efD6Wen8b1HISn0d/D/+0vreB1l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782xQAAANwAAAAPAAAAAAAAAAAAAAAAAJgCAABkcnMv&#10;ZG93bnJldi54bWxQSwUGAAAAAAQABAD1AAAAigMAAAAA&#10;"/>
                    </v:group>
                  </w:pict>
                </mc:Fallback>
              </mc:AlternateContent>
            </w:r>
            <w:r w:rsidR="00C742C6" w:rsidRPr="00AC737D">
              <w:rPr>
                <w:noProof/>
                <w:lang w:val="en-US"/>
              </w:rPr>
              <w:t>003</w:t>
            </w:r>
            <w:r w:rsidR="00C742C6" w:rsidRPr="00AC737D">
              <w:rPr>
                <w:lang w:val="en-US"/>
              </w:rPr>
              <w:tab/>
              <w:t>UNIT CODE…………………………………</w:t>
            </w:r>
            <w:r w:rsidR="00105493" w:rsidRPr="00AC737D">
              <w:rPr>
                <w:lang w:val="en-US"/>
              </w:rPr>
              <w:t>………………………………………………………</w:t>
            </w:r>
            <w:r>
              <w:rPr>
                <w:lang w:val="en-US"/>
              </w:rPr>
              <w:t>……………………….</w:t>
            </w:r>
          </w:p>
          <w:p w:rsidR="00105493" w:rsidRPr="00AC737D" w:rsidRDefault="00702B87" w:rsidP="005F525C">
            <w:pPr>
              <w:rPr>
                <w:noProof/>
                <w:lang w:val="en-US"/>
              </w:rPr>
            </w:pPr>
            <w:r>
              <w:rPr>
                <w:noProof/>
                <w:lang w:val="en-US" w:bidi="bn-BD"/>
              </w:rPr>
              <mc:AlternateContent>
                <mc:Choice Requires="wpg">
                  <w:drawing>
                    <wp:anchor distT="0" distB="0" distL="114300" distR="114300" simplePos="0" relativeHeight="251680768" behindDoc="0" locked="0" layoutInCell="1" allowOverlap="1" wp14:anchorId="4BD7A7FB" wp14:editId="2B543654">
                      <wp:simplePos x="0" y="0"/>
                      <wp:positionH relativeFrom="column">
                        <wp:posOffset>5143500</wp:posOffset>
                      </wp:positionH>
                      <wp:positionV relativeFrom="paragraph">
                        <wp:posOffset>205740</wp:posOffset>
                      </wp:positionV>
                      <wp:extent cx="438150" cy="209550"/>
                      <wp:effectExtent l="0" t="0" r="19050" b="19050"/>
                      <wp:wrapNone/>
                      <wp:docPr id="43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9042"/>
                                <a:chExt cx="690" cy="330"/>
                              </a:xfrm>
                            </wpg:grpSpPr>
                            <wps:wsp>
                              <wps:cNvPr id="435" name="Rectangle 189"/>
                              <wps:cNvSpPr>
                                <a:spLocks noChangeArrowheads="1"/>
                              </wps:cNvSpPr>
                              <wps:spPr bwMode="auto">
                                <a:xfrm>
                                  <a:off x="9885" y="9042"/>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6" name="Rectangle 190"/>
                              <wps:cNvSpPr>
                                <a:spLocks noChangeArrowheads="1"/>
                              </wps:cNvSpPr>
                              <wps:spPr bwMode="auto">
                                <a:xfrm>
                                  <a:off x="10230" y="9042"/>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405pt;margin-top:16.2pt;width:34.5pt;height:16.5pt;z-index:251680768" coordorigin="9885,9042"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">
                      <v:rect id="Rectangle 189" o:spid="_x0000_s1027" style="position:absolute;left:9885;top:9042;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1M8QA&#10;AADcAAAADwAAAGRycy9kb3ducmV2LnhtbESPT4vCMBTE74LfITzBm6b+ZbcaRXZR9Kj1sre3zbOt&#10;Ni+liVr99JsFweMwM79h5svGlOJGtSssKxj0IxDEqdUFZwqOybr3AcJ5ZI2lZVLwIAfLRbs1x1jb&#10;O+/pdvCZCBB2MSrIva9iKV2ak0HXtxVx8E62NuiDrDOpa7wHuCnlMIqm0mDBYSHHir5ySi+Hq1Hw&#10;WwyP+Nwnm8h8rkd+1yTn68+3Ut1Os5qB8NT4d/jV3moF49EE/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tTPEAAAA3AAAAA8AAAAAAAAAAAAAAAAAmAIAAGRycy9k&#10;b3ducmV2LnhtbFBLBQYAAAAABAAEAPUAAACJAwAAAAA=&#10;"/>
                      <v:rect id="Rectangle 190" o:spid="_x0000_s1028" style="position:absolute;left:10230;top:9042;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rRMQA&#10;AADcAAAADwAAAGRycy9kb3ducmV2LnhtbESPT4vCMBTE74LfITzBm6b+QdyuUURR3KO2F29vm7dt&#10;tXkpTdTqp98sLHgcZuY3zGLVmkrcqXGlZQWjYQSCOLO65FxBmuwGcxDOI2usLJOCJzlYLbudBcba&#10;PvhI95PPRYCwi1FB4X0dS+myggy6oa2Jg/djG4M+yCaXusFHgJtKjqNoJg2WHBYKrGlTUHY93YyC&#10;73Kc4uuY7CPzsZv4rza53M5bpfq9dv0JwlPr3+H/9kErmE5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IK0TEAAAA3AAAAA8AAAAAAAAAAAAAAAAAmAIAAGRycy9k&#10;b3ducmV2LnhtbFBLBQYAAAAABAAEAPUAAACJAwAAAAA=&#10;"/>
                    </v:group>
                  </w:pict>
                </mc:Fallback>
              </mc:AlternateContent>
            </w:r>
            <w:r w:rsidR="00C742C6" w:rsidRPr="00AC737D">
              <w:rPr>
                <w:lang w:val="en-US"/>
              </w:rPr>
              <w:t>004</w:t>
            </w:r>
            <w:r w:rsidR="00C742C6" w:rsidRPr="00AC737D">
              <w:rPr>
                <w:lang w:val="en-US"/>
              </w:rPr>
              <w:tab/>
              <w:t>TYPE OF FACILITY_______________________</w:t>
            </w:r>
            <w:r w:rsidR="00105493" w:rsidRPr="00AC737D">
              <w:rPr>
                <w:lang w:val="en-US"/>
              </w:rPr>
              <w:t>___</w:t>
            </w:r>
            <w:r>
              <w:rPr>
                <w:lang w:val="en-US"/>
              </w:rPr>
              <w:t>_____</w:t>
            </w:r>
            <w:r w:rsidRPr="00AC737D">
              <w:rPr>
                <w:lang w:val="en-US"/>
              </w:rPr>
              <w:tab/>
            </w:r>
            <w:r w:rsidR="00105493" w:rsidRPr="00AC737D">
              <w:rPr>
                <w:lang w:val="en-US"/>
              </w:rPr>
              <w:t>TYPE OF FACILITY CODE……</w:t>
            </w:r>
            <w:r>
              <w:rPr>
                <w:lang w:val="en-US"/>
              </w:rPr>
              <w:t>…………..</w:t>
            </w:r>
          </w:p>
          <w:p w:rsidR="00105493" w:rsidRPr="00AC737D" w:rsidRDefault="00EB5E36" w:rsidP="005F525C">
            <w:pPr>
              <w:rPr>
                <w:lang w:val="en-US"/>
              </w:rPr>
            </w:pPr>
            <w:r>
              <w:rPr>
                <w:noProof/>
                <w:lang w:val="en-US" w:bidi="bn-BD"/>
              </w:rPr>
              <mc:AlternateContent>
                <mc:Choice Requires="wpg">
                  <w:drawing>
                    <wp:anchor distT="0" distB="0" distL="114300" distR="114300" simplePos="0" relativeHeight="251779072" behindDoc="0" locked="0" layoutInCell="1" allowOverlap="1" wp14:anchorId="58B50ECE" wp14:editId="3505C9F5">
                      <wp:simplePos x="0" y="0"/>
                      <wp:positionH relativeFrom="column">
                        <wp:posOffset>5143500</wp:posOffset>
                      </wp:positionH>
                      <wp:positionV relativeFrom="paragraph">
                        <wp:posOffset>193040</wp:posOffset>
                      </wp:positionV>
                      <wp:extent cx="438150" cy="209550"/>
                      <wp:effectExtent l="0" t="0" r="19050" b="19050"/>
                      <wp:wrapNone/>
                      <wp:docPr id="1489"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9042"/>
                                <a:chExt cx="690" cy="330"/>
                              </a:xfrm>
                            </wpg:grpSpPr>
                            <wps:wsp>
                              <wps:cNvPr id="1490" name="Rectangle 189"/>
                              <wps:cNvSpPr>
                                <a:spLocks noChangeArrowheads="1"/>
                              </wps:cNvSpPr>
                              <wps:spPr bwMode="auto">
                                <a:xfrm>
                                  <a:off x="9885" y="9042"/>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1" name="Rectangle 190"/>
                              <wps:cNvSpPr>
                                <a:spLocks noChangeArrowheads="1"/>
                              </wps:cNvSpPr>
                              <wps:spPr bwMode="auto">
                                <a:xfrm>
                                  <a:off x="10230" y="9042"/>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405pt;margin-top:15.2pt;width:34.5pt;height:16.5pt;z-index:251779072" coordorigin="9885,9042"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">
                      <v:rect id="Rectangle 189" o:spid="_x0000_s1027" style="position:absolute;left:9885;top:9042;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vg8UA&#10;AADdAAAADwAAAGRycy9kb3ducmV2LnhtbESPQW/CMAyF75P4D5GRuI0UNk2jEBBiArEjlMtupjFt&#10;oXGqJkDZr58Pk7jZes/vfZ4tOlerG7Wh8mxgNExAEefeVlwYOGTr109QISJbrD2TgQcFWMx7LzNM&#10;rb/zjm77WCgJ4ZCigTLGJtU65CU5DEPfEIt28q3DKGtbaNviXcJdrcdJ8qEdViwNJTa0Kim/7K/O&#10;wLEaH/B3l20SN1m/xe8uO19/vowZ9LvlFFSkLj7N/9dbK/jvE+GX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i+DxQAAAN0AAAAPAAAAAAAAAAAAAAAAAJgCAABkcnMv&#10;ZG93bnJldi54bWxQSwUGAAAAAAQABAD1AAAAigMAAAAA&#10;"/>
                      <v:rect id="Rectangle 190" o:spid="_x0000_s1028" style="position:absolute;left:10230;top:9042;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KGMIA&#10;AADdAAAADwAAAGRycy9kb3ducmV2LnhtbERPTYvCMBC9C/sfwizsTVNdkbUaZVEUPWp72dvYjG3d&#10;ZlKaqNVfbwTB2zze50znranEhRpXWlbQ70UgiDOrS84VpMmq+wPCeWSNlWVScCMH89lHZ4qxtlfe&#10;0WXvcxFC2MWooPC+jqV0WUEGXc/WxIE72sagD7DJpW7wGsJNJQdRNJIGSw4NBda0KCj735+NgkM5&#10;SPG+S9aRGa++/bZNTue/pVJfn+3vBISn1r/FL/dGh/nDcR+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ooYwgAAAN0AAAAPAAAAAAAAAAAAAAAAAJgCAABkcnMvZG93&#10;bnJldi54bWxQSwUGAAAAAAQABAD1AAAAhwMAAAAA&#10;"/>
                    </v:group>
                  </w:pict>
                </mc:Fallback>
              </mc:AlternateContent>
            </w:r>
            <w:r w:rsidR="00C742C6" w:rsidRPr="00AC737D">
              <w:rPr>
                <w:noProof/>
                <w:lang w:val="en-US"/>
              </w:rPr>
              <w:t>005</w:t>
            </w:r>
            <w:r w:rsidR="00C742C6" w:rsidRPr="00AC737D">
              <w:rPr>
                <w:lang w:val="en-US"/>
              </w:rPr>
              <w:tab/>
              <w:t>DISTRICT___________________________________</w:t>
            </w:r>
            <w:r w:rsidR="00702B87">
              <w:rPr>
                <w:lang w:val="en-US"/>
              </w:rPr>
              <w:t>_____</w:t>
            </w:r>
            <w:r w:rsidR="00C742C6" w:rsidRPr="00AC737D">
              <w:rPr>
                <w:lang w:val="en-US"/>
              </w:rPr>
              <w:tab/>
              <w:t>DISTRICT CODE………………………</w:t>
            </w:r>
            <w:r w:rsidR="00702B87">
              <w:rPr>
                <w:lang w:val="en-US"/>
              </w:rPr>
              <w:t>……</w:t>
            </w:r>
            <w:r w:rsidR="00C742C6" w:rsidRPr="00AC737D">
              <w:rPr>
                <w:lang w:val="en-US"/>
              </w:rPr>
              <w:t>..</w:t>
            </w:r>
          </w:p>
          <w:p w:rsidR="00105493" w:rsidRPr="00AC737D" w:rsidRDefault="00EB5E36" w:rsidP="005F525C">
            <w:pPr>
              <w:rPr>
                <w:lang w:val="en-US"/>
              </w:rPr>
            </w:pPr>
            <w:r>
              <w:rPr>
                <w:noProof/>
                <w:lang w:val="en-US" w:bidi="bn-BD"/>
              </w:rPr>
              <mc:AlternateContent>
                <mc:Choice Requires="wpg">
                  <w:drawing>
                    <wp:anchor distT="0" distB="0" distL="114300" distR="114300" simplePos="0" relativeHeight="251781120" behindDoc="0" locked="0" layoutInCell="1" allowOverlap="1" wp14:anchorId="3A217CAB" wp14:editId="31B87C98">
                      <wp:simplePos x="0" y="0"/>
                      <wp:positionH relativeFrom="column">
                        <wp:posOffset>5143500</wp:posOffset>
                      </wp:positionH>
                      <wp:positionV relativeFrom="paragraph">
                        <wp:posOffset>205105</wp:posOffset>
                      </wp:positionV>
                      <wp:extent cx="438150" cy="209550"/>
                      <wp:effectExtent l="0" t="0" r="19050" b="19050"/>
                      <wp:wrapNone/>
                      <wp:docPr id="1492"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9042"/>
                                <a:chExt cx="690" cy="330"/>
                              </a:xfrm>
                            </wpg:grpSpPr>
                            <wps:wsp>
                              <wps:cNvPr id="1493" name="Rectangle 189"/>
                              <wps:cNvSpPr>
                                <a:spLocks noChangeArrowheads="1"/>
                              </wps:cNvSpPr>
                              <wps:spPr bwMode="auto">
                                <a:xfrm>
                                  <a:off x="9885" y="9042"/>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4" name="Rectangle 190"/>
                              <wps:cNvSpPr>
                                <a:spLocks noChangeArrowheads="1"/>
                              </wps:cNvSpPr>
                              <wps:spPr bwMode="auto">
                                <a:xfrm>
                                  <a:off x="10230" y="9042"/>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405pt;margin-top:16.15pt;width:34.5pt;height:16.5pt;z-index:251781120" coordorigin="9885,9042"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">
                      <v:rect id="Rectangle 189" o:spid="_x0000_s1027" style="position:absolute;left:9885;top:9042;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x9MQA&#10;AADdAAAADwAAAGRycy9kb3ducmV2LnhtbERPTWvCQBC9F/oflin01mzUUproKmJJaY+aXHobs2MS&#10;zc6G7BpTf71bKHibx/ucxWo0rRiod41lBZMoBkFcWt1wpaDIs5d3EM4ja2wtk4JfcrBaPj4sMNX2&#10;wlsadr4SIYRdigpq77tUSlfWZNBFtiMO3MH2Bn2AfSV1j5cQblo5jeM3abDh0FBjR5uaytPubBTs&#10;m2mB123+GZskm/nvMT+efz6Uen4a13MQnkZ/F/+7v3SY/5rM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UsfTEAAAA3QAAAA8AAAAAAAAAAAAAAAAAmAIAAGRycy9k&#10;b3ducmV2LnhtbFBLBQYAAAAABAAEAPUAAACJAwAAAAA=&#10;"/>
                      <v:rect id="Rectangle 190" o:spid="_x0000_s1028" style="position:absolute;left:10230;top:9042;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0pgMQA&#10;AADdAAAADwAAAGRycy9kb3ducmV2LnhtbERPTWvCQBC9C/6HZQRvZmMqxaSuIhalPWq8eJtmp0lq&#10;djZkN5r213cLBW/zeJ+z2gymETfqXG1ZwTyKQRAXVtdcKjjn+9kShPPIGhvLpOCbHGzW49EKM23v&#10;fKTbyZcihLDLUEHlfZtJ6YqKDLrItsSB+7SdQR9gV0rd4T2Em0YmcfwsDdYcGipsaVdRcT31RsFH&#10;nZzx55gfYpPun/z7kH/1l1elppNh+wLC0+Af4n/3mw7zF+kC/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9KYDEAAAA3QAAAA8AAAAAAAAAAAAAAAAAmAIAAGRycy9k&#10;b3ducmV2LnhtbFBLBQYAAAAABAAEAPUAAACJAwAAAAA=&#10;"/>
                    </v:group>
                  </w:pict>
                </mc:Fallback>
              </mc:AlternateContent>
            </w:r>
            <w:r w:rsidR="00C742C6" w:rsidRPr="00AC737D">
              <w:rPr>
                <w:lang w:val="en-US"/>
              </w:rPr>
              <w:t>006</w:t>
            </w:r>
            <w:r w:rsidR="00702B87" w:rsidRPr="00AC737D">
              <w:rPr>
                <w:lang w:val="en-US"/>
              </w:rPr>
              <w:tab/>
            </w:r>
            <w:r w:rsidR="00C742C6" w:rsidRPr="00AC737D">
              <w:rPr>
                <w:lang w:val="en-US"/>
              </w:rPr>
              <w:t>COUNTY___________________________________</w:t>
            </w:r>
            <w:r>
              <w:rPr>
                <w:lang w:val="en-US"/>
              </w:rPr>
              <w:t>_____</w:t>
            </w:r>
            <w:r w:rsidR="00702B87" w:rsidRPr="00AC737D">
              <w:rPr>
                <w:lang w:val="en-US"/>
              </w:rPr>
              <w:tab/>
            </w:r>
            <w:r>
              <w:rPr>
                <w:lang w:val="en-US"/>
              </w:rPr>
              <w:t>C</w:t>
            </w:r>
            <w:r w:rsidR="00C742C6" w:rsidRPr="00AC737D">
              <w:rPr>
                <w:lang w:val="en-US"/>
              </w:rPr>
              <w:t>OUNTY CODE……………………</w:t>
            </w:r>
            <w:r>
              <w:rPr>
                <w:lang w:val="en-US"/>
              </w:rPr>
              <w:t>…………….</w:t>
            </w:r>
          </w:p>
          <w:p w:rsidR="00C742C6" w:rsidRPr="00AC737D" w:rsidRDefault="00C742C6" w:rsidP="00614227">
            <w:pPr>
              <w:rPr>
                <w:lang w:val="en-US"/>
              </w:rPr>
            </w:pPr>
            <w:r w:rsidRPr="00AC737D">
              <w:rPr>
                <w:lang w:val="en-US"/>
              </w:rPr>
              <w:t>007</w:t>
            </w:r>
            <w:r w:rsidRPr="00AC737D">
              <w:rPr>
                <w:lang w:val="en-US"/>
              </w:rPr>
              <w:tab/>
              <w:t>SUBCOUNTY_______________________________</w:t>
            </w:r>
            <w:r w:rsidR="00EB5E36">
              <w:rPr>
                <w:lang w:val="en-US"/>
              </w:rPr>
              <w:t>_____</w:t>
            </w:r>
            <w:r w:rsidRPr="00AC737D">
              <w:rPr>
                <w:lang w:val="en-US"/>
              </w:rPr>
              <w:tab/>
              <w:t>SUBCOUNTY CODE………………</w:t>
            </w:r>
            <w:r w:rsidR="00EB5E36">
              <w:rPr>
                <w:lang w:val="en-US"/>
              </w:rPr>
              <w:t>………..</w:t>
            </w:r>
          </w:p>
        </w:tc>
      </w:tr>
      <w:tr w:rsidR="00C742C6" w:rsidRPr="00AC737D" w:rsidTr="005F525C">
        <w:tc>
          <w:tcPr>
            <w:tcW w:w="5000" w:type="pct"/>
            <w:tcBorders>
              <w:bottom w:val="single" w:sz="4" w:space="0" w:color="auto"/>
            </w:tcBorders>
            <w:shd w:val="clear" w:color="auto" w:fill="C4BC96"/>
          </w:tcPr>
          <w:p w:rsidR="00C742C6" w:rsidRPr="00AC737D" w:rsidRDefault="00C742C6" w:rsidP="005F525C">
            <w:pPr>
              <w:rPr>
                <w:lang w:val="en-US"/>
              </w:rPr>
            </w:pPr>
            <w:r w:rsidRPr="00AC737D">
              <w:rPr>
                <w:b/>
                <w:lang w:val="en-US"/>
              </w:rPr>
              <w:t>INTERVIEW INFORMATION</w:t>
            </w:r>
          </w:p>
        </w:tc>
      </w:tr>
      <w:tr w:rsidR="00C742C6" w:rsidRPr="00AC737D" w:rsidTr="005F525C">
        <w:tc>
          <w:tcPr>
            <w:tcW w:w="5000" w:type="pct"/>
            <w:tcBorders>
              <w:top w:val="single" w:sz="4" w:space="0" w:color="auto"/>
              <w:left w:val="single" w:sz="4" w:space="0" w:color="auto"/>
              <w:bottom w:val="single" w:sz="4" w:space="0" w:color="auto"/>
              <w:right w:val="single" w:sz="4" w:space="0" w:color="auto"/>
            </w:tcBorders>
            <w:shd w:val="clear" w:color="auto" w:fill="D9D9D9"/>
          </w:tcPr>
          <w:p w:rsidR="00C742C6" w:rsidRPr="00AC737D" w:rsidRDefault="00C742C6" w:rsidP="00614227">
            <w:pPr>
              <w:rPr>
                <w:rFonts w:cs="Calibri"/>
                <w:lang w:val="en-US"/>
              </w:rPr>
            </w:pPr>
            <w:r w:rsidRPr="00AC737D">
              <w:rPr>
                <w:rFonts w:cs="Calibri"/>
                <w:lang w:val="en-US"/>
              </w:rPr>
              <w:t xml:space="preserve">THE FOLLOWING INFORMATION IN Q008-009 SHOULD BE FILLED IMMEDIATELY </w:t>
            </w:r>
            <w:r w:rsidR="00614227" w:rsidRPr="00AC737D">
              <w:rPr>
                <w:rFonts w:cs="Calibri"/>
                <w:lang w:val="en-US"/>
              </w:rPr>
              <w:t>BEFORE</w:t>
            </w:r>
            <w:r w:rsidRPr="00AC737D">
              <w:rPr>
                <w:rFonts w:cs="Calibri"/>
                <w:lang w:val="en-US"/>
              </w:rPr>
              <w:t xml:space="preserve"> THE INTERVIEW. </w:t>
            </w:r>
          </w:p>
        </w:tc>
      </w:tr>
      <w:tr w:rsidR="00C742C6" w:rsidRPr="00AC737D" w:rsidTr="005F525C">
        <w:tc>
          <w:tcPr>
            <w:tcW w:w="5000" w:type="pct"/>
            <w:shd w:val="clear" w:color="auto" w:fill="auto"/>
          </w:tcPr>
          <w:p w:rsidR="00C742C6" w:rsidRPr="00AC737D" w:rsidRDefault="00EB5E36" w:rsidP="005F525C">
            <w:pPr>
              <w:rPr>
                <w:rFonts w:cs="Calibri"/>
                <w:lang w:val="en-US"/>
              </w:rPr>
            </w:pPr>
            <w:r>
              <w:rPr>
                <w:noProof/>
                <w:lang w:val="en-US" w:bidi="bn-BD"/>
              </w:rPr>
              <mc:AlternateContent>
                <mc:Choice Requires="wpg">
                  <w:drawing>
                    <wp:anchor distT="0" distB="0" distL="114300" distR="114300" simplePos="0" relativeHeight="251791360" behindDoc="0" locked="0" layoutInCell="1" allowOverlap="1" wp14:anchorId="0D90B035" wp14:editId="02C4A4B2">
                      <wp:simplePos x="0" y="0"/>
                      <wp:positionH relativeFrom="column">
                        <wp:posOffset>5143500</wp:posOffset>
                      </wp:positionH>
                      <wp:positionV relativeFrom="paragraph">
                        <wp:posOffset>272415</wp:posOffset>
                      </wp:positionV>
                      <wp:extent cx="438150" cy="209550"/>
                      <wp:effectExtent l="0" t="0" r="19050" b="19050"/>
                      <wp:wrapNone/>
                      <wp:docPr id="1507"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9042"/>
                                <a:chExt cx="690" cy="330"/>
                              </a:xfrm>
                            </wpg:grpSpPr>
                            <wps:wsp>
                              <wps:cNvPr id="1508" name="Rectangle 189"/>
                              <wps:cNvSpPr>
                                <a:spLocks noChangeArrowheads="1"/>
                              </wps:cNvSpPr>
                              <wps:spPr bwMode="auto">
                                <a:xfrm>
                                  <a:off x="9885" y="9042"/>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9" name="Rectangle 190"/>
                              <wps:cNvSpPr>
                                <a:spLocks noChangeArrowheads="1"/>
                              </wps:cNvSpPr>
                              <wps:spPr bwMode="auto">
                                <a:xfrm>
                                  <a:off x="10230" y="9042"/>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405pt;margin-top:21.45pt;width:34.5pt;height:16.5pt;z-index:251791360" coordorigin="9885,9042"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">
                      <v:rect id="Rectangle 189" o:spid="_x0000_s1027" style="position:absolute;left:9885;top:9042;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5n8UA&#10;AADdAAAADwAAAGRycy9kb3ducmV2LnhtbESPQW/CMAyF75P4D5GRdhvJQJtYR0AIxARHKJfdvMZr&#10;uzVO1QQo+/X4MImbrff83ufZoveNOlMX68AWnkcGFHERXM2lhWO+eZqCignZYROYLFwpwmI+eJhh&#10;5sKF93Q+pFJJCMcMLVQptZnWsajIYxyFlli079B5TLJ2pXYdXiTcN3pszKv2WLM0VNjSqqLi93Dy&#10;Fr7q8RH/9vmH8W+bSdr1+c/pc23t47BfvoNK1Ke7+f966wT/xQiu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7mfxQAAAN0AAAAPAAAAAAAAAAAAAAAAAJgCAABkcnMv&#10;ZG93bnJldi54bWxQSwUGAAAAAAQABAD1AAAAigMAAAAA&#10;"/>
                      <v:rect id="Rectangle 190" o:spid="_x0000_s1028" style="position:absolute;left:10230;top:9042;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BMIA&#10;AADdAAAADwAAAGRycy9kb3ducmV2LnhtbERPTYvCMBC9C/sfwix402QVRatRll0UPWq97G22Gdvu&#10;NpPSRK3+eiMI3ubxPme+bG0lztT40rGGj74CQZw5U3Ku4ZCuehMQPiAbrByThit5WC7eOnNMjLvw&#10;js77kIsYwj5BDUUIdSKlzwqy6PuuJo7c0TUWQ4RNLk2DlxhuKzlQaiwtlhwbCqzpq6Dsf3+yGn7L&#10;wQFvu3St7HQ1DNs2/Tv9fGvdfW8/ZyACteElfro3Js4fqSk8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xwEwgAAAN0AAAAPAAAAAAAAAAAAAAAAAJgCAABkcnMvZG93&#10;bnJldi54bWxQSwUGAAAAAAQABAD1AAAAhwMAAAAA&#10;"/>
                    </v:group>
                  </w:pict>
                </mc:Fallback>
              </mc:AlternateContent>
            </w:r>
            <w:r>
              <w:rPr>
                <w:noProof/>
                <w:lang w:val="en-US" w:bidi="bn-BD"/>
              </w:rPr>
              <mc:AlternateContent>
                <mc:Choice Requires="wpg">
                  <w:drawing>
                    <wp:anchor distT="0" distB="0" distL="114300" distR="114300" simplePos="0" relativeHeight="251789312" behindDoc="0" locked="0" layoutInCell="1" allowOverlap="1" wp14:anchorId="4CEEE00F" wp14:editId="03167D6A">
                      <wp:simplePos x="0" y="0"/>
                      <wp:positionH relativeFrom="column">
                        <wp:posOffset>3038475</wp:posOffset>
                      </wp:positionH>
                      <wp:positionV relativeFrom="paragraph">
                        <wp:posOffset>24765</wp:posOffset>
                      </wp:positionV>
                      <wp:extent cx="438150" cy="209550"/>
                      <wp:effectExtent l="0" t="0" r="19050" b="19050"/>
                      <wp:wrapNone/>
                      <wp:docPr id="150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9042"/>
                                <a:chExt cx="690" cy="330"/>
                              </a:xfrm>
                            </wpg:grpSpPr>
                            <wps:wsp>
                              <wps:cNvPr id="1505" name="Rectangle 189"/>
                              <wps:cNvSpPr>
                                <a:spLocks noChangeArrowheads="1"/>
                              </wps:cNvSpPr>
                              <wps:spPr bwMode="auto">
                                <a:xfrm>
                                  <a:off x="9885" y="9042"/>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6" name="Rectangle 190"/>
                              <wps:cNvSpPr>
                                <a:spLocks noChangeArrowheads="1"/>
                              </wps:cNvSpPr>
                              <wps:spPr bwMode="auto">
                                <a:xfrm>
                                  <a:off x="10230" y="9042"/>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239.25pt;margin-top:1.95pt;width:34.5pt;height:16.5pt;z-index:251789312" coordorigin="9885,9042"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">
                      <v:rect id="Rectangle 189" o:spid="_x0000_s1027" style="position:absolute;left:9885;top:9042;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WAcQA&#10;AADdAAAADwAAAGRycy9kb3ducmV2LnhtbERPTWvCQBC9C/6HZYTedFeL0kY3IhZLe9Tk0tuYnSap&#10;2dmQXWPaX98tCL3N433OZjvYRvTU+dqxhvlMgSAunKm51JBnh+kTCB+QDTaOScM3edim49EGE+Nu&#10;fKT+FEoRQ9gnqKEKoU2k9EVFFv3MtcSR+3SdxRBhV0rT4S2G20YulFpJizXHhgpb2ldUXE5Xq+Fc&#10;L3L8OWavyj4fHsP7kH1dP160fpgMuzWIQEP4F9/dbybOX6ol/H0TT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aFgHEAAAA3QAAAA8AAAAAAAAAAAAAAAAAmAIAAGRycy9k&#10;b3ducmV2LnhtbFBLBQYAAAAABAAEAPUAAACJAwAAAAA=&#10;"/>
                      <v:rect id="Rectangle 190" o:spid="_x0000_s1028" style="position:absolute;left:10230;top:9042;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IdsMA&#10;AADdAAAADwAAAGRycy9kb3ducmV2LnhtbERPTWvCQBC9F/wPywje6m4tlRrdhNKi2KPGi7cxOyax&#10;2dmQXTX213cFobd5vM9ZZL1txIU6XzvW8DJWIIgLZ2ouNezy5fM7CB+QDTaOScONPGTp4GmBiXFX&#10;3tBlG0oRQ9gnqKEKoU2k9EVFFv3YtcSRO7rOYoiwK6Xp8BrDbSMnSk2lxZpjQ4UtfVZU/GzPVsOh&#10;nuzwd5OvlJ0tX8N3n5/O+y+tR8P+Yw4iUB/+xQ/32sT5b2oK92/i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iIdsMAAADdAAAADwAAAAAAAAAAAAAAAACYAgAAZHJzL2Rv&#10;d25yZXYueG1sUEsFBgAAAAAEAAQA9QAAAIgDAAAAAA==&#10;"/>
                    </v:group>
                  </w:pict>
                </mc:Fallback>
              </mc:AlternateContent>
            </w:r>
            <w:r>
              <w:rPr>
                <w:noProof/>
                <w:lang w:val="en-US" w:bidi="bn-BD"/>
              </w:rPr>
              <mc:AlternateContent>
                <mc:Choice Requires="wpg">
                  <w:drawing>
                    <wp:anchor distT="0" distB="0" distL="114300" distR="114300" simplePos="0" relativeHeight="251787264" behindDoc="0" locked="0" layoutInCell="1" allowOverlap="1" wp14:anchorId="10D60D73" wp14:editId="7ECEA242">
                      <wp:simplePos x="0" y="0"/>
                      <wp:positionH relativeFrom="column">
                        <wp:posOffset>3933825</wp:posOffset>
                      </wp:positionH>
                      <wp:positionV relativeFrom="paragraph">
                        <wp:posOffset>24765</wp:posOffset>
                      </wp:positionV>
                      <wp:extent cx="438150" cy="209550"/>
                      <wp:effectExtent l="0" t="0" r="19050" b="19050"/>
                      <wp:wrapNone/>
                      <wp:docPr id="1501"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9042"/>
                                <a:chExt cx="690" cy="330"/>
                              </a:xfrm>
                            </wpg:grpSpPr>
                            <wps:wsp>
                              <wps:cNvPr id="1502" name="Rectangle 189"/>
                              <wps:cNvSpPr>
                                <a:spLocks noChangeArrowheads="1"/>
                              </wps:cNvSpPr>
                              <wps:spPr bwMode="auto">
                                <a:xfrm>
                                  <a:off x="9885" y="9042"/>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3" name="Rectangle 190"/>
                              <wps:cNvSpPr>
                                <a:spLocks noChangeArrowheads="1"/>
                              </wps:cNvSpPr>
                              <wps:spPr bwMode="auto">
                                <a:xfrm>
                                  <a:off x="10230" y="9042"/>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309.75pt;margin-top:1.95pt;width:34.5pt;height:16.5pt;z-index:251787264" coordorigin="9885,9042"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">
                      <v:rect id="Rectangle 189" o:spid="_x0000_s1027" style="position:absolute;left:9885;top:9042;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dcMA&#10;AADdAAAADwAAAGRycy9kb3ducmV2LnhtbERPTWvCQBC9C/0PyxS86W4jFY2uUlqUetR48TZmxyRt&#10;djZkV4399V1B8DaP9znzZWdrcaHWV441vA0VCOLcmYoLDftsNZiA8AHZYO2YNNzIw3Lx0ptjatyV&#10;t3TZhULEEPYpaihDaFIpfV6SRT90DXHkTq61GCJsC2lavMZwW8tEqbG0WHFsKLGhz5Ly393ZajhW&#10;yR7/ttla2elqFDZd9nM+fGndf+0+ZiACdeEpfri/TZz/rhK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OdcMAAADdAAAADwAAAAAAAAAAAAAAAACYAgAAZHJzL2Rv&#10;d25yZXYueG1sUEsFBgAAAAAEAAQA9QAAAIgDAAAAAA==&#10;"/>
                      <v:rect id="Rectangle 190" o:spid="_x0000_s1028" style="position:absolute;left:10230;top:9042;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r7sIA&#10;AADdAAAADwAAAGRycy9kb3ducmV2LnhtbERPTYvCMBC9L/gfwgje1mSVXbQaRRRlPWq9eBubsa3b&#10;TEoTte6v3wgL3ubxPmc6b20lbtT40rGGj74CQZw5U3Ku4ZCu30cgfEA2WDkmDQ/yMJ913qaYGHfn&#10;Hd32IRcxhH2CGooQ6kRKnxVk0fddTRy5s2sshgibXJoG7zHcVnKg1Je0WHJsKLCmZUHZz/5qNZzK&#10;wQF/d+lG2fF6GLZterkeV1r3uu1iAiJQG17if/e3ifM/1RC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yvuwgAAAN0AAAAPAAAAAAAAAAAAAAAAAJgCAABkcnMvZG93&#10;bnJldi54bWxQSwUGAAAAAAQABAD1AAAAhwMAAAAA&#10;"/>
                    </v:group>
                  </w:pict>
                </mc:Fallback>
              </mc:AlternateContent>
            </w:r>
            <w:r>
              <w:rPr>
                <w:noProof/>
                <w:lang w:val="en-US" w:bidi="bn-BD"/>
              </w:rPr>
              <mc:AlternateContent>
                <mc:Choice Requires="wpg">
                  <w:drawing>
                    <wp:anchor distT="0" distB="0" distL="114300" distR="114300" simplePos="0" relativeHeight="251785216" behindDoc="0" locked="0" layoutInCell="1" allowOverlap="1" wp14:anchorId="5833B8A2" wp14:editId="533F0607">
                      <wp:simplePos x="0" y="0"/>
                      <wp:positionH relativeFrom="column">
                        <wp:posOffset>4705350</wp:posOffset>
                      </wp:positionH>
                      <wp:positionV relativeFrom="paragraph">
                        <wp:posOffset>24765</wp:posOffset>
                      </wp:positionV>
                      <wp:extent cx="438150" cy="209550"/>
                      <wp:effectExtent l="0" t="0" r="19050" b="19050"/>
                      <wp:wrapNone/>
                      <wp:docPr id="149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9042"/>
                                <a:chExt cx="690" cy="330"/>
                              </a:xfrm>
                            </wpg:grpSpPr>
                            <wps:wsp>
                              <wps:cNvPr id="1499" name="Rectangle 189"/>
                              <wps:cNvSpPr>
                                <a:spLocks noChangeArrowheads="1"/>
                              </wps:cNvSpPr>
                              <wps:spPr bwMode="auto">
                                <a:xfrm>
                                  <a:off x="9885" y="9042"/>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0" name="Rectangle 190"/>
                              <wps:cNvSpPr>
                                <a:spLocks noChangeArrowheads="1"/>
                              </wps:cNvSpPr>
                              <wps:spPr bwMode="auto">
                                <a:xfrm>
                                  <a:off x="10230" y="9042"/>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370.5pt;margin-top:1.95pt;width:34.5pt;height:16.5pt;z-index:251785216" coordorigin="9885,9042"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">
                      <v:rect id="Rectangle 189" o:spid="_x0000_s1027" style="position:absolute;left:9885;top:9042;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GHsIA&#10;AADdAAAADwAAAGRycy9kb3ducmV2LnhtbERPTYvCMBC9C/6HMII3TdVFbNcosouyHrVe9jbbzLbV&#10;ZlKaqNVfbwTB2zze58yXranEhRpXWlYwGkYgiDOrS84VHNL1YAbCeWSNlWVScCMHy0W3M8dE2yvv&#10;6LL3uQgh7BJUUHhfJ1K6rCCDbmhr4sD928agD7DJpW7wGsJNJcdRNJUGSw4NBdb0VVB22p+Ngr9y&#10;fMD7Lt1EJl5P/LZNj+ffb6X6vXb1CcJT69/il/tHh/kfcQ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IYewgAAAN0AAAAPAAAAAAAAAAAAAAAAAJgCAABkcnMvZG93&#10;bnJldi54bWxQSwUGAAAAAAQABAD1AAAAhwMAAAAA&#10;"/>
                      <v:rect id="Rectangle 190" o:spid="_x0000_s1028" style="position:absolute;left:10230;top:9042;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21mcUA&#10;AADdAAAADwAAAGRycy9kb3ducmV2LnhtbESPQW/CMAyF75P4D5GRdhvJQJtYR0AIxARHKJfdvMZr&#10;uzVO1QQo+/X4MImbrff83ufZoveNOlMX68AWnkcGFHERXM2lhWO+eZqCignZYROYLFwpwmI+eJhh&#10;5sKF93Q+pFJJCMcMLVQptZnWsajIYxyFlli079B5TLJ2pXYdXiTcN3pszKv2WLM0VNjSqqLi93Dy&#10;Fr7q8RH/9vmH8W+bSdr1+c/pc23t47BfvoNK1Ke7+f966wT/xQi/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bWZxQAAAN0AAAAPAAAAAAAAAAAAAAAAAJgCAABkcnMv&#10;ZG93bnJldi54bWxQSwUGAAAAAAQABAD1AAAAigMAAAAA&#10;"/>
                    </v:group>
                  </w:pict>
                </mc:Fallback>
              </mc:AlternateContent>
            </w:r>
            <w:r>
              <w:rPr>
                <w:noProof/>
                <w:lang w:val="en-US" w:bidi="bn-BD"/>
              </w:rPr>
              <mc:AlternateContent>
                <mc:Choice Requires="wpg">
                  <w:drawing>
                    <wp:anchor distT="0" distB="0" distL="114300" distR="114300" simplePos="0" relativeHeight="251783168" behindDoc="0" locked="0" layoutInCell="1" allowOverlap="1" wp14:anchorId="33D718F4" wp14:editId="5DE51D62">
                      <wp:simplePos x="0" y="0"/>
                      <wp:positionH relativeFrom="column">
                        <wp:posOffset>5143500</wp:posOffset>
                      </wp:positionH>
                      <wp:positionV relativeFrom="paragraph">
                        <wp:posOffset>26670</wp:posOffset>
                      </wp:positionV>
                      <wp:extent cx="438150" cy="209550"/>
                      <wp:effectExtent l="0" t="0" r="19050" b="19050"/>
                      <wp:wrapNone/>
                      <wp:docPr id="1495"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9550"/>
                                <a:chOff x="9885" y="9042"/>
                                <a:chExt cx="690" cy="330"/>
                              </a:xfrm>
                            </wpg:grpSpPr>
                            <wps:wsp>
                              <wps:cNvPr id="1496" name="Rectangle 189"/>
                              <wps:cNvSpPr>
                                <a:spLocks noChangeArrowheads="1"/>
                              </wps:cNvSpPr>
                              <wps:spPr bwMode="auto">
                                <a:xfrm>
                                  <a:off x="9885" y="9042"/>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7" name="Rectangle 190"/>
                              <wps:cNvSpPr>
                                <a:spLocks noChangeArrowheads="1"/>
                              </wps:cNvSpPr>
                              <wps:spPr bwMode="auto">
                                <a:xfrm>
                                  <a:off x="10230" y="9042"/>
                                  <a:ext cx="345"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405pt;margin-top:2.1pt;width:34.5pt;height:16.5pt;z-index:251783168" coordorigin="9885,9042"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">
                      <v:rect id="Rectangle 189" o:spid="_x0000_s1027" style="position:absolute;left:9885;top:9042;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SbMQA&#10;AADdAAAADwAAAGRycy9kb3ducmV2LnhtbERPTWvCQBC9F/oflin01mzUIk10FVEs9qjx0tuYHZNo&#10;djZk1yT213cLBW/zeJ8zXw6mFh21rrKsYBTFIIhzqysuFByz7dsHCOeRNdaWScGdHCwXz09zTLXt&#10;eU/dwRcihLBLUUHpfZNK6fKSDLrINsSBO9vWoA+wLaRusQ/hppbjOJ5KgxWHhhIbWpeUXw83o+BU&#10;jY/4s88+Y5NsJ/5ryC63741Sry/DagbC0+Af4n/3Tof578kU/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jEmzEAAAA3QAAAA8AAAAAAAAAAAAAAAAAmAIAAGRycy9k&#10;b3ducmV2LnhtbFBLBQYAAAAABAAEAPUAAACJAwAAAAA=&#10;"/>
                      <v:rect id="Rectangle 190" o:spid="_x0000_s1028" style="position:absolute;left:10230;top:9042;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98QA&#10;AADdAAAADwAAAGRycy9kb3ducmV2LnhtbERPTU/CQBC9k/AfNkPiDbaiUSgsDcFg9FjKhdvQHdtq&#10;d7bpbmn117MkJN7m5X3OOhlMLS7UusqygsdZBII4t7riQsEx208XIJxH1lhbJgW/5CDZjEdrjLXt&#10;OaXLwRcihLCLUUHpfRNL6fKSDLqZbYgD92Vbgz7AtpC6xT6Em1rOo+hFGqw4NJTY0K6k/OfQGQXn&#10;an7EvzR7j8xy/+Q/h+y7O70p9TAZtisQngb/L767P3SY/7x8hd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t/fEAAAA3QAAAA8AAAAAAAAAAAAAAAAAmAIAAGRycy9k&#10;b3ducmV2LnhtbFBLBQYAAAAABAAEAPUAAACJAwAAAAA=&#10;"/>
                    </v:group>
                  </w:pict>
                </mc:Fallback>
              </mc:AlternateContent>
            </w:r>
            <w:r w:rsidR="00C742C6" w:rsidRPr="00AC737D">
              <w:rPr>
                <w:noProof/>
                <w:lang w:val="en-US"/>
              </w:rPr>
              <w:t>008</w:t>
            </w:r>
            <w:r w:rsidRPr="00AC737D">
              <w:rPr>
                <w:lang w:val="en-US"/>
              </w:rPr>
              <w:tab/>
            </w:r>
            <w:r>
              <w:rPr>
                <w:rFonts w:cs="Calibri"/>
                <w:lang w:val="en-US"/>
              </w:rPr>
              <w:t xml:space="preserve">INTERVIEW DATE   ………………………………….Day    </w:t>
            </w:r>
            <w:r w:rsidR="00C742C6" w:rsidRPr="00AC737D">
              <w:rPr>
                <w:rFonts w:cs="Calibri"/>
                <w:lang w:val="en-US"/>
              </w:rPr>
              <w:t xml:space="preserve"> </w:t>
            </w:r>
            <w:r>
              <w:rPr>
                <w:rFonts w:cs="Calibri"/>
                <w:lang w:val="en-US"/>
              </w:rPr>
              <w:t xml:space="preserve">           Month        </w:t>
            </w:r>
            <w:r w:rsidR="00C742C6" w:rsidRPr="00AC737D">
              <w:rPr>
                <w:rFonts w:cs="Calibri"/>
                <w:lang w:val="en-US"/>
              </w:rPr>
              <w:t xml:space="preserve">       Year </w:t>
            </w:r>
          </w:p>
          <w:p w:rsidR="00C742C6" w:rsidRPr="00AC737D" w:rsidRDefault="00C742C6" w:rsidP="005F525C">
            <w:pPr>
              <w:rPr>
                <w:lang w:val="en-US"/>
              </w:rPr>
            </w:pPr>
            <w:r w:rsidRPr="00AC737D">
              <w:rPr>
                <w:lang w:val="en-US"/>
              </w:rPr>
              <w:t>009</w:t>
            </w:r>
            <w:r w:rsidRPr="00AC737D">
              <w:rPr>
                <w:lang w:val="en-US"/>
              </w:rPr>
              <w:tab/>
              <w:t>INTERVIEWER NAME___________________</w:t>
            </w:r>
            <w:r w:rsidR="00105493" w:rsidRPr="00AC737D">
              <w:rPr>
                <w:lang w:val="en-US"/>
              </w:rPr>
              <w:t>_____</w:t>
            </w:r>
            <w:r w:rsidR="00EB5E36">
              <w:rPr>
                <w:lang w:val="en-US"/>
              </w:rPr>
              <w:t>____</w:t>
            </w:r>
            <w:r w:rsidR="00105493" w:rsidRPr="00AC737D">
              <w:rPr>
                <w:lang w:val="en-US"/>
              </w:rPr>
              <w:tab/>
              <w:t>INTERVIEWER CODE………</w:t>
            </w:r>
            <w:r w:rsidR="00EB5E36">
              <w:rPr>
                <w:lang w:val="en-US"/>
              </w:rPr>
              <w:t>……………..</w:t>
            </w:r>
          </w:p>
        </w:tc>
      </w:tr>
    </w:tbl>
    <w:p w:rsidR="00C742C6" w:rsidRPr="00AC737D" w:rsidRDefault="00C742C6" w:rsidP="00C742C6">
      <w:pPr>
        <w:jc w:val="center"/>
        <w:rPr>
          <w:lang w:val="en-US"/>
        </w:rPr>
      </w:pPr>
    </w:p>
    <w:p w:rsidR="00C742C6" w:rsidRPr="00AC737D" w:rsidRDefault="00C742C6" w:rsidP="00C742C6">
      <w:pPr>
        <w:jc w:val="center"/>
        <w:rPr>
          <w:lang w:val="en-US"/>
        </w:rPr>
        <w:sectPr w:rsidR="00C742C6" w:rsidRPr="00AC737D" w:rsidSect="004407DF">
          <w:headerReference w:type="even" r:id="rId30"/>
          <w:headerReference w:type="default" r:id="rId31"/>
          <w:headerReference w:type="first" r:id="rId32"/>
          <w:pgSz w:w="11907" w:h="16839" w:code="9"/>
          <w:pgMar w:top="1440" w:right="1440" w:bottom="1440" w:left="1440" w:header="720" w:footer="720" w:gutter="0"/>
          <w:cols w:space="720"/>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blLook w:val="04A0" w:firstRow="1" w:lastRow="0" w:firstColumn="1" w:lastColumn="0" w:noHBand="0" w:noVBand="1"/>
      </w:tblPr>
      <w:tblGrid>
        <w:gridCol w:w="662"/>
        <w:gridCol w:w="3965"/>
        <w:gridCol w:w="3221"/>
        <w:gridCol w:w="1317"/>
        <w:gridCol w:w="78"/>
      </w:tblGrid>
      <w:tr w:rsidR="00C742C6" w:rsidRPr="00AC737D" w:rsidTr="00EB5E36">
        <w:trPr>
          <w:gridAfter w:val="1"/>
          <w:wAfter w:w="43" w:type="pct"/>
          <w:trHeight w:val="328"/>
        </w:trPr>
        <w:tc>
          <w:tcPr>
            <w:tcW w:w="4957" w:type="pct"/>
            <w:gridSpan w:val="4"/>
            <w:tcBorders>
              <w:bottom w:val="single" w:sz="4" w:space="0" w:color="auto"/>
            </w:tcBorders>
            <w:shd w:val="clear" w:color="auto" w:fill="9BBB59"/>
          </w:tcPr>
          <w:p w:rsidR="00C742C6" w:rsidRPr="00AC737D" w:rsidRDefault="00C742C6" w:rsidP="005F525C">
            <w:pPr>
              <w:jc w:val="center"/>
              <w:rPr>
                <w:rFonts w:cs="Calibri"/>
                <w:sz w:val="28"/>
                <w:szCs w:val="28"/>
                <w:lang w:val="en-US"/>
              </w:rPr>
            </w:pPr>
            <w:r w:rsidRPr="00AC737D">
              <w:rPr>
                <w:lang w:val="en-US"/>
              </w:rPr>
              <w:lastRenderedPageBreak/>
              <w:br w:type="page"/>
            </w:r>
            <w:r w:rsidRPr="00DA2C3A">
              <w:rPr>
                <w:b/>
                <w:color w:val="FFFFFF" w:themeColor="background1"/>
                <w:sz w:val="28"/>
                <w:lang w:val="en-US"/>
              </w:rPr>
              <w:t>Consent</w:t>
            </w:r>
          </w:p>
        </w:tc>
      </w:tr>
      <w:tr w:rsidR="00C742C6" w:rsidRPr="00AC737D" w:rsidTr="00EB5E3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15"/>
        </w:trPr>
        <w:tc>
          <w:tcPr>
            <w:tcW w:w="5000" w:type="pct"/>
            <w:gridSpan w:val="5"/>
            <w:tcBorders>
              <w:top w:val="single" w:sz="8" w:space="0" w:color="auto"/>
              <w:left w:val="single" w:sz="8" w:space="0" w:color="auto"/>
              <w:bottom w:val="single" w:sz="8" w:space="0" w:color="000000"/>
              <w:right w:val="single" w:sz="8" w:space="0" w:color="000000"/>
            </w:tcBorders>
            <w:shd w:val="clear" w:color="000000" w:fill="E0E0E0"/>
            <w:vAlign w:val="center"/>
          </w:tcPr>
          <w:p w:rsidR="00C742C6" w:rsidRPr="00AC737D" w:rsidRDefault="00C742C6" w:rsidP="005F525C">
            <w:pPr>
              <w:rPr>
                <w:rFonts w:eastAsia="Times New Roman"/>
                <w:bCs/>
                <w:color w:val="000000"/>
                <w:lang w:val="en-US"/>
              </w:rPr>
            </w:pPr>
            <w:r w:rsidRPr="00AC737D">
              <w:rPr>
                <w:rFonts w:eastAsia="Times New Roman"/>
                <w:b/>
                <w:bCs/>
                <w:color w:val="000000"/>
                <w:lang w:val="en-US"/>
              </w:rPr>
              <w:t xml:space="preserve">READ TO THE RESPONDENT: </w:t>
            </w:r>
            <w:r w:rsidRPr="00AC737D">
              <w:rPr>
                <w:rFonts w:eastAsia="Times New Roman"/>
                <w:bCs/>
                <w:color w:val="000000"/>
                <w:lang w:val="en-US"/>
              </w:rPr>
              <w:t>Hello</w:t>
            </w:r>
            <w:r w:rsidR="00425B43" w:rsidRPr="00AC737D">
              <w:rPr>
                <w:rFonts w:eastAsia="Times New Roman"/>
                <w:bCs/>
                <w:color w:val="000000"/>
                <w:lang w:val="en-US"/>
              </w:rPr>
              <w:t xml:space="preserve">. </w:t>
            </w:r>
            <w:r w:rsidRPr="00AC737D">
              <w:rPr>
                <w:rFonts w:eastAsia="Times New Roman"/>
                <w:bCs/>
                <w:color w:val="000000"/>
                <w:lang w:val="en-US"/>
              </w:rPr>
              <w:t>My name is [OBSERVER NAME]</w:t>
            </w:r>
            <w:r w:rsidR="00425B43" w:rsidRPr="00AC737D">
              <w:rPr>
                <w:rFonts w:eastAsia="Times New Roman"/>
                <w:bCs/>
                <w:color w:val="000000"/>
                <w:lang w:val="en-US"/>
              </w:rPr>
              <w:t xml:space="preserve">. </w:t>
            </w:r>
            <w:r w:rsidRPr="00AC737D">
              <w:rPr>
                <w:rFonts w:eastAsia="Times New Roman"/>
                <w:bCs/>
                <w:color w:val="000000"/>
                <w:lang w:val="en-US"/>
              </w:rPr>
              <w:t>I am here on behalf of [IMPLEMENTING AGENCY]</w:t>
            </w:r>
            <w:r w:rsidR="00425B43" w:rsidRPr="00AC737D">
              <w:rPr>
                <w:rFonts w:eastAsia="Times New Roman"/>
                <w:bCs/>
                <w:color w:val="000000"/>
                <w:lang w:val="en-US"/>
              </w:rPr>
              <w:t xml:space="preserve">. </w:t>
            </w:r>
            <w:r w:rsidRPr="00AC737D">
              <w:rPr>
                <w:rFonts w:eastAsia="Times New Roman"/>
                <w:bCs/>
                <w:color w:val="000000"/>
                <w:lang w:val="en-US"/>
              </w:rPr>
              <w:t>I am part of a team conducting an assessment to identify nutrition action providers, wh</w:t>
            </w:r>
            <w:r w:rsidR="004F6AC6" w:rsidRPr="00AC737D">
              <w:rPr>
                <w:rFonts w:eastAsia="Times New Roman"/>
                <w:bCs/>
                <w:color w:val="000000"/>
                <w:lang w:val="en-US"/>
              </w:rPr>
              <w:t>ich</w:t>
            </w:r>
            <w:r w:rsidR="00614227" w:rsidRPr="00AC737D">
              <w:rPr>
                <w:rFonts w:eastAsia="Times New Roman"/>
                <w:bCs/>
                <w:color w:val="000000"/>
                <w:lang w:val="en-US"/>
              </w:rPr>
              <w:t xml:space="preserve"> </w:t>
            </w:r>
            <w:r w:rsidRPr="00AC737D">
              <w:rPr>
                <w:rFonts w:eastAsia="Times New Roman"/>
                <w:bCs/>
                <w:color w:val="000000"/>
                <w:lang w:val="en-US"/>
              </w:rPr>
              <w:t xml:space="preserve">nutrition actions </w:t>
            </w:r>
            <w:r w:rsidR="004F6AC6" w:rsidRPr="00AC737D">
              <w:rPr>
                <w:rFonts w:eastAsia="Times New Roman"/>
                <w:bCs/>
                <w:color w:val="000000"/>
                <w:lang w:val="en-US"/>
              </w:rPr>
              <w:t xml:space="preserve">they perform, and which nutrition actions they have been </w:t>
            </w:r>
            <w:r w:rsidRPr="00AC737D">
              <w:rPr>
                <w:rFonts w:eastAsia="Times New Roman"/>
                <w:bCs/>
                <w:color w:val="000000"/>
                <w:lang w:val="en-US"/>
              </w:rPr>
              <w:t>trained to perform nutrition actions</w:t>
            </w:r>
            <w:r w:rsidR="00425B43" w:rsidRPr="00AC737D">
              <w:rPr>
                <w:rFonts w:eastAsia="Times New Roman"/>
                <w:bCs/>
                <w:color w:val="000000"/>
                <w:lang w:val="en-US"/>
              </w:rPr>
              <w:t xml:space="preserve">. </w:t>
            </w:r>
            <w:r w:rsidRPr="00AC737D">
              <w:rPr>
                <w:rFonts w:eastAsia="Times New Roman"/>
                <w:bCs/>
                <w:color w:val="000000"/>
                <w:lang w:val="en-US"/>
              </w:rPr>
              <w:t>The assessment also captures information whether a provider has received a written job description.</w:t>
            </w:r>
          </w:p>
          <w:p w:rsidR="00C742C6" w:rsidRPr="00AC737D" w:rsidRDefault="00C742C6" w:rsidP="005F525C">
            <w:pPr>
              <w:rPr>
                <w:rFonts w:eastAsia="Times New Roman"/>
                <w:bCs/>
                <w:color w:val="000000"/>
                <w:lang w:val="en-US"/>
              </w:rPr>
            </w:pPr>
            <w:r w:rsidRPr="00AC737D">
              <w:rPr>
                <w:rFonts w:eastAsia="Times New Roman"/>
                <w:bCs/>
                <w:color w:val="000000"/>
                <w:lang w:val="en-US"/>
              </w:rPr>
              <w:t xml:space="preserve">The purpose of this assessment is to find ways to strengthen </w:t>
            </w:r>
            <w:r w:rsidR="004F6AC6" w:rsidRPr="00AC737D">
              <w:rPr>
                <w:rFonts w:eastAsia="Times New Roman"/>
                <w:bCs/>
                <w:color w:val="000000"/>
                <w:lang w:val="en-US"/>
              </w:rPr>
              <w:t xml:space="preserve">the </w:t>
            </w:r>
            <w:r w:rsidRPr="00AC737D">
              <w:rPr>
                <w:rFonts w:eastAsia="Times New Roman"/>
                <w:bCs/>
                <w:color w:val="000000"/>
                <w:lang w:val="en-US"/>
              </w:rPr>
              <w:t xml:space="preserve">nutrition </w:t>
            </w:r>
            <w:r w:rsidR="00943D6E" w:rsidRPr="00AC737D">
              <w:rPr>
                <w:rFonts w:eastAsia="Times New Roman"/>
                <w:bCs/>
                <w:color w:val="000000"/>
                <w:lang w:val="en-US"/>
              </w:rPr>
              <w:t>workforce</w:t>
            </w:r>
            <w:r w:rsidRPr="00AC737D">
              <w:rPr>
                <w:rFonts w:eastAsia="Times New Roman"/>
                <w:bCs/>
                <w:color w:val="000000"/>
                <w:lang w:val="en-US"/>
              </w:rPr>
              <w:t xml:space="preserve"> and delivery of nutrition actions</w:t>
            </w:r>
            <w:r w:rsidR="00425B43" w:rsidRPr="00AC737D">
              <w:rPr>
                <w:rFonts w:eastAsia="Times New Roman"/>
                <w:bCs/>
                <w:color w:val="000000"/>
                <w:lang w:val="en-US"/>
              </w:rPr>
              <w:t xml:space="preserve">. </w:t>
            </w:r>
            <w:r w:rsidR="004F6AC6" w:rsidRPr="00AC737D">
              <w:rPr>
                <w:rFonts w:eastAsia="Times New Roman"/>
                <w:bCs/>
                <w:color w:val="000000"/>
                <w:lang w:val="en-US"/>
              </w:rPr>
              <w:t>I</w:t>
            </w:r>
            <w:r w:rsidRPr="00AC737D">
              <w:rPr>
                <w:rFonts w:eastAsia="Times New Roman"/>
                <w:bCs/>
                <w:color w:val="000000"/>
                <w:lang w:val="en-US"/>
              </w:rPr>
              <w:t>n this assessment</w:t>
            </w:r>
            <w:r w:rsidR="004F6AC6" w:rsidRPr="00AC737D">
              <w:rPr>
                <w:rFonts w:eastAsia="Times New Roman"/>
                <w:bCs/>
                <w:color w:val="000000"/>
                <w:lang w:val="en-US"/>
              </w:rPr>
              <w:t>, n</w:t>
            </w:r>
            <w:r w:rsidRPr="00AC737D">
              <w:rPr>
                <w:rFonts w:eastAsia="Times New Roman"/>
                <w:bCs/>
                <w:color w:val="000000"/>
                <w:lang w:val="en-US"/>
              </w:rPr>
              <w:t xml:space="preserve">utrition </w:t>
            </w:r>
            <w:r w:rsidR="00943D6E" w:rsidRPr="00AC737D">
              <w:rPr>
                <w:rFonts w:eastAsia="Times New Roman"/>
                <w:bCs/>
                <w:color w:val="000000"/>
                <w:lang w:val="en-US"/>
              </w:rPr>
              <w:t>workforce</w:t>
            </w:r>
            <w:r w:rsidRPr="00AC737D">
              <w:rPr>
                <w:rFonts w:eastAsia="Times New Roman"/>
                <w:bCs/>
                <w:color w:val="000000"/>
                <w:lang w:val="en-US"/>
              </w:rPr>
              <w:t xml:space="preserve"> refers to health workers who provide nutrition actions. Nutrition actions are evidence-based interventions that can improve nutritional status of malnourished people if implemented effectively.</w:t>
            </w:r>
          </w:p>
          <w:p w:rsidR="00C742C6" w:rsidRPr="00AC737D" w:rsidRDefault="00C742C6" w:rsidP="005F525C">
            <w:pPr>
              <w:rPr>
                <w:rFonts w:eastAsia="Times New Roman"/>
                <w:bCs/>
                <w:color w:val="000000"/>
                <w:lang w:val="en-US"/>
              </w:rPr>
            </w:pPr>
            <w:r w:rsidRPr="00AC737D">
              <w:rPr>
                <w:rFonts w:eastAsia="Times New Roman"/>
                <w:bCs/>
                <w:color w:val="000000"/>
                <w:lang w:val="en-US"/>
              </w:rPr>
              <w:t>In consultation with national and district health officials/nutrition focal points, your facility is selected to participate in this assessment</w:t>
            </w:r>
            <w:r w:rsidR="00425B43" w:rsidRPr="00AC737D">
              <w:rPr>
                <w:rFonts w:eastAsia="Times New Roman"/>
                <w:bCs/>
                <w:color w:val="000000"/>
                <w:lang w:val="en-US"/>
              </w:rPr>
              <w:t xml:space="preserve">. </w:t>
            </w:r>
            <w:r w:rsidRPr="00AC737D">
              <w:rPr>
                <w:rFonts w:eastAsia="Times New Roman"/>
                <w:bCs/>
                <w:color w:val="000000"/>
                <w:lang w:val="en-US"/>
              </w:rPr>
              <w:t>You are identified as a respondent for this assessment from your facility in deliberation with the head of your [HEALTH FACILITY/CENT</w:t>
            </w:r>
            <w:r w:rsidR="00614227" w:rsidRPr="00AC737D">
              <w:rPr>
                <w:rFonts w:eastAsia="Times New Roman"/>
                <w:bCs/>
                <w:color w:val="000000"/>
                <w:lang w:val="en-US"/>
              </w:rPr>
              <w:t>E</w:t>
            </w:r>
            <w:r w:rsidRPr="00AC737D">
              <w:rPr>
                <w:rFonts w:eastAsia="Times New Roman"/>
                <w:bCs/>
                <w:color w:val="000000"/>
                <w:lang w:val="en-US"/>
              </w:rPr>
              <w:t>R/POST NAME].</w:t>
            </w:r>
          </w:p>
          <w:p w:rsidR="00C742C6" w:rsidRPr="00AC737D" w:rsidRDefault="00C742C6" w:rsidP="005F525C">
            <w:pPr>
              <w:rPr>
                <w:rFonts w:eastAsia="Times New Roman"/>
                <w:bCs/>
                <w:color w:val="000000"/>
                <w:lang w:val="en-US"/>
              </w:rPr>
            </w:pPr>
            <w:r w:rsidRPr="00AC737D">
              <w:rPr>
                <w:rFonts w:eastAsia="Times New Roman"/>
                <w:bCs/>
                <w:color w:val="000000"/>
                <w:lang w:val="en-US"/>
              </w:rPr>
              <w:t>I am going to ask you several questions about the nutrition actions you are tasked with, perform and are trained to do it at [FACILITY/UNIT NAME]</w:t>
            </w:r>
            <w:r w:rsidR="00425B43" w:rsidRPr="00AC737D">
              <w:rPr>
                <w:rFonts w:eastAsia="Times New Roman"/>
                <w:bCs/>
                <w:color w:val="000000"/>
                <w:lang w:val="en-US"/>
              </w:rPr>
              <w:t xml:space="preserve">. </w:t>
            </w:r>
            <w:r w:rsidRPr="00AC737D">
              <w:rPr>
                <w:rFonts w:eastAsia="Times New Roman"/>
                <w:bCs/>
                <w:color w:val="000000"/>
                <w:lang w:val="en-US"/>
              </w:rPr>
              <w:t>I am also going to ask question related to your job description.</w:t>
            </w:r>
          </w:p>
          <w:p w:rsidR="00C742C6" w:rsidRPr="00AC737D" w:rsidRDefault="00C742C6" w:rsidP="005F525C">
            <w:pPr>
              <w:rPr>
                <w:rFonts w:eastAsia="Times New Roman"/>
                <w:bCs/>
                <w:color w:val="000000"/>
                <w:lang w:val="en-US"/>
              </w:rPr>
            </w:pPr>
            <w:r w:rsidRPr="00AC737D">
              <w:rPr>
                <w:rFonts w:eastAsia="Times New Roman"/>
                <w:bCs/>
                <w:color w:val="000000"/>
                <w:lang w:val="en-US"/>
              </w:rPr>
              <w:t>Information from this interview is confidential</w:t>
            </w:r>
            <w:r w:rsidR="00425B43" w:rsidRPr="00AC737D">
              <w:rPr>
                <w:rFonts w:eastAsia="Times New Roman"/>
                <w:bCs/>
                <w:color w:val="000000"/>
                <w:lang w:val="en-US"/>
              </w:rPr>
              <w:t xml:space="preserve">. </w:t>
            </w:r>
            <w:r w:rsidRPr="00AC737D">
              <w:rPr>
                <w:rFonts w:eastAsia="Times New Roman"/>
                <w:bCs/>
                <w:color w:val="000000"/>
                <w:lang w:val="en-US"/>
              </w:rPr>
              <w:t>Neither your name nor that of any other health worker respondents participating in this study will be recorded</w:t>
            </w:r>
            <w:r w:rsidR="00425B43" w:rsidRPr="00AC737D">
              <w:rPr>
                <w:rFonts w:eastAsia="Times New Roman"/>
                <w:bCs/>
                <w:color w:val="000000"/>
                <w:lang w:val="en-US"/>
              </w:rPr>
              <w:t xml:space="preserve">. </w:t>
            </w:r>
          </w:p>
          <w:p w:rsidR="00C742C6" w:rsidRPr="00AC737D" w:rsidRDefault="00C742C6" w:rsidP="005F525C">
            <w:pPr>
              <w:rPr>
                <w:rFonts w:eastAsia="Times New Roman"/>
                <w:bCs/>
                <w:color w:val="000000"/>
                <w:lang w:val="en-US"/>
              </w:rPr>
            </w:pPr>
            <w:r w:rsidRPr="00AC737D">
              <w:rPr>
                <w:rFonts w:eastAsia="Times New Roman"/>
                <w:bCs/>
                <w:color w:val="000000"/>
                <w:lang w:val="en-US"/>
              </w:rPr>
              <w:t>The information acquired during this interview may be used by the Ministry of Health or other organization to improve services, or for research on health services</w:t>
            </w:r>
            <w:r w:rsidR="00425B43" w:rsidRPr="00AC737D">
              <w:rPr>
                <w:rFonts w:eastAsia="Times New Roman"/>
                <w:bCs/>
                <w:color w:val="000000"/>
                <w:lang w:val="en-US"/>
              </w:rPr>
              <w:t xml:space="preserve">. </w:t>
            </w:r>
          </w:p>
          <w:p w:rsidR="00C742C6" w:rsidRPr="00AC737D" w:rsidRDefault="00C742C6" w:rsidP="005F525C">
            <w:pPr>
              <w:rPr>
                <w:rFonts w:eastAsia="Times New Roman"/>
                <w:bCs/>
                <w:color w:val="000000"/>
                <w:lang w:val="en-US"/>
              </w:rPr>
            </w:pPr>
            <w:r w:rsidRPr="00AC737D">
              <w:rPr>
                <w:rFonts w:eastAsia="Times New Roman"/>
                <w:bCs/>
                <w:color w:val="000000"/>
                <w:lang w:val="en-US"/>
              </w:rPr>
              <w:t>The interview will take 60-90 minutes. You may refuse to answer any question or choose to stop the interview at any time</w:t>
            </w:r>
            <w:r w:rsidR="00425B43" w:rsidRPr="00AC737D">
              <w:rPr>
                <w:rFonts w:eastAsia="Times New Roman"/>
                <w:bCs/>
                <w:color w:val="000000"/>
                <w:lang w:val="en-US"/>
              </w:rPr>
              <w:t xml:space="preserve">. </w:t>
            </w:r>
            <w:r w:rsidRPr="00AC737D">
              <w:rPr>
                <w:rFonts w:eastAsia="Times New Roman"/>
                <w:bCs/>
                <w:color w:val="000000"/>
                <w:lang w:val="en-US"/>
              </w:rPr>
              <w:t xml:space="preserve">However, we hope you will collaborate with the study. Do you have any questions for me?  </w:t>
            </w:r>
          </w:p>
          <w:p w:rsidR="00C742C6" w:rsidRPr="00AC737D" w:rsidRDefault="00EB5E36" w:rsidP="005F525C">
            <w:pPr>
              <w:rPr>
                <w:rFonts w:eastAsia="Times New Roman"/>
                <w:bCs/>
                <w:color w:val="000000"/>
                <w:lang w:val="en-US"/>
              </w:rPr>
            </w:pPr>
            <w:r>
              <w:rPr>
                <w:noProof/>
                <w:lang w:val="en-US" w:bidi="bn-BD"/>
              </w:rPr>
              <mc:AlternateContent>
                <mc:Choice Requires="wps">
                  <w:drawing>
                    <wp:anchor distT="0" distB="0" distL="114300" distR="114300" simplePos="0" relativeHeight="251657216" behindDoc="0" locked="0" layoutInCell="1" allowOverlap="1" wp14:anchorId="39A52326" wp14:editId="0F424DE3">
                      <wp:simplePos x="0" y="0"/>
                      <wp:positionH relativeFrom="column">
                        <wp:posOffset>3271520</wp:posOffset>
                      </wp:positionH>
                      <wp:positionV relativeFrom="paragraph">
                        <wp:posOffset>210820</wp:posOffset>
                      </wp:positionV>
                      <wp:extent cx="196215" cy="190500"/>
                      <wp:effectExtent l="0" t="0" r="13335" b="19050"/>
                      <wp:wrapNone/>
                      <wp:docPr id="1479" name="Rectangle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9" o:spid="_x0000_s1026" style="position:absolute;margin-left:257.6pt;margin-top:16.6pt;width:15.45pt;height: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"/>
                  </w:pict>
                </mc:Fallback>
              </mc:AlternateContent>
            </w:r>
            <w:r>
              <w:rPr>
                <w:noProof/>
                <w:lang w:val="en-US" w:bidi="bn-BD"/>
              </w:rPr>
              <mc:AlternateContent>
                <mc:Choice Requires="wps">
                  <w:drawing>
                    <wp:anchor distT="0" distB="0" distL="114300" distR="114300" simplePos="0" relativeHeight="251658240" behindDoc="0" locked="0" layoutInCell="1" allowOverlap="1" wp14:anchorId="7DB2B236" wp14:editId="4B6BBD06">
                      <wp:simplePos x="0" y="0"/>
                      <wp:positionH relativeFrom="column">
                        <wp:posOffset>3467735</wp:posOffset>
                      </wp:positionH>
                      <wp:positionV relativeFrom="paragraph">
                        <wp:posOffset>212725</wp:posOffset>
                      </wp:positionV>
                      <wp:extent cx="196215" cy="190500"/>
                      <wp:effectExtent l="0" t="0" r="13335" b="19050"/>
                      <wp:wrapNone/>
                      <wp:docPr id="1480" name="Rectangle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0" o:spid="_x0000_s1026" style="position:absolute;margin-left:273.05pt;margin-top:16.75pt;width:15.4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"/>
                  </w:pict>
                </mc:Fallback>
              </mc:AlternateContent>
            </w:r>
            <w:r>
              <w:rPr>
                <w:noProof/>
                <w:lang w:val="en-US" w:bidi="bn-BD"/>
              </w:rPr>
              <mc:AlternateContent>
                <mc:Choice Requires="wps">
                  <w:drawing>
                    <wp:anchor distT="0" distB="0" distL="114300" distR="114300" simplePos="0" relativeHeight="251655168" behindDoc="0" locked="0" layoutInCell="1" allowOverlap="1" wp14:anchorId="7F3F6F4F" wp14:editId="3F9E2BA0">
                      <wp:simplePos x="0" y="0"/>
                      <wp:positionH relativeFrom="column">
                        <wp:posOffset>3816985</wp:posOffset>
                      </wp:positionH>
                      <wp:positionV relativeFrom="paragraph">
                        <wp:posOffset>205105</wp:posOffset>
                      </wp:positionV>
                      <wp:extent cx="196215" cy="190500"/>
                      <wp:effectExtent l="0" t="0" r="13335" b="19050"/>
                      <wp:wrapNone/>
                      <wp:docPr id="1481" name="Rectangle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1" o:spid="_x0000_s1026" style="position:absolute;margin-left:300.55pt;margin-top:16.15pt;width:15.45pt;height: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"/>
                  </w:pict>
                </mc:Fallback>
              </mc:AlternateContent>
            </w:r>
            <w:r>
              <w:rPr>
                <w:noProof/>
                <w:lang w:val="en-US" w:bidi="bn-BD"/>
              </w:rPr>
              <mc:AlternateContent>
                <mc:Choice Requires="wps">
                  <w:drawing>
                    <wp:anchor distT="0" distB="0" distL="114300" distR="114300" simplePos="0" relativeHeight="251656192" behindDoc="0" locked="0" layoutInCell="1" allowOverlap="1" wp14:anchorId="31FC719E" wp14:editId="3C9F81BB">
                      <wp:simplePos x="0" y="0"/>
                      <wp:positionH relativeFrom="column">
                        <wp:posOffset>4011295</wp:posOffset>
                      </wp:positionH>
                      <wp:positionV relativeFrom="paragraph">
                        <wp:posOffset>205105</wp:posOffset>
                      </wp:positionV>
                      <wp:extent cx="196215" cy="190500"/>
                      <wp:effectExtent l="0" t="0" r="13335" b="19050"/>
                      <wp:wrapNone/>
                      <wp:docPr id="1482" name="Rectangle 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2" o:spid="_x0000_s1026" style="position:absolute;margin-left:315.85pt;margin-top:16.15pt;width:15.45pt;height: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"/>
                  </w:pict>
                </mc:Fallback>
              </mc:AlternateContent>
            </w:r>
            <w:r>
              <w:rPr>
                <w:noProof/>
                <w:lang w:val="en-US" w:bidi="bn-BD"/>
              </w:rPr>
              <mc:AlternateContent>
                <mc:Choice Requires="wps">
                  <w:drawing>
                    <wp:anchor distT="0" distB="0" distL="114300" distR="114300" simplePos="0" relativeHeight="251660288" behindDoc="0" locked="0" layoutInCell="1" allowOverlap="1" wp14:anchorId="4E40B9C6" wp14:editId="2423CEC7">
                      <wp:simplePos x="0" y="0"/>
                      <wp:positionH relativeFrom="column">
                        <wp:posOffset>4928235</wp:posOffset>
                      </wp:positionH>
                      <wp:positionV relativeFrom="paragraph">
                        <wp:posOffset>205105</wp:posOffset>
                      </wp:positionV>
                      <wp:extent cx="196215" cy="190500"/>
                      <wp:effectExtent l="0" t="0" r="13335" b="19050"/>
                      <wp:wrapNone/>
                      <wp:docPr id="1484" name="Rectangle 1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4" o:spid="_x0000_s1026" style="position:absolute;margin-left:388.05pt;margin-top:16.15pt;width:15.4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"/>
                  </w:pict>
                </mc:Fallback>
              </mc:AlternateContent>
            </w:r>
            <w:r>
              <w:rPr>
                <w:noProof/>
                <w:lang w:val="en-US" w:bidi="bn-BD"/>
              </w:rPr>
              <mc:AlternateContent>
                <mc:Choice Requires="wps">
                  <w:drawing>
                    <wp:anchor distT="0" distB="0" distL="114300" distR="114300" simplePos="0" relativeHeight="251659264" behindDoc="0" locked="0" layoutInCell="1" allowOverlap="1" wp14:anchorId="0CC066B6" wp14:editId="4C31135B">
                      <wp:simplePos x="0" y="0"/>
                      <wp:positionH relativeFrom="column">
                        <wp:posOffset>4736465</wp:posOffset>
                      </wp:positionH>
                      <wp:positionV relativeFrom="paragraph">
                        <wp:posOffset>205105</wp:posOffset>
                      </wp:positionV>
                      <wp:extent cx="196215" cy="190500"/>
                      <wp:effectExtent l="0" t="0" r="13335" b="19050"/>
                      <wp:wrapNone/>
                      <wp:docPr id="1483" name="Rectangle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3" o:spid="_x0000_s1026" style="position:absolute;margin-left:372.95pt;margin-top:16.15pt;width:15.4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"/>
                  </w:pict>
                </mc:Fallback>
              </mc:AlternateContent>
            </w:r>
            <w:r>
              <w:rPr>
                <w:noProof/>
                <w:lang w:val="en-US" w:bidi="bn-BD"/>
              </w:rPr>
              <mc:AlternateContent>
                <mc:Choice Requires="wps">
                  <w:drawing>
                    <wp:anchor distT="0" distB="0" distL="114300" distR="114300" simplePos="0" relativeHeight="251662336" behindDoc="0" locked="0" layoutInCell="1" allowOverlap="1" wp14:anchorId="11C06F97" wp14:editId="1E85AC0E">
                      <wp:simplePos x="0" y="0"/>
                      <wp:positionH relativeFrom="column">
                        <wp:posOffset>4531360</wp:posOffset>
                      </wp:positionH>
                      <wp:positionV relativeFrom="paragraph">
                        <wp:posOffset>205105</wp:posOffset>
                      </wp:positionV>
                      <wp:extent cx="196215" cy="190500"/>
                      <wp:effectExtent l="0" t="0" r="13335" b="19050"/>
                      <wp:wrapNone/>
                      <wp:docPr id="1485" name="Rectangle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5" o:spid="_x0000_s1026" style="position:absolute;margin-left:356.8pt;margin-top:16.15pt;width:15.4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"/>
                  </w:pict>
                </mc:Fallback>
              </mc:AlternateContent>
            </w:r>
            <w:r>
              <w:rPr>
                <w:noProof/>
                <w:lang w:val="en-US" w:bidi="bn-BD"/>
              </w:rPr>
              <mc:AlternateContent>
                <mc:Choice Requires="wps">
                  <w:drawing>
                    <wp:anchor distT="0" distB="0" distL="114300" distR="114300" simplePos="0" relativeHeight="251661312" behindDoc="0" locked="0" layoutInCell="1" allowOverlap="1" wp14:anchorId="09265168" wp14:editId="1E0DBEBA">
                      <wp:simplePos x="0" y="0"/>
                      <wp:positionH relativeFrom="column">
                        <wp:posOffset>4326255</wp:posOffset>
                      </wp:positionH>
                      <wp:positionV relativeFrom="paragraph">
                        <wp:posOffset>205105</wp:posOffset>
                      </wp:positionV>
                      <wp:extent cx="196215" cy="190500"/>
                      <wp:effectExtent l="0" t="0" r="13335" b="19050"/>
                      <wp:wrapNone/>
                      <wp:docPr id="1486" name="Rectangle 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6" o:spid="_x0000_s1026" style="position:absolute;margin-left:340.65pt;margin-top:16.15pt;width:15.4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"/>
                  </w:pict>
                </mc:Fallback>
              </mc:AlternateContent>
            </w:r>
            <w:r w:rsidR="00C742C6" w:rsidRPr="00AC737D">
              <w:rPr>
                <w:rFonts w:eastAsia="Times New Roman"/>
                <w:bCs/>
                <w:color w:val="000000"/>
                <w:lang w:val="en-US"/>
              </w:rPr>
              <w:t>Do I have your permission to proceed with the interview?</w:t>
            </w:r>
          </w:p>
          <w:p w:rsidR="00C742C6" w:rsidRPr="00AC737D" w:rsidRDefault="00C742C6" w:rsidP="00EB5E36">
            <w:pPr>
              <w:tabs>
                <w:tab w:val="left" w:leader="underscore" w:pos="5037"/>
              </w:tabs>
              <w:spacing w:after="0"/>
              <w:rPr>
                <w:rFonts w:cs="Calibri"/>
                <w:lang w:val="en-US"/>
              </w:rPr>
            </w:pPr>
            <w:r w:rsidRPr="00AC737D">
              <w:rPr>
                <w:rFonts w:cs="Calibri"/>
                <w:lang w:val="en-US"/>
              </w:rPr>
              <w:tab/>
            </w:r>
            <w:r w:rsidRPr="00AC737D">
              <w:rPr>
                <w:rFonts w:cs="Calibri"/>
                <w:lang w:val="en-US"/>
              </w:rPr>
              <w:tab/>
            </w:r>
          </w:p>
          <w:p w:rsidR="00C742C6" w:rsidRPr="00EB5E36" w:rsidRDefault="00C742C6" w:rsidP="00EB5E36">
            <w:pPr>
              <w:tabs>
                <w:tab w:val="left" w:pos="5217"/>
                <w:tab w:val="left" w:pos="6027"/>
                <w:tab w:val="left" w:pos="6837"/>
              </w:tabs>
              <w:spacing w:before="0"/>
              <w:rPr>
                <w:rFonts w:cs="Calibri"/>
                <w:sz w:val="16"/>
                <w:lang w:val="en-US"/>
              </w:rPr>
            </w:pPr>
            <w:r w:rsidRPr="00EB5E36">
              <w:rPr>
                <w:rFonts w:cs="Calibri"/>
                <w:sz w:val="16"/>
                <w:lang w:val="en-US"/>
              </w:rPr>
              <w:t>Interviewer’s signature</w:t>
            </w:r>
            <w:r w:rsidRPr="00EB5E36">
              <w:rPr>
                <w:rFonts w:cs="Calibri"/>
                <w:sz w:val="16"/>
                <w:lang w:val="en-US"/>
              </w:rPr>
              <w:tab/>
              <w:t>Day</w:t>
            </w:r>
            <w:r w:rsidRPr="00EB5E36">
              <w:rPr>
                <w:rFonts w:cs="Calibri"/>
                <w:sz w:val="16"/>
                <w:lang w:val="en-US"/>
              </w:rPr>
              <w:tab/>
              <w:t>Month</w:t>
            </w:r>
            <w:r w:rsidRPr="00EB5E36">
              <w:rPr>
                <w:rFonts w:cs="Calibri"/>
                <w:sz w:val="16"/>
                <w:lang w:val="en-US"/>
              </w:rPr>
              <w:tab/>
              <w:t>Year</w:t>
            </w:r>
          </w:p>
          <w:p w:rsidR="00C742C6" w:rsidRPr="00EB5E36" w:rsidRDefault="00C742C6" w:rsidP="005F525C">
            <w:pPr>
              <w:tabs>
                <w:tab w:val="left" w:leader="underscore" w:pos="4317"/>
                <w:tab w:val="left" w:pos="5037"/>
              </w:tabs>
              <w:rPr>
                <w:rFonts w:eastAsia="Times New Roman"/>
                <w:b/>
                <w:bCs/>
                <w:i/>
                <w:color w:val="000000"/>
                <w:lang w:val="en-US"/>
              </w:rPr>
            </w:pPr>
            <w:r w:rsidRPr="00EB5E36">
              <w:rPr>
                <w:rFonts w:cs="Calibri"/>
                <w:i/>
                <w:sz w:val="16"/>
                <w:lang w:val="en-US"/>
              </w:rPr>
              <w:t>(Indicates informed consent was provided)</w:t>
            </w:r>
          </w:p>
        </w:tc>
      </w:tr>
      <w:tr w:rsidR="00C742C6" w:rsidRPr="00AC737D" w:rsidTr="00EB5E3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15"/>
        </w:trPr>
        <w:tc>
          <w:tcPr>
            <w:tcW w:w="363" w:type="pct"/>
            <w:tcBorders>
              <w:top w:val="nil"/>
              <w:left w:val="single" w:sz="8" w:space="0" w:color="auto"/>
              <w:bottom w:val="single" w:sz="8" w:space="0" w:color="auto"/>
              <w:right w:val="single" w:sz="8" w:space="0" w:color="auto"/>
            </w:tcBorders>
            <w:shd w:val="clear" w:color="auto" w:fill="auto"/>
            <w:vAlign w:val="center"/>
            <w:hideMark/>
          </w:tcPr>
          <w:p w:rsidR="00C742C6" w:rsidRPr="00AC737D" w:rsidRDefault="00C742C6" w:rsidP="005F525C">
            <w:pPr>
              <w:rPr>
                <w:rFonts w:eastAsia="Times New Roman"/>
                <w:color w:val="000000"/>
                <w:lang w:val="en-US"/>
              </w:rPr>
            </w:pPr>
            <w:r w:rsidRPr="00AC737D">
              <w:rPr>
                <w:rFonts w:eastAsia="Times New Roman"/>
                <w:color w:val="000000"/>
                <w:lang w:val="en-US"/>
              </w:rPr>
              <w:t>010</w:t>
            </w:r>
          </w:p>
        </w:tc>
        <w:tc>
          <w:tcPr>
            <w:tcW w:w="2149" w:type="pct"/>
            <w:tcBorders>
              <w:top w:val="nil"/>
              <w:left w:val="nil"/>
              <w:bottom w:val="single" w:sz="8" w:space="0" w:color="auto"/>
              <w:right w:val="single" w:sz="8" w:space="0" w:color="auto"/>
            </w:tcBorders>
            <w:shd w:val="clear" w:color="auto" w:fill="auto"/>
            <w:vAlign w:val="center"/>
            <w:hideMark/>
          </w:tcPr>
          <w:p w:rsidR="00C742C6" w:rsidRPr="00AC737D" w:rsidRDefault="00C742C6" w:rsidP="005F525C">
            <w:pPr>
              <w:rPr>
                <w:rFonts w:eastAsia="Times New Roman"/>
                <w:color w:val="000000"/>
                <w:lang w:val="en-US"/>
              </w:rPr>
            </w:pPr>
            <w:r w:rsidRPr="00AC737D">
              <w:rPr>
                <w:rFonts w:eastAsia="Times New Roman"/>
                <w:color w:val="000000"/>
                <w:lang w:val="en-US"/>
              </w:rPr>
              <w:t>RECORD WHETHER PERMISSION WAS RECEIVED FROM THE RESPONDENT.</w:t>
            </w:r>
          </w:p>
        </w:tc>
        <w:tc>
          <w:tcPr>
            <w:tcW w:w="1729" w:type="pct"/>
            <w:tcBorders>
              <w:top w:val="nil"/>
              <w:left w:val="nil"/>
              <w:bottom w:val="single" w:sz="8" w:space="0" w:color="auto"/>
              <w:right w:val="single" w:sz="8" w:space="0" w:color="auto"/>
            </w:tcBorders>
            <w:shd w:val="clear" w:color="auto" w:fill="auto"/>
          </w:tcPr>
          <w:p w:rsidR="00C742C6" w:rsidRPr="00AC737D" w:rsidRDefault="00C742C6" w:rsidP="005F525C">
            <w:pPr>
              <w:ind w:left="252" w:hanging="252"/>
              <w:rPr>
                <w:rFonts w:cs="Calibri"/>
                <w:lang w:val="en-US"/>
              </w:rPr>
            </w:pPr>
            <w:r w:rsidRPr="00AC737D">
              <w:rPr>
                <w:rFonts w:cs="Calibri"/>
                <w:lang w:val="en-US"/>
              </w:rPr>
              <w:t>YES……………..………………………………1</w:t>
            </w:r>
          </w:p>
          <w:p w:rsidR="00C742C6" w:rsidRPr="00AC737D" w:rsidRDefault="00C742C6" w:rsidP="005F525C">
            <w:pPr>
              <w:ind w:left="252" w:hanging="252"/>
              <w:rPr>
                <w:rFonts w:cs="Calibri"/>
                <w:lang w:val="en-US"/>
              </w:rPr>
            </w:pPr>
            <w:r w:rsidRPr="00AC737D">
              <w:rPr>
                <w:rFonts w:cs="Calibri"/>
                <w:lang w:val="en-US"/>
              </w:rPr>
              <w:t>NO………………..……………………………0</w:t>
            </w:r>
          </w:p>
        </w:tc>
        <w:tc>
          <w:tcPr>
            <w:tcW w:w="758" w:type="pct"/>
            <w:gridSpan w:val="2"/>
            <w:tcBorders>
              <w:top w:val="nil"/>
              <w:left w:val="nil"/>
              <w:bottom w:val="single" w:sz="8" w:space="0" w:color="auto"/>
              <w:right w:val="single" w:sz="8" w:space="0" w:color="auto"/>
            </w:tcBorders>
            <w:shd w:val="clear" w:color="auto" w:fill="auto"/>
            <w:vAlign w:val="center"/>
            <w:hideMark/>
          </w:tcPr>
          <w:p w:rsidR="00C742C6" w:rsidRPr="00AC737D" w:rsidRDefault="00C742C6" w:rsidP="005F525C">
            <w:pPr>
              <w:ind w:left="252" w:hanging="252"/>
              <w:rPr>
                <w:rFonts w:cs="Calibri"/>
                <w:lang w:val="en-US"/>
              </w:rPr>
            </w:pPr>
            <w:r w:rsidRPr="00AC737D">
              <w:rPr>
                <w:rFonts w:cs="Calibri"/>
                <w:lang w:val="en-US"/>
              </w:rPr>
              <w:sym w:font="Wingdings" w:char="F0E0"/>
            </w:r>
            <w:r w:rsidRPr="00AC737D">
              <w:rPr>
                <w:rFonts w:cs="Calibri"/>
                <w:lang w:val="en-US"/>
              </w:rPr>
              <w:t>CONTINUE</w:t>
            </w:r>
          </w:p>
          <w:p w:rsidR="00C742C6" w:rsidRPr="00AC737D" w:rsidRDefault="00C742C6" w:rsidP="005F525C">
            <w:pPr>
              <w:ind w:left="252" w:hanging="252"/>
              <w:rPr>
                <w:rFonts w:eastAsia="Times New Roman"/>
                <w:color w:val="000000"/>
                <w:lang w:val="en-US"/>
              </w:rPr>
            </w:pPr>
            <w:r w:rsidRPr="00AC737D">
              <w:rPr>
                <w:rFonts w:cs="Calibri"/>
                <w:lang w:val="en-US"/>
              </w:rPr>
              <w:sym w:font="Wingdings" w:char="F0E0"/>
            </w:r>
            <w:r w:rsidRPr="00AC737D">
              <w:rPr>
                <w:rFonts w:cs="Calibri"/>
                <w:lang w:val="en-US"/>
              </w:rPr>
              <w:t>END</w:t>
            </w:r>
          </w:p>
        </w:tc>
      </w:tr>
    </w:tbl>
    <w:p w:rsidR="00C742C6" w:rsidRPr="00AC737D" w:rsidRDefault="00C742C6" w:rsidP="00C742C6">
      <w:pPr>
        <w:jc w:val="center"/>
        <w:rPr>
          <w:lang w:val="en-US"/>
        </w:rPr>
        <w:sectPr w:rsidR="00C742C6" w:rsidRPr="00AC737D" w:rsidSect="005F525C">
          <w:pgSz w:w="11907" w:h="16839" w:code="9"/>
          <w:pgMar w:top="1354" w:right="1440" w:bottom="1440" w:left="1440" w:header="720" w:footer="720" w:gutter="0"/>
          <w:cols w:space="720"/>
          <w:docGrid w:linePitch="360"/>
        </w:sectPr>
      </w:pPr>
    </w:p>
    <w:p w:rsidR="00C742C6" w:rsidRPr="00EB5E36" w:rsidRDefault="00B84A5B" w:rsidP="00EB5E36">
      <w:pPr>
        <w:pStyle w:val="Heading2"/>
        <w:rPr>
          <w:rFonts w:eastAsia="Times New Roman"/>
          <w:color w:val="auto"/>
          <w:lang w:val="en-US"/>
        </w:rPr>
      </w:pPr>
      <w:bookmarkStart w:id="67" w:name="_Toc401160654"/>
      <w:bookmarkStart w:id="68" w:name="_Toc401175182"/>
      <w:bookmarkStart w:id="69" w:name="_Toc401237778"/>
      <w:r w:rsidRPr="00EB5E36">
        <w:rPr>
          <w:color w:val="auto"/>
          <w:lang w:val="en-US"/>
        </w:rPr>
        <w:lastRenderedPageBreak/>
        <w:t>MODULE</w:t>
      </w:r>
      <w:r w:rsidR="00C742C6" w:rsidRPr="00EB5E36">
        <w:rPr>
          <w:color w:val="auto"/>
          <w:lang w:val="en-US"/>
        </w:rPr>
        <w:t xml:space="preserve"> 1: </w:t>
      </w:r>
      <w:r w:rsidR="00C742C6" w:rsidRPr="00EB5E36">
        <w:rPr>
          <w:rFonts w:eastAsia="Times New Roman"/>
          <w:color w:val="auto"/>
          <w:lang w:val="en-US"/>
        </w:rPr>
        <w:t xml:space="preserve">Assess Nutrition Actions </w:t>
      </w:r>
      <w:r w:rsidR="00EB5E36" w:rsidRPr="00EB5E36">
        <w:rPr>
          <w:rFonts w:eastAsia="Times New Roman"/>
          <w:color w:val="auto"/>
          <w:lang w:val="en-US"/>
        </w:rPr>
        <w:t xml:space="preserve">a </w:t>
      </w:r>
      <w:r w:rsidR="00C742C6" w:rsidRPr="00EB5E36">
        <w:rPr>
          <w:rFonts w:eastAsia="Times New Roman"/>
          <w:color w:val="auto"/>
          <w:lang w:val="en-US"/>
        </w:rPr>
        <w:t xml:space="preserve">Provider </w:t>
      </w:r>
      <w:r w:rsidR="00EB5E36">
        <w:rPr>
          <w:rFonts w:eastAsia="Times New Roman"/>
          <w:color w:val="auto"/>
          <w:lang w:val="en-US"/>
        </w:rPr>
        <w:t>i</w:t>
      </w:r>
      <w:r w:rsidR="00EB5E36" w:rsidRPr="00EB5E36">
        <w:rPr>
          <w:rFonts w:eastAsia="Times New Roman"/>
          <w:color w:val="auto"/>
          <w:lang w:val="en-US"/>
        </w:rPr>
        <w:t xml:space="preserve">s </w:t>
      </w:r>
      <w:r w:rsidR="00CF5A8D">
        <w:rPr>
          <w:rFonts w:eastAsia="Times New Roman"/>
          <w:color w:val="auto"/>
          <w:lang w:val="en-US"/>
        </w:rPr>
        <w:t>T</w:t>
      </w:r>
      <w:r w:rsidR="00DA2C3A" w:rsidRPr="00EB5E36">
        <w:rPr>
          <w:rFonts w:eastAsia="Times New Roman"/>
          <w:color w:val="auto"/>
          <w:lang w:val="en-US"/>
        </w:rPr>
        <w:t>asked</w:t>
      </w:r>
      <w:r w:rsidR="00EB5E36" w:rsidRPr="00EB5E36">
        <w:rPr>
          <w:rFonts w:eastAsia="Times New Roman"/>
          <w:color w:val="auto"/>
          <w:lang w:val="en-US"/>
        </w:rPr>
        <w:t xml:space="preserve"> </w:t>
      </w:r>
      <w:r w:rsidR="00EB5E36">
        <w:rPr>
          <w:rFonts w:eastAsia="Times New Roman"/>
          <w:color w:val="auto"/>
          <w:lang w:val="en-US"/>
        </w:rPr>
        <w:t>w</w:t>
      </w:r>
      <w:r w:rsidR="00EB5E36" w:rsidRPr="00EB5E36">
        <w:rPr>
          <w:rFonts w:eastAsia="Times New Roman"/>
          <w:color w:val="auto"/>
          <w:lang w:val="en-US"/>
        </w:rPr>
        <w:t xml:space="preserve">ith, </w:t>
      </w:r>
      <w:r w:rsidR="00CF5A8D">
        <w:rPr>
          <w:rFonts w:eastAsia="Times New Roman"/>
          <w:color w:val="auto"/>
          <w:lang w:val="en-US"/>
        </w:rPr>
        <w:t xml:space="preserve">Trained for, and Usually </w:t>
      </w:r>
      <w:r w:rsidR="00EB5E36" w:rsidRPr="00EB5E36">
        <w:rPr>
          <w:rFonts w:eastAsia="Times New Roman"/>
          <w:color w:val="auto"/>
          <w:lang w:val="en-US"/>
        </w:rPr>
        <w:t>Perform</w:t>
      </w:r>
      <w:bookmarkEnd w:id="67"/>
      <w:r w:rsidR="00CF5A8D">
        <w:rPr>
          <w:rFonts w:eastAsia="Times New Roman"/>
          <w:color w:val="auto"/>
          <w:lang w:val="en-US"/>
        </w:rPr>
        <w:t>s</w:t>
      </w:r>
      <w:bookmarkEnd w:id="68"/>
      <w:bookmarkEnd w:id="69"/>
    </w:p>
    <w:p w:rsidR="0047612D" w:rsidRPr="00AC737D" w:rsidRDefault="00C742C6" w:rsidP="00C30F6B">
      <w:pPr>
        <w:rPr>
          <w:b/>
          <w:lang w:val="en-US"/>
        </w:rPr>
      </w:pPr>
      <w:r w:rsidRPr="00AC737D">
        <w:rPr>
          <w:lang w:val="en-US"/>
        </w:rPr>
        <w:t xml:space="preserve">Now I am going to read a list of nutrition actions. For each nutrition action I read I am going to ask three questions. Unless indicated otherwise, indicate your response by saying </w:t>
      </w:r>
      <w:r w:rsidRPr="00AC737D">
        <w:rPr>
          <w:b/>
          <w:lang w:val="en-US"/>
        </w:rPr>
        <w:t>“Yes</w:t>
      </w:r>
      <w:r w:rsidR="004F6AC6" w:rsidRPr="00AC737D">
        <w:rPr>
          <w:b/>
          <w:lang w:val="en-US"/>
        </w:rPr>
        <w:t>,</w:t>
      </w:r>
      <w:r w:rsidRPr="00AC737D">
        <w:rPr>
          <w:b/>
          <w:lang w:val="en-US"/>
        </w:rPr>
        <w:t>” “No</w:t>
      </w:r>
      <w:r w:rsidR="004F6AC6" w:rsidRPr="00AC737D">
        <w:rPr>
          <w:b/>
          <w:lang w:val="en-US"/>
        </w:rPr>
        <w:t>,</w:t>
      </w:r>
      <w:r w:rsidRPr="00AC737D">
        <w:rPr>
          <w:b/>
          <w:lang w:val="en-US"/>
        </w:rPr>
        <w:t>” “Do Not Remember</w:t>
      </w:r>
      <w:r w:rsidR="004F6AC6" w:rsidRPr="00AC737D">
        <w:rPr>
          <w:b/>
          <w:lang w:val="en-US"/>
        </w:rPr>
        <w:t>,</w:t>
      </w:r>
      <w:r w:rsidRPr="00AC737D">
        <w:rPr>
          <w:b/>
          <w:lang w:val="en-US"/>
        </w:rPr>
        <w:t>” or “Not Applicable</w:t>
      </w:r>
      <w:r w:rsidR="004F6AC6" w:rsidRPr="00AC737D">
        <w:rPr>
          <w:b/>
          <w:lang w:val="en-US"/>
        </w:rPr>
        <w:t>.</w:t>
      </w:r>
      <w:r w:rsidRPr="00AC737D">
        <w:rPr>
          <w:b/>
          <w:lang w:val="en-US"/>
        </w:rPr>
        <w:t>”</w:t>
      </w:r>
    </w:p>
    <w:p w:rsidR="00C742C6" w:rsidRPr="00AC737D" w:rsidRDefault="00CF5A8D" w:rsidP="00CF5A8D">
      <w:pPr>
        <w:spacing w:before="0"/>
        <w:rPr>
          <w:b/>
          <w:i/>
          <w:lang w:val="en-US"/>
        </w:rPr>
      </w:pPr>
      <w:r>
        <w:rPr>
          <w:lang w:val="en-US"/>
        </w:rPr>
        <w:t>ASK ALL THREE QUESTIONS FOR EACH NUTRITION ACTION THEN MOVE ON TO THE NEXT NUTRITION 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4506"/>
        <w:gridCol w:w="1321"/>
        <w:gridCol w:w="1321"/>
        <w:gridCol w:w="1321"/>
      </w:tblGrid>
      <w:tr w:rsidR="00C742C6" w:rsidRPr="00AC737D" w:rsidTr="00EB5E36">
        <w:trPr>
          <w:trHeight w:val="935"/>
          <w:tblHeader/>
        </w:trPr>
        <w:tc>
          <w:tcPr>
            <w:tcW w:w="419" w:type="pct"/>
            <w:shd w:val="clear" w:color="auto" w:fill="948A54"/>
            <w:vAlign w:val="center"/>
          </w:tcPr>
          <w:p w:rsidR="00C742C6" w:rsidRPr="00AC737D" w:rsidRDefault="00C742C6" w:rsidP="00693B28">
            <w:pPr>
              <w:rPr>
                <w:b/>
                <w:szCs w:val="20"/>
                <w:lang w:val="en-US"/>
              </w:rPr>
            </w:pPr>
            <w:r w:rsidRPr="00AC737D">
              <w:rPr>
                <w:b/>
                <w:szCs w:val="20"/>
                <w:lang w:val="en-US"/>
              </w:rPr>
              <w:br w:type="page"/>
              <w:t>Sl.No.</w:t>
            </w:r>
          </w:p>
        </w:tc>
        <w:tc>
          <w:tcPr>
            <w:tcW w:w="2438" w:type="pct"/>
            <w:shd w:val="clear" w:color="auto" w:fill="948A54"/>
            <w:vAlign w:val="center"/>
          </w:tcPr>
          <w:p w:rsidR="00C742C6" w:rsidRPr="00AC737D" w:rsidRDefault="00C742C6" w:rsidP="00CF5A8D">
            <w:pPr>
              <w:rPr>
                <w:b/>
                <w:szCs w:val="20"/>
                <w:lang w:val="en-US"/>
              </w:rPr>
            </w:pPr>
            <w:r w:rsidRPr="00AC737D">
              <w:rPr>
                <w:b/>
                <w:szCs w:val="20"/>
                <w:lang w:val="en-US"/>
              </w:rPr>
              <w:t xml:space="preserve">Nutrition </w:t>
            </w:r>
            <w:r w:rsidR="00CF5A8D">
              <w:rPr>
                <w:b/>
                <w:szCs w:val="20"/>
                <w:lang w:val="en-US"/>
              </w:rPr>
              <w:t>action</w:t>
            </w:r>
          </w:p>
        </w:tc>
        <w:tc>
          <w:tcPr>
            <w:tcW w:w="715" w:type="pct"/>
            <w:shd w:val="clear" w:color="auto" w:fill="948A54"/>
            <w:vAlign w:val="center"/>
          </w:tcPr>
          <w:p w:rsidR="00C742C6" w:rsidRPr="00AC737D" w:rsidRDefault="00CF5A8D" w:rsidP="00C30F6B">
            <w:pPr>
              <w:jc w:val="center"/>
              <w:rPr>
                <w:b/>
                <w:szCs w:val="20"/>
                <w:lang w:val="en-US"/>
              </w:rPr>
            </w:pPr>
            <w:r>
              <w:rPr>
                <w:b/>
                <w:szCs w:val="20"/>
                <w:lang w:val="en-US"/>
              </w:rPr>
              <w:t xml:space="preserve">A. </w:t>
            </w:r>
            <w:r w:rsidR="00C742C6" w:rsidRPr="00AC737D">
              <w:rPr>
                <w:b/>
                <w:szCs w:val="20"/>
                <w:lang w:val="en-US"/>
              </w:rPr>
              <w:t>Are you tasked to [NAME OF NUTRITION ACTION]?</w:t>
            </w:r>
            <w:r w:rsidR="00C742C6" w:rsidRPr="00AC737D">
              <w:rPr>
                <w:b/>
                <w:color w:val="000000"/>
                <w:szCs w:val="20"/>
                <w:lang w:val="en-US"/>
              </w:rPr>
              <w:t xml:space="preserve"> </w:t>
            </w:r>
          </w:p>
        </w:tc>
        <w:tc>
          <w:tcPr>
            <w:tcW w:w="715" w:type="pct"/>
            <w:shd w:val="clear" w:color="auto" w:fill="948A54"/>
            <w:vAlign w:val="center"/>
          </w:tcPr>
          <w:p w:rsidR="00C742C6" w:rsidRPr="00AC737D" w:rsidRDefault="00CF5A8D" w:rsidP="00C30F6B">
            <w:pPr>
              <w:jc w:val="center"/>
              <w:rPr>
                <w:b/>
                <w:szCs w:val="20"/>
                <w:lang w:val="en-US"/>
              </w:rPr>
            </w:pPr>
            <w:r>
              <w:rPr>
                <w:b/>
                <w:szCs w:val="20"/>
                <w:lang w:val="en-US"/>
              </w:rPr>
              <w:t xml:space="preserve">B. </w:t>
            </w:r>
            <w:r w:rsidR="00C742C6" w:rsidRPr="00AC737D">
              <w:rPr>
                <w:b/>
                <w:szCs w:val="20"/>
                <w:lang w:val="en-US"/>
              </w:rPr>
              <w:t xml:space="preserve">Do you </w:t>
            </w:r>
            <w:r w:rsidR="00B84A5B" w:rsidRPr="00AC737D">
              <w:rPr>
                <w:b/>
                <w:szCs w:val="20"/>
                <w:lang w:val="en-US"/>
              </w:rPr>
              <w:t xml:space="preserve">usually </w:t>
            </w:r>
            <w:r w:rsidR="00C742C6" w:rsidRPr="00AC737D">
              <w:rPr>
                <w:b/>
                <w:szCs w:val="20"/>
                <w:lang w:val="en-US"/>
              </w:rPr>
              <w:t>[NAME OF NUTRITION ACTION]?</w:t>
            </w:r>
          </w:p>
        </w:tc>
        <w:tc>
          <w:tcPr>
            <w:tcW w:w="715" w:type="pct"/>
            <w:shd w:val="clear" w:color="auto" w:fill="948A54"/>
            <w:vAlign w:val="center"/>
          </w:tcPr>
          <w:p w:rsidR="00C742C6" w:rsidRPr="00AC737D" w:rsidRDefault="00CF5A8D" w:rsidP="00C30F6B">
            <w:pPr>
              <w:jc w:val="center"/>
              <w:rPr>
                <w:b/>
                <w:szCs w:val="20"/>
                <w:lang w:val="en-US"/>
              </w:rPr>
            </w:pPr>
            <w:r>
              <w:rPr>
                <w:b/>
                <w:szCs w:val="20"/>
                <w:lang w:val="en-US"/>
              </w:rPr>
              <w:t xml:space="preserve">C. </w:t>
            </w:r>
            <w:r w:rsidR="00C742C6" w:rsidRPr="00AC737D">
              <w:rPr>
                <w:b/>
                <w:szCs w:val="20"/>
                <w:lang w:val="en-US"/>
              </w:rPr>
              <w:t>Are you trained to [NAME OF NUTRITION ACTION]?</w:t>
            </w: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1</w:t>
            </w:r>
          </w:p>
        </w:tc>
        <w:tc>
          <w:tcPr>
            <w:tcW w:w="2438" w:type="pct"/>
            <w:shd w:val="clear" w:color="auto" w:fill="auto"/>
          </w:tcPr>
          <w:p w:rsidR="003D1BFC" w:rsidRPr="00AC737D" w:rsidRDefault="003D1BFC" w:rsidP="004F6AC6">
            <w:pPr>
              <w:spacing w:beforeLines="20" w:before="48" w:afterLines="20" w:after="48"/>
              <w:rPr>
                <w:szCs w:val="20"/>
                <w:lang w:val="en-US"/>
              </w:rPr>
            </w:pPr>
            <w:r w:rsidRPr="00AC737D">
              <w:rPr>
                <w:rFonts w:cs="Calibri"/>
                <w:szCs w:val="20"/>
                <w:lang w:val="en-US"/>
              </w:rPr>
              <w:t>Implement delayed cord clamping after delivery</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2</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Measure and record the length of the newborn</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3</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Weigh and record the weight of the newborn</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4</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Place the newborn immediately on breast after delivery</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5</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Support correct positioning and attachment of the newborn during breastfeeding</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6</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Promote exclusive breastfeeding through 6 months</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7</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Promote continued breastfeeding through 24 months</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8</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Support correct positioning and attachment of the infant and young child during breastfeeding</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9</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Ask about and addresses breastfeeding difficulty</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10</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Identify and treat breast problems</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11</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Promote the introduction of complementary foods at 6 months to mothers</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12</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Counsel an individual mother on complementary feeding</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13</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Counsel groups of mothers on complementary feeding</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14</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 xml:space="preserve">Promote  </w:t>
            </w:r>
            <w:r w:rsidR="0047572A" w:rsidRPr="00AC737D">
              <w:rPr>
                <w:rFonts w:cs="Calibri"/>
                <w:szCs w:val="20"/>
                <w:lang w:val="en-US"/>
              </w:rPr>
              <w:t>handwashing</w:t>
            </w:r>
            <w:r w:rsidRPr="00AC737D">
              <w:rPr>
                <w:rFonts w:cs="Calibri"/>
                <w:szCs w:val="20"/>
                <w:lang w:val="en-US"/>
              </w:rPr>
              <w:t xml:space="preserve"> before food preparation and feeding a young child</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lastRenderedPageBreak/>
              <w:t>15</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Promote fortified complementary foods</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16</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 xml:space="preserve">Administer </w:t>
            </w:r>
            <w:r w:rsidR="004F6AC6" w:rsidRPr="00AC737D">
              <w:rPr>
                <w:rFonts w:cs="Calibri"/>
                <w:szCs w:val="20"/>
                <w:lang w:val="en-US"/>
              </w:rPr>
              <w:t xml:space="preserve">vitamin </w:t>
            </w:r>
            <w:r w:rsidRPr="00AC737D">
              <w:rPr>
                <w:rFonts w:cs="Calibri"/>
                <w:szCs w:val="20"/>
                <w:lang w:val="en-US"/>
              </w:rPr>
              <w:t xml:space="preserve">A and deworming medicine </w:t>
            </w:r>
            <w:r w:rsidR="00903A48" w:rsidRPr="00AC737D">
              <w:rPr>
                <w:rFonts w:cs="Calibri"/>
                <w:szCs w:val="20"/>
                <w:lang w:val="en-US"/>
              </w:rPr>
              <w:t>once a year if prevalence is 20</w:t>
            </w:r>
            <w:r w:rsidRPr="00AC737D">
              <w:rPr>
                <w:rFonts w:cs="Calibri"/>
                <w:szCs w:val="20"/>
                <w:lang w:val="en-US"/>
              </w:rPr>
              <w:t>%</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17</w:t>
            </w:r>
          </w:p>
        </w:tc>
        <w:tc>
          <w:tcPr>
            <w:tcW w:w="2438" w:type="pct"/>
            <w:shd w:val="clear" w:color="auto" w:fill="auto"/>
          </w:tcPr>
          <w:p w:rsidR="003D1BFC" w:rsidRPr="00AC737D" w:rsidRDefault="003D1BFC" w:rsidP="00903A48">
            <w:pPr>
              <w:spacing w:beforeLines="20" w:before="48" w:afterLines="20" w:after="48"/>
              <w:rPr>
                <w:rFonts w:cs="Calibri"/>
                <w:szCs w:val="20"/>
                <w:lang w:val="en-US"/>
              </w:rPr>
            </w:pPr>
            <w:r w:rsidRPr="00AC737D">
              <w:rPr>
                <w:rFonts w:cs="Calibri"/>
                <w:szCs w:val="20"/>
                <w:lang w:val="en-US"/>
              </w:rPr>
              <w:t xml:space="preserve">Administer </w:t>
            </w:r>
            <w:r w:rsidR="004F6AC6" w:rsidRPr="00AC737D">
              <w:rPr>
                <w:rFonts w:cs="Calibri"/>
                <w:szCs w:val="20"/>
                <w:lang w:val="en-US"/>
              </w:rPr>
              <w:t>v</w:t>
            </w:r>
            <w:r w:rsidRPr="00AC737D">
              <w:rPr>
                <w:rFonts w:cs="Calibri"/>
                <w:szCs w:val="20"/>
                <w:lang w:val="en-US"/>
              </w:rPr>
              <w:t>itamin A and deworming medicine twice a year if prevalence is 50%</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18</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 xml:space="preserve">Administer </w:t>
            </w:r>
            <w:r w:rsidR="004F6AC6" w:rsidRPr="00AC737D">
              <w:rPr>
                <w:rFonts w:cs="Calibri"/>
                <w:szCs w:val="20"/>
                <w:lang w:val="en-US"/>
              </w:rPr>
              <w:t>z</w:t>
            </w:r>
            <w:r w:rsidRPr="00AC737D">
              <w:rPr>
                <w:rFonts w:cs="Calibri"/>
                <w:szCs w:val="20"/>
                <w:lang w:val="en-US"/>
              </w:rPr>
              <w:t xml:space="preserve">inc with ORS to children with </w:t>
            </w:r>
            <w:r w:rsidR="00952E42" w:rsidRPr="00AC737D">
              <w:rPr>
                <w:rFonts w:cs="Calibri"/>
                <w:szCs w:val="20"/>
                <w:lang w:val="en-US"/>
              </w:rPr>
              <w:t>diarrhea</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19</w:t>
            </w:r>
          </w:p>
        </w:tc>
        <w:tc>
          <w:tcPr>
            <w:tcW w:w="2438" w:type="pct"/>
            <w:shd w:val="clear" w:color="auto" w:fill="auto"/>
          </w:tcPr>
          <w:p w:rsidR="003D1BFC" w:rsidRPr="00AC737D" w:rsidRDefault="003D1BFC" w:rsidP="004F6AC6">
            <w:pPr>
              <w:spacing w:beforeLines="20" w:before="48" w:afterLines="20" w:after="48"/>
              <w:rPr>
                <w:rFonts w:cs="Calibri"/>
                <w:color w:val="000000"/>
                <w:szCs w:val="20"/>
                <w:lang w:val="en-US"/>
              </w:rPr>
            </w:pPr>
            <w:r w:rsidRPr="00AC737D">
              <w:rPr>
                <w:rFonts w:cs="Calibri"/>
                <w:color w:val="000000"/>
                <w:szCs w:val="20"/>
                <w:lang w:val="en-US"/>
              </w:rPr>
              <w:t xml:space="preserve">Administer intermittent iron and folic acid to pre-school children </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20</w:t>
            </w:r>
          </w:p>
        </w:tc>
        <w:tc>
          <w:tcPr>
            <w:tcW w:w="2438" w:type="pct"/>
            <w:shd w:val="clear" w:color="auto" w:fill="auto"/>
          </w:tcPr>
          <w:p w:rsidR="003D1BFC" w:rsidRPr="00AC737D" w:rsidRDefault="003D1BFC" w:rsidP="004F6AC6">
            <w:pPr>
              <w:spacing w:beforeLines="20" w:before="48" w:afterLines="20" w:after="48"/>
              <w:rPr>
                <w:rFonts w:cs="Calibri"/>
                <w:color w:val="000000"/>
                <w:szCs w:val="20"/>
                <w:lang w:val="en-US"/>
              </w:rPr>
            </w:pPr>
            <w:r w:rsidRPr="00AC737D">
              <w:rPr>
                <w:rFonts w:cs="Calibri"/>
                <w:color w:val="000000"/>
                <w:szCs w:val="20"/>
                <w:lang w:val="en-US"/>
              </w:rPr>
              <w:t>Administer malaria medicine to children with malaria in malaria</w:t>
            </w:r>
            <w:r w:rsidR="0047612D" w:rsidRPr="00AC737D">
              <w:rPr>
                <w:rFonts w:cs="Calibri"/>
                <w:color w:val="000000"/>
                <w:szCs w:val="20"/>
                <w:lang w:val="en-US"/>
              </w:rPr>
              <w:t>-</w:t>
            </w:r>
            <w:r w:rsidRPr="00AC737D">
              <w:rPr>
                <w:rFonts w:cs="Calibri"/>
                <w:color w:val="000000"/>
                <w:szCs w:val="20"/>
                <w:lang w:val="en-US"/>
              </w:rPr>
              <w:t>endemic countries</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21</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Weigh and record the weight of the child on growth chart</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22</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Measure and record the height of the child</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23</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Measure and record the length of the child</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24</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Measure and record the middle upper arm circumference (MUAC) of the child</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25</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Identify and/or refer malnourished children</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26</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Classify the level of acute malnutrition in the child</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27</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Treat a child with moderate acute malnutrition</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28</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Treat a child with severe acute malnutrition without complications</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29</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Treat a child with severe acute malnutrition with complications</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30</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Provides follow-up for the child</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31</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Support infant feeding of children born to HIV+ mothers</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32</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Assess nutritional status of HIV-infected children</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lastRenderedPageBreak/>
              <w:t>33</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Care for and refer malnourished HIV-infected children</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34</w:t>
            </w:r>
          </w:p>
        </w:tc>
        <w:tc>
          <w:tcPr>
            <w:tcW w:w="2438" w:type="pct"/>
            <w:shd w:val="clear" w:color="auto" w:fill="auto"/>
          </w:tcPr>
          <w:p w:rsidR="003D1BFC" w:rsidRPr="00AC737D" w:rsidRDefault="003D1BFC" w:rsidP="004F6AC6">
            <w:pPr>
              <w:spacing w:beforeLines="20" w:before="48" w:afterLines="20" w:after="48"/>
              <w:rPr>
                <w:rFonts w:cs="Calibri"/>
                <w:color w:val="000000"/>
                <w:szCs w:val="20"/>
                <w:lang w:val="en-US"/>
              </w:rPr>
            </w:pPr>
            <w:r w:rsidRPr="00AC737D">
              <w:rPr>
                <w:rFonts w:cs="Calibri"/>
                <w:color w:val="000000"/>
                <w:szCs w:val="20"/>
                <w:lang w:val="en-US"/>
              </w:rPr>
              <w:t>Provide intermittent supplementation of iron and folic acid to non-pregnant and non-lactating women of reproductive age</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35</w:t>
            </w:r>
          </w:p>
        </w:tc>
        <w:tc>
          <w:tcPr>
            <w:tcW w:w="2438" w:type="pct"/>
            <w:shd w:val="clear" w:color="auto" w:fill="auto"/>
          </w:tcPr>
          <w:p w:rsidR="003D1BFC" w:rsidRPr="00AC737D" w:rsidRDefault="003D1BFC" w:rsidP="00A64CCD">
            <w:pPr>
              <w:spacing w:beforeLines="20" w:before="48" w:afterLines="20" w:after="48"/>
              <w:rPr>
                <w:rFonts w:cs="Calibri"/>
                <w:szCs w:val="20"/>
                <w:lang w:val="en-US"/>
              </w:rPr>
            </w:pPr>
            <w:r w:rsidRPr="00AC737D">
              <w:rPr>
                <w:rFonts w:cs="Calibri"/>
                <w:szCs w:val="20"/>
                <w:lang w:val="en-US"/>
              </w:rPr>
              <w:t>Provide nutrition counseling to non-pregnant and non-lactating women of reproductive age</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36</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 xml:space="preserve">Provide iron and folic acid supplementation to </w:t>
            </w:r>
            <w:r w:rsidR="001D0510" w:rsidRPr="00AC737D">
              <w:rPr>
                <w:rFonts w:cs="Calibri"/>
                <w:szCs w:val="20"/>
                <w:lang w:val="en-US"/>
              </w:rPr>
              <w:t>pregnant women</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37</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Counsel pregnant and lactating women on side effects of iron and folic acid and compliance while taking them</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38</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Administer malaria prophylaxis in malaria endemic countries to pregnant women</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39</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Promote the use of insecticide-treated nets (ITNs)</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40</w:t>
            </w:r>
          </w:p>
        </w:tc>
        <w:tc>
          <w:tcPr>
            <w:tcW w:w="2438" w:type="pct"/>
            <w:shd w:val="clear" w:color="auto" w:fill="auto"/>
          </w:tcPr>
          <w:p w:rsidR="003D1BFC" w:rsidRPr="00AC737D" w:rsidRDefault="003D1BFC" w:rsidP="00611FDE">
            <w:pPr>
              <w:spacing w:beforeLines="20" w:before="48" w:afterLines="20" w:after="48"/>
              <w:rPr>
                <w:rFonts w:cs="Calibri"/>
                <w:szCs w:val="20"/>
                <w:lang w:val="en-US"/>
              </w:rPr>
            </w:pPr>
            <w:r w:rsidRPr="00AC737D">
              <w:rPr>
                <w:rFonts w:cs="Calibri"/>
                <w:szCs w:val="20"/>
                <w:lang w:val="en-US"/>
              </w:rPr>
              <w:t>Provide ITNs</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41</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Administer deworming medicine (where relevant) to pregnant women</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42</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Weigh and record the weight of the pregnant woman</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43</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Promote healthy nutrition and life style of pregnant and lactating women</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44</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Counsel a pregnant or lactating woman on a healthy diet</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r w:rsidR="003D1BFC" w:rsidRPr="00AC737D" w:rsidTr="00EB5E36">
        <w:trPr>
          <w:trHeight w:val="432"/>
        </w:trPr>
        <w:tc>
          <w:tcPr>
            <w:tcW w:w="419"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45</w:t>
            </w:r>
          </w:p>
        </w:tc>
        <w:tc>
          <w:tcPr>
            <w:tcW w:w="2438" w:type="pct"/>
            <w:shd w:val="clear" w:color="auto" w:fill="auto"/>
          </w:tcPr>
          <w:p w:rsidR="003D1BFC" w:rsidRPr="00AC737D" w:rsidRDefault="003D1BFC" w:rsidP="004F6AC6">
            <w:pPr>
              <w:spacing w:beforeLines="20" w:before="48" w:afterLines="20" w:after="48"/>
              <w:rPr>
                <w:rFonts w:cs="Calibri"/>
                <w:szCs w:val="20"/>
                <w:lang w:val="en-US"/>
              </w:rPr>
            </w:pPr>
            <w:r w:rsidRPr="00AC737D">
              <w:rPr>
                <w:rFonts w:cs="Calibri"/>
                <w:szCs w:val="20"/>
                <w:lang w:val="en-US"/>
              </w:rPr>
              <w:t>Administer daily calcium supplementation during pregnancy</w:t>
            </w:r>
          </w:p>
        </w:tc>
        <w:tc>
          <w:tcPr>
            <w:tcW w:w="715" w:type="pct"/>
            <w:shd w:val="clear" w:color="auto" w:fill="auto"/>
          </w:tcPr>
          <w:p w:rsidR="003D1BFC" w:rsidRPr="00AC737D" w:rsidRDefault="003D1BFC" w:rsidP="00C30F6B">
            <w:pPr>
              <w:rPr>
                <w:szCs w:val="20"/>
                <w:lang w:val="en-US"/>
              </w:rPr>
            </w:pPr>
          </w:p>
        </w:tc>
        <w:tc>
          <w:tcPr>
            <w:tcW w:w="715" w:type="pct"/>
            <w:shd w:val="clear" w:color="auto" w:fill="auto"/>
          </w:tcPr>
          <w:p w:rsidR="003D1BFC" w:rsidRPr="00AC737D" w:rsidRDefault="003D1BFC" w:rsidP="00C30F6B">
            <w:pPr>
              <w:rPr>
                <w:szCs w:val="20"/>
                <w:lang w:val="en-US"/>
              </w:rPr>
            </w:pPr>
          </w:p>
        </w:tc>
        <w:tc>
          <w:tcPr>
            <w:tcW w:w="715" w:type="pct"/>
          </w:tcPr>
          <w:p w:rsidR="003D1BFC" w:rsidRPr="00AC737D" w:rsidRDefault="003D1BFC" w:rsidP="00C30F6B">
            <w:pPr>
              <w:rPr>
                <w:szCs w:val="20"/>
                <w:lang w:val="en-US"/>
              </w:rPr>
            </w:pPr>
          </w:p>
        </w:tc>
      </w:tr>
    </w:tbl>
    <w:p w:rsidR="00EB5E36" w:rsidRDefault="00C742C6" w:rsidP="00C30F6B">
      <w:pPr>
        <w:rPr>
          <w:b/>
          <w:lang w:val="en-US"/>
        </w:rPr>
      </w:pPr>
      <w:r w:rsidRPr="00AC737D">
        <w:rPr>
          <w:b/>
          <w:lang w:val="en-US"/>
        </w:rPr>
        <w:t xml:space="preserve">Which other nutrition action providers are performing nutrition actions at your facility? </w:t>
      </w:r>
    </w:p>
    <w:p w:rsidR="00EB5E36" w:rsidRDefault="00EB5E36" w:rsidP="00C30F6B">
      <w:pPr>
        <w:rPr>
          <w:b/>
          <w:lang w:val="en-US"/>
        </w:rPr>
      </w:pPr>
      <w:r>
        <w:rPr>
          <w:b/>
          <w:lang w:val="en-US"/>
        </w:rPr>
        <w:br w:type="page"/>
      </w:r>
    </w:p>
    <w:p w:rsidR="00C742C6" w:rsidRPr="00EB5E36" w:rsidRDefault="00EB5E36" w:rsidP="00EB5E36">
      <w:pPr>
        <w:pStyle w:val="Heading2"/>
        <w:rPr>
          <w:color w:val="auto"/>
          <w:lang w:val="en-US"/>
        </w:rPr>
      </w:pPr>
      <w:bookmarkStart w:id="70" w:name="_Toc401160655"/>
      <w:bookmarkStart w:id="71" w:name="_Toc401175183"/>
      <w:bookmarkStart w:id="72" w:name="_Toc401237779"/>
      <w:r w:rsidRPr="00EB5E36">
        <w:rPr>
          <w:color w:val="auto"/>
          <w:lang w:val="en-US"/>
        </w:rPr>
        <w:lastRenderedPageBreak/>
        <w:t>MODULE 2: Assess Provision of Job Description</w:t>
      </w:r>
      <w:bookmarkEnd w:id="70"/>
      <w:bookmarkEnd w:id="71"/>
      <w:bookmarkEnd w:id="72"/>
    </w:p>
    <w:p w:rsidR="00C742C6" w:rsidRPr="00AC737D" w:rsidRDefault="00C742C6" w:rsidP="00C30F6B">
      <w:pPr>
        <w:rPr>
          <w:lang w:val="en-US"/>
        </w:rPr>
      </w:pPr>
      <w:r w:rsidRPr="00AC737D">
        <w:rPr>
          <w:lang w:val="en-US"/>
        </w:rPr>
        <w:t>Now I am going to ask you a question about your job description. Unless otherwise indicated, pro</w:t>
      </w:r>
      <w:r w:rsidR="00903A48" w:rsidRPr="00AC737D">
        <w:rPr>
          <w:lang w:val="en-US"/>
        </w:rPr>
        <w:t xml:space="preserve">vide </w:t>
      </w:r>
      <w:r w:rsidR="0047612D" w:rsidRPr="00AC737D">
        <w:rPr>
          <w:lang w:val="en-US"/>
        </w:rPr>
        <w:t>a</w:t>
      </w:r>
      <w:r w:rsidR="00903A48" w:rsidRPr="00AC737D">
        <w:rPr>
          <w:lang w:val="en-US"/>
        </w:rPr>
        <w:t xml:space="preserve"> </w:t>
      </w:r>
      <w:r w:rsidR="00903A48" w:rsidRPr="00EB5E36">
        <w:rPr>
          <w:b/>
          <w:lang w:val="en-US"/>
        </w:rPr>
        <w:t>“Yes”</w:t>
      </w:r>
      <w:r w:rsidR="00903A48" w:rsidRPr="00AC737D">
        <w:rPr>
          <w:lang w:val="en-US"/>
        </w:rPr>
        <w:t xml:space="preserve"> or </w:t>
      </w:r>
      <w:r w:rsidR="00903A48" w:rsidRPr="00EB5E36">
        <w:rPr>
          <w:b/>
          <w:lang w:val="en-US"/>
        </w:rPr>
        <w:t>“</w:t>
      </w:r>
      <w:r w:rsidRPr="00EB5E36">
        <w:rPr>
          <w:b/>
          <w:lang w:val="en-US"/>
        </w:rPr>
        <w:t>No</w:t>
      </w:r>
      <w:r w:rsidR="00903A48" w:rsidRPr="00EB5E36">
        <w:rPr>
          <w:b/>
          <w:lang w:val="en-US"/>
        </w:rPr>
        <w:t>.</w:t>
      </w:r>
      <w:r w:rsidRPr="00EB5E36">
        <w:rPr>
          <w:b/>
          <w:lang w:val="en-US"/>
        </w:rPr>
        <w:t>”</w:t>
      </w:r>
    </w:p>
    <w:p w:rsidR="00C742C6" w:rsidRPr="00CF5A8D" w:rsidRDefault="00C742C6" w:rsidP="00CF5A8D">
      <w:pPr>
        <w:rPr>
          <w:b/>
          <w:lang w:val="en-US"/>
        </w:rPr>
      </w:pPr>
      <w:r w:rsidRPr="00CF5A8D">
        <w:rPr>
          <w:b/>
          <w:lang w:val="en-US"/>
        </w:rPr>
        <w:t xml:space="preserve">Did you receive a written job description? </w:t>
      </w:r>
    </w:p>
    <w:p w:rsidR="00C742C6" w:rsidRPr="00AC737D" w:rsidRDefault="00C742C6" w:rsidP="000F593C">
      <w:pPr>
        <w:numPr>
          <w:ilvl w:val="0"/>
          <w:numId w:val="7"/>
        </w:numPr>
        <w:rPr>
          <w:lang w:val="en-US"/>
        </w:rPr>
      </w:pPr>
      <w:r w:rsidRPr="00AC737D">
        <w:rPr>
          <w:lang w:val="en-US"/>
        </w:rPr>
        <w:t xml:space="preserve">If yes, can you share a copy of your job description? </w:t>
      </w:r>
    </w:p>
    <w:p w:rsidR="00C742C6" w:rsidRPr="00AC737D" w:rsidRDefault="00C742C6" w:rsidP="000F593C">
      <w:pPr>
        <w:numPr>
          <w:ilvl w:val="0"/>
          <w:numId w:val="7"/>
        </w:numPr>
        <w:rPr>
          <w:lang w:val="en-US"/>
        </w:rPr>
      </w:pPr>
      <w:r w:rsidRPr="00AC737D">
        <w:rPr>
          <w:lang w:val="en-US"/>
        </w:rPr>
        <w:t xml:space="preserve">If </w:t>
      </w:r>
      <w:r w:rsidR="00754780" w:rsidRPr="00AC737D">
        <w:rPr>
          <w:lang w:val="en-US"/>
        </w:rPr>
        <w:t xml:space="preserve">no, if </w:t>
      </w:r>
      <w:r w:rsidRPr="00AC737D">
        <w:rPr>
          <w:lang w:val="en-US"/>
        </w:rPr>
        <w:t xml:space="preserve">you did not receive a written job description, explain how you prioritize nutrition actions you perform. </w:t>
      </w:r>
    </w:p>
    <w:p w:rsidR="002F1C19" w:rsidRPr="00AC737D" w:rsidRDefault="00B84A5B" w:rsidP="00EB5E36">
      <w:pPr>
        <w:pStyle w:val="ChapterTitle"/>
      </w:pPr>
      <w:r w:rsidRPr="00AC737D">
        <w:br w:type="page"/>
      </w:r>
      <w:bookmarkStart w:id="73" w:name="_Toc401237780"/>
      <w:r w:rsidR="00B407AF" w:rsidRPr="00AC737D">
        <w:lastRenderedPageBreak/>
        <w:t>Section 4</w:t>
      </w:r>
      <w:r w:rsidRPr="00AC737D">
        <w:t>:</w:t>
      </w:r>
      <w:r w:rsidR="00B407AF" w:rsidRPr="00AC737D">
        <w:t xml:space="preserve"> </w:t>
      </w:r>
      <w:r w:rsidR="002F1C19" w:rsidRPr="00AC737D">
        <w:t>Job Aid</w:t>
      </w:r>
      <w:r w:rsidR="00B407AF" w:rsidRPr="00AC737D">
        <w:t xml:space="preserve"> for Data Collection and Entry</w:t>
      </w:r>
      <w:bookmarkEnd w:id="73"/>
    </w:p>
    <w:p w:rsidR="002F1C19" w:rsidRPr="00AC737D" w:rsidRDefault="002F1C19" w:rsidP="002F1C19">
      <w:pPr>
        <w:snapToGrid w:val="0"/>
        <w:spacing w:line="100" w:lineRule="atLeast"/>
        <w:rPr>
          <w:color w:val="000000"/>
          <w:szCs w:val="22"/>
          <w:lang w:val="en-US"/>
        </w:rPr>
      </w:pPr>
      <w:r w:rsidRPr="00AC737D">
        <w:rPr>
          <w:color w:val="000000"/>
          <w:szCs w:val="22"/>
          <w:lang w:val="en-US"/>
        </w:rPr>
        <w:t>This job aid is aimed to facilitate completion of the data collection, data entry</w:t>
      </w:r>
      <w:r w:rsidR="00903A48" w:rsidRPr="00AC737D">
        <w:rPr>
          <w:color w:val="000000"/>
          <w:szCs w:val="22"/>
          <w:lang w:val="en-US"/>
        </w:rPr>
        <w:t>,</w:t>
      </w:r>
      <w:r w:rsidR="00CF5A8D">
        <w:rPr>
          <w:color w:val="000000"/>
          <w:szCs w:val="22"/>
          <w:lang w:val="en-US"/>
        </w:rPr>
        <w:t xml:space="preserve"> and ensure data quality. </w:t>
      </w:r>
      <w:r w:rsidRPr="00AC737D">
        <w:rPr>
          <w:color w:val="000000"/>
          <w:szCs w:val="22"/>
          <w:lang w:val="en-US"/>
        </w:rPr>
        <w:t xml:space="preserve">This job aid has five key units. </w:t>
      </w:r>
    </w:p>
    <w:p w:rsidR="002F1C19" w:rsidRPr="00AC737D" w:rsidRDefault="002F1C19" w:rsidP="000F593C">
      <w:pPr>
        <w:widowControl w:val="0"/>
        <w:numPr>
          <w:ilvl w:val="0"/>
          <w:numId w:val="2"/>
        </w:numPr>
        <w:suppressAutoHyphens/>
        <w:snapToGrid w:val="0"/>
        <w:spacing w:line="100" w:lineRule="atLeast"/>
        <w:rPr>
          <w:color w:val="000000"/>
          <w:szCs w:val="22"/>
          <w:lang w:val="en-US"/>
        </w:rPr>
      </w:pPr>
      <w:r w:rsidRPr="00AC737D">
        <w:rPr>
          <w:b/>
          <w:color w:val="000000"/>
          <w:szCs w:val="22"/>
          <w:lang w:val="en-US"/>
        </w:rPr>
        <w:t>Unit 1: Data Collection Tools</w:t>
      </w:r>
      <w:r w:rsidRPr="00AC737D">
        <w:rPr>
          <w:color w:val="000000"/>
          <w:szCs w:val="22"/>
          <w:lang w:val="en-US"/>
        </w:rPr>
        <w:t xml:space="preserve"> provides an outline of the four data collection tools</w:t>
      </w:r>
      <w:r w:rsidR="00425B43" w:rsidRPr="00AC737D">
        <w:rPr>
          <w:color w:val="000000"/>
          <w:szCs w:val="22"/>
          <w:lang w:val="en-US"/>
        </w:rPr>
        <w:t xml:space="preserve">. </w:t>
      </w:r>
    </w:p>
    <w:p w:rsidR="002F1C19" w:rsidRPr="00AC737D" w:rsidRDefault="002F1C19" w:rsidP="000F593C">
      <w:pPr>
        <w:widowControl w:val="0"/>
        <w:numPr>
          <w:ilvl w:val="0"/>
          <w:numId w:val="2"/>
        </w:numPr>
        <w:suppressAutoHyphens/>
        <w:snapToGrid w:val="0"/>
        <w:spacing w:line="100" w:lineRule="atLeast"/>
        <w:rPr>
          <w:color w:val="000000"/>
          <w:szCs w:val="22"/>
          <w:lang w:val="en-US"/>
        </w:rPr>
      </w:pPr>
      <w:r w:rsidRPr="00AC737D">
        <w:rPr>
          <w:b/>
          <w:color w:val="000000"/>
          <w:szCs w:val="22"/>
          <w:lang w:val="en-US"/>
        </w:rPr>
        <w:t>Unit 2: Key Terms</w:t>
      </w:r>
      <w:r w:rsidRPr="00AC737D">
        <w:rPr>
          <w:color w:val="000000"/>
          <w:szCs w:val="22"/>
          <w:lang w:val="en-US"/>
        </w:rPr>
        <w:t xml:space="preserve"> explains the key terms used in these tools. </w:t>
      </w:r>
    </w:p>
    <w:p w:rsidR="002F1C19" w:rsidRPr="00AC737D" w:rsidRDefault="002F1C19" w:rsidP="000F593C">
      <w:pPr>
        <w:widowControl w:val="0"/>
        <w:numPr>
          <w:ilvl w:val="0"/>
          <w:numId w:val="2"/>
        </w:numPr>
        <w:suppressAutoHyphens/>
        <w:snapToGrid w:val="0"/>
        <w:spacing w:line="100" w:lineRule="atLeast"/>
        <w:rPr>
          <w:color w:val="000000"/>
          <w:szCs w:val="22"/>
          <w:lang w:val="en-US"/>
        </w:rPr>
      </w:pPr>
      <w:r w:rsidRPr="00AC737D">
        <w:rPr>
          <w:b/>
          <w:color w:val="000000"/>
          <w:szCs w:val="22"/>
          <w:lang w:val="en-US"/>
        </w:rPr>
        <w:t>Unit 3: Nutrition Acton Category</w:t>
      </w:r>
      <w:r w:rsidRPr="00AC737D">
        <w:rPr>
          <w:color w:val="000000"/>
          <w:szCs w:val="22"/>
          <w:lang w:val="en-US"/>
        </w:rPr>
        <w:t xml:space="preserve"> explains various categories of nutrition actions and three related questions. </w:t>
      </w:r>
    </w:p>
    <w:p w:rsidR="002F1C19" w:rsidRPr="00AC737D" w:rsidRDefault="002F1C19" w:rsidP="000F593C">
      <w:pPr>
        <w:widowControl w:val="0"/>
        <w:numPr>
          <w:ilvl w:val="0"/>
          <w:numId w:val="2"/>
        </w:numPr>
        <w:suppressAutoHyphens/>
        <w:snapToGrid w:val="0"/>
        <w:spacing w:line="100" w:lineRule="atLeast"/>
        <w:rPr>
          <w:color w:val="000000"/>
          <w:szCs w:val="22"/>
          <w:lang w:val="en-US"/>
        </w:rPr>
      </w:pPr>
      <w:r w:rsidRPr="00AC737D">
        <w:rPr>
          <w:b/>
          <w:color w:val="000000"/>
          <w:szCs w:val="22"/>
          <w:lang w:val="en-US"/>
        </w:rPr>
        <w:t>Unit 4: Instructions to Fill Interviewer and Respondent</w:t>
      </w:r>
      <w:r w:rsidR="00A26FAC" w:rsidRPr="00AC737D">
        <w:rPr>
          <w:b/>
          <w:color w:val="000000"/>
          <w:szCs w:val="22"/>
          <w:lang w:val="en-US"/>
        </w:rPr>
        <w:t>-</w:t>
      </w:r>
      <w:r w:rsidRPr="00AC737D">
        <w:rPr>
          <w:b/>
          <w:color w:val="000000"/>
          <w:szCs w:val="22"/>
          <w:lang w:val="en-US"/>
        </w:rPr>
        <w:t>Related Data Fields in the Paper Form</w:t>
      </w:r>
      <w:r w:rsidRPr="00AC737D">
        <w:rPr>
          <w:color w:val="000000"/>
          <w:szCs w:val="22"/>
          <w:lang w:val="en-US"/>
        </w:rPr>
        <w:t xml:space="preserve"> provides instructions </w:t>
      </w:r>
      <w:r w:rsidR="00A26FAC" w:rsidRPr="00AC737D">
        <w:rPr>
          <w:color w:val="000000"/>
          <w:szCs w:val="22"/>
          <w:lang w:val="en-US"/>
        </w:rPr>
        <w:t xml:space="preserve">for </w:t>
      </w:r>
      <w:r w:rsidRPr="00AC737D">
        <w:rPr>
          <w:color w:val="000000"/>
          <w:szCs w:val="22"/>
          <w:lang w:val="en-US"/>
        </w:rPr>
        <w:t>complet</w:t>
      </w:r>
      <w:r w:rsidR="00A26FAC" w:rsidRPr="00AC737D">
        <w:rPr>
          <w:color w:val="000000"/>
          <w:szCs w:val="22"/>
          <w:lang w:val="en-US"/>
        </w:rPr>
        <w:t>ing</w:t>
      </w:r>
      <w:r w:rsidRPr="00AC737D">
        <w:rPr>
          <w:color w:val="000000"/>
          <w:szCs w:val="22"/>
          <w:lang w:val="en-US"/>
        </w:rPr>
        <w:t xml:space="preserve"> interviewer and respondent</w:t>
      </w:r>
      <w:r w:rsidR="00A26FAC" w:rsidRPr="00AC737D">
        <w:rPr>
          <w:color w:val="000000"/>
          <w:szCs w:val="22"/>
          <w:lang w:val="en-US"/>
        </w:rPr>
        <w:t>-</w:t>
      </w:r>
      <w:r w:rsidRPr="00AC737D">
        <w:rPr>
          <w:color w:val="000000"/>
          <w:szCs w:val="22"/>
          <w:lang w:val="en-US"/>
        </w:rPr>
        <w:t xml:space="preserve">related data fields in the paper form. </w:t>
      </w:r>
    </w:p>
    <w:p w:rsidR="002F1C19" w:rsidRPr="00EB5E36" w:rsidRDefault="002F1C19" w:rsidP="002F1C19">
      <w:pPr>
        <w:widowControl w:val="0"/>
        <w:numPr>
          <w:ilvl w:val="0"/>
          <w:numId w:val="2"/>
        </w:numPr>
        <w:suppressAutoHyphens/>
        <w:snapToGrid w:val="0"/>
        <w:spacing w:line="100" w:lineRule="atLeast"/>
        <w:rPr>
          <w:color w:val="000000"/>
          <w:szCs w:val="22"/>
          <w:lang w:val="en-US"/>
        </w:rPr>
      </w:pPr>
      <w:r w:rsidRPr="00AC737D">
        <w:rPr>
          <w:b/>
          <w:color w:val="000000"/>
          <w:szCs w:val="22"/>
          <w:lang w:val="en-US"/>
        </w:rPr>
        <w:t>Unit 5:</w:t>
      </w:r>
      <w:r w:rsidRPr="00AC737D">
        <w:rPr>
          <w:color w:val="000000"/>
          <w:szCs w:val="22"/>
          <w:lang w:val="en-US"/>
        </w:rPr>
        <w:t xml:space="preserve"> </w:t>
      </w:r>
      <w:r w:rsidRPr="00AC737D">
        <w:rPr>
          <w:b/>
          <w:color w:val="000000"/>
          <w:szCs w:val="22"/>
          <w:lang w:val="en-US"/>
        </w:rPr>
        <w:t xml:space="preserve">Instructions for Spreadsheet Version of Nutrition </w:t>
      </w:r>
      <w:r w:rsidR="00943D6E" w:rsidRPr="00AC737D">
        <w:rPr>
          <w:b/>
          <w:color w:val="000000"/>
          <w:szCs w:val="22"/>
          <w:lang w:val="en-US"/>
        </w:rPr>
        <w:t>Workforce</w:t>
      </w:r>
      <w:r w:rsidRPr="00AC737D">
        <w:rPr>
          <w:b/>
          <w:color w:val="000000"/>
          <w:szCs w:val="22"/>
          <w:lang w:val="en-US"/>
        </w:rPr>
        <w:t xml:space="preserve"> Mapping Tool</w:t>
      </w:r>
      <w:r w:rsidRPr="00AC737D">
        <w:rPr>
          <w:color w:val="000000"/>
          <w:szCs w:val="22"/>
          <w:lang w:val="en-US"/>
        </w:rPr>
        <w:t xml:space="preserve"> provides instructions for data entry, editing/modifying and creating copy of the excel version of the </w:t>
      </w:r>
      <w:r w:rsidR="00943D6E" w:rsidRPr="00AC737D">
        <w:rPr>
          <w:color w:val="000000"/>
          <w:szCs w:val="22"/>
          <w:lang w:val="en-US"/>
        </w:rPr>
        <w:t>workforce</w:t>
      </w:r>
      <w:r w:rsidRPr="00AC737D">
        <w:rPr>
          <w:color w:val="000000"/>
          <w:szCs w:val="22"/>
          <w:lang w:val="en-US"/>
        </w:rPr>
        <w:t xml:space="preserve"> mapping tools.</w:t>
      </w:r>
    </w:p>
    <w:p w:rsidR="002F1C19" w:rsidRPr="00EB5E36" w:rsidRDefault="00B07BB1" w:rsidP="00EB5E36">
      <w:pPr>
        <w:pStyle w:val="Heading1"/>
        <w:rPr>
          <w:color w:val="auto"/>
          <w:lang w:val="en-US"/>
        </w:rPr>
      </w:pPr>
      <w:bookmarkStart w:id="74" w:name="_Toc401160657"/>
      <w:bookmarkStart w:id="75" w:name="_Toc401175185"/>
      <w:bookmarkStart w:id="76" w:name="_Toc401237781"/>
      <w:r w:rsidRPr="00EB5E36">
        <w:rPr>
          <w:color w:val="auto"/>
          <w:lang w:val="en-US"/>
        </w:rPr>
        <w:t>Unit 1: Data Collection Tools</w:t>
      </w:r>
      <w:bookmarkEnd w:id="74"/>
      <w:bookmarkEnd w:id="75"/>
      <w:bookmarkEnd w:id="76"/>
    </w:p>
    <w:p w:rsidR="00B07BB1" w:rsidRPr="00AC737D" w:rsidRDefault="00B07BB1" w:rsidP="000F593C">
      <w:pPr>
        <w:numPr>
          <w:ilvl w:val="0"/>
          <w:numId w:val="5"/>
        </w:numPr>
        <w:rPr>
          <w:color w:val="000000"/>
          <w:lang w:val="en-US"/>
        </w:rPr>
      </w:pPr>
      <w:r w:rsidRPr="00AC737D">
        <w:rPr>
          <w:color w:val="000000"/>
          <w:lang w:val="en-US"/>
        </w:rPr>
        <w:t xml:space="preserve">Tool </w:t>
      </w:r>
      <w:r w:rsidR="00DC62DF">
        <w:rPr>
          <w:color w:val="000000"/>
          <w:lang w:val="en-US"/>
        </w:rPr>
        <w:t>1</w:t>
      </w:r>
      <w:r w:rsidRPr="00AC737D">
        <w:rPr>
          <w:color w:val="000000"/>
          <w:lang w:val="en-US"/>
        </w:rPr>
        <w:t>: National-Level Interview Guide</w:t>
      </w:r>
    </w:p>
    <w:p w:rsidR="00B07BB1" w:rsidRPr="00AC737D" w:rsidRDefault="00B07BB1" w:rsidP="000F593C">
      <w:pPr>
        <w:numPr>
          <w:ilvl w:val="0"/>
          <w:numId w:val="5"/>
        </w:numPr>
        <w:rPr>
          <w:color w:val="000000"/>
          <w:lang w:val="en-US"/>
        </w:rPr>
      </w:pPr>
      <w:r w:rsidRPr="00AC737D">
        <w:rPr>
          <w:color w:val="000000"/>
          <w:lang w:val="en-US"/>
        </w:rPr>
        <w:t xml:space="preserve">Tool </w:t>
      </w:r>
      <w:r w:rsidR="00DC62DF">
        <w:rPr>
          <w:color w:val="000000"/>
          <w:lang w:val="en-US"/>
        </w:rPr>
        <w:t>2</w:t>
      </w:r>
      <w:r w:rsidRPr="00AC737D">
        <w:rPr>
          <w:color w:val="000000"/>
          <w:lang w:val="en-US"/>
        </w:rPr>
        <w:t>: District-Level Interview Guide</w:t>
      </w:r>
    </w:p>
    <w:p w:rsidR="00B07BB1" w:rsidRPr="00AC737D" w:rsidRDefault="00B07BB1" w:rsidP="000F593C">
      <w:pPr>
        <w:numPr>
          <w:ilvl w:val="0"/>
          <w:numId w:val="5"/>
        </w:numPr>
        <w:rPr>
          <w:color w:val="000000"/>
          <w:lang w:val="en-US"/>
        </w:rPr>
      </w:pPr>
      <w:r w:rsidRPr="00AC737D">
        <w:rPr>
          <w:color w:val="000000"/>
          <w:lang w:val="en-US"/>
        </w:rPr>
        <w:t xml:space="preserve">Tool </w:t>
      </w:r>
      <w:r w:rsidR="00DC62DF">
        <w:rPr>
          <w:color w:val="000000"/>
          <w:lang w:val="en-US"/>
        </w:rPr>
        <w:t>3</w:t>
      </w:r>
      <w:r w:rsidRPr="00AC737D">
        <w:rPr>
          <w:color w:val="000000"/>
          <w:lang w:val="en-US"/>
        </w:rPr>
        <w:t>: Facility-Level Interview Guide</w:t>
      </w:r>
    </w:p>
    <w:p w:rsidR="00B07BB1" w:rsidRPr="00EB5E36" w:rsidRDefault="00B07BB1" w:rsidP="002F1C19">
      <w:pPr>
        <w:numPr>
          <w:ilvl w:val="0"/>
          <w:numId w:val="5"/>
        </w:numPr>
        <w:rPr>
          <w:color w:val="000000"/>
          <w:lang w:val="en-US"/>
        </w:rPr>
      </w:pPr>
      <w:r w:rsidRPr="00AC737D">
        <w:rPr>
          <w:color w:val="000000"/>
          <w:lang w:val="en-US"/>
        </w:rPr>
        <w:t xml:space="preserve">Tool </w:t>
      </w:r>
      <w:r w:rsidR="00DC62DF">
        <w:rPr>
          <w:color w:val="000000"/>
          <w:lang w:val="en-US"/>
        </w:rPr>
        <w:t>4</w:t>
      </w:r>
      <w:r w:rsidRPr="00AC737D">
        <w:rPr>
          <w:color w:val="000000"/>
          <w:lang w:val="en-US"/>
        </w:rPr>
        <w:t>: Individual Provider Interview Guide</w:t>
      </w:r>
    </w:p>
    <w:p w:rsidR="008941E7" w:rsidRDefault="008941E7" w:rsidP="00EB5E36">
      <w:pPr>
        <w:pStyle w:val="Heading1"/>
        <w:rPr>
          <w:color w:val="auto"/>
          <w:lang w:val="en-US"/>
        </w:rPr>
      </w:pPr>
      <w:r>
        <w:rPr>
          <w:color w:val="auto"/>
          <w:lang w:val="en-US"/>
        </w:rPr>
        <w:br w:type="page"/>
      </w:r>
    </w:p>
    <w:p w:rsidR="00B07BB1" w:rsidRPr="00EB5E36" w:rsidRDefault="00B07BB1" w:rsidP="00EB5E36">
      <w:pPr>
        <w:pStyle w:val="Heading1"/>
        <w:rPr>
          <w:color w:val="auto"/>
          <w:lang w:val="en-US"/>
        </w:rPr>
      </w:pPr>
      <w:bookmarkStart w:id="77" w:name="_Toc401160658"/>
      <w:bookmarkStart w:id="78" w:name="_Toc401175186"/>
      <w:bookmarkStart w:id="79" w:name="_Toc401237782"/>
      <w:r w:rsidRPr="00EB5E36">
        <w:rPr>
          <w:color w:val="auto"/>
          <w:lang w:val="en-US"/>
        </w:rPr>
        <w:lastRenderedPageBreak/>
        <w:t>Unit 2: Key Terms</w:t>
      </w:r>
      <w:bookmarkEnd w:id="77"/>
      <w:bookmarkEnd w:id="78"/>
      <w:bookmarkEnd w:id="79"/>
    </w:p>
    <w:tbl>
      <w:tblPr>
        <w:tblW w:w="5000" w:type="pct"/>
        <w:tblCellMar>
          <w:top w:w="55" w:type="dxa"/>
          <w:left w:w="55" w:type="dxa"/>
          <w:bottom w:w="55" w:type="dxa"/>
          <w:right w:w="55" w:type="dxa"/>
        </w:tblCellMar>
        <w:tblLook w:val="0000" w:firstRow="0" w:lastRow="0" w:firstColumn="0" w:lastColumn="0" w:noHBand="0" w:noVBand="0"/>
      </w:tblPr>
      <w:tblGrid>
        <w:gridCol w:w="2960"/>
        <w:gridCol w:w="6177"/>
      </w:tblGrid>
      <w:tr w:rsidR="002F1C19" w:rsidRPr="00EB5E36" w:rsidTr="00B07BB1">
        <w:trPr>
          <w:trHeight w:val="664"/>
        </w:trPr>
        <w:tc>
          <w:tcPr>
            <w:tcW w:w="1620" w:type="pct"/>
            <w:shd w:val="clear" w:color="auto" w:fill="auto"/>
          </w:tcPr>
          <w:p w:rsidR="002F1C19" w:rsidRPr="00EB5E36" w:rsidRDefault="00EB5E36" w:rsidP="00B07BB1">
            <w:pPr>
              <w:keepNext/>
              <w:snapToGrid w:val="0"/>
              <w:spacing w:line="100" w:lineRule="atLeast"/>
              <w:rPr>
                <w:b/>
                <w:color w:val="000000"/>
                <w:szCs w:val="20"/>
                <w:lang w:val="en-US"/>
              </w:rPr>
            </w:pPr>
            <w:r w:rsidRPr="00EB5E36">
              <w:rPr>
                <w:b/>
                <w:color w:val="000000"/>
                <w:szCs w:val="20"/>
                <w:lang w:val="en-US"/>
              </w:rPr>
              <w:t>Nutrition Action</w:t>
            </w:r>
          </w:p>
        </w:tc>
        <w:tc>
          <w:tcPr>
            <w:tcW w:w="3380" w:type="pct"/>
            <w:shd w:val="clear" w:color="auto" w:fill="auto"/>
          </w:tcPr>
          <w:p w:rsidR="002F1C19" w:rsidRPr="00EB5E36" w:rsidRDefault="00E70F09" w:rsidP="00B07BB1">
            <w:pPr>
              <w:keepNext/>
              <w:snapToGrid w:val="0"/>
              <w:spacing w:line="100" w:lineRule="atLeast"/>
              <w:rPr>
                <w:color w:val="000000"/>
                <w:szCs w:val="20"/>
                <w:lang w:val="en-US"/>
              </w:rPr>
            </w:pPr>
            <w:r w:rsidRPr="00EB5E36">
              <w:rPr>
                <w:color w:val="000000"/>
                <w:szCs w:val="20"/>
                <w:lang w:val="en-US"/>
              </w:rPr>
              <w:t>E</w:t>
            </w:r>
            <w:r w:rsidR="000A5D52" w:rsidRPr="00EB5E36">
              <w:rPr>
                <w:color w:val="000000"/>
                <w:szCs w:val="20"/>
                <w:lang w:val="en-US"/>
              </w:rPr>
              <w:t>vidence-</w:t>
            </w:r>
            <w:r w:rsidR="002F1C19" w:rsidRPr="00EB5E36">
              <w:rPr>
                <w:color w:val="000000"/>
                <w:szCs w:val="20"/>
                <w:lang w:val="en-US"/>
              </w:rPr>
              <w:t>based nutrition interventions deli</w:t>
            </w:r>
            <w:r w:rsidR="00903A48" w:rsidRPr="00EB5E36">
              <w:rPr>
                <w:color w:val="000000"/>
                <w:szCs w:val="20"/>
                <w:lang w:val="en-US"/>
              </w:rPr>
              <w:t>vered through the health system e.g.,</w:t>
            </w:r>
            <w:r w:rsidR="002F1C19" w:rsidRPr="00EB5E36">
              <w:rPr>
                <w:color w:val="000000"/>
                <w:szCs w:val="20"/>
                <w:lang w:val="en-US"/>
              </w:rPr>
              <w:t xml:space="preserve"> </w:t>
            </w:r>
            <w:r w:rsidR="00903A48" w:rsidRPr="00EB5E36">
              <w:rPr>
                <w:color w:val="000000"/>
                <w:szCs w:val="20"/>
                <w:lang w:val="en-US"/>
              </w:rPr>
              <w:t>i</w:t>
            </w:r>
            <w:r w:rsidR="002F1C19" w:rsidRPr="00EB5E36">
              <w:rPr>
                <w:color w:val="000000"/>
                <w:szCs w:val="20"/>
                <w:lang w:val="en-US"/>
              </w:rPr>
              <w:t>mplement</w:t>
            </w:r>
            <w:r w:rsidR="000A5D52" w:rsidRPr="00EB5E36">
              <w:rPr>
                <w:color w:val="000000"/>
                <w:szCs w:val="20"/>
                <w:lang w:val="en-US"/>
              </w:rPr>
              <w:t>ing</w:t>
            </w:r>
            <w:r w:rsidR="002F1C19" w:rsidRPr="00EB5E36">
              <w:rPr>
                <w:color w:val="000000"/>
                <w:szCs w:val="20"/>
                <w:lang w:val="en-US"/>
              </w:rPr>
              <w:t xml:space="preserve"> delayed cord clamping after delivery</w:t>
            </w:r>
            <w:r w:rsidR="000A5D52" w:rsidRPr="00EB5E36">
              <w:rPr>
                <w:color w:val="000000"/>
                <w:szCs w:val="20"/>
                <w:lang w:val="en-US"/>
              </w:rPr>
              <w:t>.</w:t>
            </w:r>
          </w:p>
        </w:tc>
      </w:tr>
      <w:tr w:rsidR="002F1C19" w:rsidRPr="00EB5E36" w:rsidTr="00B07BB1">
        <w:tc>
          <w:tcPr>
            <w:tcW w:w="1620" w:type="pct"/>
            <w:shd w:val="clear" w:color="auto" w:fill="auto"/>
          </w:tcPr>
          <w:p w:rsidR="002F1C19" w:rsidRPr="00EB5E36" w:rsidRDefault="002F1C19" w:rsidP="005F525C">
            <w:pPr>
              <w:snapToGrid w:val="0"/>
              <w:spacing w:line="100" w:lineRule="atLeast"/>
              <w:rPr>
                <w:b/>
                <w:color w:val="000000"/>
                <w:szCs w:val="20"/>
                <w:lang w:val="en-US"/>
              </w:rPr>
            </w:pPr>
            <w:r w:rsidRPr="00EB5E36">
              <w:rPr>
                <w:b/>
                <w:color w:val="000000"/>
                <w:szCs w:val="20"/>
                <w:lang w:val="en-US"/>
              </w:rPr>
              <w:t xml:space="preserve">NUTRITION ACTION </w:t>
            </w:r>
            <w:r w:rsidR="000A5D52" w:rsidRPr="00EB5E36">
              <w:rPr>
                <w:b/>
                <w:color w:val="000000"/>
                <w:szCs w:val="20"/>
                <w:lang w:val="en-US"/>
              </w:rPr>
              <w:t xml:space="preserve">PROVIDER </w:t>
            </w:r>
            <w:r w:rsidR="00EB5E36" w:rsidRPr="00EB5E36">
              <w:rPr>
                <w:b/>
                <w:color w:val="000000"/>
                <w:szCs w:val="20"/>
                <w:lang w:val="en-US"/>
              </w:rPr>
              <w:t xml:space="preserve">Or </w:t>
            </w:r>
            <w:r w:rsidRPr="00EB5E36">
              <w:rPr>
                <w:b/>
                <w:color w:val="000000"/>
                <w:szCs w:val="20"/>
                <w:lang w:val="en-US"/>
              </w:rPr>
              <w:t>PROVIDER</w:t>
            </w:r>
          </w:p>
        </w:tc>
        <w:tc>
          <w:tcPr>
            <w:tcW w:w="3380" w:type="pct"/>
            <w:shd w:val="clear" w:color="auto" w:fill="auto"/>
          </w:tcPr>
          <w:p w:rsidR="002F1C19" w:rsidRPr="00EB5E36" w:rsidRDefault="00E70F09" w:rsidP="000A5D52">
            <w:pPr>
              <w:snapToGrid w:val="0"/>
              <w:spacing w:line="100" w:lineRule="atLeast"/>
              <w:rPr>
                <w:color w:val="000000"/>
                <w:szCs w:val="20"/>
                <w:lang w:val="en-US"/>
              </w:rPr>
            </w:pPr>
            <w:r w:rsidRPr="00EB5E36">
              <w:rPr>
                <w:color w:val="000000"/>
                <w:szCs w:val="20"/>
                <w:lang w:val="en-US"/>
              </w:rPr>
              <w:t>H</w:t>
            </w:r>
            <w:r w:rsidR="00903A48" w:rsidRPr="00EB5E36">
              <w:rPr>
                <w:color w:val="000000"/>
                <w:szCs w:val="20"/>
                <w:lang w:val="en-US"/>
              </w:rPr>
              <w:t>ealth worker</w:t>
            </w:r>
            <w:r w:rsidR="002F1C19" w:rsidRPr="00EB5E36">
              <w:rPr>
                <w:color w:val="000000"/>
                <w:szCs w:val="20"/>
                <w:lang w:val="en-US"/>
              </w:rPr>
              <w:t>s who provide one or more of the 47 nutrition actions listed in the data collection tool a</w:t>
            </w:r>
            <w:r w:rsidR="000A5D52" w:rsidRPr="00EB5E36">
              <w:rPr>
                <w:color w:val="000000"/>
                <w:szCs w:val="20"/>
                <w:lang w:val="en-US"/>
              </w:rPr>
              <w:t>t any level of service delivery, e</w:t>
            </w:r>
            <w:r w:rsidR="002F1C19" w:rsidRPr="00EB5E36">
              <w:rPr>
                <w:color w:val="000000"/>
                <w:szCs w:val="20"/>
                <w:lang w:val="en-US"/>
              </w:rPr>
              <w:t>.g.</w:t>
            </w:r>
            <w:r w:rsidR="000A5D52" w:rsidRPr="00EB5E36">
              <w:rPr>
                <w:color w:val="000000"/>
                <w:szCs w:val="20"/>
                <w:lang w:val="en-US"/>
              </w:rPr>
              <w:t>,</w:t>
            </w:r>
            <w:r w:rsidR="002F1C19" w:rsidRPr="00EB5E36">
              <w:rPr>
                <w:color w:val="000000"/>
                <w:szCs w:val="20"/>
                <w:lang w:val="en-US"/>
              </w:rPr>
              <w:t xml:space="preserve"> </w:t>
            </w:r>
            <w:r w:rsidR="00903A48" w:rsidRPr="00EB5E36">
              <w:rPr>
                <w:color w:val="000000"/>
                <w:szCs w:val="20"/>
                <w:lang w:val="en-US"/>
              </w:rPr>
              <w:t>h</w:t>
            </w:r>
            <w:r w:rsidR="002F1C19" w:rsidRPr="00EB5E36">
              <w:rPr>
                <w:color w:val="000000"/>
                <w:szCs w:val="20"/>
                <w:lang w:val="en-US"/>
              </w:rPr>
              <w:t xml:space="preserve">ealth </w:t>
            </w:r>
            <w:r w:rsidR="00903A48" w:rsidRPr="00EB5E36">
              <w:rPr>
                <w:color w:val="000000"/>
                <w:szCs w:val="20"/>
                <w:lang w:val="en-US"/>
              </w:rPr>
              <w:t>v</w:t>
            </w:r>
            <w:r w:rsidR="002F1C19" w:rsidRPr="00EB5E36">
              <w:rPr>
                <w:color w:val="000000"/>
                <w:szCs w:val="20"/>
                <w:lang w:val="en-US"/>
              </w:rPr>
              <w:t xml:space="preserve">olunteer, </w:t>
            </w:r>
            <w:r w:rsidR="00903A48" w:rsidRPr="00EB5E36">
              <w:rPr>
                <w:color w:val="000000"/>
                <w:szCs w:val="20"/>
                <w:lang w:val="en-US"/>
              </w:rPr>
              <w:t>c</w:t>
            </w:r>
            <w:r w:rsidR="002F1C19" w:rsidRPr="00EB5E36">
              <w:rPr>
                <w:color w:val="000000"/>
                <w:szCs w:val="20"/>
                <w:lang w:val="en-US"/>
              </w:rPr>
              <w:t xml:space="preserve">ommunity </w:t>
            </w:r>
            <w:r w:rsidR="00903A48" w:rsidRPr="00EB5E36">
              <w:rPr>
                <w:color w:val="000000"/>
                <w:szCs w:val="20"/>
                <w:lang w:val="en-US"/>
              </w:rPr>
              <w:t>h</w:t>
            </w:r>
            <w:r w:rsidR="002F1C19" w:rsidRPr="00EB5E36">
              <w:rPr>
                <w:color w:val="000000"/>
                <w:szCs w:val="20"/>
                <w:lang w:val="en-US"/>
              </w:rPr>
              <w:t xml:space="preserve">ealth </w:t>
            </w:r>
            <w:r w:rsidR="00903A48" w:rsidRPr="00EB5E36">
              <w:rPr>
                <w:color w:val="000000"/>
                <w:szCs w:val="20"/>
                <w:lang w:val="en-US"/>
              </w:rPr>
              <w:t>worker, midw</w:t>
            </w:r>
            <w:r w:rsidR="002F1C19" w:rsidRPr="00EB5E36">
              <w:rPr>
                <w:color w:val="000000"/>
                <w:szCs w:val="20"/>
                <w:lang w:val="en-US"/>
              </w:rPr>
              <w:t xml:space="preserve">ife, </w:t>
            </w:r>
            <w:r w:rsidR="00903A48" w:rsidRPr="00EB5E36">
              <w:rPr>
                <w:color w:val="000000"/>
                <w:szCs w:val="20"/>
                <w:lang w:val="en-US"/>
              </w:rPr>
              <w:t>n</w:t>
            </w:r>
            <w:r w:rsidR="002F1C19" w:rsidRPr="00EB5E36">
              <w:rPr>
                <w:color w:val="000000"/>
                <w:szCs w:val="20"/>
                <w:lang w:val="en-US"/>
              </w:rPr>
              <w:t xml:space="preserve">urse, </w:t>
            </w:r>
            <w:r w:rsidR="00903A48" w:rsidRPr="00EB5E36">
              <w:rPr>
                <w:color w:val="000000"/>
                <w:szCs w:val="20"/>
                <w:lang w:val="en-US"/>
              </w:rPr>
              <w:t>dietician, n</w:t>
            </w:r>
            <w:r w:rsidR="002F1C19" w:rsidRPr="00EB5E36">
              <w:rPr>
                <w:color w:val="000000"/>
                <w:szCs w:val="20"/>
                <w:lang w:val="en-US"/>
              </w:rPr>
              <w:t xml:space="preserve">utritionist, </w:t>
            </w:r>
            <w:r w:rsidR="00903A48" w:rsidRPr="00EB5E36">
              <w:rPr>
                <w:color w:val="000000"/>
                <w:szCs w:val="20"/>
                <w:lang w:val="en-US"/>
              </w:rPr>
              <w:t>d</w:t>
            </w:r>
            <w:r w:rsidR="002F1C19" w:rsidRPr="00EB5E36">
              <w:rPr>
                <w:color w:val="000000"/>
                <w:szCs w:val="20"/>
                <w:lang w:val="en-US"/>
              </w:rPr>
              <w:t>octor</w:t>
            </w:r>
            <w:r w:rsidR="000A5D52" w:rsidRPr="00EB5E36">
              <w:rPr>
                <w:color w:val="000000"/>
                <w:szCs w:val="20"/>
                <w:lang w:val="en-US"/>
              </w:rPr>
              <w:t>.</w:t>
            </w:r>
          </w:p>
        </w:tc>
      </w:tr>
      <w:tr w:rsidR="002F1C19" w:rsidRPr="00EB5E36" w:rsidTr="00B07BB1">
        <w:tc>
          <w:tcPr>
            <w:tcW w:w="1620" w:type="pct"/>
            <w:shd w:val="clear" w:color="auto" w:fill="auto"/>
          </w:tcPr>
          <w:p w:rsidR="002F1C19" w:rsidRPr="00EB5E36" w:rsidRDefault="00EB5E36" w:rsidP="005F525C">
            <w:pPr>
              <w:snapToGrid w:val="0"/>
              <w:spacing w:line="100" w:lineRule="atLeast"/>
              <w:rPr>
                <w:b/>
                <w:color w:val="000000"/>
                <w:szCs w:val="20"/>
                <w:lang w:val="en-US"/>
              </w:rPr>
            </w:pPr>
            <w:r w:rsidRPr="00EB5E36">
              <w:rPr>
                <w:b/>
                <w:color w:val="000000"/>
                <w:szCs w:val="20"/>
                <w:lang w:val="en-US"/>
              </w:rPr>
              <w:t>Nutrition Workforce Size</w:t>
            </w:r>
          </w:p>
        </w:tc>
        <w:tc>
          <w:tcPr>
            <w:tcW w:w="3380" w:type="pct"/>
            <w:shd w:val="clear" w:color="auto" w:fill="auto"/>
          </w:tcPr>
          <w:p w:rsidR="002F1C19" w:rsidRPr="00EB5E36" w:rsidRDefault="00E70F09" w:rsidP="00E70F09">
            <w:pPr>
              <w:snapToGrid w:val="0"/>
              <w:spacing w:line="100" w:lineRule="atLeast"/>
              <w:rPr>
                <w:color w:val="000000"/>
                <w:szCs w:val="20"/>
                <w:lang w:val="en-US"/>
              </w:rPr>
            </w:pPr>
            <w:r w:rsidRPr="00EB5E36">
              <w:rPr>
                <w:color w:val="000000"/>
                <w:szCs w:val="20"/>
                <w:lang w:val="en-US"/>
              </w:rPr>
              <w:t>T</w:t>
            </w:r>
            <w:r w:rsidR="002F1C19" w:rsidRPr="00EB5E36">
              <w:rPr>
                <w:color w:val="000000"/>
                <w:szCs w:val="20"/>
                <w:lang w:val="en-US"/>
              </w:rPr>
              <w:t>otal number of nutrition actions providers working in a health system. For the purpose of this tool, it includes public health system</w:t>
            </w:r>
            <w:r w:rsidRPr="00EB5E36">
              <w:rPr>
                <w:color w:val="000000"/>
                <w:szCs w:val="20"/>
                <w:lang w:val="en-US"/>
              </w:rPr>
              <w:t xml:space="preserve"> staff</w:t>
            </w:r>
            <w:r w:rsidR="002F1C19" w:rsidRPr="00EB5E36">
              <w:rPr>
                <w:color w:val="000000"/>
                <w:szCs w:val="20"/>
                <w:lang w:val="en-US"/>
              </w:rPr>
              <w:t xml:space="preserve"> only.</w:t>
            </w:r>
          </w:p>
        </w:tc>
      </w:tr>
      <w:tr w:rsidR="002F1C19" w:rsidRPr="00EB5E36" w:rsidTr="00B07BB1">
        <w:tc>
          <w:tcPr>
            <w:tcW w:w="1620" w:type="pct"/>
            <w:shd w:val="clear" w:color="auto" w:fill="auto"/>
          </w:tcPr>
          <w:p w:rsidR="002F1C19" w:rsidRPr="00EB5E36" w:rsidRDefault="00EB5E36" w:rsidP="005F525C">
            <w:pPr>
              <w:snapToGrid w:val="0"/>
              <w:spacing w:line="100" w:lineRule="atLeast"/>
              <w:rPr>
                <w:b/>
                <w:color w:val="000000"/>
                <w:szCs w:val="20"/>
                <w:lang w:val="en-US"/>
              </w:rPr>
            </w:pPr>
            <w:r w:rsidRPr="00EB5E36">
              <w:rPr>
                <w:b/>
                <w:color w:val="000000"/>
                <w:szCs w:val="20"/>
                <w:lang w:val="en-US"/>
              </w:rPr>
              <w:t>Nutrition Workforce Composition</w:t>
            </w:r>
          </w:p>
        </w:tc>
        <w:tc>
          <w:tcPr>
            <w:tcW w:w="3380" w:type="pct"/>
            <w:shd w:val="clear" w:color="auto" w:fill="auto"/>
          </w:tcPr>
          <w:p w:rsidR="002F1C19" w:rsidRPr="00EB5E36" w:rsidRDefault="00E70F09" w:rsidP="00E70F09">
            <w:pPr>
              <w:snapToGrid w:val="0"/>
              <w:spacing w:line="100" w:lineRule="atLeast"/>
              <w:rPr>
                <w:color w:val="000000"/>
                <w:szCs w:val="20"/>
                <w:lang w:val="en-US"/>
              </w:rPr>
            </w:pPr>
            <w:r w:rsidRPr="00EB5E36">
              <w:rPr>
                <w:color w:val="000000"/>
                <w:szCs w:val="20"/>
                <w:lang w:val="en-US"/>
              </w:rPr>
              <w:t>T</w:t>
            </w:r>
            <w:r w:rsidR="002F1C19" w:rsidRPr="00EB5E36">
              <w:rPr>
                <w:color w:val="000000"/>
                <w:szCs w:val="20"/>
                <w:lang w:val="en-US"/>
              </w:rPr>
              <w:t>otal number of nutrition actions providers of each type (e.g.</w:t>
            </w:r>
            <w:r w:rsidRPr="00EB5E36">
              <w:rPr>
                <w:color w:val="000000"/>
                <w:szCs w:val="20"/>
                <w:lang w:val="en-US"/>
              </w:rPr>
              <w:t>,</w:t>
            </w:r>
            <w:r w:rsidR="002F1C19" w:rsidRPr="00EB5E36">
              <w:rPr>
                <w:color w:val="000000"/>
                <w:szCs w:val="20"/>
                <w:lang w:val="en-US"/>
              </w:rPr>
              <w:t xml:space="preserve"> </w:t>
            </w:r>
            <w:r w:rsidR="00903A48" w:rsidRPr="00EB5E36">
              <w:rPr>
                <w:color w:val="000000"/>
                <w:szCs w:val="20"/>
                <w:lang w:val="en-US"/>
              </w:rPr>
              <w:t>d</w:t>
            </w:r>
            <w:r w:rsidR="002F1C19" w:rsidRPr="00EB5E36">
              <w:rPr>
                <w:color w:val="000000"/>
                <w:szCs w:val="20"/>
                <w:lang w:val="en-US"/>
              </w:rPr>
              <w:t xml:space="preserve">octor, </w:t>
            </w:r>
            <w:r w:rsidR="00903A48" w:rsidRPr="00EB5E36">
              <w:rPr>
                <w:color w:val="000000"/>
                <w:szCs w:val="20"/>
                <w:lang w:val="en-US"/>
              </w:rPr>
              <w:t>nurse, m</w:t>
            </w:r>
            <w:r w:rsidR="002F1C19" w:rsidRPr="00EB5E36">
              <w:rPr>
                <w:color w:val="000000"/>
                <w:szCs w:val="20"/>
                <w:lang w:val="en-US"/>
              </w:rPr>
              <w:t xml:space="preserve">idwives) working in a health system. For the purpose of this tool, it includes public health system </w:t>
            </w:r>
            <w:r w:rsidRPr="00EB5E36">
              <w:rPr>
                <w:color w:val="000000"/>
                <w:szCs w:val="20"/>
                <w:lang w:val="en-US"/>
              </w:rPr>
              <w:t xml:space="preserve">staff </w:t>
            </w:r>
            <w:r w:rsidR="002F1C19" w:rsidRPr="00EB5E36">
              <w:rPr>
                <w:color w:val="000000"/>
                <w:szCs w:val="20"/>
                <w:lang w:val="en-US"/>
              </w:rPr>
              <w:t>only.</w:t>
            </w:r>
          </w:p>
        </w:tc>
      </w:tr>
      <w:tr w:rsidR="002F1C19" w:rsidRPr="00EB5E36" w:rsidTr="00B07BB1">
        <w:tc>
          <w:tcPr>
            <w:tcW w:w="1620" w:type="pct"/>
            <w:shd w:val="clear" w:color="auto" w:fill="auto"/>
          </w:tcPr>
          <w:p w:rsidR="002F1C19" w:rsidRPr="00EB5E36" w:rsidRDefault="00EB5E36" w:rsidP="005F525C">
            <w:pPr>
              <w:snapToGrid w:val="0"/>
              <w:spacing w:line="100" w:lineRule="atLeast"/>
              <w:rPr>
                <w:b/>
                <w:color w:val="000000"/>
                <w:szCs w:val="20"/>
                <w:lang w:val="en-US"/>
              </w:rPr>
            </w:pPr>
            <w:r w:rsidRPr="00EB5E36">
              <w:rPr>
                <w:b/>
                <w:color w:val="000000"/>
                <w:szCs w:val="20"/>
                <w:lang w:val="en-US"/>
              </w:rPr>
              <w:t>Nutrition Workforce Availability</w:t>
            </w:r>
          </w:p>
        </w:tc>
        <w:tc>
          <w:tcPr>
            <w:tcW w:w="3380" w:type="pct"/>
            <w:shd w:val="clear" w:color="auto" w:fill="auto"/>
          </w:tcPr>
          <w:p w:rsidR="002F1C19" w:rsidRPr="00EB5E36" w:rsidRDefault="00E70F09" w:rsidP="00E70F09">
            <w:pPr>
              <w:snapToGrid w:val="0"/>
              <w:spacing w:line="100" w:lineRule="atLeast"/>
              <w:rPr>
                <w:color w:val="000000"/>
                <w:szCs w:val="20"/>
                <w:lang w:val="en-US"/>
              </w:rPr>
            </w:pPr>
            <w:r w:rsidRPr="00EB5E36">
              <w:rPr>
                <w:color w:val="000000"/>
                <w:szCs w:val="20"/>
                <w:lang w:val="en-US"/>
              </w:rPr>
              <w:t>T</w:t>
            </w:r>
            <w:r w:rsidR="002F1C19" w:rsidRPr="00EB5E36">
              <w:rPr>
                <w:color w:val="000000"/>
                <w:szCs w:val="20"/>
                <w:lang w:val="en-US"/>
              </w:rPr>
              <w:t>otal number of provider positions currently filled by a by a nutrition worker.</w:t>
            </w:r>
          </w:p>
        </w:tc>
      </w:tr>
      <w:tr w:rsidR="002F1C19" w:rsidRPr="00EB5E36" w:rsidTr="00B07BB1">
        <w:tc>
          <w:tcPr>
            <w:tcW w:w="1620" w:type="pct"/>
            <w:shd w:val="clear" w:color="auto" w:fill="auto"/>
          </w:tcPr>
          <w:p w:rsidR="002F1C19" w:rsidRPr="00EB5E36" w:rsidRDefault="00EB5E36" w:rsidP="005F525C">
            <w:pPr>
              <w:snapToGrid w:val="0"/>
              <w:spacing w:line="100" w:lineRule="atLeast"/>
              <w:rPr>
                <w:b/>
                <w:color w:val="000000"/>
                <w:szCs w:val="20"/>
                <w:lang w:val="en-US"/>
              </w:rPr>
            </w:pPr>
            <w:r w:rsidRPr="00EB5E36">
              <w:rPr>
                <w:b/>
                <w:color w:val="000000"/>
                <w:szCs w:val="20"/>
                <w:lang w:val="en-US"/>
              </w:rPr>
              <w:t>Nutrition Workforce Gap</w:t>
            </w:r>
          </w:p>
        </w:tc>
        <w:tc>
          <w:tcPr>
            <w:tcW w:w="3380" w:type="pct"/>
            <w:shd w:val="clear" w:color="auto" w:fill="auto"/>
          </w:tcPr>
          <w:p w:rsidR="002F1C19" w:rsidRPr="00EB5E36" w:rsidRDefault="00E70F09" w:rsidP="005F525C">
            <w:pPr>
              <w:snapToGrid w:val="0"/>
              <w:spacing w:line="100" w:lineRule="atLeast"/>
              <w:rPr>
                <w:color w:val="000000"/>
                <w:szCs w:val="20"/>
                <w:lang w:val="en-US"/>
              </w:rPr>
            </w:pPr>
            <w:r w:rsidRPr="00EB5E36">
              <w:rPr>
                <w:color w:val="000000"/>
                <w:szCs w:val="20"/>
                <w:lang w:val="en-US"/>
              </w:rPr>
              <w:t xml:space="preserve">Total </w:t>
            </w:r>
            <w:r w:rsidR="002F1C19" w:rsidRPr="00EB5E36">
              <w:rPr>
                <w:color w:val="000000"/>
                <w:szCs w:val="20"/>
                <w:lang w:val="en-US"/>
              </w:rPr>
              <w:t>number of provider positions currently vacant due to pending recruitment, retirement, or termination of employment</w:t>
            </w:r>
            <w:r w:rsidR="00425B43" w:rsidRPr="00EB5E36">
              <w:rPr>
                <w:color w:val="000000"/>
                <w:szCs w:val="20"/>
                <w:lang w:val="en-US"/>
              </w:rPr>
              <w:t xml:space="preserve">. </w:t>
            </w:r>
          </w:p>
        </w:tc>
      </w:tr>
      <w:tr w:rsidR="002F1C19" w:rsidRPr="00EB5E36" w:rsidTr="00B07BB1">
        <w:tc>
          <w:tcPr>
            <w:tcW w:w="1620" w:type="pct"/>
            <w:shd w:val="clear" w:color="auto" w:fill="auto"/>
          </w:tcPr>
          <w:p w:rsidR="002F1C19" w:rsidRPr="00EB5E36" w:rsidRDefault="00952E42" w:rsidP="005F525C">
            <w:pPr>
              <w:snapToGrid w:val="0"/>
              <w:spacing w:line="100" w:lineRule="atLeast"/>
              <w:rPr>
                <w:b/>
                <w:color w:val="000000"/>
                <w:szCs w:val="20"/>
                <w:lang w:val="en-US"/>
              </w:rPr>
            </w:pPr>
            <w:r w:rsidRPr="00EB5E36">
              <w:rPr>
                <w:b/>
                <w:color w:val="000000"/>
                <w:szCs w:val="20"/>
                <w:lang w:val="en-US"/>
              </w:rPr>
              <w:t>Approved</w:t>
            </w:r>
            <w:r w:rsidR="00EB5E36" w:rsidRPr="00EB5E36">
              <w:rPr>
                <w:b/>
                <w:color w:val="000000"/>
                <w:szCs w:val="20"/>
                <w:lang w:val="en-US"/>
              </w:rPr>
              <w:t xml:space="preserve"> Provider Position</w:t>
            </w:r>
          </w:p>
        </w:tc>
        <w:tc>
          <w:tcPr>
            <w:tcW w:w="3380" w:type="pct"/>
            <w:shd w:val="clear" w:color="auto" w:fill="auto"/>
          </w:tcPr>
          <w:p w:rsidR="002F1C19" w:rsidRPr="00EB5E36" w:rsidRDefault="00E70F09" w:rsidP="00E70F09">
            <w:pPr>
              <w:snapToGrid w:val="0"/>
              <w:spacing w:line="100" w:lineRule="atLeast"/>
              <w:rPr>
                <w:color w:val="000000"/>
                <w:szCs w:val="20"/>
                <w:lang w:val="en-US"/>
              </w:rPr>
            </w:pPr>
            <w:r w:rsidRPr="00EB5E36">
              <w:rPr>
                <w:color w:val="000000"/>
                <w:szCs w:val="20"/>
                <w:lang w:val="en-US"/>
              </w:rPr>
              <w:t>A</w:t>
            </w:r>
            <w:r w:rsidR="002F1C19" w:rsidRPr="00EB5E36">
              <w:rPr>
                <w:color w:val="000000"/>
                <w:szCs w:val="20"/>
                <w:lang w:val="en-US"/>
              </w:rPr>
              <w:t xml:space="preserve"> health worker position created by the written order of a</w:t>
            </w:r>
            <w:r w:rsidRPr="00EB5E36">
              <w:rPr>
                <w:color w:val="000000"/>
                <w:szCs w:val="20"/>
                <w:lang w:val="en-US"/>
              </w:rPr>
              <w:t>ppropriate government authority, e</w:t>
            </w:r>
            <w:r w:rsidR="002F1C19" w:rsidRPr="00EB5E36">
              <w:rPr>
                <w:color w:val="000000"/>
                <w:szCs w:val="20"/>
                <w:lang w:val="en-US"/>
              </w:rPr>
              <w:t>.g.</w:t>
            </w:r>
            <w:r w:rsidRPr="00EB5E36">
              <w:rPr>
                <w:color w:val="000000"/>
                <w:szCs w:val="20"/>
                <w:lang w:val="en-US"/>
              </w:rPr>
              <w:t>,</w:t>
            </w:r>
            <w:r w:rsidR="002F1C19" w:rsidRPr="00EB5E36">
              <w:rPr>
                <w:color w:val="000000"/>
                <w:szCs w:val="20"/>
                <w:lang w:val="en-US"/>
              </w:rPr>
              <w:t xml:space="preserve"> </w:t>
            </w:r>
            <w:r w:rsidRPr="00EB5E36">
              <w:rPr>
                <w:color w:val="000000"/>
                <w:szCs w:val="20"/>
                <w:lang w:val="en-US"/>
              </w:rPr>
              <w:t>the p</w:t>
            </w:r>
            <w:r w:rsidR="002F1C19" w:rsidRPr="00EB5E36">
              <w:rPr>
                <w:color w:val="000000"/>
                <w:szCs w:val="20"/>
                <w:lang w:val="en-US"/>
              </w:rPr>
              <w:t xml:space="preserve">ediatric nurse </w:t>
            </w:r>
            <w:r w:rsidRPr="00EB5E36">
              <w:rPr>
                <w:color w:val="000000"/>
                <w:szCs w:val="20"/>
                <w:lang w:val="en-US"/>
              </w:rPr>
              <w:t xml:space="preserve">position </w:t>
            </w:r>
            <w:r w:rsidR="002F1C19" w:rsidRPr="00EB5E36">
              <w:rPr>
                <w:color w:val="000000"/>
                <w:szCs w:val="20"/>
                <w:lang w:val="en-US"/>
              </w:rPr>
              <w:t>created by the order of Ministry of Health of a country</w:t>
            </w:r>
            <w:r w:rsidR="00425B43" w:rsidRPr="00EB5E36">
              <w:rPr>
                <w:color w:val="000000"/>
                <w:szCs w:val="20"/>
                <w:lang w:val="en-US"/>
              </w:rPr>
              <w:t xml:space="preserve">. </w:t>
            </w:r>
          </w:p>
        </w:tc>
      </w:tr>
      <w:tr w:rsidR="002F1C19" w:rsidRPr="00EB5E36" w:rsidTr="00B07BB1">
        <w:tc>
          <w:tcPr>
            <w:tcW w:w="1620" w:type="pct"/>
            <w:shd w:val="clear" w:color="auto" w:fill="auto"/>
          </w:tcPr>
          <w:p w:rsidR="002F1C19" w:rsidRPr="00EB5E36" w:rsidRDefault="00EB5E36" w:rsidP="005F525C">
            <w:pPr>
              <w:snapToGrid w:val="0"/>
              <w:spacing w:line="100" w:lineRule="atLeast"/>
              <w:rPr>
                <w:b/>
                <w:color w:val="000000"/>
                <w:szCs w:val="20"/>
                <w:lang w:val="en-US"/>
              </w:rPr>
            </w:pPr>
            <w:r w:rsidRPr="00EB5E36">
              <w:rPr>
                <w:b/>
                <w:color w:val="000000"/>
                <w:szCs w:val="20"/>
                <w:lang w:val="en-US"/>
              </w:rPr>
              <w:t>Filled Provider Position</w:t>
            </w:r>
          </w:p>
        </w:tc>
        <w:tc>
          <w:tcPr>
            <w:tcW w:w="3380" w:type="pct"/>
            <w:shd w:val="clear" w:color="auto" w:fill="auto"/>
          </w:tcPr>
          <w:p w:rsidR="002F1C19" w:rsidRPr="00EB5E36" w:rsidRDefault="00E70F09" w:rsidP="00E70F09">
            <w:pPr>
              <w:snapToGrid w:val="0"/>
              <w:spacing w:line="100" w:lineRule="atLeast"/>
              <w:rPr>
                <w:color w:val="000000"/>
                <w:szCs w:val="20"/>
                <w:lang w:val="en-US"/>
              </w:rPr>
            </w:pPr>
            <w:r w:rsidRPr="00EB5E36">
              <w:rPr>
                <w:color w:val="000000"/>
                <w:szCs w:val="20"/>
                <w:lang w:val="en-US"/>
              </w:rPr>
              <w:t xml:space="preserve">When </w:t>
            </w:r>
            <w:r w:rsidR="002F1C19" w:rsidRPr="00EB5E36">
              <w:rPr>
                <w:color w:val="000000"/>
                <w:szCs w:val="20"/>
                <w:lang w:val="en-US"/>
              </w:rPr>
              <w:t>a health worker is recruited for an approved position and is (or will soon</w:t>
            </w:r>
            <w:r w:rsidR="000F0497" w:rsidRPr="00EB5E36">
              <w:rPr>
                <w:color w:val="000000"/>
                <w:szCs w:val="20"/>
                <w:lang w:val="en-US"/>
              </w:rPr>
              <w:t xml:space="preserve"> be</w:t>
            </w:r>
            <w:r w:rsidR="002F1C19" w:rsidRPr="00EB5E36">
              <w:rPr>
                <w:color w:val="000000"/>
                <w:szCs w:val="20"/>
                <w:lang w:val="en-US"/>
              </w:rPr>
              <w:t>) discharging h</w:t>
            </w:r>
            <w:r w:rsidR="000F0497" w:rsidRPr="00EB5E36">
              <w:rPr>
                <w:color w:val="000000"/>
                <w:szCs w:val="20"/>
                <w:lang w:val="en-US"/>
              </w:rPr>
              <w:t>is</w:t>
            </w:r>
            <w:r w:rsidR="002F1C19" w:rsidRPr="00EB5E36">
              <w:rPr>
                <w:color w:val="000000"/>
                <w:szCs w:val="20"/>
                <w:lang w:val="en-US"/>
              </w:rPr>
              <w:t>/her duties.</w:t>
            </w:r>
            <w:r w:rsidR="00903A48" w:rsidRPr="00EB5E36">
              <w:rPr>
                <w:color w:val="000000"/>
                <w:szCs w:val="20"/>
                <w:lang w:val="en-US"/>
              </w:rPr>
              <w:t xml:space="preserve"> (e</w:t>
            </w:r>
            <w:r w:rsidR="002F1C19" w:rsidRPr="00EB5E36">
              <w:rPr>
                <w:color w:val="000000"/>
                <w:szCs w:val="20"/>
                <w:lang w:val="en-US"/>
              </w:rPr>
              <w:t>.g.</w:t>
            </w:r>
            <w:r w:rsidR="00903A48" w:rsidRPr="00EB5E36">
              <w:rPr>
                <w:color w:val="000000"/>
                <w:szCs w:val="20"/>
                <w:lang w:val="en-US"/>
              </w:rPr>
              <w:t>,</w:t>
            </w:r>
            <w:r w:rsidR="002F1C19" w:rsidRPr="00EB5E36">
              <w:rPr>
                <w:color w:val="000000"/>
                <w:szCs w:val="20"/>
                <w:lang w:val="en-US"/>
              </w:rPr>
              <w:t xml:space="preserve"> </w:t>
            </w:r>
            <w:r w:rsidR="00903A48" w:rsidRPr="00EB5E36">
              <w:rPr>
                <w:color w:val="000000"/>
                <w:szCs w:val="20"/>
                <w:lang w:val="en-US"/>
              </w:rPr>
              <w:t>a</w:t>
            </w:r>
            <w:r w:rsidR="002F1C19" w:rsidRPr="00EB5E36">
              <w:rPr>
                <w:color w:val="000000"/>
                <w:szCs w:val="20"/>
                <w:lang w:val="en-US"/>
              </w:rPr>
              <w:t xml:space="preserve"> pediatric nurse is recruited for a clinic by designated government authority following due process and is performing </w:t>
            </w:r>
            <w:r w:rsidR="000E3FDF" w:rsidRPr="00EB5E36">
              <w:rPr>
                <w:color w:val="000000"/>
                <w:szCs w:val="20"/>
                <w:lang w:val="en-US"/>
              </w:rPr>
              <w:t>her duties at the clinic</w:t>
            </w:r>
            <w:r w:rsidR="00903A48" w:rsidRPr="00EB5E36">
              <w:rPr>
                <w:color w:val="000000"/>
                <w:szCs w:val="20"/>
                <w:lang w:val="en-US"/>
              </w:rPr>
              <w:t>)</w:t>
            </w:r>
            <w:r w:rsidR="000E3FDF" w:rsidRPr="00EB5E36">
              <w:rPr>
                <w:color w:val="000000"/>
                <w:szCs w:val="20"/>
                <w:lang w:val="en-US"/>
              </w:rPr>
              <w:t xml:space="preserve">. </w:t>
            </w:r>
          </w:p>
        </w:tc>
      </w:tr>
      <w:tr w:rsidR="002F1C19" w:rsidRPr="00EB5E36" w:rsidTr="00B07BB1">
        <w:tc>
          <w:tcPr>
            <w:tcW w:w="1620" w:type="pct"/>
            <w:shd w:val="clear" w:color="auto" w:fill="auto"/>
          </w:tcPr>
          <w:p w:rsidR="002F1C19" w:rsidRPr="00EB5E36" w:rsidRDefault="00EB5E36" w:rsidP="005F525C">
            <w:pPr>
              <w:snapToGrid w:val="0"/>
              <w:spacing w:line="100" w:lineRule="atLeast"/>
              <w:rPr>
                <w:b/>
                <w:color w:val="000000"/>
                <w:szCs w:val="20"/>
                <w:lang w:val="en-US"/>
              </w:rPr>
            </w:pPr>
            <w:r w:rsidRPr="00EB5E36">
              <w:rPr>
                <w:b/>
                <w:color w:val="000000"/>
                <w:szCs w:val="20"/>
                <w:lang w:val="en-US"/>
              </w:rPr>
              <w:t>Professional Qualification</w:t>
            </w:r>
          </w:p>
        </w:tc>
        <w:tc>
          <w:tcPr>
            <w:tcW w:w="3380" w:type="pct"/>
            <w:shd w:val="clear" w:color="auto" w:fill="auto"/>
          </w:tcPr>
          <w:p w:rsidR="002F1C19" w:rsidRPr="00EB5E36" w:rsidRDefault="00E70F09" w:rsidP="00E70F09">
            <w:pPr>
              <w:snapToGrid w:val="0"/>
              <w:spacing w:line="100" w:lineRule="atLeast"/>
              <w:rPr>
                <w:color w:val="000000"/>
                <w:szCs w:val="20"/>
                <w:lang w:val="en-US"/>
              </w:rPr>
            </w:pPr>
            <w:r w:rsidRPr="00EB5E36">
              <w:rPr>
                <w:color w:val="000000"/>
                <w:szCs w:val="20"/>
                <w:lang w:val="en-US"/>
              </w:rPr>
              <w:t>E</w:t>
            </w:r>
            <w:r w:rsidR="002F1C19" w:rsidRPr="00EB5E36">
              <w:rPr>
                <w:color w:val="000000"/>
                <w:szCs w:val="20"/>
                <w:lang w:val="en-US"/>
              </w:rPr>
              <w:t>ssential qualification</w:t>
            </w:r>
            <w:r w:rsidRPr="00EB5E36">
              <w:rPr>
                <w:color w:val="000000"/>
                <w:szCs w:val="20"/>
                <w:lang w:val="en-US"/>
              </w:rPr>
              <w:t>(s)</w:t>
            </w:r>
            <w:r w:rsidR="002F1C19" w:rsidRPr="00EB5E36">
              <w:rPr>
                <w:color w:val="000000"/>
                <w:szCs w:val="20"/>
                <w:lang w:val="en-US"/>
              </w:rPr>
              <w:t xml:space="preserve"> required in a candidate </w:t>
            </w:r>
            <w:r w:rsidRPr="00EB5E36">
              <w:rPr>
                <w:color w:val="000000"/>
                <w:szCs w:val="20"/>
                <w:lang w:val="en-US"/>
              </w:rPr>
              <w:t>t</w:t>
            </w:r>
            <w:r w:rsidR="002F1C19" w:rsidRPr="00EB5E36">
              <w:rPr>
                <w:color w:val="000000"/>
                <w:szCs w:val="20"/>
                <w:lang w:val="en-US"/>
              </w:rPr>
              <w:t>o being recruited as a nutrition action provider</w:t>
            </w:r>
            <w:r w:rsidR="00903A48" w:rsidRPr="00EB5E36">
              <w:rPr>
                <w:color w:val="000000"/>
                <w:szCs w:val="20"/>
                <w:lang w:val="en-US"/>
              </w:rPr>
              <w:t xml:space="preserve"> (e</w:t>
            </w:r>
            <w:r w:rsidR="002F1C19" w:rsidRPr="00EB5E36">
              <w:rPr>
                <w:color w:val="000000"/>
                <w:szCs w:val="20"/>
                <w:lang w:val="en-US"/>
              </w:rPr>
              <w:t>.g.</w:t>
            </w:r>
            <w:r w:rsidR="00903A48" w:rsidRPr="00EB5E36">
              <w:rPr>
                <w:color w:val="000000"/>
                <w:szCs w:val="20"/>
                <w:lang w:val="en-US"/>
              </w:rPr>
              <w:t>,</w:t>
            </w:r>
            <w:r w:rsidR="002F1C19" w:rsidRPr="00EB5E36">
              <w:rPr>
                <w:color w:val="000000"/>
                <w:szCs w:val="20"/>
                <w:lang w:val="en-US"/>
              </w:rPr>
              <w:t xml:space="preserve"> </w:t>
            </w:r>
            <w:r w:rsidR="00903A48" w:rsidRPr="00EB5E36">
              <w:rPr>
                <w:color w:val="000000"/>
                <w:szCs w:val="20"/>
                <w:lang w:val="en-US"/>
              </w:rPr>
              <w:t>a</w:t>
            </w:r>
            <w:r w:rsidR="002F1C19" w:rsidRPr="00EB5E36">
              <w:rPr>
                <w:color w:val="000000"/>
                <w:szCs w:val="20"/>
                <w:lang w:val="en-US"/>
              </w:rPr>
              <w:t xml:space="preserve"> </w:t>
            </w:r>
            <w:r w:rsidR="00903A48" w:rsidRPr="00EB5E36">
              <w:rPr>
                <w:color w:val="000000"/>
                <w:szCs w:val="20"/>
                <w:lang w:val="en-US"/>
              </w:rPr>
              <w:t>m</w:t>
            </w:r>
            <w:r w:rsidR="002F1C19" w:rsidRPr="00EB5E36">
              <w:rPr>
                <w:color w:val="000000"/>
                <w:szCs w:val="20"/>
                <w:lang w:val="en-US"/>
              </w:rPr>
              <w:t>idwife position requires a candidate to have completed 18 months academic training</w:t>
            </w:r>
            <w:r w:rsidR="00903A48" w:rsidRPr="00EB5E36">
              <w:rPr>
                <w:color w:val="000000"/>
                <w:szCs w:val="20"/>
                <w:lang w:val="en-US"/>
              </w:rPr>
              <w:t>)</w:t>
            </w:r>
            <w:r w:rsidR="002F1C19" w:rsidRPr="00EB5E36">
              <w:rPr>
                <w:color w:val="000000"/>
                <w:szCs w:val="20"/>
                <w:lang w:val="en-US"/>
              </w:rPr>
              <w:t>.</w:t>
            </w:r>
          </w:p>
        </w:tc>
      </w:tr>
      <w:tr w:rsidR="002F1C19" w:rsidRPr="00EB5E36" w:rsidTr="00B07BB1">
        <w:tc>
          <w:tcPr>
            <w:tcW w:w="1620" w:type="pct"/>
            <w:shd w:val="clear" w:color="auto" w:fill="auto"/>
          </w:tcPr>
          <w:p w:rsidR="002F1C19" w:rsidRPr="00EB5E36" w:rsidRDefault="00EB5E36" w:rsidP="005F525C">
            <w:pPr>
              <w:snapToGrid w:val="0"/>
              <w:spacing w:line="100" w:lineRule="atLeast"/>
              <w:rPr>
                <w:b/>
                <w:color w:val="000000"/>
                <w:szCs w:val="20"/>
                <w:lang w:val="en-US"/>
              </w:rPr>
            </w:pPr>
            <w:r w:rsidRPr="00EB5E36">
              <w:rPr>
                <w:b/>
                <w:color w:val="000000"/>
                <w:szCs w:val="20"/>
                <w:lang w:val="en-US"/>
              </w:rPr>
              <w:t>Pre-Service Training</w:t>
            </w:r>
          </w:p>
        </w:tc>
        <w:tc>
          <w:tcPr>
            <w:tcW w:w="3380" w:type="pct"/>
            <w:shd w:val="clear" w:color="auto" w:fill="auto"/>
          </w:tcPr>
          <w:p w:rsidR="002F1C19" w:rsidRPr="00EB5E36" w:rsidRDefault="00E70F09" w:rsidP="00E70F09">
            <w:pPr>
              <w:snapToGrid w:val="0"/>
              <w:spacing w:line="100" w:lineRule="atLeast"/>
              <w:rPr>
                <w:color w:val="000000"/>
                <w:szCs w:val="20"/>
                <w:lang w:val="en-US"/>
              </w:rPr>
            </w:pPr>
            <w:r w:rsidRPr="00EB5E36">
              <w:rPr>
                <w:color w:val="000000"/>
                <w:szCs w:val="20"/>
                <w:lang w:val="en-US"/>
              </w:rPr>
              <w:t>F</w:t>
            </w:r>
            <w:r w:rsidR="002F1C19" w:rsidRPr="00EB5E36">
              <w:rPr>
                <w:color w:val="000000"/>
                <w:szCs w:val="20"/>
                <w:lang w:val="en-US"/>
              </w:rPr>
              <w:t xml:space="preserve">ormal classroom based training </w:t>
            </w:r>
            <w:r w:rsidRPr="00EB5E36">
              <w:rPr>
                <w:color w:val="000000"/>
                <w:szCs w:val="20"/>
                <w:lang w:val="en-US"/>
              </w:rPr>
              <w:t>prior to joining a job position (e</w:t>
            </w:r>
            <w:r w:rsidR="002F1C19" w:rsidRPr="00EB5E36">
              <w:rPr>
                <w:color w:val="000000"/>
                <w:szCs w:val="20"/>
                <w:lang w:val="en-US"/>
              </w:rPr>
              <w:t>.g.</w:t>
            </w:r>
            <w:r w:rsidRPr="00EB5E36">
              <w:rPr>
                <w:color w:val="000000"/>
                <w:szCs w:val="20"/>
                <w:lang w:val="en-US"/>
              </w:rPr>
              <w:t>, 18-eighteen month</w:t>
            </w:r>
            <w:r w:rsidR="002F1C19" w:rsidRPr="00EB5E36">
              <w:rPr>
                <w:color w:val="000000"/>
                <w:szCs w:val="20"/>
                <w:lang w:val="en-US"/>
              </w:rPr>
              <w:t xml:space="preserve"> midwifery course</w:t>
            </w:r>
            <w:r w:rsidRPr="00EB5E36">
              <w:rPr>
                <w:color w:val="000000"/>
                <w:szCs w:val="20"/>
                <w:lang w:val="en-US"/>
              </w:rPr>
              <w:t>)</w:t>
            </w:r>
            <w:r w:rsidR="000E3FDF" w:rsidRPr="00EB5E36">
              <w:rPr>
                <w:color w:val="000000"/>
                <w:szCs w:val="20"/>
                <w:lang w:val="en-US"/>
              </w:rPr>
              <w:t>.</w:t>
            </w:r>
          </w:p>
        </w:tc>
      </w:tr>
      <w:tr w:rsidR="002F1C19" w:rsidRPr="00EB5E36" w:rsidTr="00B07BB1">
        <w:tc>
          <w:tcPr>
            <w:tcW w:w="1620" w:type="pct"/>
            <w:shd w:val="clear" w:color="auto" w:fill="auto"/>
          </w:tcPr>
          <w:p w:rsidR="002F1C19" w:rsidRPr="00EB5E36" w:rsidRDefault="00EB5E36" w:rsidP="005F525C">
            <w:pPr>
              <w:snapToGrid w:val="0"/>
              <w:spacing w:line="100" w:lineRule="atLeast"/>
              <w:rPr>
                <w:b/>
                <w:color w:val="000000"/>
                <w:szCs w:val="20"/>
                <w:lang w:val="en-US"/>
              </w:rPr>
            </w:pPr>
            <w:r w:rsidRPr="00EB5E36">
              <w:rPr>
                <w:b/>
                <w:color w:val="000000"/>
                <w:szCs w:val="20"/>
                <w:lang w:val="en-US"/>
              </w:rPr>
              <w:t>In-Service Training</w:t>
            </w:r>
          </w:p>
        </w:tc>
        <w:tc>
          <w:tcPr>
            <w:tcW w:w="3380" w:type="pct"/>
            <w:shd w:val="clear" w:color="auto" w:fill="auto"/>
          </w:tcPr>
          <w:p w:rsidR="002F1C19" w:rsidRPr="00EB5E36" w:rsidRDefault="00E70F09" w:rsidP="00CE3C5A">
            <w:pPr>
              <w:snapToGrid w:val="0"/>
              <w:spacing w:line="100" w:lineRule="atLeast"/>
              <w:rPr>
                <w:color w:val="000000"/>
                <w:szCs w:val="20"/>
                <w:lang w:val="en-US"/>
              </w:rPr>
            </w:pPr>
            <w:r w:rsidRPr="00EB5E36">
              <w:rPr>
                <w:color w:val="000000"/>
                <w:szCs w:val="20"/>
                <w:lang w:val="en-US"/>
              </w:rPr>
              <w:t>F</w:t>
            </w:r>
            <w:r w:rsidR="002F1C19" w:rsidRPr="00EB5E36">
              <w:rPr>
                <w:color w:val="000000"/>
                <w:szCs w:val="20"/>
                <w:lang w:val="en-US"/>
              </w:rPr>
              <w:t>ormal classroom training provided to improve knowledge and skill in a current job</w:t>
            </w:r>
            <w:r w:rsidRPr="00EB5E36">
              <w:rPr>
                <w:color w:val="000000"/>
                <w:szCs w:val="20"/>
                <w:lang w:val="en-US"/>
              </w:rPr>
              <w:t xml:space="preserve"> (e.g., 6-week</w:t>
            </w:r>
            <w:r w:rsidR="002F1C19" w:rsidRPr="00EB5E36">
              <w:rPr>
                <w:color w:val="000000"/>
                <w:szCs w:val="20"/>
                <w:lang w:val="en-US"/>
              </w:rPr>
              <w:t xml:space="preserve"> </w:t>
            </w:r>
            <w:r w:rsidR="00CE3C5A" w:rsidRPr="00EB5E36">
              <w:rPr>
                <w:color w:val="000000"/>
                <w:szCs w:val="20"/>
                <w:lang w:val="en-US"/>
              </w:rPr>
              <w:t xml:space="preserve">skilled birth attendance </w:t>
            </w:r>
            <w:r w:rsidR="002F1C19" w:rsidRPr="00EB5E36">
              <w:rPr>
                <w:color w:val="000000"/>
                <w:szCs w:val="20"/>
                <w:lang w:val="en-US"/>
              </w:rPr>
              <w:t xml:space="preserve">training </w:t>
            </w:r>
            <w:r w:rsidRPr="00EB5E36">
              <w:rPr>
                <w:color w:val="000000"/>
                <w:szCs w:val="20"/>
                <w:lang w:val="en-US"/>
              </w:rPr>
              <w:t>for</w:t>
            </w:r>
            <w:r w:rsidR="002F1C19" w:rsidRPr="00EB5E36">
              <w:rPr>
                <w:color w:val="000000"/>
                <w:szCs w:val="20"/>
                <w:lang w:val="en-US"/>
              </w:rPr>
              <w:t xml:space="preserve"> midwives </w:t>
            </w:r>
            <w:r w:rsidRPr="00EB5E36">
              <w:rPr>
                <w:color w:val="000000"/>
                <w:szCs w:val="20"/>
                <w:lang w:val="en-US"/>
              </w:rPr>
              <w:t>at</w:t>
            </w:r>
            <w:r w:rsidR="00CE3C5A" w:rsidRPr="00EB5E36">
              <w:rPr>
                <w:color w:val="000000"/>
                <w:szCs w:val="20"/>
                <w:lang w:val="en-US"/>
              </w:rPr>
              <w:t xml:space="preserve"> rural health posts). </w:t>
            </w:r>
          </w:p>
        </w:tc>
      </w:tr>
      <w:tr w:rsidR="002F1C19" w:rsidRPr="00EB5E36" w:rsidTr="00B07BB1">
        <w:tc>
          <w:tcPr>
            <w:tcW w:w="1620" w:type="pct"/>
            <w:shd w:val="clear" w:color="auto" w:fill="auto"/>
          </w:tcPr>
          <w:p w:rsidR="002F1C19" w:rsidRPr="00EB5E36" w:rsidRDefault="00EB5E36" w:rsidP="005F525C">
            <w:pPr>
              <w:snapToGrid w:val="0"/>
              <w:spacing w:line="100" w:lineRule="atLeast"/>
              <w:rPr>
                <w:b/>
                <w:color w:val="000000"/>
                <w:szCs w:val="20"/>
                <w:lang w:val="en-US"/>
              </w:rPr>
            </w:pPr>
            <w:r w:rsidRPr="00EB5E36">
              <w:rPr>
                <w:b/>
                <w:color w:val="000000"/>
                <w:szCs w:val="20"/>
                <w:lang w:val="en-US"/>
              </w:rPr>
              <w:t>Job Description</w:t>
            </w:r>
          </w:p>
        </w:tc>
        <w:tc>
          <w:tcPr>
            <w:tcW w:w="3380" w:type="pct"/>
            <w:shd w:val="clear" w:color="auto" w:fill="auto"/>
          </w:tcPr>
          <w:p w:rsidR="002F1C19" w:rsidRPr="00EB5E36" w:rsidRDefault="00CE3C5A" w:rsidP="00CE3C5A">
            <w:pPr>
              <w:snapToGrid w:val="0"/>
              <w:spacing w:line="100" w:lineRule="atLeast"/>
              <w:rPr>
                <w:color w:val="000000"/>
                <w:szCs w:val="20"/>
                <w:lang w:val="en-US"/>
              </w:rPr>
            </w:pPr>
            <w:r w:rsidRPr="00EB5E36">
              <w:rPr>
                <w:color w:val="000000"/>
                <w:szCs w:val="20"/>
                <w:lang w:val="en-US"/>
              </w:rPr>
              <w:t>A</w:t>
            </w:r>
            <w:r w:rsidR="002F1C19" w:rsidRPr="00EB5E36">
              <w:rPr>
                <w:color w:val="000000"/>
                <w:szCs w:val="20"/>
                <w:lang w:val="en-US"/>
              </w:rPr>
              <w:t xml:space="preserve"> formal</w:t>
            </w:r>
            <w:r w:rsidRPr="00EB5E36">
              <w:rPr>
                <w:color w:val="000000"/>
                <w:szCs w:val="20"/>
                <w:lang w:val="en-US"/>
              </w:rPr>
              <w:t>,</w:t>
            </w:r>
            <w:r w:rsidR="002F1C19" w:rsidRPr="00EB5E36">
              <w:rPr>
                <w:color w:val="000000"/>
                <w:szCs w:val="20"/>
                <w:lang w:val="en-US"/>
              </w:rPr>
              <w:t xml:space="preserve"> written document that specifies role and responsibility of a health worker and is approved by </w:t>
            </w:r>
            <w:r w:rsidRPr="00EB5E36">
              <w:rPr>
                <w:color w:val="000000"/>
                <w:szCs w:val="20"/>
                <w:lang w:val="en-US"/>
              </w:rPr>
              <w:t>designated government authority.</w:t>
            </w:r>
            <w:r w:rsidR="002F1C19" w:rsidRPr="00EB5E36">
              <w:rPr>
                <w:color w:val="000000"/>
                <w:szCs w:val="20"/>
                <w:lang w:val="en-US"/>
              </w:rPr>
              <w:t xml:space="preserve"> </w:t>
            </w:r>
          </w:p>
        </w:tc>
      </w:tr>
    </w:tbl>
    <w:p w:rsidR="00B07BB1" w:rsidRPr="00EB5E36" w:rsidRDefault="00B07BB1" w:rsidP="0057067D">
      <w:pPr>
        <w:pStyle w:val="Heading1"/>
        <w:spacing w:before="0" w:after="0"/>
        <w:rPr>
          <w:color w:val="auto"/>
          <w:lang w:val="en-US"/>
        </w:rPr>
      </w:pPr>
      <w:bookmarkStart w:id="80" w:name="_Toc401160659"/>
      <w:bookmarkStart w:id="81" w:name="_Toc401175187"/>
      <w:bookmarkStart w:id="82" w:name="_Toc401237783"/>
      <w:r w:rsidRPr="00EB5E36">
        <w:rPr>
          <w:color w:val="auto"/>
          <w:lang w:val="en-US"/>
        </w:rPr>
        <w:lastRenderedPageBreak/>
        <w:t>Unit 3: Nutrition Action Questions and Categories</w:t>
      </w:r>
      <w:bookmarkEnd w:id="80"/>
      <w:bookmarkEnd w:id="81"/>
      <w:bookmarkEnd w:id="82"/>
    </w:p>
    <w:p w:rsidR="00B07BB1" w:rsidRPr="00AC737D" w:rsidRDefault="00B07BB1" w:rsidP="0057067D">
      <w:pPr>
        <w:spacing w:before="0"/>
        <w:rPr>
          <w:lang w:val="en-US"/>
        </w:rPr>
      </w:pPr>
      <w:r w:rsidRPr="00AC737D">
        <w:rPr>
          <w:lang w:val="en-US"/>
        </w:rPr>
        <w:t>Nutrition actions can be grouped into four categories as follows.</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980"/>
        <w:gridCol w:w="2244"/>
        <w:gridCol w:w="4858"/>
      </w:tblGrid>
      <w:tr w:rsidR="00B07BB1" w:rsidRPr="00AC737D" w:rsidTr="0057067D">
        <w:trPr>
          <w:trHeight w:val="43"/>
        </w:trPr>
        <w:tc>
          <w:tcPr>
            <w:tcW w:w="0" w:type="auto"/>
            <w:shd w:val="clear" w:color="auto" w:fill="auto"/>
            <w:vAlign w:val="center"/>
          </w:tcPr>
          <w:p w:rsidR="00B07BB1" w:rsidRPr="0057067D" w:rsidRDefault="00B07BB1" w:rsidP="001E43BC">
            <w:pPr>
              <w:snapToGrid w:val="0"/>
              <w:spacing w:before="60" w:after="60" w:line="240" w:lineRule="auto"/>
              <w:jc w:val="center"/>
              <w:rPr>
                <w:rFonts w:asciiTheme="majorHAnsi" w:hAnsiTheme="majorHAnsi"/>
                <w:b/>
                <w:color w:val="000000"/>
                <w:szCs w:val="20"/>
                <w:lang w:val="en-US"/>
              </w:rPr>
            </w:pPr>
            <w:r w:rsidRPr="0057067D">
              <w:rPr>
                <w:rFonts w:asciiTheme="majorHAnsi" w:hAnsiTheme="majorHAnsi"/>
                <w:b/>
                <w:color w:val="000000"/>
                <w:szCs w:val="20"/>
                <w:lang w:val="en-US"/>
              </w:rPr>
              <w:t>Category</w:t>
            </w:r>
          </w:p>
        </w:tc>
        <w:tc>
          <w:tcPr>
            <w:tcW w:w="0" w:type="auto"/>
            <w:gridSpan w:val="2"/>
            <w:shd w:val="clear" w:color="auto" w:fill="auto"/>
            <w:vAlign w:val="center"/>
          </w:tcPr>
          <w:p w:rsidR="00B07BB1" w:rsidRPr="0057067D" w:rsidRDefault="00B07BB1" w:rsidP="001E43BC">
            <w:pPr>
              <w:snapToGrid w:val="0"/>
              <w:spacing w:before="60" w:after="60" w:line="240" w:lineRule="auto"/>
              <w:jc w:val="center"/>
              <w:rPr>
                <w:rFonts w:asciiTheme="majorHAnsi" w:hAnsiTheme="majorHAnsi"/>
                <w:b/>
                <w:color w:val="000000"/>
                <w:szCs w:val="20"/>
                <w:lang w:val="en-US"/>
              </w:rPr>
            </w:pPr>
            <w:r w:rsidRPr="0057067D">
              <w:rPr>
                <w:rFonts w:asciiTheme="majorHAnsi" w:hAnsiTheme="majorHAnsi"/>
                <w:b/>
                <w:color w:val="000000"/>
                <w:szCs w:val="20"/>
                <w:lang w:val="en-US"/>
              </w:rPr>
              <w:t>Description</w:t>
            </w:r>
          </w:p>
        </w:tc>
      </w:tr>
      <w:tr w:rsidR="002F1C19" w:rsidRPr="001E43BC" w:rsidTr="0057067D">
        <w:trPr>
          <w:trHeight w:val="592"/>
        </w:trPr>
        <w:tc>
          <w:tcPr>
            <w:tcW w:w="0" w:type="auto"/>
            <w:vMerge w:val="restart"/>
            <w:shd w:val="clear" w:color="auto" w:fill="EBEED5" w:themeFill="accent1" w:themeFillTint="33"/>
            <w:vAlign w:val="center"/>
          </w:tcPr>
          <w:p w:rsidR="002F1C19" w:rsidRPr="001E43BC" w:rsidRDefault="00B07BB1" w:rsidP="001E43BC">
            <w:pPr>
              <w:snapToGrid w:val="0"/>
              <w:spacing w:before="60" w:after="60" w:line="100" w:lineRule="atLeast"/>
              <w:rPr>
                <w:rFonts w:asciiTheme="majorHAnsi" w:hAnsiTheme="majorHAnsi"/>
                <w:color w:val="000000"/>
                <w:szCs w:val="20"/>
                <w:lang w:val="en-US"/>
              </w:rPr>
            </w:pPr>
            <w:r w:rsidRPr="001E43BC">
              <w:rPr>
                <w:rFonts w:asciiTheme="majorHAnsi" w:hAnsiTheme="majorHAnsi"/>
                <w:b/>
                <w:color w:val="000000"/>
                <w:szCs w:val="20"/>
                <w:lang w:val="en-US"/>
              </w:rPr>
              <w:t>NEONATES (0-28 DAYS)</w:t>
            </w:r>
          </w:p>
        </w:tc>
        <w:tc>
          <w:tcPr>
            <w:tcW w:w="0" w:type="auto"/>
            <w:gridSpan w:val="2"/>
            <w:shd w:val="clear" w:color="auto" w:fill="EBEED5" w:themeFill="accent1"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These nutrition actions focus</w:t>
            </w:r>
            <w:r w:rsidR="00BB2824" w:rsidRPr="001E43BC">
              <w:rPr>
                <w:color w:val="000000"/>
                <w:szCs w:val="20"/>
                <w:lang w:val="en-US"/>
              </w:rPr>
              <w:t xml:space="preserve"> </w:t>
            </w:r>
            <w:r w:rsidRPr="001E43BC">
              <w:rPr>
                <w:color w:val="000000"/>
                <w:szCs w:val="20"/>
                <w:lang w:val="en-US"/>
              </w:rPr>
              <w:t xml:space="preserve">on </w:t>
            </w:r>
            <w:r w:rsidRPr="001E43BC">
              <w:rPr>
                <w:b/>
                <w:color w:val="000000"/>
                <w:szCs w:val="20"/>
                <w:lang w:val="en-US"/>
              </w:rPr>
              <w:t>neonates (0-28 days)</w:t>
            </w:r>
            <w:r w:rsidRPr="001E43BC">
              <w:rPr>
                <w:color w:val="000000"/>
                <w:szCs w:val="20"/>
                <w:lang w:val="en-US"/>
              </w:rPr>
              <w:t xml:space="preserve"> and </w:t>
            </w:r>
            <w:r w:rsidR="00BB2824" w:rsidRPr="001E43BC">
              <w:rPr>
                <w:color w:val="000000"/>
                <w:szCs w:val="20"/>
                <w:lang w:val="en-US"/>
              </w:rPr>
              <w:t xml:space="preserve">are </w:t>
            </w:r>
            <w:r w:rsidRPr="001E43BC">
              <w:rPr>
                <w:color w:val="000000"/>
                <w:szCs w:val="20"/>
                <w:lang w:val="en-US"/>
              </w:rPr>
              <w:t>further sub-categorized as follows for analysis purpose:</w:t>
            </w:r>
          </w:p>
        </w:tc>
      </w:tr>
      <w:tr w:rsidR="002F1C19" w:rsidRPr="001E43BC" w:rsidTr="0057067D">
        <w:trPr>
          <w:trHeight w:val="20"/>
        </w:trPr>
        <w:tc>
          <w:tcPr>
            <w:tcW w:w="0" w:type="auto"/>
            <w:vMerge/>
            <w:shd w:val="clear" w:color="auto" w:fill="EBEED5" w:themeFill="accent1" w:themeFillTint="33"/>
            <w:vAlign w:val="center"/>
          </w:tcPr>
          <w:p w:rsidR="002F1C19" w:rsidRPr="001E43BC" w:rsidRDefault="002F1C19" w:rsidP="001E43BC">
            <w:pPr>
              <w:snapToGrid w:val="0"/>
              <w:spacing w:before="60" w:after="60" w:line="100" w:lineRule="atLeast"/>
              <w:rPr>
                <w:rFonts w:asciiTheme="majorHAnsi" w:hAnsiTheme="majorHAnsi"/>
                <w:b/>
                <w:color w:val="000000"/>
                <w:szCs w:val="20"/>
                <w:lang w:val="en-US"/>
              </w:rPr>
            </w:pPr>
          </w:p>
        </w:tc>
        <w:tc>
          <w:tcPr>
            <w:tcW w:w="0" w:type="auto"/>
            <w:shd w:val="clear" w:color="auto" w:fill="EBEED5" w:themeFill="accent1" w:themeFillTint="33"/>
          </w:tcPr>
          <w:p w:rsidR="002F1C19" w:rsidRPr="001E43BC" w:rsidRDefault="002F1C19" w:rsidP="001E43BC">
            <w:pPr>
              <w:snapToGrid w:val="0"/>
              <w:spacing w:before="30" w:after="30" w:line="240" w:lineRule="auto"/>
              <w:rPr>
                <w:b/>
                <w:color w:val="000000"/>
                <w:szCs w:val="20"/>
                <w:lang w:val="en-US"/>
              </w:rPr>
            </w:pPr>
            <w:r w:rsidRPr="001E43BC">
              <w:rPr>
                <w:b/>
                <w:color w:val="000000"/>
                <w:szCs w:val="20"/>
                <w:lang w:val="en-US"/>
              </w:rPr>
              <w:t xml:space="preserve">Nutrition </w:t>
            </w:r>
            <w:r w:rsidR="00BB2824" w:rsidRPr="001E43BC">
              <w:rPr>
                <w:b/>
                <w:color w:val="000000"/>
                <w:szCs w:val="20"/>
                <w:lang w:val="en-US"/>
              </w:rPr>
              <w:t>a</w:t>
            </w:r>
            <w:r w:rsidRPr="001E43BC">
              <w:rPr>
                <w:b/>
                <w:color w:val="000000"/>
                <w:szCs w:val="20"/>
                <w:lang w:val="en-US"/>
              </w:rPr>
              <w:t xml:space="preserve">ction </w:t>
            </w:r>
            <w:r w:rsidR="00BB2824" w:rsidRPr="001E43BC">
              <w:rPr>
                <w:b/>
                <w:color w:val="000000"/>
                <w:szCs w:val="20"/>
                <w:lang w:val="en-US"/>
              </w:rPr>
              <w:t>n</w:t>
            </w:r>
            <w:r w:rsidRPr="001E43BC">
              <w:rPr>
                <w:b/>
                <w:color w:val="000000"/>
                <w:szCs w:val="20"/>
                <w:lang w:val="en-US"/>
              </w:rPr>
              <w:t>o.</w:t>
            </w:r>
          </w:p>
        </w:tc>
        <w:tc>
          <w:tcPr>
            <w:tcW w:w="0" w:type="auto"/>
            <w:shd w:val="clear" w:color="auto" w:fill="EBEED5" w:themeFill="accent1" w:themeFillTint="33"/>
          </w:tcPr>
          <w:p w:rsidR="002F1C19" w:rsidRPr="001E43BC" w:rsidRDefault="002F1C19" w:rsidP="001E43BC">
            <w:pPr>
              <w:snapToGrid w:val="0"/>
              <w:spacing w:before="30" w:after="30" w:line="240" w:lineRule="auto"/>
              <w:rPr>
                <w:b/>
                <w:color w:val="000000"/>
                <w:szCs w:val="20"/>
                <w:lang w:val="en-US"/>
              </w:rPr>
            </w:pPr>
            <w:r w:rsidRPr="001E43BC">
              <w:rPr>
                <w:b/>
                <w:color w:val="000000"/>
                <w:szCs w:val="20"/>
                <w:lang w:val="en-US"/>
              </w:rPr>
              <w:t>Sub-</w:t>
            </w:r>
            <w:r w:rsidR="00903A48" w:rsidRPr="001E43BC">
              <w:rPr>
                <w:b/>
                <w:color w:val="000000"/>
                <w:szCs w:val="20"/>
                <w:lang w:val="en-US"/>
              </w:rPr>
              <w:t>c</w:t>
            </w:r>
            <w:r w:rsidRPr="001E43BC">
              <w:rPr>
                <w:b/>
                <w:color w:val="000000"/>
                <w:szCs w:val="20"/>
                <w:lang w:val="en-US"/>
              </w:rPr>
              <w:t>ategory</w:t>
            </w:r>
          </w:p>
        </w:tc>
      </w:tr>
      <w:tr w:rsidR="002F1C19" w:rsidRPr="001E43BC" w:rsidTr="0057067D">
        <w:trPr>
          <w:trHeight w:val="20"/>
        </w:trPr>
        <w:tc>
          <w:tcPr>
            <w:tcW w:w="0" w:type="auto"/>
            <w:vMerge/>
            <w:shd w:val="clear" w:color="auto" w:fill="EBEED5" w:themeFill="accent1" w:themeFillTint="33"/>
            <w:vAlign w:val="center"/>
          </w:tcPr>
          <w:p w:rsidR="002F1C19" w:rsidRPr="001E43BC" w:rsidRDefault="002F1C19" w:rsidP="001E43BC">
            <w:pPr>
              <w:snapToGrid w:val="0"/>
              <w:spacing w:before="60" w:after="60" w:line="100" w:lineRule="atLeast"/>
              <w:rPr>
                <w:rFonts w:asciiTheme="majorHAnsi" w:hAnsiTheme="majorHAnsi"/>
                <w:b/>
                <w:color w:val="000000"/>
                <w:szCs w:val="20"/>
                <w:lang w:val="en-US"/>
              </w:rPr>
            </w:pPr>
          </w:p>
        </w:tc>
        <w:tc>
          <w:tcPr>
            <w:tcW w:w="0" w:type="auto"/>
            <w:shd w:val="clear" w:color="auto" w:fill="EBEED5" w:themeFill="accent1"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1</w:t>
            </w:r>
          </w:p>
        </w:tc>
        <w:tc>
          <w:tcPr>
            <w:tcW w:w="0" w:type="auto"/>
            <w:shd w:val="clear" w:color="auto" w:fill="EBEED5" w:themeFill="accent1"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Delayed cord clamping after delivery</w:t>
            </w:r>
          </w:p>
        </w:tc>
      </w:tr>
      <w:tr w:rsidR="002F1C19" w:rsidRPr="001E43BC" w:rsidTr="0057067D">
        <w:trPr>
          <w:trHeight w:val="20"/>
        </w:trPr>
        <w:tc>
          <w:tcPr>
            <w:tcW w:w="0" w:type="auto"/>
            <w:vMerge/>
            <w:shd w:val="clear" w:color="auto" w:fill="EBEED5" w:themeFill="accent1" w:themeFillTint="33"/>
            <w:vAlign w:val="center"/>
          </w:tcPr>
          <w:p w:rsidR="002F1C19" w:rsidRPr="001E43BC" w:rsidRDefault="002F1C19" w:rsidP="001E43BC">
            <w:pPr>
              <w:snapToGrid w:val="0"/>
              <w:spacing w:before="60" w:after="60" w:line="100" w:lineRule="atLeast"/>
              <w:rPr>
                <w:rFonts w:asciiTheme="majorHAnsi" w:hAnsiTheme="majorHAnsi"/>
                <w:b/>
                <w:color w:val="000000"/>
                <w:szCs w:val="20"/>
                <w:lang w:val="en-US"/>
              </w:rPr>
            </w:pPr>
          </w:p>
        </w:tc>
        <w:tc>
          <w:tcPr>
            <w:tcW w:w="0" w:type="auto"/>
            <w:shd w:val="clear" w:color="auto" w:fill="EBEED5" w:themeFill="accent1"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2-3</w:t>
            </w:r>
          </w:p>
        </w:tc>
        <w:tc>
          <w:tcPr>
            <w:tcW w:w="0" w:type="auto"/>
            <w:shd w:val="clear" w:color="auto" w:fill="EBEED5" w:themeFill="accent1"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Nutritional assessment</w:t>
            </w:r>
          </w:p>
        </w:tc>
      </w:tr>
      <w:tr w:rsidR="002F1C19" w:rsidRPr="001E43BC" w:rsidTr="0057067D">
        <w:trPr>
          <w:trHeight w:val="20"/>
        </w:trPr>
        <w:tc>
          <w:tcPr>
            <w:tcW w:w="0" w:type="auto"/>
            <w:vMerge/>
            <w:shd w:val="clear" w:color="auto" w:fill="EBEED5" w:themeFill="accent1" w:themeFillTint="33"/>
            <w:vAlign w:val="center"/>
          </w:tcPr>
          <w:p w:rsidR="002F1C19" w:rsidRPr="001E43BC" w:rsidRDefault="002F1C19" w:rsidP="001E43BC">
            <w:pPr>
              <w:snapToGrid w:val="0"/>
              <w:spacing w:before="60" w:after="60" w:line="100" w:lineRule="atLeast"/>
              <w:rPr>
                <w:rFonts w:asciiTheme="majorHAnsi" w:hAnsiTheme="majorHAnsi"/>
                <w:b/>
                <w:color w:val="000000"/>
                <w:szCs w:val="20"/>
                <w:lang w:val="en-US"/>
              </w:rPr>
            </w:pPr>
          </w:p>
        </w:tc>
        <w:tc>
          <w:tcPr>
            <w:tcW w:w="0" w:type="auto"/>
            <w:shd w:val="clear" w:color="auto" w:fill="EBEED5" w:themeFill="accent1"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4-5</w:t>
            </w:r>
          </w:p>
        </w:tc>
        <w:tc>
          <w:tcPr>
            <w:tcW w:w="0" w:type="auto"/>
            <w:shd w:val="clear" w:color="auto" w:fill="EBEED5" w:themeFill="accent1"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Breastfeeding</w:t>
            </w:r>
          </w:p>
        </w:tc>
      </w:tr>
      <w:tr w:rsidR="002F1C19" w:rsidRPr="001E43BC" w:rsidTr="0057067D">
        <w:tc>
          <w:tcPr>
            <w:tcW w:w="0" w:type="auto"/>
            <w:vMerge w:val="restart"/>
            <w:shd w:val="clear" w:color="auto" w:fill="F9E6D5" w:themeFill="accent2" w:themeFillTint="33"/>
            <w:vAlign w:val="center"/>
          </w:tcPr>
          <w:p w:rsidR="002F1C19" w:rsidRPr="001E43BC" w:rsidRDefault="00B07BB1" w:rsidP="001E43BC">
            <w:pPr>
              <w:snapToGrid w:val="0"/>
              <w:spacing w:before="60" w:after="60" w:line="100" w:lineRule="atLeast"/>
              <w:rPr>
                <w:rFonts w:asciiTheme="majorHAnsi" w:hAnsiTheme="majorHAnsi"/>
                <w:b/>
                <w:color w:val="000000"/>
                <w:szCs w:val="20"/>
                <w:lang w:val="en-US"/>
              </w:rPr>
            </w:pPr>
            <w:r w:rsidRPr="001E43BC">
              <w:rPr>
                <w:rFonts w:asciiTheme="majorHAnsi" w:hAnsiTheme="majorHAnsi"/>
                <w:b/>
                <w:color w:val="000000"/>
                <w:szCs w:val="20"/>
                <w:lang w:val="en-US"/>
              </w:rPr>
              <w:t>INFANT AND CHILD (0-59 MONTHS)</w:t>
            </w:r>
            <w:r w:rsidRPr="001E43BC">
              <w:rPr>
                <w:rFonts w:asciiTheme="majorHAnsi" w:hAnsiTheme="majorHAnsi"/>
                <w:color w:val="000000"/>
                <w:szCs w:val="20"/>
                <w:lang w:val="en-US"/>
              </w:rPr>
              <w:t xml:space="preserve"> </w:t>
            </w:r>
          </w:p>
        </w:tc>
        <w:tc>
          <w:tcPr>
            <w:tcW w:w="0" w:type="auto"/>
            <w:gridSpan w:val="2"/>
            <w:shd w:val="clear" w:color="auto" w:fill="F9E6D5" w:themeFill="accent2"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 xml:space="preserve">These nutrition actions focus on </w:t>
            </w:r>
            <w:r w:rsidRPr="001E43BC">
              <w:rPr>
                <w:b/>
                <w:color w:val="000000"/>
                <w:szCs w:val="20"/>
                <w:lang w:val="en-US"/>
              </w:rPr>
              <w:t>infant and child (0-59 months)</w:t>
            </w:r>
            <w:r w:rsidRPr="001E43BC">
              <w:rPr>
                <w:color w:val="000000"/>
                <w:szCs w:val="20"/>
                <w:lang w:val="en-US"/>
              </w:rPr>
              <w:t xml:space="preserve"> and </w:t>
            </w:r>
            <w:r w:rsidR="00BB2824" w:rsidRPr="001E43BC">
              <w:rPr>
                <w:color w:val="000000"/>
                <w:szCs w:val="20"/>
                <w:lang w:val="en-US"/>
              </w:rPr>
              <w:t xml:space="preserve">are </w:t>
            </w:r>
            <w:r w:rsidRPr="001E43BC">
              <w:rPr>
                <w:color w:val="000000"/>
                <w:szCs w:val="20"/>
                <w:lang w:val="en-US"/>
              </w:rPr>
              <w:t>sub-categorized as follows for analysis purpose:</w:t>
            </w:r>
          </w:p>
        </w:tc>
      </w:tr>
      <w:tr w:rsidR="002F1C19" w:rsidRPr="001E43BC" w:rsidTr="0057067D">
        <w:tc>
          <w:tcPr>
            <w:tcW w:w="0" w:type="auto"/>
            <w:vMerge/>
            <w:shd w:val="clear" w:color="auto" w:fill="F9E6D5" w:themeFill="accent2" w:themeFillTint="33"/>
            <w:vAlign w:val="center"/>
          </w:tcPr>
          <w:p w:rsidR="002F1C19" w:rsidRPr="001E43BC" w:rsidRDefault="002F1C19" w:rsidP="001E43BC">
            <w:pPr>
              <w:snapToGrid w:val="0"/>
              <w:spacing w:before="60" w:after="60" w:line="100" w:lineRule="atLeast"/>
              <w:rPr>
                <w:rFonts w:asciiTheme="majorHAnsi" w:hAnsiTheme="majorHAnsi"/>
                <w:b/>
                <w:color w:val="000000"/>
                <w:szCs w:val="20"/>
                <w:lang w:val="en-US"/>
              </w:rPr>
            </w:pPr>
          </w:p>
        </w:tc>
        <w:tc>
          <w:tcPr>
            <w:tcW w:w="0" w:type="auto"/>
            <w:shd w:val="clear" w:color="auto" w:fill="F9E6D5" w:themeFill="accent2" w:themeFillTint="33"/>
          </w:tcPr>
          <w:p w:rsidR="002F1C19" w:rsidRPr="001E43BC" w:rsidRDefault="002F1C19" w:rsidP="001E43BC">
            <w:pPr>
              <w:snapToGrid w:val="0"/>
              <w:spacing w:before="30" w:after="30" w:line="240" w:lineRule="auto"/>
              <w:rPr>
                <w:b/>
                <w:color w:val="000000"/>
                <w:szCs w:val="20"/>
                <w:lang w:val="en-US"/>
              </w:rPr>
            </w:pPr>
            <w:r w:rsidRPr="001E43BC">
              <w:rPr>
                <w:b/>
                <w:color w:val="000000"/>
                <w:szCs w:val="20"/>
                <w:lang w:val="en-US"/>
              </w:rPr>
              <w:t xml:space="preserve">Nutrition </w:t>
            </w:r>
            <w:r w:rsidR="00BB2824" w:rsidRPr="001E43BC">
              <w:rPr>
                <w:b/>
                <w:color w:val="000000"/>
                <w:szCs w:val="20"/>
                <w:lang w:val="en-US"/>
              </w:rPr>
              <w:t>a</w:t>
            </w:r>
            <w:r w:rsidRPr="001E43BC">
              <w:rPr>
                <w:b/>
                <w:color w:val="000000"/>
                <w:szCs w:val="20"/>
                <w:lang w:val="en-US"/>
              </w:rPr>
              <w:t xml:space="preserve">ction </w:t>
            </w:r>
            <w:r w:rsidR="00BB2824" w:rsidRPr="001E43BC">
              <w:rPr>
                <w:b/>
                <w:color w:val="000000"/>
                <w:szCs w:val="20"/>
                <w:lang w:val="en-US"/>
              </w:rPr>
              <w:t>n</w:t>
            </w:r>
            <w:r w:rsidRPr="001E43BC">
              <w:rPr>
                <w:b/>
                <w:color w:val="000000"/>
                <w:szCs w:val="20"/>
                <w:lang w:val="en-US"/>
              </w:rPr>
              <w:t>o.</w:t>
            </w:r>
          </w:p>
        </w:tc>
        <w:tc>
          <w:tcPr>
            <w:tcW w:w="0" w:type="auto"/>
            <w:shd w:val="clear" w:color="auto" w:fill="F9E6D5" w:themeFill="accent2" w:themeFillTint="33"/>
          </w:tcPr>
          <w:p w:rsidR="002F1C19" w:rsidRPr="001E43BC" w:rsidRDefault="00903A48" w:rsidP="001E43BC">
            <w:pPr>
              <w:snapToGrid w:val="0"/>
              <w:spacing w:before="30" w:after="30" w:line="240" w:lineRule="auto"/>
              <w:rPr>
                <w:b/>
                <w:color w:val="000000"/>
                <w:szCs w:val="20"/>
                <w:lang w:val="en-US"/>
              </w:rPr>
            </w:pPr>
            <w:r w:rsidRPr="001E43BC">
              <w:rPr>
                <w:b/>
                <w:color w:val="000000"/>
                <w:szCs w:val="20"/>
                <w:lang w:val="en-US"/>
              </w:rPr>
              <w:t>Sub-c</w:t>
            </w:r>
            <w:r w:rsidR="002F1C19" w:rsidRPr="001E43BC">
              <w:rPr>
                <w:b/>
                <w:color w:val="000000"/>
                <w:szCs w:val="20"/>
                <w:lang w:val="en-US"/>
              </w:rPr>
              <w:t>ategory</w:t>
            </w:r>
          </w:p>
        </w:tc>
      </w:tr>
      <w:tr w:rsidR="002F1C19" w:rsidRPr="001E43BC" w:rsidTr="0057067D">
        <w:tc>
          <w:tcPr>
            <w:tcW w:w="0" w:type="auto"/>
            <w:vMerge/>
            <w:shd w:val="clear" w:color="auto" w:fill="F9E6D5" w:themeFill="accent2" w:themeFillTint="33"/>
            <w:vAlign w:val="center"/>
          </w:tcPr>
          <w:p w:rsidR="002F1C19" w:rsidRPr="001E43BC" w:rsidRDefault="002F1C19" w:rsidP="001E43BC">
            <w:pPr>
              <w:snapToGrid w:val="0"/>
              <w:spacing w:before="60" w:after="60" w:line="100" w:lineRule="atLeast"/>
              <w:rPr>
                <w:rFonts w:asciiTheme="majorHAnsi" w:hAnsiTheme="majorHAnsi"/>
                <w:b/>
                <w:color w:val="000000"/>
                <w:szCs w:val="20"/>
                <w:lang w:val="en-US"/>
              </w:rPr>
            </w:pPr>
          </w:p>
        </w:tc>
        <w:tc>
          <w:tcPr>
            <w:tcW w:w="0" w:type="auto"/>
            <w:shd w:val="clear" w:color="auto" w:fill="F9E6D5" w:themeFill="accent2"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6-10</w:t>
            </w:r>
          </w:p>
        </w:tc>
        <w:tc>
          <w:tcPr>
            <w:tcW w:w="0" w:type="auto"/>
            <w:shd w:val="clear" w:color="auto" w:fill="F9E6D5" w:themeFill="accent2"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Breastfeeding</w:t>
            </w:r>
          </w:p>
        </w:tc>
      </w:tr>
      <w:tr w:rsidR="002F1C19" w:rsidRPr="001E43BC" w:rsidTr="0057067D">
        <w:tc>
          <w:tcPr>
            <w:tcW w:w="0" w:type="auto"/>
            <w:vMerge/>
            <w:shd w:val="clear" w:color="auto" w:fill="F9E6D5" w:themeFill="accent2" w:themeFillTint="33"/>
            <w:vAlign w:val="center"/>
          </w:tcPr>
          <w:p w:rsidR="002F1C19" w:rsidRPr="001E43BC" w:rsidRDefault="002F1C19" w:rsidP="001E43BC">
            <w:pPr>
              <w:snapToGrid w:val="0"/>
              <w:spacing w:before="60" w:after="60" w:line="100" w:lineRule="atLeast"/>
              <w:rPr>
                <w:rFonts w:asciiTheme="majorHAnsi" w:hAnsiTheme="majorHAnsi"/>
                <w:b/>
                <w:color w:val="000000"/>
                <w:szCs w:val="20"/>
                <w:lang w:val="en-US"/>
              </w:rPr>
            </w:pPr>
          </w:p>
        </w:tc>
        <w:tc>
          <w:tcPr>
            <w:tcW w:w="0" w:type="auto"/>
            <w:shd w:val="clear" w:color="auto" w:fill="F9E6D5" w:themeFill="accent2"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11-15</w:t>
            </w:r>
          </w:p>
        </w:tc>
        <w:tc>
          <w:tcPr>
            <w:tcW w:w="0" w:type="auto"/>
            <w:shd w:val="clear" w:color="auto" w:fill="F9E6D5" w:themeFill="accent2"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Complementary feeding</w:t>
            </w:r>
          </w:p>
        </w:tc>
      </w:tr>
      <w:tr w:rsidR="002F1C19" w:rsidRPr="001E43BC" w:rsidTr="0057067D">
        <w:tc>
          <w:tcPr>
            <w:tcW w:w="0" w:type="auto"/>
            <w:vMerge/>
            <w:shd w:val="clear" w:color="auto" w:fill="F9E6D5" w:themeFill="accent2" w:themeFillTint="33"/>
            <w:vAlign w:val="center"/>
          </w:tcPr>
          <w:p w:rsidR="002F1C19" w:rsidRPr="001E43BC" w:rsidRDefault="002F1C19" w:rsidP="001E43BC">
            <w:pPr>
              <w:snapToGrid w:val="0"/>
              <w:spacing w:before="60" w:after="60" w:line="100" w:lineRule="atLeast"/>
              <w:rPr>
                <w:rFonts w:asciiTheme="majorHAnsi" w:hAnsiTheme="majorHAnsi"/>
                <w:b/>
                <w:color w:val="000000"/>
                <w:szCs w:val="20"/>
                <w:lang w:val="en-US"/>
              </w:rPr>
            </w:pPr>
          </w:p>
        </w:tc>
        <w:tc>
          <w:tcPr>
            <w:tcW w:w="0" w:type="auto"/>
            <w:shd w:val="clear" w:color="auto" w:fill="F9E6D5" w:themeFill="accent2"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16-17</w:t>
            </w:r>
          </w:p>
        </w:tc>
        <w:tc>
          <w:tcPr>
            <w:tcW w:w="0" w:type="auto"/>
            <w:shd w:val="clear" w:color="auto" w:fill="F9E6D5" w:themeFill="accent2"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Vitamin A and deworming</w:t>
            </w:r>
          </w:p>
        </w:tc>
      </w:tr>
      <w:tr w:rsidR="002F1C19" w:rsidRPr="001E43BC" w:rsidTr="0057067D">
        <w:trPr>
          <w:trHeight w:val="286"/>
        </w:trPr>
        <w:tc>
          <w:tcPr>
            <w:tcW w:w="0" w:type="auto"/>
            <w:vMerge/>
            <w:shd w:val="clear" w:color="auto" w:fill="F9E6D5" w:themeFill="accent2" w:themeFillTint="33"/>
            <w:vAlign w:val="center"/>
          </w:tcPr>
          <w:p w:rsidR="002F1C19" w:rsidRPr="001E43BC" w:rsidRDefault="002F1C19" w:rsidP="001E43BC">
            <w:pPr>
              <w:snapToGrid w:val="0"/>
              <w:spacing w:before="60" w:after="60" w:line="100" w:lineRule="atLeast"/>
              <w:rPr>
                <w:rFonts w:asciiTheme="majorHAnsi" w:hAnsiTheme="majorHAnsi"/>
                <w:b/>
                <w:color w:val="000000"/>
                <w:szCs w:val="20"/>
                <w:lang w:val="en-US"/>
              </w:rPr>
            </w:pPr>
          </w:p>
        </w:tc>
        <w:tc>
          <w:tcPr>
            <w:tcW w:w="0" w:type="auto"/>
            <w:shd w:val="clear" w:color="auto" w:fill="F9E6D5" w:themeFill="accent2"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18</w:t>
            </w:r>
          </w:p>
        </w:tc>
        <w:tc>
          <w:tcPr>
            <w:tcW w:w="0" w:type="auto"/>
            <w:shd w:val="clear" w:color="auto" w:fill="F9E6D5" w:themeFill="accent2"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 xml:space="preserve">Zinc treatment for </w:t>
            </w:r>
            <w:r w:rsidR="00952E42" w:rsidRPr="001E43BC">
              <w:rPr>
                <w:color w:val="000000"/>
                <w:szCs w:val="20"/>
                <w:lang w:val="en-US"/>
              </w:rPr>
              <w:t>diarrhea</w:t>
            </w:r>
          </w:p>
        </w:tc>
      </w:tr>
      <w:tr w:rsidR="002F1C19" w:rsidRPr="001E43BC" w:rsidTr="0057067D">
        <w:tc>
          <w:tcPr>
            <w:tcW w:w="0" w:type="auto"/>
            <w:vMerge/>
            <w:shd w:val="clear" w:color="auto" w:fill="F9E6D5" w:themeFill="accent2" w:themeFillTint="33"/>
            <w:vAlign w:val="center"/>
          </w:tcPr>
          <w:p w:rsidR="002F1C19" w:rsidRPr="001E43BC" w:rsidRDefault="002F1C19" w:rsidP="001E43BC">
            <w:pPr>
              <w:snapToGrid w:val="0"/>
              <w:spacing w:before="60" w:after="60" w:line="100" w:lineRule="atLeast"/>
              <w:rPr>
                <w:rFonts w:asciiTheme="majorHAnsi" w:hAnsiTheme="majorHAnsi"/>
                <w:b/>
                <w:color w:val="000000"/>
                <w:szCs w:val="20"/>
                <w:lang w:val="en-US"/>
              </w:rPr>
            </w:pPr>
          </w:p>
        </w:tc>
        <w:tc>
          <w:tcPr>
            <w:tcW w:w="0" w:type="auto"/>
            <w:shd w:val="clear" w:color="auto" w:fill="F9E6D5" w:themeFill="accent2"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19-2</w:t>
            </w:r>
            <w:r w:rsidR="005618A1" w:rsidRPr="001E43BC">
              <w:rPr>
                <w:color w:val="000000"/>
                <w:szCs w:val="20"/>
                <w:lang w:val="en-US"/>
              </w:rPr>
              <w:t>0</w:t>
            </w:r>
          </w:p>
        </w:tc>
        <w:tc>
          <w:tcPr>
            <w:tcW w:w="0" w:type="auto"/>
            <w:shd w:val="clear" w:color="auto" w:fill="F9E6D5" w:themeFill="accent2"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Anemia treatment</w:t>
            </w:r>
          </w:p>
        </w:tc>
      </w:tr>
      <w:tr w:rsidR="002F1C19" w:rsidRPr="001E43BC" w:rsidTr="0057067D">
        <w:tc>
          <w:tcPr>
            <w:tcW w:w="0" w:type="auto"/>
            <w:vMerge/>
            <w:shd w:val="clear" w:color="auto" w:fill="F9E6D5" w:themeFill="accent2" w:themeFillTint="33"/>
            <w:vAlign w:val="center"/>
          </w:tcPr>
          <w:p w:rsidR="002F1C19" w:rsidRPr="001E43BC" w:rsidRDefault="002F1C19" w:rsidP="001E43BC">
            <w:pPr>
              <w:snapToGrid w:val="0"/>
              <w:spacing w:before="60" w:after="60" w:line="100" w:lineRule="atLeast"/>
              <w:rPr>
                <w:rFonts w:asciiTheme="majorHAnsi" w:hAnsiTheme="majorHAnsi"/>
                <w:b/>
                <w:color w:val="000000"/>
                <w:szCs w:val="20"/>
                <w:lang w:val="en-US"/>
              </w:rPr>
            </w:pPr>
          </w:p>
        </w:tc>
        <w:tc>
          <w:tcPr>
            <w:tcW w:w="0" w:type="auto"/>
            <w:shd w:val="clear" w:color="auto" w:fill="F9E6D5" w:themeFill="accent2"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2</w:t>
            </w:r>
            <w:r w:rsidR="005618A1" w:rsidRPr="001E43BC">
              <w:rPr>
                <w:color w:val="000000"/>
                <w:szCs w:val="20"/>
                <w:lang w:val="en-US"/>
              </w:rPr>
              <w:t>1</w:t>
            </w:r>
            <w:r w:rsidRPr="001E43BC">
              <w:rPr>
                <w:color w:val="000000"/>
                <w:szCs w:val="20"/>
                <w:lang w:val="en-US"/>
              </w:rPr>
              <w:t>-2</w:t>
            </w:r>
            <w:r w:rsidR="005618A1" w:rsidRPr="001E43BC">
              <w:rPr>
                <w:color w:val="000000"/>
                <w:szCs w:val="20"/>
                <w:lang w:val="en-US"/>
              </w:rPr>
              <w:t>5</w:t>
            </w:r>
          </w:p>
        </w:tc>
        <w:tc>
          <w:tcPr>
            <w:tcW w:w="0" w:type="auto"/>
            <w:shd w:val="clear" w:color="auto" w:fill="F9E6D5" w:themeFill="accent2"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Nutritional assessment</w:t>
            </w:r>
          </w:p>
        </w:tc>
      </w:tr>
      <w:tr w:rsidR="002F1C19" w:rsidRPr="001E43BC" w:rsidTr="0057067D">
        <w:tc>
          <w:tcPr>
            <w:tcW w:w="0" w:type="auto"/>
            <w:vMerge/>
            <w:shd w:val="clear" w:color="auto" w:fill="F9E6D5" w:themeFill="accent2" w:themeFillTint="33"/>
            <w:vAlign w:val="center"/>
          </w:tcPr>
          <w:p w:rsidR="002F1C19" w:rsidRPr="001E43BC" w:rsidRDefault="002F1C19" w:rsidP="001E43BC">
            <w:pPr>
              <w:snapToGrid w:val="0"/>
              <w:spacing w:before="60" w:after="60" w:line="100" w:lineRule="atLeast"/>
              <w:rPr>
                <w:rFonts w:asciiTheme="majorHAnsi" w:hAnsiTheme="majorHAnsi"/>
                <w:b/>
                <w:color w:val="000000"/>
                <w:szCs w:val="20"/>
                <w:lang w:val="en-US"/>
              </w:rPr>
            </w:pPr>
          </w:p>
        </w:tc>
        <w:tc>
          <w:tcPr>
            <w:tcW w:w="0" w:type="auto"/>
            <w:shd w:val="clear" w:color="auto" w:fill="F9E6D5" w:themeFill="accent2"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2</w:t>
            </w:r>
            <w:r w:rsidR="000E3FDF" w:rsidRPr="001E43BC">
              <w:rPr>
                <w:color w:val="000000"/>
                <w:szCs w:val="20"/>
                <w:lang w:val="en-US"/>
              </w:rPr>
              <w:t>6</w:t>
            </w:r>
            <w:r w:rsidRPr="001E43BC">
              <w:rPr>
                <w:color w:val="000000"/>
                <w:szCs w:val="20"/>
                <w:lang w:val="en-US"/>
              </w:rPr>
              <w:t>-3</w:t>
            </w:r>
            <w:r w:rsidR="000E3FDF" w:rsidRPr="001E43BC">
              <w:rPr>
                <w:color w:val="000000"/>
                <w:szCs w:val="20"/>
                <w:lang w:val="en-US"/>
              </w:rPr>
              <w:t>0</w:t>
            </w:r>
          </w:p>
        </w:tc>
        <w:tc>
          <w:tcPr>
            <w:tcW w:w="0" w:type="auto"/>
            <w:shd w:val="clear" w:color="auto" w:fill="F9E6D5" w:themeFill="accent2"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Management of acute malnutrition</w:t>
            </w:r>
          </w:p>
        </w:tc>
      </w:tr>
      <w:tr w:rsidR="002F1C19" w:rsidRPr="001E43BC" w:rsidTr="0057067D">
        <w:tc>
          <w:tcPr>
            <w:tcW w:w="0" w:type="auto"/>
            <w:vMerge/>
            <w:shd w:val="clear" w:color="auto" w:fill="F9E6D5" w:themeFill="accent2" w:themeFillTint="33"/>
            <w:vAlign w:val="center"/>
          </w:tcPr>
          <w:p w:rsidR="002F1C19" w:rsidRPr="001E43BC" w:rsidRDefault="002F1C19" w:rsidP="001E43BC">
            <w:pPr>
              <w:snapToGrid w:val="0"/>
              <w:spacing w:before="60" w:after="60" w:line="100" w:lineRule="atLeast"/>
              <w:rPr>
                <w:rFonts w:asciiTheme="majorHAnsi" w:hAnsiTheme="majorHAnsi"/>
                <w:b/>
                <w:color w:val="000000"/>
                <w:szCs w:val="20"/>
                <w:lang w:val="en-US"/>
              </w:rPr>
            </w:pPr>
          </w:p>
        </w:tc>
        <w:tc>
          <w:tcPr>
            <w:tcW w:w="0" w:type="auto"/>
            <w:shd w:val="clear" w:color="auto" w:fill="F9E6D5" w:themeFill="accent2"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3</w:t>
            </w:r>
            <w:r w:rsidR="000E3FDF" w:rsidRPr="001E43BC">
              <w:rPr>
                <w:color w:val="000000"/>
                <w:szCs w:val="20"/>
                <w:lang w:val="en-US"/>
              </w:rPr>
              <w:t>1</w:t>
            </w:r>
            <w:r w:rsidRPr="001E43BC">
              <w:rPr>
                <w:color w:val="000000"/>
                <w:szCs w:val="20"/>
                <w:lang w:val="en-US"/>
              </w:rPr>
              <w:t>-3</w:t>
            </w:r>
            <w:r w:rsidR="000E3FDF" w:rsidRPr="001E43BC">
              <w:rPr>
                <w:color w:val="000000"/>
                <w:szCs w:val="20"/>
                <w:lang w:val="en-US"/>
              </w:rPr>
              <w:t>3</w:t>
            </w:r>
          </w:p>
        </w:tc>
        <w:tc>
          <w:tcPr>
            <w:tcW w:w="0" w:type="auto"/>
            <w:shd w:val="clear" w:color="auto" w:fill="F9E6D5" w:themeFill="accent2"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Child nutrition in the context of HIV (where relevant)</w:t>
            </w:r>
          </w:p>
        </w:tc>
      </w:tr>
      <w:tr w:rsidR="002F1C19" w:rsidRPr="001E43BC" w:rsidTr="001E43BC">
        <w:tc>
          <w:tcPr>
            <w:tcW w:w="2347" w:type="dxa"/>
            <w:vMerge w:val="restart"/>
            <w:shd w:val="clear" w:color="auto" w:fill="EBEED5" w:themeFill="accent1" w:themeFillTint="33"/>
            <w:vAlign w:val="center"/>
          </w:tcPr>
          <w:p w:rsidR="002F1C19" w:rsidRPr="001E43BC" w:rsidRDefault="00B07BB1" w:rsidP="001E43BC">
            <w:pPr>
              <w:snapToGrid w:val="0"/>
              <w:spacing w:before="60" w:after="60" w:line="100" w:lineRule="atLeast"/>
              <w:rPr>
                <w:rFonts w:asciiTheme="majorHAnsi" w:hAnsiTheme="majorHAnsi"/>
                <w:b/>
                <w:color w:val="000000"/>
                <w:szCs w:val="20"/>
                <w:lang w:val="en-US"/>
              </w:rPr>
            </w:pPr>
            <w:r w:rsidRPr="001E43BC">
              <w:rPr>
                <w:rFonts w:asciiTheme="majorHAnsi" w:hAnsiTheme="majorHAnsi"/>
                <w:b/>
                <w:color w:val="000000"/>
                <w:szCs w:val="20"/>
                <w:lang w:val="en-US"/>
              </w:rPr>
              <w:t>WOMEN OF REPRODUCTIVE AGE (NON-PREGNANT AND NON-LACTATING)</w:t>
            </w:r>
            <w:r w:rsidRPr="001E43BC">
              <w:rPr>
                <w:rFonts w:asciiTheme="majorHAnsi" w:hAnsiTheme="majorHAnsi"/>
                <w:color w:val="000000"/>
                <w:szCs w:val="20"/>
                <w:lang w:val="en-US"/>
              </w:rPr>
              <w:t xml:space="preserve"> </w:t>
            </w:r>
          </w:p>
        </w:tc>
        <w:tc>
          <w:tcPr>
            <w:tcW w:w="6735" w:type="dxa"/>
            <w:gridSpan w:val="2"/>
            <w:shd w:val="clear" w:color="auto" w:fill="EBEED5" w:themeFill="accent1"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 xml:space="preserve">These nutrition actions focus on </w:t>
            </w:r>
            <w:r w:rsidRPr="001E43BC">
              <w:rPr>
                <w:b/>
                <w:color w:val="000000"/>
                <w:szCs w:val="20"/>
                <w:lang w:val="en-US"/>
              </w:rPr>
              <w:t>women of reproductive age (non-pregnant and non-lactating)</w:t>
            </w:r>
            <w:r w:rsidRPr="001E43BC">
              <w:rPr>
                <w:color w:val="000000"/>
                <w:szCs w:val="20"/>
                <w:lang w:val="en-US"/>
              </w:rPr>
              <w:t xml:space="preserve"> and </w:t>
            </w:r>
            <w:r w:rsidR="00BB2824" w:rsidRPr="001E43BC">
              <w:rPr>
                <w:color w:val="000000"/>
                <w:szCs w:val="20"/>
                <w:lang w:val="en-US"/>
              </w:rPr>
              <w:t xml:space="preserve">are </w:t>
            </w:r>
            <w:r w:rsidRPr="001E43BC">
              <w:rPr>
                <w:color w:val="000000"/>
                <w:szCs w:val="20"/>
                <w:lang w:val="en-US"/>
              </w:rPr>
              <w:t>sub-categorized as follows for analysis purpose:</w:t>
            </w:r>
          </w:p>
        </w:tc>
      </w:tr>
      <w:tr w:rsidR="002F1C19" w:rsidRPr="001E43BC" w:rsidTr="001E43BC">
        <w:tc>
          <w:tcPr>
            <w:tcW w:w="2347" w:type="dxa"/>
            <w:vMerge/>
            <w:shd w:val="clear" w:color="auto" w:fill="EBEED5" w:themeFill="accent1" w:themeFillTint="33"/>
            <w:vAlign w:val="center"/>
          </w:tcPr>
          <w:p w:rsidR="002F1C19" w:rsidRPr="001E43BC" w:rsidRDefault="002F1C19" w:rsidP="001E43BC">
            <w:pPr>
              <w:snapToGrid w:val="0"/>
              <w:spacing w:before="60" w:after="60" w:line="100" w:lineRule="atLeast"/>
              <w:rPr>
                <w:rFonts w:asciiTheme="majorHAnsi" w:hAnsiTheme="majorHAnsi"/>
                <w:b/>
                <w:color w:val="000000"/>
                <w:szCs w:val="20"/>
                <w:lang w:val="en-US"/>
              </w:rPr>
            </w:pPr>
          </w:p>
        </w:tc>
        <w:tc>
          <w:tcPr>
            <w:tcW w:w="2057" w:type="dxa"/>
            <w:shd w:val="clear" w:color="auto" w:fill="EBEED5" w:themeFill="accent1" w:themeFillTint="33"/>
          </w:tcPr>
          <w:p w:rsidR="002F1C19" w:rsidRPr="001E43BC" w:rsidRDefault="002F1C19" w:rsidP="001E43BC">
            <w:pPr>
              <w:snapToGrid w:val="0"/>
              <w:spacing w:before="30" w:after="30" w:line="240" w:lineRule="auto"/>
              <w:rPr>
                <w:b/>
                <w:color w:val="000000"/>
                <w:szCs w:val="20"/>
                <w:lang w:val="en-US"/>
              </w:rPr>
            </w:pPr>
            <w:r w:rsidRPr="001E43BC">
              <w:rPr>
                <w:b/>
                <w:color w:val="000000"/>
                <w:szCs w:val="20"/>
                <w:lang w:val="en-US"/>
              </w:rPr>
              <w:t xml:space="preserve">Nutrition </w:t>
            </w:r>
            <w:r w:rsidR="00BB2824" w:rsidRPr="001E43BC">
              <w:rPr>
                <w:b/>
                <w:color w:val="000000"/>
                <w:szCs w:val="20"/>
                <w:lang w:val="en-US"/>
              </w:rPr>
              <w:t>a</w:t>
            </w:r>
            <w:r w:rsidRPr="001E43BC">
              <w:rPr>
                <w:b/>
                <w:color w:val="000000"/>
                <w:szCs w:val="20"/>
                <w:lang w:val="en-US"/>
              </w:rPr>
              <w:t xml:space="preserve">ction </w:t>
            </w:r>
            <w:r w:rsidR="00BB2824" w:rsidRPr="001E43BC">
              <w:rPr>
                <w:b/>
                <w:color w:val="000000"/>
                <w:szCs w:val="20"/>
                <w:lang w:val="en-US"/>
              </w:rPr>
              <w:t>n</w:t>
            </w:r>
            <w:r w:rsidRPr="001E43BC">
              <w:rPr>
                <w:b/>
                <w:color w:val="000000"/>
                <w:szCs w:val="20"/>
                <w:lang w:val="en-US"/>
              </w:rPr>
              <w:t>o.</w:t>
            </w:r>
          </w:p>
        </w:tc>
        <w:tc>
          <w:tcPr>
            <w:tcW w:w="0" w:type="auto"/>
            <w:shd w:val="clear" w:color="auto" w:fill="EBEED5" w:themeFill="accent1" w:themeFillTint="33"/>
          </w:tcPr>
          <w:p w:rsidR="002F1C19" w:rsidRPr="001E43BC" w:rsidRDefault="002F1C19" w:rsidP="001E43BC">
            <w:pPr>
              <w:snapToGrid w:val="0"/>
              <w:spacing w:before="30" w:after="30" w:line="240" w:lineRule="auto"/>
              <w:rPr>
                <w:b/>
                <w:color w:val="000000"/>
                <w:szCs w:val="20"/>
                <w:lang w:val="en-US"/>
              </w:rPr>
            </w:pPr>
            <w:r w:rsidRPr="001E43BC">
              <w:rPr>
                <w:b/>
                <w:color w:val="000000"/>
                <w:szCs w:val="20"/>
                <w:lang w:val="en-US"/>
              </w:rPr>
              <w:t>Sub-</w:t>
            </w:r>
            <w:r w:rsidR="00903A48" w:rsidRPr="001E43BC">
              <w:rPr>
                <w:b/>
                <w:color w:val="000000"/>
                <w:szCs w:val="20"/>
                <w:lang w:val="en-US"/>
              </w:rPr>
              <w:t>c</w:t>
            </w:r>
            <w:r w:rsidRPr="001E43BC">
              <w:rPr>
                <w:b/>
                <w:color w:val="000000"/>
                <w:szCs w:val="20"/>
                <w:lang w:val="en-US"/>
              </w:rPr>
              <w:t>ategory</w:t>
            </w:r>
          </w:p>
        </w:tc>
      </w:tr>
      <w:tr w:rsidR="002F1C19" w:rsidRPr="001E43BC" w:rsidTr="001E43BC">
        <w:trPr>
          <w:trHeight w:val="493"/>
        </w:trPr>
        <w:tc>
          <w:tcPr>
            <w:tcW w:w="2347" w:type="dxa"/>
            <w:vMerge/>
            <w:shd w:val="clear" w:color="auto" w:fill="EBEED5" w:themeFill="accent1" w:themeFillTint="33"/>
            <w:vAlign w:val="center"/>
          </w:tcPr>
          <w:p w:rsidR="002F1C19" w:rsidRPr="001E43BC" w:rsidRDefault="002F1C19" w:rsidP="001E43BC">
            <w:pPr>
              <w:snapToGrid w:val="0"/>
              <w:spacing w:before="60" w:after="60" w:line="100" w:lineRule="atLeast"/>
              <w:rPr>
                <w:rFonts w:asciiTheme="majorHAnsi" w:hAnsiTheme="majorHAnsi"/>
                <w:b/>
                <w:color w:val="000000"/>
                <w:szCs w:val="20"/>
                <w:lang w:val="en-US"/>
              </w:rPr>
            </w:pPr>
          </w:p>
        </w:tc>
        <w:tc>
          <w:tcPr>
            <w:tcW w:w="2057" w:type="dxa"/>
            <w:shd w:val="clear" w:color="auto" w:fill="EBEED5" w:themeFill="accent1"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3</w:t>
            </w:r>
            <w:r w:rsidR="000E3FDF" w:rsidRPr="001E43BC">
              <w:rPr>
                <w:color w:val="000000"/>
                <w:szCs w:val="20"/>
                <w:lang w:val="en-US"/>
              </w:rPr>
              <w:t>4</w:t>
            </w:r>
          </w:p>
        </w:tc>
        <w:tc>
          <w:tcPr>
            <w:tcW w:w="0" w:type="auto"/>
            <w:shd w:val="clear" w:color="auto" w:fill="EBEED5" w:themeFill="accent1"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Micronutrient supplementation</w:t>
            </w:r>
          </w:p>
        </w:tc>
      </w:tr>
      <w:tr w:rsidR="002F1C19" w:rsidRPr="001E43BC" w:rsidTr="001E43BC">
        <w:tc>
          <w:tcPr>
            <w:tcW w:w="2347" w:type="dxa"/>
            <w:vMerge/>
            <w:shd w:val="clear" w:color="auto" w:fill="EBEED5" w:themeFill="accent1" w:themeFillTint="33"/>
            <w:vAlign w:val="center"/>
          </w:tcPr>
          <w:p w:rsidR="002F1C19" w:rsidRPr="001E43BC" w:rsidRDefault="002F1C19" w:rsidP="001E43BC">
            <w:pPr>
              <w:snapToGrid w:val="0"/>
              <w:spacing w:before="60" w:after="60" w:line="100" w:lineRule="atLeast"/>
              <w:rPr>
                <w:rFonts w:asciiTheme="majorHAnsi" w:hAnsiTheme="majorHAnsi"/>
                <w:b/>
                <w:color w:val="000000"/>
                <w:szCs w:val="20"/>
                <w:lang w:val="en-US"/>
              </w:rPr>
            </w:pPr>
          </w:p>
        </w:tc>
        <w:tc>
          <w:tcPr>
            <w:tcW w:w="2057" w:type="dxa"/>
            <w:shd w:val="clear" w:color="auto" w:fill="EBEED5" w:themeFill="accent1"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3</w:t>
            </w:r>
            <w:r w:rsidR="000E3FDF" w:rsidRPr="001E43BC">
              <w:rPr>
                <w:color w:val="000000"/>
                <w:szCs w:val="20"/>
                <w:lang w:val="en-US"/>
              </w:rPr>
              <w:t>5</w:t>
            </w:r>
          </w:p>
        </w:tc>
        <w:tc>
          <w:tcPr>
            <w:tcW w:w="0" w:type="auto"/>
            <w:shd w:val="clear" w:color="auto" w:fill="EBEED5" w:themeFill="accent1"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 xml:space="preserve">Nutrition </w:t>
            </w:r>
            <w:r w:rsidR="00BB2824" w:rsidRPr="001E43BC">
              <w:rPr>
                <w:color w:val="000000"/>
                <w:szCs w:val="20"/>
                <w:lang w:val="en-US"/>
              </w:rPr>
              <w:t>e</w:t>
            </w:r>
            <w:r w:rsidRPr="001E43BC">
              <w:rPr>
                <w:color w:val="000000"/>
                <w:szCs w:val="20"/>
                <w:lang w:val="en-US"/>
              </w:rPr>
              <w:t>ducation</w:t>
            </w:r>
          </w:p>
        </w:tc>
      </w:tr>
      <w:tr w:rsidR="002F1C19" w:rsidRPr="001E43BC" w:rsidTr="001E43BC">
        <w:tc>
          <w:tcPr>
            <w:tcW w:w="2347" w:type="dxa"/>
            <w:vMerge w:val="restart"/>
            <w:shd w:val="clear" w:color="auto" w:fill="F9E6D5" w:themeFill="accent2" w:themeFillTint="33"/>
            <w:vAlign w:val="center"/>
          </w:tcPr>
          <w:p w:rsidR="002F1C19" w:rsidRPr="001E43BC" w:rsidRDefault="00B07BB1" w:rsidP="001E43BC">
            <w:pPr>
              <w:snapToGrid w:val="0"/>
              <w:spacing w:before="60" w:after="60" w:line="100" w:lineRule="atLeast"/>
              <w:rPr>
                <w:rFonts w:asciiTheme="majorHAnsi" w:hAnsiTheme="majorHAnsi"/>
                <w:b/>
                <w:color w:val="000000"/>
                <w:szCs w:val="20"/>
                <w:lang w:val="en-US"/>
              </w:rPr>
            </w:pPr>
            <w:r w:rsidRPr="001E43BC">
              <w:rPr>
                <w:rFonts w:asciiTheme="majorHAnsi" w:hAnsiTheme="majorHAnsi"/>
                <w:b/>
                <w:color w:val="000000"/>
                <w:szCs w:val="20"/>
                <w:lang w:val="en-US"/>
              </w:rPr>
              <w:t xml:space="preserve">PREGNANT AND LACTATING WOMEN </w:t>
            </w:r>
          </w:p>
        </w:tc>
        <w:tc>
          <w:tcPr>
            <w:tcW w:w="6735" w:type="dxa"/>
            <w:gridSpan w:val="2"/>
            <w:shd w:val="clear" w:color="auto" w:fill="F9E6D5" w:themeFill="accent2" w:themeFillTint="33"/>
          </w:tcPr>
          <w:p w:rsidR="002F1C19" w:rsidRPr="001E43BC" w:rsidRDefault="00BB2824" w:rsidP="001E43BC">
            <w:pPr>
              <w:snapToGrid w:val="0"/>
              <w:spacing w:before="30" w:after="30" w:line="240" w:lineRule="auto"/>
              <w:rPr>
                <w:color w:val="000000"/>
                <w:szCs w:val="20"/>
                <w:lang w:val="en-US"/>
              </w:rPr>
            </w:pPr>
            <w:r w:rsidRPr="001E43BC">
              <w:rPr>
                <w:color w:val="000000"/>
                <w:szCs w:val="20"/>
                <w:lang w:val="en-US"/>
              </w:rPr>
              <w:t>F</w:t>
            </w:r>
            <w:r w:rsidR="002F1C19" w:rsidRPr="001E43BC">
              <w:rPr>
                <w:color w:val="000000"/>
                <w:szCs w:val="20"/>
                <w:lang w:val="en-US"/>
              </w:rPr>
              <w:t xml:space="preserve">ocus on </w:t>
            </w:r>
            <w:r w:rsidR="001D0510" w:rsidRPr="001E43BC">
              <w:rPr>
                <w:b/>
                <w:color w:val="000000"/>
                <w:szCs w:val="20"/>
                <w:lang w:val="en-US"/>
              </w:rPr>
              <w:t>pregnant and lactating women</w:t>
            </w:r>
            <w:r w:rsidR="002F1C19" w:rsidRPr="001E43BC">
              <w:rPr>
                <w:b/>
                <w:color w:val="000000"/>
                <w:szCs w:val="20"/>
                <w:lang w:val="en-US"/>
              </w:rPr>
              <w:t xml:space="preserve"> </w:t>
            </w:r>
            <w:r w:rsidR="002F1C19" w:rsidRPr="001E43BC">
              <w:rPr>
                <w:color w:val="000000"/>
                <w:szCs w:val="20"/>
                <w:lang w:val="en-US"/>
              </w:rPr>
              <w:t>and sub-categorized as follows for the analysis purpose:</w:t>
            </w:r>
          </w:p>
        </w:tc>
      </w:tr>
      <w:tr w:rsidR="002F1C19" w:rsidRPr="001E43BC" w:rsidTr="001E43BC">
        <w:tc>
          <w:tcPr>
            <w:tcW w:w="2347" w:type="dxa"/>
            <w:vMerge/>
            <w:shd w:val="clear" w:color="auto" w:fill="F9E6D5" w:themeFill="accent2" w:themeFillTint="33"/>
          </w:tcPr>
          <w:p w:rsidR="002F1C19" w:rsidRPr="001E43BC" w:rsidRDefault="002F1C19" w:rsidP="001E43BC">
            <w:pPr>
              <w:snapToGrid w:val="0"/>
              <w:spacing w:before="60" w:after="60" w:line="100" w:lineRule="atLeast"/>
              <w:rPr>
                <w:b/>
                <w:color w:val="000000"/>
                <w:szCs w:val="20"/>
                <w:lang w:val="en-US"/>
              </w:rPr>
            </w:pPr>
          </w:p>
        </w:tc>
        <w:tc>
          <w:tcPr>
            <w:tcW w:w="2057" w:type="dxa"/>
            <w:shd w:val="clear" w:color="auto" w:fill="F9E6D5" w:themeFill="accent2" w:themeFillTint="33"/>
          </w:tcPr>
          <w:p w:rsidR="002F1C19" w:rsidRPr="001E43BC" w:rsidRDefault="002F1C19" w:rsidP="001E43BC">
            <w:pPr>
              <w:snapToGrid w:val="0"/>
              <w:spacing w:before="30" w:after="30" w:line="240" w:lineRule="auto"/>
              <w:rPr>
                <w:b/>
                <w:color w:val="000000"/>
                <w:szCs w:val="20"/>
                <w:lang w:val="en-US"/>
              </w:rPr>
            </w:pPr>
            <w:r w:rsidRPr="001E43BC">
              <w:rPr>
                <w:b/>
                <w:color w:val="000000"/>
                <w:szCs w:val="20"/>
                <w:lang w:val="en-US"/>
              </w:rPr>
              <w:t xml:space="preserve">Nutrition </w:t>
            </w:r>
            <w:r w:rsidR="00BB2824" w:rsidRPr="001E43BC">
              <w:rPr>
                <w:b/>
                <w:color w:val="000000"/>
                <w:szCs w:val="20"/>
                <w:lang w:val="en-US"/>
              </w:rPr>
              <w:t>a</w:t>
            </w:r>
            <w:r w:rsidRPr="001E43BC">
              <w:rPr>
                <w:b/>
                <w:color w:val="000000"/>
                <w:szCs w:val="20"/>
                <w:lang w:val="en-US"/>
              </w:rPr>
              <w:t xml:space="preserve">ction </w:t>
            </w:r>
            <w:r w:rsidR="00BB2824" w:rsidRPr="001E43BC">
              <w:rPr>
                <w:b/>
                <w:color w:val="000000"/>
                <w:szCs w:val="20"/>
                <w:lang w:val="en-US"/>
              </w:rPr>
              <w:t>n</w:t>
            </w:r>
            <w:r w:rsidRPr="001E43BC">
              <w:rPr>
                <w:b/>
                <w:color w:val="000000"/>
                <w:szCs w:val="20"/>
                <w:lang w:val="en-US"/>
              </w:rPr>
              <w:t>o.</w:t>
            </w:r>
          </w:p>
        </w:tc>
        <w:tc>
          <w:tcPr>
            <w:tcW w:w="0" w:type="auto"/>
            <w:shd w:val="clear" w:color="auto" w:fill="F9E6D5" w:themeFill="accent2" w:themeFillTint="33"/>
          </w:tcPr>
          <w:p w:rsidR="002F1C19" w:rsidRPr="001E43BC" w:rsidRDefault="002F1C19" w:rsidP="001E43BC">
            <w:pPr>
              <w:snapToGrid w:val="0"/>
              <w:spacing w:before="30" w:after="30" w:line="240" w:lineRule="auto"/>
              <w:rPr>
                <w:b/>
                <w:color w:val="000000"/>
                <w:szCs w:val="20"/>
                <w:lang w:val="en-US"/>
              </w:rPr>
            </w:pPr>
            <w:r w:rsidRPr="001E43BC">
              <w:rPr>
                <w:b/>
                <w:color w:val="000000"/>
                <w:szCs w:val="20"/>
                <w:lang w:val="en-US"/>
              </w:rPr>
              <w:t>Sub-</w:t>
            </w:r>
            <w:r w:rsidR="00903A48" w:rsidRPr="001E43BC">
              <w:rPr>
                <w:b/>
                <w:color w:val="000000"/>
                <w:szCs w:val="20"/>
                <w:lang w:val="en-US"/>
              </w:rPr>
              <w:t>c</w:t>
            </w:r>
            <w:r w:rsidRPr="001E43BC">
              <w:rPr>
                <w:b/>
                <w:color w:val="000000"/>
                <w:szCs w:val="20"/>
                <w:lang w:val="en-US"/>
              </w:rPr>
              <w:t>ategory</w:t>
            </w:r>
          </w:p>
        </w:tc>
      </w:tr>
      <w:tr w:rsidR="002F1C19" w:rsidRPr="001E43BC" w:rsidTr="001E43BC">
        <w:tc>
          <w:tcPr>
            <w:tcW w:w="2347" w:type="dxa"/>
            <w:vMerge/>
            <w:shd w:val="clear" w:color="auto" w:fill="F9E6D5" w:themeFill="accent2" w:themeFillTint="33"/>
          </w:tcPr>
          <w:p w:rsidR="002F1C19" w:rsidRPr="001E43BC" w:rsidRDefault="002F1C19" w:rsidP="001E43BC">
            <w:pPr>
              <w:snapToGrid w:val="0"/>
              <w:spacing w:before="60" w:after="60" w:line="100" w:lineRule="atLeast"/>
              <w:rPr>
                <w:b/>
                <w:color w:val="000000"/>
                <w:szCs w:val="20"/>
                <w:lang w:val="en-US"/>
              </w:rPr>
            </w:pPr>
          </w:p>
        </w:tc>
        <w:tc>
          <w:tcPr>
            <w:tcW w:w="2057" w:type="dxa"/>
            <w:shd w:val="clear" w:color="auto" w:fill="F9E6D5" w:themeFill="accent2"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3</w:t>
            </w:r>
            <w:r w:rsidR="003D1BFC" w:rsidRPr="001E43BC">
              <w:rPr>
                <w:color w:val="000000"/>
                <w:szCs w:val="20"/>
                <w:lang w:val="en-US"/>
              </w:rPr>
              <w:t>6</w:t>
            </w:r>
            <w:r w:rsidRPr="001E43BC">
              <w:rPr>
                <w:color w:val="000000"/>
                <w:szCs w:val="20"/>
                <w:lang w:val="en-US"/>
              </w:rPr>
              <w:t>-4</w:t>
            </w:r>
            <w:r w:rsidR="003D1BFC" w:rsidRPr="001E43BC">
              <w:rPr>
                <w:color w:val="000000"/>
                <w:szCs w:val="20"/>
                <w:lang w:val="en-US"/>
              </w:rPr>
              <w:t>1</w:t>
            </w:r>
          </w:p>
        </w:tc>
        <w:tc>
          <w:tcPr>
            <w:tcW w:w="0" w:type="auto"/>
            <w:shd w:val="clear" w:color="auto" w:fill="F9E6D5" w:themeFill="accent2"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Anemia prevention and treatment</w:t>
            </w:r>
          </w:p>
        </w:tc>
      </w:tr>
      <w:tr w:rsidR="002F1C19" w:rsidRPr="001E43BC" w:rsidTr="001E43BC">
        <w:tc>
          <w:tcPr>
            <w:tcW w:w="2347" w:type="dxa"/>
            <w:vMerge/>
            <w:shd w:val="clear" w:color="auto" w:fill="F9E6D5" w:themeFill="accent2" w:themeFillTint="33"/>
          </w:tcPr>
          <w:p w:rsidR="002F1C19" w:rsidRPr="001E43BC" w:rsidRDefault="002F1C19" w:rsidP="001E43BC">
            <w:pPr>
              <w:snapToGrid w:val="0"/>
              <w:spacing w:before="60" w:after="60" w:line="100" w:lineRule="atLeast"/>
              <w:rPr>
                <w:b/>
                <w:color w:val="000000"/>
                <w:szCs w:val="20"/>
                <w:lang w:val="en-US"/>
              </w:rPr>
            </w:pPr>
          </w:p>
        </w:tc>
        <w:tc>
          <w:tcPr>
            <w:tcW w:w="2057" w:type="dxa"/>
            <w:shd w:val="clear" w:color="auto" w:fill="F9E6D5" w:themeFill="accent2"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4</w:t>
            </w:r>
            <w:r w:rsidR="003D1BFC" w:rsidRPr="001E43BC">
              <w:rPr>
                <w:color w:val="000000"/>
                <w:szCs w:val="20"/>
                <w:lang w:val="en-US"/>
              </w:rPr>
              <w:t>2</w:t>
            </w:r>
          </w:p>
        </w:tc>
        <w:tc>
          <w:tcPr>
            <w:tcW w:w="0" w:type="auto"/>
            <w:shd w:val="clear" w:color="auto" w:fill="F9E6D5" w:themeFill="accent2"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Nutritional assessment</w:t>
            </w:r>
          </w:p>
        </w:tc>
      </w:tr>
      <w:tr w:rsidR="002F1C19" w:rsidRPr="001E43BC" w:rsidTr="001E43BC">
        <w:tc>
          <w:tcPr>
            <w:tcW w:w="2347" w:type="dxa"/>
            <w:vMerge/>
            <w:shd w:val="clear" w:color="auto" w:fill="F9E6D5" w:themeFill="accent2" w:themeFillTint="33"/>
          </w:tcPr>
          <w:p w:rsidR="002F1C19" w:rsidRPr="001E43BC" w:rsidRDefault="002F1C19" w:rsidP="001E43BC">
            <w:pPr>
              <w:snapToGrid w:val="0"/>
              <w:spacing w:before="60" w:after="60" w:line="100" w:lineRule="atLeast"/>
              <w:rPr>
                <w:b/>
                <w:color w:val="000000"/>
                <w:szCs w:val="20"/>
                <w:lang w:val="en-US"/>
              </w:rPr>
            </w:pPr>
          </w:p>
        </w:tc>
        <w:tc>
          <w:tcPr>
            <w:tcW w:w="2057" w:type="dxa"/>
            <w:shd w:val="clear" w:color="auto" w:fill="F9E6D5" w:themeFill="accent2"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4</w:t>
            </w:r>
            <w:r w:rsidR="003D1BFC" w:rsidRPr="001E43BC">
              <w:rPr>
                <w:color w:val="000000"/>
                <w:szCs w:val="20"/>
                <w:lang w:val="en-US"/>
              </w:rPr>
              <w:t>3</w:t>
            </w:r>
            <w:r w:rsidRPr="001E43BC">
              <w:rPr>
                <w:color w:val="000000"/>
                <w:szCs w:val="20"/>
                <w:lang w:val="en-US"/>
              </w:rPr>
              <w:t>-4</w:t>
            </w:r>
            <w:r w:rsidR="003D1BFC" w:rsidRPr="001E43BC">
              <w:rPr>
                <w:color w:val="000000"/>
                <w:szCs w:val="20"/>
                <w:lang w:val="en-US"/>
              </w:rPr>
              <w:t>4</w:t>
            </w:r>
          </w:p>
        </w:tc>
        <w:tc>
          <w:tcPr>
            <w:tcW w:w="0" w:type="auto"/>
            <w:shd w:val="clear" w:color="auto" w:fill="F9E6D5" w:themeFill="accent2"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Nutrition education</w:t>
            </w:r>
          </w:p>
        </w:tc>
      </w:tr>
      <w:tr w:rsidR="002F1C19" w:rsidRPr="001E43BC" w:rsidTr="001E43BC">
        <w:tc>
          <w:tcPr>
            <w:tcW w:w="2347" w:type="dxa"/>
            <w:vMerge/>
            <w:shd w:val="clear" w:color="auto" w:fill="F9E6D5" w:themeFill="accent2" w:themeFillTint="33"/>
          </w:tcPr>
          <w:p w:rsidR="002F1C19" w:rsidRPr="001E43BC" w:rsidRDefault="002F1C19" w:rsidP="001E43BC">
            <w:pPr>
              <w:snapToGrid w:val="0"/>
              <w:spacing w:before="60" w:after="60" w:line="100" w:lineRule="atLeast"/>
              <w:rPr>
                <w:b/>
                <w:color w:val="000000"/>
                <w:szCs w:val="20"/>
                <w:lang w:val="en-US"/>
              </w:rPr>
            </w:pPr>
          </w:p>
        </w:tc>
        <w:tc>
          <w:tcPr>
            <w:tcW w:w="2057" w:type="dxa"/>
            <w:shd w:val="clear" w:color="auto" w:fill="F9E6D5" w:themeFill="accent2"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4</w:t>
            </w:r>
            <w:r w:rsidR="003D1BFC" w:rsidRPr="001E43BC">
              <w:rPr>
                <w:color w:val="000000"/>
                <w:szCs w:val="20"/>
                <w:lang w:val="en-US"/>
              </w:rPr>
              <w:t>5</w:t>
            </w:r>
          </w:p>
        </w:tc>
        <w:tc>
          <w:tcPr>
            <w:tcW w:w="0" w:type="auto"/>
            <w:shd w:val="clear" w:color="auto" w:fill="F9E6D5" w:themeFill="accent2" w:themeFillTint="33"/>
          </w:tcPr>
          <w:p w:rsidR="002F1C19" w:rsidRPr="001E43BC" w:rsidRDefault="002F1C19" w:rsidP="001E43BC">
            <w:pPr>
              <w:snapToGrid w:val="0"/>
              <w:spacing w:before="30" w:after="30" w:line="240" w:lineRule="auto"/>
              <w:rPr>
                <w:color w:val="000000"/>
                <w:szCs w:val="20"/>
                <w:lang w:val="en-US"/>
              </w:rPr>
            </w:pPr>
            <w:r w:rsidRPr="001E43BC">
              <w:rPr>
                <w:color w:val="000000"/>
                <w:szCs w:val="20"/>
                <w:lang w:val="en-US"/>
              </w:rPr>
              <w:t>Calcium supplementation</w:t>
            </w:r>
          </w:p>
        </w:tc>
      </w:tr>
    </w:tbl>
    <w:p w:rsidR="0057067D" w:rsidRPr="00905B5D" w:rsidRDefault="0057067D" w:rsidP="00905B5D">
      <w:pPr>
        <w:rPr>
          <w:rFonts w:asciiTheme="majorHAnsi" w:hAnsiTheme="majorHAnsi"/>
          <w:b/>
          <w:sz w:val="24"/>
          <w:lang w:val="en-US"/>
        </w:rPr>
      </w:pPr>
      <w:r w:rsidRPr="00905B5D">
        <w:rPr>
          <w:rFonts w:asciiTheme="majorHAnsi" w:hAnsiTheme="majorHAnsi"/>
          <w:b/>
          <w:sz w:val="24"/>
          <w:lang w:val="en-US"/>
        </w:rPr>
        <w:lastRenderedPageBreak/>
        <w:t>Nutrition Action Questions</w:t>
      </w:r>
    </w:p>
    <w:p w:rsidR="00B07BB1" w:rsidRPr="00AC737D" w:rsidRDefault="00B07BB1" w:rsidP="0057067D">
      <w:pPr>
        <w:spacing w:before="0"/>
        <w:rPr>
          <w:color w:val="000000"/>
          <w:sz w:val="22"/>
          <w:szCs w:val="22"/>
          <w:lang w:val="en-US"/>
        </w:rPr>
      </w:pPr>
      <w:r w:rsidRPr="00AC737D">
        <w:rPr>
          <w:color w:val="000000"/>
          <w:sz w:val="22"/>
          <w:szCs w:val="22"/>
          <w:lang w:val="en-US"/>
        </w:rPr>
        <w:t xml:space="preserve">The three types of questions asked in different tools are briefly explained.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2485"/>
        <w:gridCol w:w="6652"/>
      </w:tblGrid>
      <w:tr w:rsidR="00B07BB1" w:rsidRPr="00AC737D" w:rsidTr="001E43BC">
        <w:trPr>
          <w:trHeight w:val="340"/>
        </w:trPr>
        <w:tc>
          <w:tcPr>
            <w:tcW w:w="1360" w:type="pct"/>
            <w:shd w:val="clear" w:color="auto" w:fill="C4BC96"/>
            <w:vAlign w:val="center"/>
          </w:tcPr>
          <w:p w:rsidR="00B07BB1" w:rsidRPr="00CD59AA" w:rsidRDefault="00B07BB1" w:rsidP="00CD59AA">
            <w:pPr>
              <w:snapToGrid w:val="0"/>
              <w:spacing w:line="100" w:lineRule="atLeast"/>
              <w:jc w:val="center"/>
              <w:rPr>
                <w:rFonts w:asciiTheme="majorHAnsi" w:hAnsiTheme="majorHAnsi"/>
                <w:b/>
                <w:color w:val="000000"/>
                <w:szCs w:val="22"/>
                <w:lang w:val="en-US"/>
              </w:rPr>
            </w:pPr>
            <w:r w:rsidRPr="00CD59AA">
              <w:rPr>
                <w:rFonts w:asciiTheme="majorHAnsi" w:hAnsiTheme="majorHAnsi"/>
                <w:b/>
                <w:color w:val="000000"/>
                <w:szCs w:val="22"/>
                <w:lang w:val="en-US"/>
              </w:rPr>
              <w:t>Question</w:t>
            </w:r>
          </w:p>
        </w:tc>
        <w:tc>
          <w:tcPr>
            <w:tcW w:w="3640" w:type="pct"/>
            <w:shd w:val="clear" w:color="auto" w:fill="C4BC96"/>
            <w:vAlign w:val="center"/>
          </w:tcPr>
          <w:p w:rsidR="00B07BB1" w:rsidRPr="00CD59AA" w:rsidRDefault="00B07BB1" w:rsidP="00CD59AA">
            <w:pPr>
              <w:snapToGrid w:val="0"/>
              <w:spacing w:line="100" w:lineRule="atLeast"/>
              <w:jc w:val="center"/>
              <w:rPr>
                <w:rFonts w:asciiTheme="majorHAnsi" w:hAnsiTheme="majorHAnsi"/>
                <w:b/>
                <w:color w:val="000000"/>
                <w:szCs w:val="22"/>
                <w:lang w:val="en-US"/>
              </w:rPr>
            </w:pPr>
            <w:r w:rsidRPr="00CD59AA">
              <w:rPr>
                <w:rFonts w:asciiTheme="majorHAnsi" w:hAnsiTheme="majorHAnsi"/>
                <w:b/>
                <w:color w:val="000000"/>
                <w:szCs w:val="22"/>
                <w:lang w:val="en-US"/>
              </w:rPr>
              <w:t>Description</w:t>
            </w:r>
          </w:p>
        </w:tc>
      </w:tr>
      <w:tr w:rsidR="002F1C19" w:rsidRPr="00AC737D" w:rsidTr="0099709E">
        <w:tc>
          <w:tcPr>
            <w:tcW w:w="1360" w:type="pct"/>
            <w:shd w:val="clear" w:color="auto" w:fill="auto"/>
          </w:tcPr>
          <w:p w:rsidR="002F1C19" w:rsidRPr="00CD59AA" w:rsidRDefault="002F1C19" w:rsidP="008941E7">
            <w:pPr>
              <w:snapToGrid w:val="0"/>
              <w:spacing w:after="0" w:line="100" w:lineRule="atLeast"/>
              <w:rPr>
                <w:b/>
                <w:color w:val="000000"/>
                <w:szCs w:val="22"/>
                <w:lang w:val="en-US"/>
              </w:rPr>
            </w:pPr>
            <w:r w:rsidRPr="00CD59AA">
              <w:rPr>
                <w:b/>
                <w:color w:val="000000"/>
                <w:szCs w:val="22"/>
                <w:lang w:val="en-US"/>
              </w:rPr>
              <w:t>Are you tasked t</w:t>
            </w:r>
            <w:r w:rsidR="00CD59AA" w:rsidRPr="00CD59AA">
              <w:rPr>
                <w:b/>
                <w:color w:val="000000"/>
                <w:szCs w:val="22"/>
                <w:lang w:val="en-US"/>
              </w:rPr>
              <w:t>o [NUTRITION ACTION]?</w:t>
            </w:r>
          </w:p>
          <w:p w:rsidR="00BB2824" w:rsidRPr="00CD59AA" w:rsidRDefault="008941E7" w:rsidP="008941E7">
            <w:pPr>
              <w:snapToGrid w:val="0"/>
              <w:spacing w:before="0" w:line="100" w:lineRule="atLeast"/>
              <w:rPr>
                <w:color w:val="000000"/>
                <w:szCs w:val="22"/>
                <w:lang w:val="en-US"/>
              </w:rPr>
            </w:pPr>
            <w:r>
              <w:rPr>
                <w:color w:val="000000"/>
                <w:szCs w:val="22"/>
                <w:lang w:val="en-US"/>
              </w:rPr>
              <w:t>(</w:t>
            </w:r>
            <w:r w:rsidR="00CD59AA" w:rsidRPr="00CD59AA">
              <w:rPr>
                <w:color w:val="000000"/>
                <w:szCs w:val="22"/>
                <w:lang w:val="en-US"/>
              </w:rPr>
              <w:t>Text field)</w:t>
            </w:r>
          </w:p>
          <w:p w:rsidR="002F1C19" w:rsidRPr="00AC737D" w:rsidRDefault="00BB2824" w:rsidP="00BB2824">
            <w:pPr>
              <w:snapToGrid w:val="0"/>
              <w:spacing w:line="100" w:lineRule="atLeast"/>
              <w:rPr>
                <w:color w:val="000000"/>
                <w:sz w:val="22"/>
                <w:szCs w:val="22"/>
                <w:lang w:val="en-US"/>
              </w:rPr>
            </w:pPr>
            <w:r w:rsidRPr="008941E7">
              <w:rPr>
                <w:color w:val="000000"/>
                <w:sz w:val="18"/>
                <w:szCs w:val="22"/>
                <w:lang w:val="en-US"/>
              </w:rPr>
              <w:t>(</w:t>
            </w:r>
            <w:r w:rsidR="0047612D" w:rsidRPr="008941E7">
              <w:rPr>
                <w:color w:val="000000"/>
                <w:sz w:val="18"/>
                <w:szCs w:val="22"/>
                <w:lang w:val="en-US"/>
              </w:rPr>
              <w:t>e</w:t>
            </w:r>
            <w:r w:rsidR="002F1C19" w:rsidRPr="008941E7">
              <w:rPr>
                <w:color w:val="000000"/>
                <w:sz w:val="18"/>
                <w:szCs w:val="22"/>
                <w:lang w:val="en-US"/>
              </w:rPr>
              <w:t>.g.</w:t>
            </w:r>
            <w:r w:rsidR="0047612D" w:rsidRPr="008941E7">
              <w:rPr>
                <w:color w:val="000000"/>
                <w:sz w:val="18"/>
                <w:szCs w:val="22"/>
                <w:lang w:val="en-US"/>
              </w:rPr>
              <w:t>,</w:t>
            </w:r>
            <w:r w:rsidR="002F1C19" w:rsidRPr="008941E7">
              <w:rPr>
                <w:color w:val="000000"/>
                <w:sz w:val="18"/>
                <w:szCs w:val="22"/>
                <w:lang w:val="en-US"/>
              </w:rPr>
              <w:t xml:space="preserve"> </w:t>
            </w:r>
            <w:r w:rsidRPr="008941E7">
              <w:rPr>
                <w:color w:val="000000"/>
                <w:sz w:val="18"/>
                <w:szCs w:val="22"/>
                <w:lang w:val="en-US"/>
              </w:rPr>
              <w:t>a</w:t>
            </w:r>
            <w:r w:rsidR="002F1C19" w:rsidRPr="008941E7">
              <w:rPr>
                <w:color w:val="000000"/>
                <w:sz w:val="18"/>
                <w:szCs w:val="22"/>
                <w:lang w:val="en-US"/>
              </w:rPr>
              <w:t xml:space="preserve">re you tasked to </w:t>
            </w:r>
            <w:r w:rsidRPr="008941E7">
              <w:rPr>
                <w:rFonts w:cs="Calibri"/>
                <w:color w:val="000000"/>
                <w:sz w:val="18"/>
                <w:szCs w:val="22"/>
                <w:lang w:val="en-US"/>
              </w:rPr>
              <w:t>i</w:t>
            </w:r>
            <w:r w:rsidR="002F1C19" w:rsidRPr="008941E7">
              <w:rPr>
                <w:rFonts w:cs="Calibri"/>
                <w:color w:val="000000"/>
                <w:sz w:val="18"/>
                <w:szCs w:val="22"/>
                <w:lang w:val="en-US"/>
              </w:rPr>
              <w:t>mplement delayed cord clamping after delivery?</w:t>
            </w:r>
            <w:r w:rsidRPr="008941E7">
              <w:rPr>
                <w:rFonts w:cs="Calibri"/>
                <w:color w:val="000000"/>
                <w:sz w:val="18"/>
                <w:szCs w:val="22"/>
                <w:lang w:val="en-US"/>
              </w:rPr>
              <w:t>)</w:t>
            </w:r>
          </w:p>
        </w:tc>
        <w:tc>
          <w:tcPr>
            <w:tcW w:w="3640" w:type="pct"/>
            <w:shd w:val="clear" w:color="auto" w:fill="auto"/>
          </w:tcPr>
          <w:p w:rsidR="002F1C19" w:rsidRPr="00CD59AA" w:rsidRDefault="002F1C19" w:rsidP="008941E7">
            <w:pPr>
              <w:snapToGrid w:val="0"/>
              <w:spacing w:before="0" w:line="100" w:lineRule="atLeast"/>
              <w:rPr>
                <w:color w:val="000000"/>
                <w:szCs w:val="22"/>
                <w:lang w:val="en-US"/>
              </w:rPr>
            </w:pPr>
            <w:r w:rsidRPr="00CD59AA">
              <w:rPr>
                <w:color w:val="000000"/>
                <w:szCs w:val="22"/>
                <w:lang w:val="en-US"/>
              </w:rPr>
              <w:t>This question ask</w:t>
            </w:r>
            <w:r w:rsidR="00BB2824" w:rsidRPr="00CD59AA">
              <w:rPr>
                <w:color w:val="000000"/>
                <w:szCs w:val="22"/>
                <w:lang w:val="en-US"/>
              </w:rPr>
              <w:t>s</w:t>
            </w:r>
            <w:r w:rsidRPr="00CD59AA">
              <w:rPr>
                <w:color w:val="000000"/>
                <w:szCs w:val="22"/>
                <w:lang w:val="en-US"/>
              </w:rPr>
              <w:t xml:space="preserve"> if you are </w:t>
            </w:r>
            <w:r w:rsidRPr="00CD59AA">
              <w:rPr>
                <w:b/>
                <w:color w:val="000000"/>
                <w:szCs w:val="22"/>
                <w:lang w:val="en-US"/>
              </w:rPr>
              <w:t xml:space="preserve">expected to </w:t>
            </w:r>
            <w:r w:rsidR="00BB2824" w:rsidRPr="00CD59AA">
              <w:rPr>
                <w:b/>
                <w:color w:val="000000"/>
                <w:szCs w:val="22"/>
                <w:lang w:val="en-US"/>
              </w:rPr>
              <w:t>complete</w:t>
            </w:r>
            <w:r w:rsidRPr="00CD59AA">
              <w:rPr>
                <w:b/>
                <w:color w:val="000000"/>
                <w:szCs w:val="22"/>
                <w:lang w:val="en-US"/>
              </w:rPr>
              <w:t xml:space="preserve"> a nutrition action by the virtue of being in the current provider position </w:t>
            </w:r>
            <w:r w:rsidRPr="00CD59AA">
              <w:rPr>
                <w:color w:val="000000"/>
                <w:szCs w:val="22"/>
                <w:lang w:val="en-US"/>
              </w:rPr>
              <w:t xml:space="preserve">(of </w:t>
            </w:r>
            <w:r w:rsidR="00BB2824" w:rsidRPr="00CD59AA">
              <w:rPr>
                <w:color w:val="000000"/>
                <w:szCs w:val="22"/>
                <w:lang w:val="en-US"/>
              </w:rPr>
              <w:t>n</w:t>
            </w:r>
            <w:r w:rsidRPr="00CD59AA">
              <w:rPr>
                <w:color w:val="000000"/>
                <w:szCs w:val="22"/>
                <w:lang w:val="en-US"/>
              </w:rPr>
              <w:t>urse</w:t>
            </w:r>
            <w:r w:rsidR="00BB2824" w:rsidRPr="00CD59AA">
              <w:rPr>
                <w:color w:val="000000"/>
                <w:szCs w:val="22"/>
                <w:lang w:val="en-US"/>
              </w:rPr>
              <w:t>,</w:t>
            </w:r>
            <w:r w:rsidRPr="00CD59AA">
              <w:rPr>
                <w:color w:val="000000"/>
                <w:szCs w:val="22"/>
                <w:lang w:val="en-US"/>
              </w:rPr>
              <w:t xml:space="preserve"> community health worker</w:t>
            </w:r>
            <w:r w:rsidR="00BB2824" w:rsidRPr="00CD59AA">
              <w:rPr>
                <w:color w:val="000000"/>
                <w:szCs w:val="22"/>
                <w:lang w:val="en-US"/>
              </w:rPr>
              <w:t>,</w:t>
            </w:r>
            <w:r w:rsidRPr="00CD59AA">
              <w:rPr>
                <w:color w:val="000000"/>
                <w:szCs w:val="22"/>
                <w:lang w:val="en-US"/>
              </w:rPr>
              <w:t xml:space="preserve"> nutritionist</w:t>
            </w:r>
            <w:r w:rsidR="00BB2824" w:rsidRPr="00CD59AA">
              <w:rPr>
                <w:color w:val="000000"/>
                <w:szCs w:val="22"/>
                <w:lang w:val="en-US"/>
              </w:rPr>
              <w:t>,</w:t>
            </w:r>
            <w:r w:rsidRPr="00CD59AA">
              <w:rPr>
                <w:color w:val="000000"/>
                <w:szCs w:val="22"/>
                <w:lang w:val="en-US"/>
              </w:rPr>
              <w:t xml:space="preserve"> dietician</w:t>
            </w:r>
            <w:r w:rsidR="00BB2824" w:rsidRPr="00CD59AA">
              <w:rPr>
                <w:color w:val="000000"/>
                <w:szCs w:val="22"/>
                <w:lang w:val="en-US"/>
              </w:rPr>
              <w:t>,</w:t>
            </w:r>
            <w:r w:rsidRPr="00CD59AA">
              <w:rPr>
                <w:color w:val="000000"/>
                <w:szCs w:val="22"/>
                <w:lang w:val="en-US"/>
              </w:rPr>
              <w:t xml:space="preserve"> doctor</w:t>
            </w:r>
            <w:r w:rsidR="00BB2824" w:rsidRPr="00CD59AA">
              <w:rPr>
                <w:color w:val="000000"/>
                <w:szCs w:val="22"/>
                <w:lang w:val="en-US"/>
              </w:rPr>
              <w:t>,</w:t>
            </w:r>
            <w:r w:rsidR="0057067D" w:rsidRPr="00CD59AA">
              <w:rPr>
                <w:color w:val="000000"/>
                <w:szCs w:val="22"/>
                <w:lang w:val="en-US"/>
              </w:rPr>
              <w:t xml:space="preserve"> or other). </w:t>
            </w:r>
          </w:p>
          <w:p w:rsidR="00BB2824" w:rsidRPr="00CD59AA" w:rsidRDefault="002F1C19" w:rsidP="0047612D">
            <w:pPr>
              <w:snapToGrid w:val="0"/>
              <w:spacing w:line="100" w:lineRule="atLeast"/>
              <w:rPr>
                <w:color w:val="000000"/>
                <w:szCs w:val="22"/>
                <w:lang w:val="en-US"/>
              </w:rPr>
            </w:pPr>
            <w:r w:rsidRPr="00CD59AA">
              <w:rPr>
                <w:color w:val="000000"/>
                <w:szCs w:val="22"/>
                <w:lang w:val="en-US"/>
              </w:rPr>
              <w:t>Please respond by saying ‘Yes</w:t>
            </w:r>
            <w:r w:rsidR="00903A48" w:rsidRPr="00CD59AA">
              <w:rPr>
                <w:color w:val="000000"/>
                <w:szCs w:val="22"/>
                <w:lang w:val="en-US"/>
              </w:rPr>
              <w:t>,</w:t>
            </w:r>
            <w:r w:rsidRPr="00CD59AA">
              <w:rPr>
                <w:color w:val="000000"/>
                <w:szCs w:val="22"/>
                <w:lang w:val="en-US"/>
              </w:rPr>
              <w:t>’ ‘No</w:t>
            </w:r>
            <w:r w:rsidR="00903A48" w:rsidRPr="00CD59AA">
              <w:rPr>
                <w:color w:val="000000"/>
                <w:szCs w:val="22"/>
                <w:lang w:val="en-US"/>
              </w:rPr>
              <w:t>,</w:t>
            </w:r>
            <w:r w:rsidRPr="00CD59AA">
              <w:rPr>
                <w:color w:val="000000"/>
                <w:szCs w:val="22"/>
                <w:lang w:val="en-US"/>
              </w:rPr>
              <w:t>’ ‘Do Not Remember</w:t>
            </w:r>
            <w:r w:rsidR="00903A48" w:rsidRPr="00CD59AA">
              <w:rPr>
                <w:color w:val="000000"/>
                <w:szCs w:val="22"/>
                <w:lang w:val="en-US"/>
              </w:rPr>
              <w:t>,</w:t>
            </w:r>
            <w:r w:rsidRPr="00CD59AA">
              <w:rPr>
                <w:color w:val="000000"/>
                <w:szCs w:val="22"/>
                <w:lang w:val="en-US"/>
              </w:rPr>
              <w:t>’</w:t>
            </w:r>
            <w:r w:rsidR="00903A48" w:rsidRPr="00CD59AA">
              <w:rPr>
                <w:color w:val="000000"/>
                <w:szCs w:val="22"/>
                <w:lang w:val="en-US"/>
              </w:rPr>
              <w:t xml:space="preserve"> </w:t>
            </w:r>
            <w:r w:rsidRPr="00CD59AA">
              <w:rPr>
                <w:color w:val="000000"/>
                <w:szCs w:val="22"/>
                <w:lang w:val="en-US"/>
              </w:rPr>
              <w:t>or ‘Not Applicable</w:t>
            </w:r>
            <w:r w:rsidR="00903A48" w:rsidRPr="00CD59AA">
              <w:rPr>
                <w:color w:val="000000"/>
                <w:szCs w:val="22"/>
                <w:lang w:val="en-US"/>
              </w:rPr>
              <w:t>.</w:t>
            </w:r>
            <w:r w:rsidRPr="00CD59AA">
              <w:rPr>
                <w:color w:val="000000"/>
                <w:szCs w:val="22"/>
                <w:lang w:val="en-US"/>
              </w:rPr>
              <w:t>’</w:t>
            </w:r>
          </w:p>
          <w:p w:rsidR="002F1C19" w:rsidRPr="00AC737D" w:rsidRDefault="00903A48" w:rsidP="008941E7">
            <w:pPr>
              <w:snapToGrid w:val="0"/>
              <w:spacing w:after="0" w:line="100" w:lineRule="atLeast"/>
              <w:rPr>
                <w:color w:val="000000"/>
                <w:sz w:val="22"/>
                <w:szCs w:val="22"/>
                <w:lang w:val="en-US"/>
              </w:rPr>
            </w:pPr>
            <w:r w:rsidRPr="008941E7">
              <w:rPr>
                <w:color w:val="000000"/>
                <w:sz w:val="18"/>
                <w:szCs w:val="22"/>
                <w:lang w:val="en-US"/>
              </w:rPr>
              <w:t>(e</w:t>
            </w:r>
            <w:r w:rsidR="002F1C19" w:rsidRPr="008941E7">
              <w:rPr>
                <w:color w:val="000000"/>
                <w:sz w:val="18"/>
                <w:szCs w:val="22"/>
                <w:lang w:val="en-US"/>
              </w:rPr>
              <w:t>.g.</w:t>
            </w:r>
            <w:r w:rsidRPr="008941E7">
              <w:rPr>
                <w:color w:val="000000"/>
                <w:sz w:val="18"/>
                <w:szCs w:val="22"/>
                <w:lang w:val="en-US"/>
              </w:rPr>
              <w:t>,</w:t>
            </w:r>
            <w:r w:rsidR="002F1C19" w:rsidRPr="008941E7">
              <w:rPr>
                <w:color w:val="000000"/>
                <w:sz w:val="18"/>
                <w:szCs w:val="22"/>
                <w:lang w:val="en-US"/>
              </w:rPr>
              <w:t xml:space="preserve"> if expected to </w:t>
            </w:r>
            <w:r w:rsidR="002F1C19" w:rsidRPr="008941E7">
              <w:rPr>
                <w:i/>
                <w:color w:val="000000"/>
                <w:sz w:val="18"/>
                <w:szCs w:val="22"/>
                <w:lang w:val="en-US"/>
              </w:rPr>
              <w:t xml:space="preserve">implement delayed cord clamping after delivery </w:t>
            </w:r>
            <w:r w:rsidR="002F1C19" w:rsidRPr="008941E7">
              <w:rPr>
                <w:color w:val="000000"/>
                <w:sz w:val="18"/>
                <w:szCs w:val="22"/>
                <w:lang w:val="en-US"/>
              </w:rPr>
              <w:t xml:space="preserve">because of your current provider). </w:t>
            </w:r>
          </w:p>
        </w:tc>
      </w:tr>
      <w:tr w:rsidR="002F1C19" w:rsidRPr="00AC737D" w:rsidTr="0099709E">
        <w:tc>
          <w:tcPr>
            <w:tcW w:w="1360" w:type="pct"/>
            <w:shd w:val="clear" w:color="auto" w:fill="auto"/>
          </w:tcPr>
          <w:p w:rsidR="002F1C19" w:rsidRDefault="002F1C19" w:rsidP="008941E7">
            <w:pPr>
              <w:snapToGrid w:val="0"/>
              <w:spacing w:after="0" w:line="100" w:lineRule="atLeast"/>
              <w:rPr>
                <w:b/>
                <w:color w:val="000000"/>
                <w:szCs w:val="22"/>
                <w:lang w:val="en-US"/>
              </w:rPr>
            </w:pPr>
            <w:r w:rsidRPr="00CD59AA">
              <w:rPr>
                <w:b/>
                <w:color w:val="000000"/>
                <w:szCs w:val="22"/>
                <w:lang w:val="en-US"/>
              </w:rPr>
              <w:t>Do you</w:t>
            </w:r>
            <w:r w:rsidR="00CD59AA">
              <w:rPr>
                <w:b/>
                <w:color w:val="000000"/>
                <w:szCs w:val="22"/>
                <w:lang w:val="en-US"/>
              </w:rPr>
              <w:t xml:space="preserve"> [NUTRITION ACTION]?</w:t>
            </w:r>
          </w:p>
          <w:p w:rsidR="008941E7" w:rsidRPr="008941E7" w:rsidRDefault="008941E7" w:rsidP="008941E7">
            <w:pPr>
              <w:snapToGrid w:val="0"/>
              <w:spacing w:before="0" w:line="100" w:lineRule="atLeast"/>
              <w:rPr>
                <w:color w:val="000000"/>
                <w:szCs w:val="22"/>
                <w:lang w:val="en-US"/>
              </w:rPr>
            </w:pPr>
            <w:r w:rsidRPr="008941E7">
              <w:rPr>
                <w:color w:val="000000"/>
                <w:szCs w:val="22"/>
                <w:lang w:val="en-US"/>
              </w:rPr>
              <w:t>(Text field)</w:t>
            </w:r>
          </w:p>
          <w:p w:rsidR="002F1C19" w:rsidRPr="00CD59AA" w:rsidRDefault="00BB2824" w:rsidP="005F525C">
            <w:pPr>
              <w:snapToGrid w:val="0"/>
              <w:spacing w:line="100" w:lineRule="atLeast"/>
              <w:rPr>
                <w:rFonts w:cs="Calibri"/>
                <w:color w:val="000000"/>
                <w:szCs w:val="22"/>
                <w:lang w:val="en-US"/>
              </w:rPr>
            </w:pPr>
            <w:r w:rsidRPr="008941E7">
              <w:rPr>
                <w:color w:val="000000"/>
                <w:sz w:val="18"/>
                <w:szCs w:val="22"/>
                <w:lang w:val="en-US"/>
              </w:rPr>
              <w:t>(e</w:t>
            </w:r>
            <w:r w:rsidR="002F1C19" w:rsidRPr="008941E7">
              <w:rPr>
                <w:color w:val="000000"/>
                <w:sz w:val="18"/>
                <w:szCs w:val="22"/>
                <w:lang w:val="en-US"/>
              </w:rPr>
              <w:t>.g.</w:t>
            </w:r>
            <w:r w:rsidRPr="008941E7">
              <w:rPr>
                <w:color w:val="000000"/>
                <w:sz w:val="18"/>
                <w:szCs w:val="22"/>
                <w:lang w:val="en-US"/>
              </w:rPr>
              <w:t>,</w:t>
            </w:r>
            <w:r w:rsidR="002F1C19" w:rsidRPr="008941E7">
              <w:rPr>
                <w:color w:val="000000"/>
                <w:sz w:val="18"/>
                <w:szCs w:val="22"/>
                <w:lang w:val="en-US"/>
              </w:rPr>
              <w:t xml:space="preserve"> </w:t>
            </w:r>
            <w:r w:rsidRPr="008941E7">
              <w:rPr>
                <w:color w:val="000000"/>
                <w:sz w:val="18"/>
                <w:szCs w:val="22"/>
                <w:lang w:val="en-US"/>
              </w:rPr>
              <w:t>d</w:t>
            </w:r>
            <w:r w:rsidR="002F1C19" w:rsidRPr="008941E7">
              <w:rPr>
                <w:color w:val="000000"/>
                <w:sz w:val="18"/>
                <w:szCs w:val="22"/>
                <w:lang w:val="en-US"/>
              </w:rPr>
              <w:t>o you [</w:t>
            </w:r>
            <w:r w:rsidRPr="008941E7">
              <w:rPr>
                <w:color w:val="000000"/>
                <w:sz w:val="18"/>
                <w:szCs w:val="22"/>
                <w:lang w:val="en-US"/>
              </w:rPr>
              <w:t>i</w:t>
            </w:r>
            <w:r w:rsidR="002F1C19" w:rsidRPr="008941E7">
              <w:rPr>
                <w:rFonts w:cs="Calibri"/>
                <w:color w:val="000000"/>
                <w:sz w:val="18"/>
                <w:szCs w:val="22"/>
                <w:lang w:val="en-US"/>
              </w:rPr>
              <w:t>mplement delayed cord clamping after delivery]</w:t>
            </w:r>
            <w:r w:rsidRPr="008941E7">
              <w:rPr>
                <w:rFonts w:cs="Calibri"/>
                <w:color w:val="000000"/>
                <w:sz w:val="18"/>
                <w:szCs w:val="22"/>
                <w:lang w:val="en-US"/>
              </w:rPr>
              <w:t>)?</w:t>
            </w:r>
          </w:p>
        </w:tc>
        <w:tc>
          <w:tcPr>
            <w:tcW w:w="3640" w:type="pct"/>
            <w:shd w:val="clear" w:color="auto" w:fill="auto"/>
          </w:tcPr>
          <w:p w:rsidR="002F1C19" w:rsidRPr="00CD59AA" w:rsidRDefault="002F1C19" w:rsidP="008941E7">
            <w:pPr>
              <w:snapToGrid w:val="0"/>
              <w:spacing w:before="0" w:line="100" w:lineRule="atLeast"/>
              <w:rPr>
                <w:color w:val="000000"/>
                <w:szCs w:val="22"/>
                <w:lang w:val="en-US"/>
              </w:rPr>
            </w:pPr>
            <w:r w:rsidRPr="00CD59AA">
              <w:rPr>
                <w:color w:val="000000"/>
                <w:szCs w:val="22"/>
                <w:lang w:val="en-US"/>
              </w:rPr>
              <w:t>This question ask</w:t>
            </w:r>
            <w:r w:rsidR="00BB2824" w:rsidRPr="00CD59AA">
              <w:rPr>
                <w:color w:val="000000"/>
                <w:szCs w:val="22"/>
                <w:lang w:val="en-US"/>
              </w:rPr>
              <w:t>s</w:t>
            </w:r>
            <w:r w:rsidRPr="00CD59AA">
              <w:rPr>
                <w:color w:val="000000"/>
                <w:szCs w:val="22"/>
                <w:lang w:val="en-US"/>
              </w:rPr>
              <w:t xml:space="preserve"> if you </w:t>
            </w:r>
            <w:r w:rsidRPr="00CD59AA">
              <w:rPr>
                <w:b/>
                <w:color w:val="000000"/>
                <w:szCs w:val="22"/>
                <w:lang w:val="en-US"/>
              </w:rPr>
              <w:t>currently perform or deliver a nutrition action whether or not you are tasked in your current provider position</w:t>
            </w:r>
            <w:r w:rsidRPr="00CD59AA">
              <w:rPr>
                <w:color w:val="000000"/>
                <w:szCs w:val="22"/>
                <w:lang w:val="en-US"/>
              </w:rPr>
              <w:t xml:space="preserve"> (of </w:t>
            </w:r>
            <w:r w:rsidR="00BB2824" w:rsidRPr="00CD59AA">
              <w:rPr>
                <w:color w:val="000000"/>
                <w:szCs w:val="22"/>
                <w:lang w:val="en-US"/>
              </w:rPr>
              <w:t>n</w:t>
            </w:r>
            <w:r w:rsidRPr="00CD59AA">
              <w:rPr>
                <w:color w:val="000000"/>
                <w:szCs w:val="22"/>
                <w:lang w:val="en-US"/>
              </w:rPr>
              <w:t>urse</w:t>
            </w:r>
            <w:r w:rsidR="00BB2824" w:rsidRPr="00CD59AA">
              <w:rPr>
                <w:color w:val="000000"/>
                <w:szCs w:val="22"/>
                <w:lang w:val="en-US"/>
              </w:rPr>
              <w:t>,</w:t>
            </w:r>
            <w:r w:rsidRPr="00CD59AA">
              <w:rPr>
                <w:color w:val="000000"/>
                <w:szCs w:val="22"/>
                <w:lang w:val="en-US"/>
              </w:rPr>
              <w:t xml:space="preserve"> community health worker, nutritionist, dietician</w:t>
            </w:r>
            <w:r w:rsidR="00BB2824" w:rsidRPr="00CD59AA">
              <w:rPr>
                <w:color w:val="000000"/>
                <w:szCs w:val="22"/>
                <w:lang w:val="en-US"/>
              </w:rPr>
              <w:t>,</w:t>
            </w:r>
            <w:r w:rsidRPr="00CD59AA">
              <w:rPr>
                <w:color w:val="000000"/>
                <w:szCs w:val="22"/>
                <w:lang w:val="en-US"/>
              </w:rPr>
              <w:t xml:space="preserve"> doctor</w:t>
            </w:r>
            <w:r w:rsidR="00BB2824" w:rsidRPr="00CD59AA">
              <w:rPr>
                <w:color w:val="000000"/>
                <w:szCs w:val="22"/>
                <w:lang w:val="en-US"/>
              </w:rPr>
              <w:t>,</w:t>
            </w:r>
            <w:r w:rsidR="00CD59AA">
              <w:rPr>
                <w:color w:val="000000"/>
                <w:szCs w:val="22"/>
                <w:lang w:val="en-US"/>
              </w:rPr>
              <w:t xml:space="preserve"> or other) to do it</w:t>
            </w:r>
          </w:p>
          <w:p w:rsidR="002F1C19" w:rsidRPr="00CD59AA" w:rsidRDefault="002F1C19" w:rsidP="005F525C">
            <w:pPr>
              <w:snapToGrid w:val="0"/>
              <w:spacing w:line="100" w:lineRule="atLeast"/>
              <w:rPr>
                <w:color w:val="000000"/>
                <w:szCs w:val="22"/>
                <w:lang w:val="en-US"/>
              </w:rPr>
            </w:pPr>
            <w:r w:rsidRPr="00CD59AA">
              <w:rPr>
                <w:color w:val="000000"/>
                <w:szCs w:val="22"/>
                <w:lang w:val="en-US"/>
              </w:rPr>
              <w:t>Please respond by saying ‘Yes</w:t>
            </w:r>
            <w:r w:rsidR="00BB2824" w:rsidRPr="00CD59AA">
              <w:rPr>
                <w:color w:val="000000"/>
                <w:szCs w:val="22"/>
                <w:lang w:val="en-US"/>
              </w:rPr>
              <w:t>,</w:t>
            </w:r>
            <w:r w:rsidRPr="00CD59AA">
              <w:rPr>
                <w:color w:val="000000"/>
                <w:szCs w:val="22"/>
                <w:lang w:val="en-US"/>
              </w:rPr>
              <w:t>’ ‘No</w:t>
            </w:r>
            <w:r w:rsidR="00BB2824" w:rsidRPr="00CD59AA">
              <w:rPr>
                <w:color w:val="000000"/>
                <w:szCs w:val="22"/>
                <w:lang w:val="en-US"/>
              </w:rPr>
              <w:t>,’</w:t>
            </w:r>
            <w:r w:rsidRPr="00CD59AA">
              <w:rPr>
                <w:color w:val="000000"/>
                <w:szCs w:val="22"/>
                <w:lang w:val="en-US"/>
              </w:rPr>
              <w:t xml:space="preserve"> ‘Do Not Remember</w:t>
            </w:r>
            <w:r w:rsidR="00BB2824" w:rsidRPr="00CD59AA">
              <w:rPr>
                <w:color w:val="000000"/>
                <w:szCs w:val="22"/>
                <w:lang w:val="en-US"/>
              </w:rPr>
              <w:t>,</w:t>
            </w:r>
            <w:r w:rsidRPr="00CD59AA">
              <w:rPr>
                <w:color w:val="000000"/>
                <w:szCs w:val="22"/>
                <w:lang w:val="en-US"/>
              </w:rPr>
              <w:t>’ or ‘Not Applicable</w:t>
            </w:r>
            <w:r w:rsidR="00BB2824" w:rsidRPr="00CD59AA">
              <w:rPr>
                <w:color w:val="000000"/>
                <w:szCs w:val="22"/>
                <w:lang w:val="en-US"/>
              </w:rPr>
              <w:t>.</w:t>
            </w:r>
            <w:r w:rsidR="00CD59AA">
              <w:rPr>
                <w:color w:val="000000"/>
                <w:szCs w:val="22"/>
                <w:lang w:val="en-US"/>
              </w:rPr>
              <w:t>’</w:t>
            </w:r>
          </w:p>
          <w:p w:rsidR="002F1C19" w:rsidRPr="00CD59AA" w:rsidRDefault="003F5E3F" w:rsidP="008941E7">
            <w:pPr>
              <w:snapToGrid w:val="0"/>
              <w:spacing w:after="0" w:line="100" w:lineRule="atLeast"/>
              <w:rPr>
                <w:color w:val="000000"/>
                <w:szCs w:val="22"/>
                <w:lang w:val="en-US"/>
              </w:rPr>
            </w:pPr>
            <w:r w:rsidRPr="008941E7">
              <w:rPr>
                <w:color w:val="000000"/>
                <w:sz w:val="18"/>
                <w:szCs w:val="22"/>
                <w:lang w:val="en-US"/>
              </w:rPr>
              <w:t>(</w:t>
            </w:r>
            <w:r w:rsidR="00BB2824" w:rsidRPr="008941E7">
              <w:rPr>
                <w:color w:val="000000"/>
                <w:sz w:val="18"/>
                <w:szCs w:val="22"/>
                <w:lang w:val="en-US"/>
              </w:rPr>
              <w:t>e</w:t>
            </w:r>
            <w:r w:rsidR="002F1C19" w:rsidRPr="008941E7">
              <w:rPr>
                <w:color w:val="000000"/>
                <w:sz w:val="18"/>
                <w:szCs w:val="22"/>
                <w:lang w:val="en-US"/>
              </w:rPr>
              <w:t>.g.</w:t>
            </w:r>
            <w:r w:rsidR="00BB2824" w:rsidRPr="008941E7">
              <w:rPr>
                <w:color w:val="000000"/>
                <w:sz w:val="18"/>
                <w:szCs w:val="22"/>
                <w:lang w:val="en-US"/>
              </w:rPr>
              <w:t xml:space="preserve">, This question </w:t>
            </w:r>
            <w:r w:rsidR="002F1C19" w:rsidRPr="008941E7">
              <w:rPr>
                <w:color w:val="000000"/>
                <w:sz w:val="18"/>
                <w:szCs w:val="22"/>
                <w:lang w:val="en-US"/>
              </w:rPr>
              <w:t>ask</w:t>
            </w:r>
            <w:r w:rsidR="00BB2824" w:rsidRPr="008941E7">
              <w:rPr>
                <w:color w:val="000000"/>
                <w:sz w:val="18"/>
                <w:szCs w:val="22"/>
                <w:lang w:val="en-US"/>
              </w:rPr>
              <w:t>s</w:t>
            </w:r>
            <w:r w:rsidR="002F1C19" w:rsidRPr="008941E7">
              <w:rPr>
                <w:color w:val="000000"/>
                <w:sz w:val="18"/>
                <w:szCs w:val="22"/>
                <w:lang w:val="en-US"/>
              </w:rPr>
              <w:t xml:space="preserve"> if you </w:t>
            </w:r>
            <w:r w:rsidR="002F1C19" w:rsidRPr="008941E7">
              <w:rPr>
                <w:i/>
                <w:color w:val="000000"/>
                <w:sz w:val="18"/>
                <w:szCs w:val="22"/>
                <w:lang w:val="en-US"/>
              </w:rPr>
              <w:t xml:space="preserve">currently implement delayed cord clamping after delivery </w:t>
            </w:r>
            <w:r w:rsidR="002F1C19" w:rsidRPr="008941E7">
              <w:rPr>
                <w:color w:val="000000"/>
                <w:sz w:val="18"/>
                <w:szCs w:val="22"/>
                <w:lang w:val="en-US"/>
              </w:rPr>
              <w:t>whether or not you are tasked in your current provider position to do it</w:t>
            </w:r>
            <w:r w:rsidRPr="008941E7">
              <w:rPr>
                <w:color w:val="000000"/>
                <w:sz w:val="18"/>
                <w:szCs w:val="22"/>
                <w:lang w:val="en-US"/>
              </w:rPr>
              <w:t>)</w:t>
            </w:r>
            <w:r w:rsidR="002F1C19" w:rsidRPr="008941E7">
              <w:rPr>
                <w:color w:val="000000"/>
                <w:sz w:val="18"/>
                <w:szCs w:val="22"/>
                <w:lang w:val="en-US"/>
              </w:rPr>
              <w:t>.</w:t>
            </w:r>
          </w:p>
        </w:tc>
      </w:tr>
      <w:tr w:rsidR="002F1C19" w:rsidRPr="00AC737D" w:rsidTr="0099709E">
        <w:tc>
          <w:tcPr>
            <w:tcW w:w="1360" w:type="pct"/>
            <w:shd w:val="clear" w:color="auto" w:fill="auto"/>
          </w:tcPr>
          <w:p w:rsidR="00EB5E36" w:rsidRPr="00CD59AA" w:rsidRDefault="002F1C19" w:rsidP="005F525C">
            <w:pPr>
              <w:snapToGrid w:val="0"/>
              <w:spacing w:line="100" w:lineRule="atLeast"/>
              <w:rPr>
                <w:b/>
                <w:color w:val="000000"/>
                <w:szCs w:val="22"/>
                <w:lang w:val="en-US"/>
              </w:rPr>
            </w:pPr>
            <w:r w:rsidRPr="00CD59AA">
              <w:rPr>
                <w:b/>
                <w:color w:val="000000"/>
                <w:szCs w:val="22"/>
                <w:lang w:val="en-US"/>
              </w:rPr>
              <w:t>Are you</w:t>
            </w:r>
            <w:r w:rsidR="00CD59AA">
              <w:rPr>
                <w:b/>
                <w:color w:val="000000"/>
                <w:szCs w:val="22"/>
                <w:lang w:val="en-US"/>
              </w:rPr>
              <w:t xml:space="preserve"> trained to [NUTRITION ACTION]?</w:t>
            </w:r>
          </w:p>
          <w:p w:rsidR="002F1C19" w:rsidRPr="00CD59AA" w:rsidRDefault="003F5E3F" w:rsidP="003F5E3F">
            <w:pPr>
              <w:snapToGrid w:val="0"/>
              <w:spacing w:line="100" w:lineRule="atLeast"/>
              <w:rPr>
                <w:rFonts w:cs="Calibri"/>
                <w:color w:val="000000"/>
                <w:szCs w:val="22"/>
                <w:lang w:val="en-US"/>
              </w:rPr>
            </w:pPr>
            <w:r w:rsidRPr="00CD59AA">
              <w:rPr>
                <w:color w:val="000000"/>
                <w:szCs w:val="22"/>
                <w:lang w:val="en-US"/>
              </w:rPr>
              <w:t>(e</w:t>
            </w:r>
            <w:r w:rsidR="002F1C19" w:rsidRPr="00CD59AA">
              <w:rPr>
                <w:color w:val="000000"/>
                <w:szCs w:val="22"/>
                <w:lang w:val="en-US"/>
              </w:rPr>
              <w:t>.g.</w:t>
            </w:r>
            <w:r w:rsidRPr="00CD59AA">
              <w:rPr>
                <w:color w:val="000000"/>
                <w:szCs w:val="22"/>
                <w:lang w:val="en-US"/>
              </w:rPr>
              <w:t>,</w:t>
            </w:r>
            <w:r w:rsidR="002F1C19" w:rsidRPr="00CD59AA">
              <w:rPr>
                <w:color w:val="000000"/>
                <w:szCs w:val="22"/>
                <w:lang w:val="en-US"/>
              </w:rPr>
              <w:t xml:space="preserve"> Are you trained to</w:t>
            </w:r>
            <w:r w:rsidR="002F1C19" w:rsidRPr="00CD59AA">
              <w:rPr>
                <w:b/>
                <w:color w:val="000000"/>
                <w:szCs w:val="22"/>
                <w:lang w:val="en-US"/>
              </w:rPr>
              <w:t xml:space="preserve"> </w:t>
            </w:r>
            <w:r w:rsidRPr="00CD59AA">
              <w:rPr>
                <w:color w:val="000000"/>
                <w:szCs w:val="22"/>
                <w:lang w:val="en-US"/>
              </w:rPr>
              <w:t>[i</w:t>
            </w:r>
            <w:r w:rsidR="002F1C19" w:rsidRPr="00CD59AA">
              <w:rPr>
                <w:rFonts w:cs="Calibri"/>
                <w:color w:val="000000"/>
                <w:szCs w:val="22"/>
                <w:lang w:val="en-US"/>
              </w:rPr>
              <w:t>mplement delayed cord clamping after delivery]</w:t>
            </w:r>
            <w:r w:rsidRPr="00CD59AA">
              <w:rPr>
                <w:rFonts w:cs="Calibri"/>
                <w:color w:val="000000"/>
                <w:szCs w:val="22"/>
                <w:lang w:val="en-US"/>
              </w:rPr>
              <w:t>)</w:t>
            </w:r>
            <w:r w:rsidR="002F1C19" w:rsidRPr="00CD59AA">
              <w:rPr>
                <w:rFonts w:cs="Calibri"/>
                <w:color w:val="000000"/>
                <w:szCs w:val="22"/>
                <w:lang w:val="en-US"/>
              </w:rPr>
              <w:t>?</w:t>
            </w:r>
          </w:p>
        </w:tc>
        <w:tc>
          <w:tcPr>
            <w:tcW w:w="3640" w:type="pct"/>
            <w:shd w:val="clear" w:color="auto" w:fill="auto"/>
          </w:tcPr>
          <w:p w:rsidR="002F1C19" w:rsidRPr="00CD59AA" w:rsidRDefault="002F1C19" w:rsidP="0099709E">
            <w:pPr>
              <w:snapToGrid w:val="0"/>
              <w:spacing w:before="0" w:line="100" w:lineRule="atLeast"/>
              <w:rPr>
                <w:color w:val="000000"/>
                <w:szCs w:val="22"/>
                <w:lang w:val="en-US"/>
              </w:rPr>
            </w:pPr>
            <w:r w:rsidRPr="00CD59AA">
              <w:rPr>
                <w:color w:val="000000"/>
                <w:szCs w:val="22"/>
                <w:lang w:val="en-US"/>
              </w:rPr>
              <w:t>This question ask</w:t>
            </w:r>
            <w:r w:rsidR="00BB2824" w:rsidRPr="00CD59AA">
              <w:rPr>
                <w:color w:val="000000"/>
                <w:szCs w:val="22"/>
                <w:lang w:val="en-US"/>
              </w:rPr>
              <w:t>s</w:t>
            </w:r>
            <w:r w:rsidRPr="00CD59AA">
              <w:rPr>
                <w:color w:val="000000"/>
                <w:szCs w:val="22"/>
                <w:lang w:val="en-US"/>
              </w:rPr>
              <w:t xml:space="preserve"> if you have </w:t>
            </w:r>
            <w:r w:rsidRPr="00CD59AA">
              <w:rPr>
                <w:b/>
                <w:color w:val="000000"/>
                <w:szCs w:val="22"/>
                <w:lang w:val="en-US"/>
              </w:rPr>
              <w:t>formal training whether pre-service, in-service</w:t>
            </w:r>
            <w:r w:rsidR="00BB2824" w:rsidRPr="00CD59AA">
              <w:rPr>
                <w:b/>
                <w:color w:val="000000"/>
                <w:szCs w:val="22"/>
                <w:lang w:val="en-US"/>
              </w:rPr>
              <w:t>,</w:t>
            </w:r>
            <w:r w:rsidRPr="00CD59AA">
              <w:rPr>
                <w:b/>
                <w:color w:val="000000"/>
                <w:szCs w:val="22"/>
                <w:lang w:val="en-US"/>
              </w:rPr>
              <w:t xml:space="preserve"> or both </w:t>
            </w:r>
            <w:r w:rsidRPr="00CD59AA">
              <w:rPr>
                <w:color w:val="000000"/>
                <w:szCs w:val="22"/>
                <w:lang w:val="en-US"/>
              </w:rPr>
              <w:t>to perform a nutrition action</w:t>
            </w:r>
            <w:r w:rsidR="00425B43" w:rsidRPr="00CD59AA">
              <w:rPr>
                <w:color w:val="000000"/>
                <w:szCs w:val="22"/>
                <w:lang w:val="en-US"/>
              </w:rPr>
              <w:t xml:space="preserve">. </w:t>
            </w:r>
          </w:p>
          <w:p w:rsidR="002F1C19" w:rsidRPr="00CD59AA" w:rsidRDefault="002F1C19" w:rsidP="005F525C">
            <w:pPr>
              <w:snapToGrid w:val="0"/>
              <w:spacing w:line="100" w:lineRule="atLeast"/>
              <w:rPr>
                <w:color w:val="000000"/>
                <w:szCs w:val="22"/>
                <w:lang w:val="en-US"/>
              </w:rPr>
            </w:pPr>
            <w:r w:rsidRPr="00CD59AA">
              <w:rPr>
                <w:color w:val="000000"/>
                <w:szCs w:val="22"/>
                <w:lang w:val="en-US"/>
              </w:rPr>
              <w:t>Please respond by saying ‘Yes</w:t>
            </w:r>
            <w:r w:rsidR="00BB2824" w:rsidRPr="00CD59AA">
              <w:rPr>
                <w:color w:val="000000"/>
                <w:szCs w:val="22"/>
                <w:lang w:val="en-US"/>
              </w:rPr>
              <w:t>,</w:t>
            </w:r>
            <w:r w:rsidRPr="00CD59AA">
              <w:rPr>
                <w:color w:val="000000"/>
                <w:szCs w:val="22"/>
                <w:lang w:val="en-US"/>
              </w:rPr>
              <w:t>’ ‘No</w:t>
            </w:r>
            <w:r w:rsidR="00BB2824" w:rsidRPr="00CD59AA">
              <w:rPr>
                <w:color w:val="000000"/>
                <w:szCs w:val="22"/>
                <w:lang w:val="en-US"/>
              </w:rPr>
              <w:t>,</w:t>
            </w:r>
            <w:r w:rsidRPr="00CD59AA">
              <w:rPr>
                <w:color w:val="000000"/>
                <w:szCs w:val="22"/>
                <w:lang w:val="en-US"/>
              </w:rPr>
              <w:t>’ ‘Do Not Remember</w:t>
            </w:r>
            <w:r w:rsidR="00BB2824" w:rsidRPr="00CD59AA">
              <w:rPr>
                <w:color w:val="000000"/>
                <w:szCs w:val="22"/>
                <w:lang w:val="en-US"/>
              </w:rPr>
              <w:t>,</w:t>
            </w:r>
            <w:r w:rsidRPr="00CD59AA">
              <w:rPr>
                <w:color w:val="000000"/>
                <w:szCs w:val="22"/>
                <w:lang w:val="en-US"/>
              </w:rPr>
              <w:t>’ or ‘Not Applicable</w:t>
            </w:r>
            <w:r w:rsidR="003F5E3F" w:rsidRPr="00CD59AA">
              <w:rPr>
                <w:color w:val="000000"/>
                <w:szCs w:val="22"/>
                <w:lang w:val="en-US"/>
              </w:rPr>
              <w:t>.</w:t>
            </w:r>
            <w:r w:rsidR="00CD59AA">
              <w:rPr>
                <w:color w:val="000000"/>
                <w:szCs w:val="22"/>
                <w:lang w:val="en-US"/>
              </w:rPr>
              <w:t>’</w:t>
            </w:r>
          </w:p>
          <w:p w:rsidR="002F1C19" w:rsidRPr="00CD59AA" w:rsidRDefault="003F5E3F" w:rsidP="0099709E">
            <w:pPr>
              <w:snapToGrid w:val="0"/>
              <w:spacing w:after="0" w:line="100" w:lineRule="atLeast"/>
              <w:rPr>
                <w:color w:val="000000"/>
                <w:szCs w:val="22"/>
                <w:lang w:val="en-US"/>
              </w:rPr>
            </w:pPr>
            <w:r w:rsidRPr="00CD59AA">
              <w:rPr>
                <w:color w:val="000000"/>
                <w:szCs w:val="22"/>
                <w:lang w:val="en-US"/>
              </w:rPr>
              <w:t xml:space="preserve">This question </w:t>
            </w:r>
            <w:r w:rsidR="002F1C19" w:rsidRPr="00CD59AA">
              <w:rPr>
                <w:color w:val="000000"/>
                <w:szCs w:val="22"/>
                <w:lang w:val="en-US"/>
              </w:rPr>
              <w:t>ask</w:t>
            </w:r>
            <w:r w:rsidRPr="00CD59AA">
              <w:rPr>
                <w:color w:val="000000"/>
                <w:szCs w:val="22"/>
                <w:lang w:val="en-US"/>
              </w:rPr>
              <w:t>s</w:t>
            </w:r>
            <w:r w:rsidR="002F1C19" w:rsidRPr="00CD59AA">
              <w:rPr>
                <w:color w:val="000000"/>
                <w:szCs w:val="22"/>
                <w:lang w:val="en-US"/>
              </w:rPr>
              <w:t xml:space="preserve"> if you have received formal training whether pre-service, in-service</w:t>
            </w:r>
            <w:r w:rsidRPr="00CD59AA">
              <w:rPr>
                <w:color w:val="000000"/>
                <w:szCs w:val="22"/>
                <w:lang w:val="en-US"/>
              </w:rPr>
              <w:t>,</w:t>
            </w:r>
            <w:r w:rsidR="002F1C19" w:rsidRPr="00CD59AA">
              <w:rPr>
                <w:color w:val="000000"/>
                <w:szCs w:val="22"/>
                <w:lang w:val="en-US"/>
              </w:rPr>
              <w:t xml:space="preserve"> or both to </w:t>
            </w:r>
            <w:r w:rsidR="002F1C19" w:rsidRPr="00CD59AA">
              <w:rPr>
                <w:i/>
                <w:color w:val="000000"/>
                <w:szCs w:val="22"/>
                <w:lang w:val="en-US"/>
              </w:rPr>
              <w:t>implement delayed cord clamping after delivery</w:t>
            </w:r>
            <w:r w:rsidR="002F1C19" w:rsidRPr="00CD59AA">
              <w:rPr>
                <w:color w:val="000000"/>
                <w:szCs w:val="22"/>
                <w:lang w:val="en-US"/>
              </w:rPr>
              <w:t xml:space="preserve">. </w:t>
            </w:r>
          </w:p>
        </w:tc>
      </w:tr>
    </w:tbl>
    <w:p w:rsidR="001E43BC" w:rsidRDefault="001E43BC" w:rsidP="00EB5E36">
      <w:pPr>
        <w:pStyle w:val="Heading1"/>
        <w:rPr>
          <w:color w:val="auto"/>
          <w:lang w:val="en-US"/>
        </w:rPr>
      </w:pPr>
      <w:r>
        <w:rPr>
          <w:color w:val="auto"/>
          <w:lang w:val="en-US"/>
        </w:rPr>
        <w:br w:type="page"/>
      </w:r>
    </w:p>
    <w:p w:rsidR="00B07BB1" w:rsidRPr="00EB5E36" w:rsidRDefault="00B07BB1" w:rsidP="00EB5E36">
      <w:pPr>
        <w:pStyle w:val="Heading1"/>
        <w:rPr>
          <w:color w:val="auto"/>
          <w:lang w:val="en-US"/>
        </w:rPr>
      </w:pPr>
      <w:bookmarkStart w:id="83" w:name="_Toc401160660"/>
      <w:bookmarkStart w:id="84" w:name="_Toc401175188"/>
      <w:bookmarkStart w:id="85" w:name="_Toc401237784"/>
      <w:r w:rsidRPr="00EB5E36">
        <w:rPr>
          <w:color w:val="auto"/>
          <w:lang w:val="en-US"/>
        </w:rPr>
        <w:lastRenderedPageBreak/>
        <w:t>Unit 4: Interviewer and Respondent Related Data Field in the Paper Form</w:t>
      </w:r>
      <w:bookmarkEnd w:id="83"/>
      <w:bookmarkEnd w:id="84"/>
      <w:bookmarkEnd w:id="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3025"/>
        <w:gridCol w:w="6112"/>
      </w:tblGrid>
      <w:tr w:rsidR="001E43BC" w:rsidRPr="00AC737D" w:rsidTr="001E43BC">
        <w:trPr>
          <w:tblHeader/>
        </w:trPr>
        <w:tc>
          <w:tcPr>
            <w:tcW w:w="3025" w:type="dxa"/>
            <w:tcBorders>
              <w:bottom w:val="single" w:sz="4" w:space="0" w:color="auto"/>
            </w:tcBorders>
            <w:shd w:val="clear" w:color="auto" w:fill="C4BC96"/>
            <w:vAlign w:val="center"/>
          </w:tcPr>
          <w:p w:rsidR="002F1C19" w:rsidRPr="00CD59AA" w:rsidRDefault="002F1C19" w:rsidP="007576F3">
            <w:pPr>
              <w:snapToGrid w:val="0"/>
              <w:spacing w:line="100" w:lineRule="atLeast"/>
              <w:jc w:val="center"/>
              <w:rPr>
                <w:rFonts w:asciiTheme="majorHAnsi" w:hAnsiTheme="majorHAnsi"/>
                <w:b/>
                <w:color w:val="000000"/>
                <w:szCs w:val="22"/>
                <w:lang w:val="en-US"/>
              </w:rPr>
            </w:pPr>
            <w:r w:rsidRPr="00CD59AA">
              <w:rPr>
                <w:rFonts w:asciiTheme="majorHAnsi" w:hAnsiTheme="majorHAnsi"/>
                <w:b/>
                <w:color w:val="000000"/>
                <w:szCs w:val="22"/>
                <w:lang w:val="en-US"/>
              </w:rPr>
              <w:t xml:space="preserve">Field </w:t>
            </w:r>
            <w:r w:rsidR="00CD59AA" w:rsidRPr="00CD59AA">
              <w:rPr>
                <w:rFonts w:asciiTheme="majorHAnsi" w:hAnsiTheme="majorHAnsi"/>
                <w:b/>
                <w:color w:val="000000"/>
                <w:szCs w:val="22"/>
                <w:lang w:val="en-US"/>
              </w:rPr>
              <w:t>Name and Type</w:t>
            </w:r>
          </w:p>
        </w:tc>
        <w:tc>
          <w:tcPr>
            <w:tcW w:w="6112" w:type="dxa"/>
            <w:tcBorders>
              <w:bottom w:val="single" w:sz="4" w:space="0" w:color="auto"/>
            </w:tcBorders>
            <w:shd w:val="clear" w:color="auto" w:fill="C4BC96"/>
            <w:vAlign w:val="center"/>
          </w:tcPr>
          <w:p w:rsidR="002F1C19" w:rsidRPr="00CD59AA" w:rsidRDefault="002F1C19" w:rsidP="007576F3">
            <w:pPr>
              <w:pStyle w:val="TableContents"/>
              <w:snapToGrid w:val="0"/>
              <w:jc w:val="center"/>
              <w:rPr>
                <w:rFonts w:asciiTheme="majorHAnsi" w:hAnsiTheme="majorHAnsi"/>
                <w:b/>
                <w:color w:val="000000"/>
                <w:szCs w:val="22"/>
              </w:rPr>
            </w:pPr>
            <w:r w:rsidRPr="00CD59AA">
              <w:rPr>
                <w:rFonts w:asciiTheme="majorHAnsi" w:hAnsiTheme="majorHAnsi"/>
                <w:b/>
                <w:color w:val="000000"/>
                <w:szCs w:val="22"/>
              </w:rPr>
              <w:t>Instructions</w:t>
            </w:r>
          </w:p>
        </w:tc>
      </w:tr>
      <w:tr w:rsidR="008941E7" w:rsidRPr="00AC737D" w:rsidTr="001E43BC">
        <w:trPr>
          <w:trHeight w:val="1035"/>
        </w:trPr>
        <w:tc>
          <w:tcPr>
            <w:tcW w:w="3025" w:type="dxa"/>
            <w:tcBorders>
              <w:bottom w:val="single" w:sz="4" w:space="0" w:color="auto"/>
            </w:tcBorders>
            <w:shd w:val="clear" w:color="auto" w:fill="auto"/>
            <w:vAlign w:val="center"/>
          </w:tcPr>
          <w:p w:rsidR="008941E7" w:rsidRPr="00CD59AA" w:rsidRDefault="008941E7" w:rsidP="00E131D1">
            <w:pPr>
              <w:spacing w:after="0"/>
              <w:rPr>
                <w:rFonts w:cs="Segoe UI"/>
                <w:b/>
                <w:color w:val="000000"/>
                <w:szCs w:val="20"/>
                <w:lang w:val="en-US"/>
              </w:rPr>
            </w:pPr>
            <w:r w:rsidRPr="00CD59AA">
              <w:rPr>
                <w:rFonts w:cs="Segoe UI"/>
                <w:b/>
                <w:color w:val="000000"/>
                <w:szCs w:val="20"/>
                <w:lang w:val="en-US"/>
              </w:rPr>
              <w:t>RESPONDENT’S OCCUPATIONAL TITLE</w:t>
            </w:r>
          </w:p>
          <w:p w:rsidR="008941E7" w:rsidRPr="00CD59AA" w:rsidRDefault="008941E7" w:rsidP="00E131D1">
            <w:pPr>
              <w:spacing w:before="0"/>
              <w:rPr>
                <w:rFonts w:cs="Segoe UI"/>
                <w:color w:val="000000"/>
                <w:szCs w:val="20"/>
                <w:lang w:val="en-US"/>
              </w:rPr>
            </w:pPr>
            <w:r w:rsidRPr="00CD59AA">
              <w:rPr>
                <w:rFonts w:cs="Segoe UI"/>
                <w:color w:val="000000"/>
                <w:szCs w:val="20"/>
                <w:lang w:val="en-US"/>
              </w:rPr>
              <w:t>(Text f</w:t>
            </w:r>
            <w:r>
              <w:rPr>
                <w:rFonts w:cs="Segoe UI"/>
                <w:color w:val="000000"/>
                <w:szCs w:val="20"/>
                <w:lang w:val="en-US"/>
              </w:rPr>
              <w:t xml:space="preserve">ield) </w:t>
            </w:r>
          </w:p>
        </w:tc>
        <w:tc>
          <w:tcPr>
            <w:tcW w:w="6112" w:type="dxa"/>
            <w:tcBorders>
              <w:bottom w:val="single" w:sz="4" w:space="0" w:color="auto"/>
            </w:tcBorders>
            <w:shd w:val="clear" w:color="auto" w:fill="auto"/>
            <w:vAlign w:val="center"/>
          </w:tcPr>
          <w:p w:rsidR="008941E7" w:rsidRPr="00CD59AA" w:rsidRDefault="008941E7" w:rsidP="00E131D1">
            <w:pPr>
              <w:autoSpaceDE w:val="0"/>
              <w:snapToGrid w:val="0"/>
              <w:spacing w:before="0" w:line="100" w:lineRule="atLeast"/>
              <w:ind w:right="-20"/>
              <w:rPr>
                <w:rFonts w:cs="Segoe UI"/>
                <w:color w:val="000000"/>
                <w:szCs w:val="20"/>
                <w:lang w:val="en-US"/>
              </w:rPr>
            </w:pPr>
            <w:r w:rsidRPr="00CD59AA">
              <w:rPr>
                <w:rFonts w:cs="Segoe UI"/>
                <w:color w:val="000000"/>
                <w:szCs w:val="20"/>
                <w:lang w:val="en-US"/>
              </w:rPr>
              <w:t>A formal job title that indicates job profile an</w:t>
            </w:r>
            <w:r>
              <w:rPr>
                <w:rFonts w:cs="Segoe UI"/>
                <w:color w:val="000000"/>
                <w:szCs w:val="20"/>
                <w:lang w:val="en-US"/>
              </w:rPr>
              <w:t>d hierarchy in an organization.</w:t>
            </w:r>
          </w:p>
          <w:p w:rsidR="008941E7" w:rsidRPr="00CD59AA" w:rsidRDefault="008941E7" w:rsidP="00E131D1">
            <w:pPr>
              <w:autoSpaceDE w:val="0"/>
              <w:snapToGrid w:val="0"/>
              <w:spacing w:line="100" w:lineRule="atLeast"/>
              <w:ind w:right="-20"/>
              <w:rPr>
                <w:rFonts w:cs="Segoe UI"/>
                <w:color w:val="000000"/>
                <w:szCs w:val="20"/>
                <w:lang w:val="en-US"/>
              </w:rPr>
            </w:pPr>
            <w:r w:rsidRPr="00CD59AA">
              <w:rPr>
                <w:rFonts w:cs="Segoe UI"/>
                <w:color w:val="000000"/>
                <w:szCs w:val="20"/>
                <w:lang w:val="en-US"/>
              </w:rPr>
              <w:t xml:space="preserve">*Please write the job title in full. Use capital letters. Do not abbreviate. </w:t>
            </w:r>
          </w:p>
          <w:p w:rsidR="008941E7" w:rsidRPr="00CD59AA" w:rsidRDefault="008941E7" w:rsidP="00E131D1">
            <w:pPr>
              <w:autoSpaceDE w:val="0"/>
              <w:snapToGrid w:val="0"/>
              <w:spacing w:line="100" w:lineRule="atLeast"/>
              <w:ind w:right="-20"/>
              <w:rPr>
                <w:rFonts w:cs="Segoe UI"/>
                <w:color w:val="000000"/>
                <w:szCs w:val="20"/>
                <w:lang w:val="en-US"/>
              </w:rPr>
            </w:pPr>
            <w:r w:rsidRPr="0099709E">
              <w:rPr>
                <w:rFonts w:cs="Segoe UI"/>
                <w:color w:val="000000"/>
                <w:sz w:val="18"/>
                <w:szCs w:val="20"/>
                <w:lang w:val="en-US"/>
              </w:rPr>
              <w:t>(e.g., AUXILIARY NURSE-MIDWIFE)</w:t>
            </w:r>
          </w:p>
        </w:tc>
      </w:tr>
      <w:tr w:rsidR="008941E7" w:rsidRPr="00AC737D" w:rsidTr="001E43BC">
        <w:trPr>
          <w:trHeight w:val="1447"/>
        </w:trPr>
        <w:tc>
          <w:tcPr>
            <w:tcW w:w="3025" w:type="dxa"/>
            <w:tcBorders>
              <w:top w:val="single" w:sz="4" w:space="0" w:color="auto"/>
              <w:bottom w:val="single" w:sz="4" w:space="0" w:color="auto"/>
            </w:tcBorders>
            <w:shd w:val="clear" w:color="auto" w:fill="auto"/>
            <w:vAlign w:val="center"/>
          </w:tcPr>
          <w:p w:rsidR="008941E7" w:rsidRPr="00E131D1" w:rsidRDefault="008941E7" w:rsidP="00E131D1">
            <w:pPr>
              <w:snapToGrid w:val="0"/>
              <w:spacing w:before="0" w:after="0" w:line="240" w:lineRule="auto"/>
              <w:rPr>
                <w:rFonts w:cs="Segoe UI"/>
                <w:b/>
                <w:color w:val="000000"/>
                <w:szCs w:val="20"/>
                <w:lang w:val="en-US"/>
              </w:rPr>
            </w:pPr>
            <w:r w:rsidRPr="00E131D1">
              <w:rPr>
                <w:rFonts w:cs="Segoe UI"/>
                <w:b/>
                <w:color w:val="000000"/>
                <w:szCs w:val="20"/>
                <w:lang w:val="en-US"/>
              </w:rPr>
              <w:t xml:space="preserve">RESPONDENT’S CODE </w:t>
            </w:r>
          </w:p>
          <w:p w:rsidR="008941E7" w:rsidRPr="00CD59AA" w:rsidRDefault="008941E7" w:rsidP="00E131D1">
            <w:pPr>
              <w:spacing w:before="0" w:after="0" w:line="240" w:lineRule="auto"/>
              <w:rPr>
                <w:rFonts w:cs="Segoe UI"/>
                <w:b/>
                <w:color w:val="000000"/>
                <w:szCs w:val="20"/>
                <w:lang w:val="en-US"/>
              </w:rPr>
            </w:pPr>
            <w:r w:rsidRPr="00CD59AA">
              <w:rPr>
                <w:rFonts w:cs="Segoe UI"/>
                <w:color w:val="000000"/>
                <w:szCs w:val="20"/>
                <w:lang w:val="en-US"/>
              </w:rPr>
              <w:t>(Numerical f</w:t>
            </w:r>
            <w:r>
              <w:rPr>
                <w:rFonts w:cs="Segoe UI"/>
                <w:color w:val="000000"/>
                <w:szCs w:val="20"/>
                <w:lang w:val="en-US"/>
              </w:rPr>
              <w:t>ield)</w:t>
            </w:r>
          </w:p>
        </w:tc>
        <w:tc>
          <w:tcPr>
            <w:tcW w:w="6112" w:type="dxa"/>
            <w:tcBorders>
              <w:top w:val="single" w:sz="4" w:space="0" w:color="auto"/>
              <w:bottom w:val="single" w:sz="4" w:space="0" w:color="auto"/>
            </w:tcBorders>
            <w:shd w:val="clear" w:color="auto" w:fill="auto"/>
            <w:vAlign w:val="center"/>
          </w:tcPr>
          <w:p w:rsidR="0099709E" w:rsidRDefault="0099709E" w:rsidP="00E131D1">
            <w:pPr>
              <w:autoSpaceDE w:val="0"/>
              <w:snapToGrid w:val="0"/>
              <w:spacing w:before="0" w:line="100" w:lineRule="atLeast"/>
              <w:ind w:right="-20"/>
              <w:rPr>
                <w:rFonts w:cs="Segoe UI"/>
                <w:color w:val="000000"/>
                <w:szCs w:val="20"/>
                <w:lang w:val="en-US"/>
              </w:rPr>
            </w:pPr>
            <w:r w:rsidRPr="00CD59AA">
              <w:rPr>
                <w:rFonts w:cs="Segoe UI"/>
                <w:noProof/>
                <w:color w:val="000000"/>
                <w:szCs w:val="20"/>
                <w:lang w:val="en-US" w:bidi="bn-BD"/>
              </w:rPr>
              <mc:AlternateContent>
                <mc:Choice Requires="wpg">
                  <w:drawing>
                    <wp:anchor distT="0" distB="0" distL="114300" distR="114300" simplePos="0" relativeHeight="251800576" behindDoc="0" locked="0" layoutInCell="1" allowOverlap="1" wp14:anchorId="105AA50A" wp14:editId="007A1E58">
                      <wp:simplePos x="0" y="0"/>
                      <wp:positionH relativeFrom="column">
                        <wp:posOffset>1759585</wp:posOffset>
                      </wp:positionH>
                      <wp:positionV relativeFrom="paragraph">
                        <wp:posOffset>323850</wp:posOffset>
                      </wp:positionV>
                      <wp:extent cx="514350" cy="257175"/>
                      <wp:effectExtent l="0" t="0" r="19050" b="28575"/>
                      <wp:wrapNone/>
                      <wp:docPr id="421"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57175"/>
                                <a:chOff x="9885" y="6641"/>
                                <a:chExt cx="690" cy="330"/>
                              </a:xfrm>
                            </wpg:grpSpPr>
                            <wps:wsp>
                              <wps:cNvPr id="422" name="Rectangle 208"/>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99709E">
                                    <w:pPr>
                                      <w:jc w:val="center"/>
                                      <w:rPr>
                                        <w:szCs w:val="20"/>
                                      </w:rPr>
                                    </w:pPr>
                                    <w:r w:rsidRPr="006F225F">
                                      <w:rPr>
                                        <w:szCs w:val="20"/>
                                      </w:rPr>
                                      <w:t>0</w:t>
                                    </w:r>
                                  </w:p>
                                </w:txbxContent>
                              </wps:txbx>
                              <wps:bodyPr rot="0" vert="horz" wrap="square" lIns="0" tIns="0" rIns="0" bIns="0" anchor="t" anchorCtr="0" upright="1">
                                <a:noAutofit/>
                              </wps:bodyPr>
                            </wps:wsp>
                            <wps:wsp>
                              <wps:cNvPr id="423" name="Rectangle 209"/>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99709E">
                                    <w:pPr>
                                      <w:jc w:val="center"/>
                                      <w:rPr>
                                        <w:szCs w:val="20"/>
                                      </w:rPr>
                                    </w:pPr>
                                    <w:r w:rsidRPr="006F225F">
                                      <w:rPr>
                                        <w:szCs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105" style="position:absolute;margin-left:138.55pt;margin-top:25.5pt;width:40.5pt;height:20.25pt;z-index:251800576"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">
                      <v:rect id="Rectangle 208" o:spid="_x0000_s1106"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W9sYA&#10;AADcAAAADwAAAGRycy9kb3ducmV2LnhtbESPX2vCMBTF3wd+h3CFvc3U4mRU0yKCIBuTWUV8vDTX&#10;tltzU5qs1n36ZSDs8XD+/DjLbDCN6KlztWUF00kEgriwuuZSwfGweXoB4TyyxsYyKbiRgywdPSwx&#10;0fbKe+pzX4owwi5BBZX3bSKlKyoy6Ca2JQ7exXYGfZBdKXWH1zBuGhlH0VwarDkQKmxpXVHxlX+b&#10;wJ21n8fd627zfvs59e7j7Zw/X6xSj+NhtQDhafD/4Xt7qxXM4hj+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HW9sYAAADcAAAADwAAAAAAAAAAAAAAAACYAgAAZHJz&#10;L2Rvd25yZXYueG1sUEsFBgAAAAAEAAQA9QAAAIsDAAAAAA==&#10;">
                        <v:textbox inset="0,0,0,0">
                          <w:txbxContent>
                            <w:p w:rsidR="009121EF" w:rsidRPr="006F225F" w:rsidRDefault="009121EF" w:rsidP="0099709E">
                              <w:pPr>
                                <w:jc w:val="center"/>
                                <w:rPr>
                                  <w:szCs w:val="20"/>
                                </w:rPr>
                              </w:pPr>
                              <w:r w:rsidRPr="006F225F">
                                <w:rPr>
                                  <w:szCs w:val="20"/>
                                </w:rPr>
                                <w:t>0</w:t>
                              </w:r>
                            </w:p>
                          </w:txbxContent>
                        </v:textbox>
                      </v:rect>
                      <v:rect id="Rectangle 209" o:spid="_x0000_s1107"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1zbcUA&#10;AADcAAAADwAAAGRycy9kb3ducmV2LnhtbESPX2vCMBTF3wd+h3CFvWmqcyLVKCIIsjHZqoiPl+ba&#10;Vpub0mS1+unNQNjj4fz5cWaL1pSiodoVlhUM+hEI4tTqgjMF+926NwHhPLLG0jIpuJGDxbzzMsNY&#10;2yv/UJP4TIQRdjEqyL2vYildmpNB17cVcfBOtjbog6wzqWu8hnFTymEUjaXBggMhx4pWOaWX5NcE&#10;7qg677cf2/XX7X5o3PfnMXk/WaVeu+1yCsJT6//Dz/ZGKxgN3+Dv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XNtxQAAANwAAAAPAAAAAAAAAAAAAAAAAJgCAABkcnMv&#10;ZG93bnJldi54bWxQSwUGAAAAAAQABAD1AAAAigMAAAAA&#10;">
                        <v:textbox inset="0,0,0,0">
                          <w:txbxContent>
                            <w:p w:rsidR="009121EF" w:rsidRPr="006F225F" w:rsidRDefault="009121EF" w:rsidP="0099709E">
                              <w:pPr>
                                <w:jc w:val="center"/>
                                <w:rPr>
                                  <w:szCs w:val="20"/>
                                </w:rPr>
                              </w:pPr>
                              <w:r w:rsidRPr="006F225F">
                                <w:rPr>
                                  <w:szCs w:val="20"/>
                                </w:rPr>
                                <w:t>1</w:t>
                              </w:r>
                            </w:p>
                          </w:txbxContent>
                        </v:textbox>
                      </v:rect>
                    </v:group>
                  </w:pict>
                </mc:Fallback>
              </mc:AlternateContent>
            </w:r>
            <w:r w:rsidRPr="00CD59AA">
              <w:rPr>
                <w:rFonts w:cs="Segoe UI"/>
                <w:color w:val="000000"/>
                <w:szCs w:val="20"/>
                <w:lang w:val="en-US"/>
              </w:rPr>
              <w:t>Respondent’s code is a numerical value assigned to each key informant in the order that data is collected.</w:t>
            </w:r>
          </w:p>
          <w:p w:rsidR="008941E7" w:rsidRPr="00CD59AA" w:rsidRDefault="008941E7" w:rsidP="00E131D1">
            <w:pPr>
              <w:autoSpaceDE w:val="0"/>
              <w:snapToGrid w:val="0"/>
              <w:spacing w:line="100" w:lineRule="atLeast"/>
              <w:ind w:right="-20"/>
              <w:rPr>
                <w:rFonts w:cs="Segoe UI"/>
                <w:color w:val="000000"/>
                <w:szCs w:val="20"/>
                <w:lang w:val="en-US"/>
              </w:rPr>
            </w:pPr>
            <w:r w:rsidRPr="00CD59AA">
              <w:rPr>
                <w:rFonts w:cs="Segoe UI"/>
                <w:noProof/>
                <w:color w:val="000000"/>
                <w:szCs w:val="20"/>
                <w:lang w:val="en-US" w:bidi="bn-BD"/>
              </w:rPr>
              <mc:AlternateContent>
                <mc:Choice Requires="wpg">
                  <w:drawing>
                    <wp:anchor distT="0" distB="0" distL="114300" distR="114300" simplePos="0" relativeHeight="251801600" behindDoc="0" locked="0" layoutInCell="1" allowOverlap="1" wp14:anchorId="67EAC1CD" wp14:editId="3419B948">
                      <wp:simplePos x="0" y="0"/>
                      <wp:positionH relativeFrom="column">
                        <wp:posOffset>1759585</wp:posOffset>
                      </wp:positionH>
                      <wp:positionV relativeFrom="paragraph">
                        <wp:posOffset>190500</wp:posOffset>
                      </wp:positionV>
                      <wp:extent cx="514350" cy="257175"/>
                      <wp:effectExtent l="0" t="0" r="19050" b="28575"/>
                      <wp:wrapNone/>
                      <wp:docPr id="418"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57175"/>
                                <a:chOff x="9885" y="6641"/>
                                <a:chExt cx="690" cy="330"/>
                              </a:xfrm>
                            </wpg:grpSpPr>
                            <wps:wsp>
                              <wps:cNvPr id="419" name="Rectangle 211"/>
                              <wps:cNvSpPr>
                                <a:spLocks noChangeArrowheads="1"/>
                              </wps:cNvSpPr>
                              <wps:spPr bwMode="auto">
                                <a:xfrm>
                                  <a:off x="9885" y="6641"/>
                                  <a:ext cx="343" cy="329"/>
                                </a:xfrm>
                                <a:prstGeom prst="rect">
                                  <a:avLst/>
                                </a:prstGeom>
                                <a:solidFill>
                                  <a:srgbClr val="FFFFFF"/>
                                </a:solidFill>
                                <a:ln w="9525">
                                  <a:solidFill>
                                    <a:srgbClr val="000000"/>
                                  </a:solidFill>
                                  <a:miter lim="800000"/>
                                  <a:headEnd/>
                                  <a:tailEnd/>
                                </a:ln>
                              </wps:spPr>
                              <wps:txbx>
                                <w:txbxContent>
                                  <w:p w:rsidR="009121EF" w:rsidRPr="006F225F" w:rsidRDefault="009121EF" w:rsidP="0099709E">
                                    <w:pPr>
                                      <w:jc w:val="center"/>
                                      <w:rPr>
                                        <w:szCs w:val="20"/>
                                      </w:rPr>
                                    </w:pPr>
                                    <w:r w:rsidRPr="006F225F">
                                      <w:rPr>
                                        <w:szCs w:val="20"/>
                                      </w:rPr>
                                      <w:t>0</w:t>
                                    </w:r>
                                  </w:p>
                                </w:txbxContent>
                              </wps:txbx>
                              <wps:bodyPr rot="0" vert="horz" wrap="square" lIns="0" tIns="0" rIns="0" bIns="0" anchor="ctr" anchorCtr="0" upright="1">
                                <a:noAutofit/>
                              </wps:bodyPr>
                            </wps:wsp>
                            <wps:wsp>
                              <wps:cNvPr id="420" name="Rectangle 212"/>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99709E">
                                    <w:pPr>
                                      <w:jc w:val="center"/>
                                      <w:rPr>
                                        <w:szCs w:val="20"/>
                                      </w:rPr>
                                    </w:pPr>
                                    <w:r>
                                      <w:rPr>
                                        <w:szCs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108" style="position:absolute;margin-left:138.55pt;margin-top:15pt;width:40.5pt;height:20.25pt;z-index:251801600"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">
                      <v:rect id="Rectangle 211" o:spid="_x0000_s1109" style="position:absolute;left:9885;top:6641;width:343;height: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xKcQA&#10;AADcAAAADwAAAGRycy9kb3ducmV2LnhtbESPQWsCMRSE70L/Q3iF3mp2pS12NUoRC7VeXCueH5tn&#10;dunmZUmiu/77piB4HGbmG2a+HGwrLuRD41hBPs5AEFdON2wUHH4+n6cgQkTW2DomBVcKsFw8jOZY&#10;aNdzSZd9NCJBOBSooI6xK6QMVU0Ww9h1xMk7OW8xJumN1B77BLetnGTZm7TYcFqosaNVTdXv/mwV&#10;mOHYl2f//breVMZitmp3cpsr9fQ4fMxARBriPXxrf2kFL/k7/J9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dcSnEAAAA3AAAAA8AAAAAAAAAAAAAAAAAmAIAAGRycy9k&#10;b3ducmV2LnhtbFBLBQYAAAAABAAEAPUAAACJAwAAAAA=&#10;">
                        <v:textbox inset="0,0,0,0">
                          <w:txbxContent>
                            <w:p w:rsidR="009121EF" w:rsidRPr="006F225F" w:rsidRDefault="009121EF" w:rsidP="0099709E">
                              <w:pPr>
                                <w:jc w:val="center"/>
                                <w:rPr>
                                  <w:szCs w:val="20"/>
                                </w:rPr>
                              </w:pPr>
                              <w:r w:rsidRPr="006F225F">
                                <w:rPr>
                                  <w:szCs w:val="20"/>
                                </w:rPr>
                                <w:t>0</w:t>
                              </w:r>
                            </w:p>
                          </w:txbxContent>
                        </v:textbox>
                      </v:rect>
                      <v:rect id="Rectangle 212" o:spid="_x0000_s1110"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GsMA&#10;AADcAAAADwAAAGRycy9kb3ducmV2LnhtbERPTWvCQBC9C/0PyxR6q5uKiqSuUgRBWhSNIj0O2TFJ&#10;m50N2W2M/fWdQ8Hj433Pl72rVUdtqDwbeBkmoIhzbysuDJyO6+cZqBCRLdaeycCNAiwXD4M5ptZf&#10;+UBdFgslIRxSNFDG2KRah7wkh2HoG2LhLr51GAW2hbYtXiXc1XqUJFPtsGJpKLGhVUn5d/bjpHfc&#10;fJ1277v19vZ77sL+4zObXLwxT4/92yuoSH28i//dG2tgPJL5ckaOgF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tGsMAAADcAAAADwAAAAAAAAAAAAAAAACYAgAAZHJzL2Rv&#10;d25yZXYueG1sUEsFBgAAAAAEAAQA9QAAAIgDAAAAAA==&#10;">
                        <v:textbox inset="0,0,0,0">
                          <w:txbxContent>
                            <w:p w:rsidR="009121EF" w:rsidRPr="006F225F" w:rsidRDefault="009121EF" w:rsidP="0099709E">
                              <w:pPr>
                                <w:jc w:val="center"/>
                                <w:rPr>
                                  <w:szCs w:val="20"/>
                                </w:rPr>
                              </w:pPr>
                              <w:r>
                                <w:rPr>
                                  <w:szCs w:val="20"/>
                                </w:rPr>
                                <w:t>2</w:t>
                              </w:r>
                            </w:p>
                          </w:txbxContent>
                        </v:textbox>
                      </v:rect>
                    </v:group>
                  </w:pict>
                </mc:Fallback>
              </mc:AlternateContent>
            </w:r>
            <w:r w:rsidRPr="00CD59AA">
              <w:rPr>
                <w:rFonts w:cs="Segoe UI"/>
                <w:color w:val="000000"/>
                <w:szCs w:val="20"/>
                <w:lang w:val="en-US"/>
              </w:rPr>
              <w:t>e.g., First respondent’s</w:t>
            </w:r>
            <w:r w:rsidR="0099709E">
              <w:rPr>
                <w:rFonts w:cs="Segoe UI"/>
                <w:color w:val="000000"/>
                <w:szCs w:val="20"/>
                <w:lang w:val="en-US"/>
              </w:rPr>
              <w:t xml:space="preserve"> code is</w:t>
            </w:r>
          </w:p>
          <w:p w:rsidR="008941E7" w:rsidRPr="00CD59AA" w:rsidRDefault="0099709E" w:rsidP="00E131D1">
            <w:pPr>
              <w:autoSpaceDE w:val="0"/>
              <w:snapToGrid w:val="0"/>
              <w:spacing w:line="100" w:lineRule="atLeast"/>
              <w:ind w:right="-20"/>
              <w:rPr>
                <w:rFonts w:cs="Segoe UI"/>
                <w:color w:val="000000"/>
                <w:szCs w:val="20"/>
                <w:lang w:val="en-US"/>
              </w:rPr>
            </w:pPr>
            <w:r>
              <w:rPr>
                <w:rFonts w:cs="Segoe UI"/>
                <w:color w:val="000000"/>
                <w:szCs w:val="20"/>
                <w:lang w:val="en-US"/>
              </w:rPr>
              <w:t>Second respondent’s code is</w:t>
            </w:r>
          </w:p>
        </w:tc>
      </w:tr>
      <w:tr w:rsidR="008941E7" w:rsidRPr="00AC737D" w:rsidTr="001E43BC">
        <w:trPr>
          <w:trHeight w:val="592"/>
        </w:trPr>
        <w:tc>
          <w:tcPr>
            <w:tcW w:w="3025" w:type="dxa"/>
            <w:tcBorders>
              <w:top w:val="single" w:sz="4" w:space="0" w:color="auto"/>
              <w:bottom w:val="single" w:sz="4" w:space="0" w:color="auto"/>
            </w:tcBorders>
            <w:shd w:val="clear" w:color="auto" w:fill="auto"/>
            <w:vAlign w:val="center"/>
          </w:tcPr>
          <w:p w:rsidR="008941E7" w:rsidRPr="00E131D1" w:rsidRDefault="0099709E" w:rsidP="00E131D1">
            <w:pPr>
              <w:snapToGrid w:val="0"/>
              <w:spacing w:before="0" w:after="0" w:line="240" w:lineRule="auto"/>
              <w:rPr>
                <w:rFonts w:cs="Segoe UI"/>
                <w:b/>
                <w:color w:val="000000"/>
                <w:szCs w:val="20"/>
                <w:lang w:val="en-US"/>
              </w:rPr>
            </w:pPr>
            <w:r w:rsidRPr="00E131D1">
              <w:rPr>
                <w:rFonts w:cs="Segoe UI"/>
                <w:b/>
                <w:color w:val="000000"/>
                <w:szCs w:val="20"/>
                <w:lang w:val="en-US"/>
              </w:rPr>
              <w:t xml:space="preserve">RESPONDENT’S </w:t>
            </w:r>
            <w:r w:rsidR="008941E7" w:rsidRPr="00E131D1">
              <w:rPr>
                <w:rFonts w:cs="Segoe UI"/>
                <w:b/>
                <w:color w:val="000000"/>
                <w:szCs w:val="20"/>
                <w:lang w:val="en-US"/>
              </w:rPr>
              <w:t>GENDER</w:t>
            </w:r>
          </w:p>
          <w:p w:rsidR="008941E7" w:rsidRPr="0099709E" w:rsidRDefault="008941E7" w:rsidP="00E131D1">
            <w:pPr>
              <w:snapToGrid w:val="0"/>
              <w:spacing w:before="0" w:after="0" w:line="240" w:lineRule="auto"/>
              <w:rPr>
                <w:rFonts w:cs="Segoe UI"/>
                <w:color w:val="000000"/>
                <w:szCs w:val="20"/>
                <w:lang w:val="en-US"/>
              </w:rPr>
            </w:pPr>
            <w:r w:rsidRPr="00CD59AA">
              <w:rPr>
                <w:rFonts w:cs="Segoe UI"/>
                <w:color w:val="000000"/>
                <w:szCs w:val="20"/>
                <w:lang w:val="en-US"/>
              </w:rPr>
              <w:t>(Text f</w:t>
            </w:r>
            <w:r>
              <w:rPr>
                <w:rFonts w:cs="Segoe UI"/>
                <w:color w:val="000000"/>
                <w:szCs w:val="20"/>
                <w:lang w:val="en-US"/>
              </w:rPr>
              <w:t>ield)</w:t>
            </w:r>
          </w:p>
        </w:tc>
        <w:tc>
          <w:tcPr>
            <w:tcW w:w="6112" w:type="dxa"/>
            <w:tcBorders>
              <w:top w:val="single" w:sz="4" w:space="0" w:color="auto"/>
              <w:bottom w:val="single" w:sz="4" w:space="0" w:color="auto"/>
            </w:tcBorders>
            <w:shd w:val="clear" w:color="auto" w:fill="auto"/>
            <w:vAlign w:val="center"/>
          </w:tcPr>
          <w:p w:rsidR="008941E7" w:rsidRPr="00CD59AA" w:rsidRDefault="0099709E" w:rsidP="00E131D1">
            <w:pPr>
              <w:autoSpaceDE w:val="0"/>
              <w:snapToGrid w:val="0"/>
              <w:spacing w:before="0" w:line="100" w:lineRule="atLeast"/>
              <w:ind w:right="-20"/>
              <w:rPr>
                <w:rFonts w:cs="Segoe UI"/>
                <w:color w:val="000000"/>
                <w:szCs w:val="20"/>
                <w:lang w:val="en-US"/>
              </w:rPr>
            </w:pPr>
            <w:r w:rsidRPr="00CD59AA">
              <w:rPr>
                <w:rFonts w:cs="Segoe UI"/>
                <w:color w:val="000000"/>
                <w:szCs w:val="20"/>
                <w:lang w:val="en-US"/>
              </w:rPr>
              <w:t>This refers to if the respondent is a ‘male’ or a ‘female.</w:t>
            </w:r>
            <w:r>
              <w:rPr>
                <w:rFonts w:cs="Segoe UI"/>
                <w:color w:val="000000"/>
                <w:szCs w:val="20"/>
                <w:lang w:val="en-US"/>
              </w:rPr>
              <w:t>’</w:t>
            </w:r>
          </w:p>
        </w:tc>
      </w:tr>
      <w:tr w:rsidR="001E43BC" w:rsidRPr="00AC737D" w:rsidTr="001E43BC">
        <w:trPr>
          <w:trHeight w:val="1033"/>
        </w:trPr>
        <w:tc>
          <w:tcPr>
            <w:tcW w:w="3025" w:type="dxa"/>
            <w:tcBorders>
              <w:top w:val="single" w:sz="4" w:space="0" w:color="auto"/>
              <w:bottom w:val="single" w:sz="4" w:space="0" w:color="auto"/>
            </w:tcBorders>
            <w:shd w:val="clear" w:color="auto" w:fill="auto"/>
            <w:vAlign w:val="center"/>
          </w:tcPr>
          <w:p w:rsidR="008941E7" w:rsidRPr="00E131D1" w:rsidRDefault="008941E7" w:rsidP="00E131D1">
            <w:pPr>
              <w:snapToGrid w:val="0"/>
              <w:spacing w:before="0" w:after="0" w:line="240" w:lineRule="auto"/>
              <w:rPr>
                <w:rFonts w:cs="Segoe UI"/>
                <w:b/>
                <w:color w:val="000000"/>
                <w:szCs w:val="20"/>
                <w:lang w:val="en-US"/>
              </w:rPr>
            </w:pPr>
            <w:r w:rsidRPr="00E131D1">
              <w:rPr>
                <w:rFonts w:cs="Segoe UI"/>
                <w:b/>
                <w:color w:val="000000"/>
                <w:szCs w:val="20"/>
                <w:lang w:val="en-US"/>
              </w:rPr>
              <w:t>RESPONDENT’S GENDER CODE</w:t>
            </w:r>
          </w:p>
          <w:p w:rsidR="008941E7" w:rsidRPr="00CD59AA" w:rsidRDefault="008941E7" w:rsidP="00E131D1">
            <w:pPr>
              <w:spacing w:before="0" w:after="0" w:line="240" w:lineRule="auto"/>
              <w:rPr>
                <w:rFonts w:cs="Segoe UI"/>
                <w:b/>
                <w:color w:val="000000"/>
                <w:szCs w:val="20"/>
                <w:lang w:val="en-US"/>
              </w:rPr>
            </w:pPr>
            <w:r w:rsidRPr="00CD59AA">
              <w:rPr>
                <w:rFonts w:cs="Segoe UI"/>
                <w:color w:val="000000"/>
                <w:szCs w:val="20"/>
                <w:lang w:val="en-US"/>
              </w:rPr>
              <w:t>(Numerical field)</w:t>
            </w:r>
          </w:p>
        </w:tc>
        <w:tc>
          <w:tcPr>
            <w:tcW w:w="6112" w:type="dxa"/>
            <w:tcBorders>
              <w:top w:val="single" w:sz="4" w:space="0" w:color="auto"/>
              <w:bottom w:val="single" w:sz="4" w:space="0" w:color="auto"/>
            </w:tcBorders>
            <w:shd w:val="clear" w:color="auto" w:fill="auto"/>
            <w:vAlign w:val="center"/>
          </w:tcPr>
          <w:p w:rsidR="008941E7" w:rsidRPr="00CD59AA" w:rsidRDefault="0099709E" w:rsidP="00E131D1">
            <w:pPr>
              <w:autoSpaceDE w:val="0"/>
              <w:snapToGrid w:val="0"/>
              <w:spacing w:before="0" w:line="100" w:lineRule="atLeast"/>
              <w:ind w:right="-20"/>
              <w:rPr>
                <w:rFonts w:cs="Segoe UI"/>
                <w:color w:val="000000"/>
                <w:szCs w:val="20"/>
                <w:lang w:val="en-US"/>
              </w:rPr>
            </w:pPr>
            <w:r w:rsidRPr="00CD59AA">
              <w:rPr>
                <w:rFonts w:cs="Segoe UI"/>
                <w:color w:val="000000"/>
                <w:szCs w:val="20"/>
                <w:lang w:val="en-US"/>
              </w:rPr>
              <w:t>This is asking to write code for each gender. For ‘male’ it is 01 and for female it is ’00.’</w:t>
            </w:r>
          </w:p>
        </w:tc>
      </w:tr>
      <w:tr w:rsidR="007576F3" w:rsidRPr="00AC737D" w:rsidTr="001E43BC">
        <w:trPr>
          <w:trHeight w:val="1582"/>
        </w:trPr>
        <w:tc>
          <w:tcPr>
            <w:tcW w:w="3025" w:type="dxa"/>
            <w:tcBorders>
              <w:top w:val="single" w:sz="4" w:space="0" w:color="auto"/>
              <w:bottom w:val="single" w:sz="4" w:space="0" w:color="auto"/>
            </w:tcBorders>
            <w:shd w:val="clear" w:color="auto" w:fill="auto"/>
            <w:vAlign w:val="center"/>
          </w:tcPr>
          <w:p w:rsidR="007576F3" w:rsidRPr="0099709E" w:rsidRDefault="00A31747" w:rsidP="00E131D1">
            <w:pPr>
              <w:snapToGrid w:val="0"/>
              <w:spacing w:before="0" w:after="0" w:line="240" w:lineRule="auto"/>
              <w:rPr>
                <w:rFonts w:cs="Segoe UI"/>
                <w:b/>
                <w:color w:val="000000"/>
                <w:szCs w:val="20"/>
                <w:lang w:val="en-US"/>
              </w:rPr>
            </w:pPr>
            <w:r>
              <w:rPr>
                <w:rFonts w:cs="Segoe UI"/>
                <w:b/>
                <w:color w:val="000000"/>
                <w:szCs w:val="20"/>
                <w:lang w:val="en-US"/>
              </w:rPr>
              <w:t>N</w:t>
            </w:r>
            <w:r w:rsidR="007576F3" w:rsidRPr="0099709E">
              <w:rPr>
                <w:rFonts w:cs="Segoe UI"/>
                <w:b/>
                <w:color w:val="000000"/>
                <w:szCs w:val="20"/>
                <w:lang w:val="en-US"/>
              </w:rPr>
              <w:t>AME OF FACILITY/UNIT</w:t>
            </w:r>
          </w:p>
          <w:p w:rsidR="007576F3" w:rsidRPr="00CD59AA" w:rsidRDefault="007576F3" w:rsidP="00E131D1">
            <w:pPr>
              <w:snapToGrid w:val="0"/>
              <w:spacing w:before="0" w:after="0" w:line="240" w:lineRule="auto"/>
              <w:rPr>
                <w:rFonts w:cs="Segoe UI"/>
                <w:color w:val="000000"/>
                <w:szCs w:val="20"/>
                <w:lang w:val="en-US"/>
              </w:rPr>
            </w:pPr>
            <w:r w:rsidRPr="00CD59AA">
              <w:rPr>
                <w:rFonts w:cs="Segoe UI"/>
                <w:color w:val="000000"/>
                <w:szCs w:val="20"/>
                <w:lang w:val="en-US"/>
              </w:rPr>
              <w:t>(Text f</w:t>
            </w:r>
            <w:r>
              <w:rPr>
                <w:rFonts w:cs="Segoe UI"/>
                <w:color w:val="000000"/>
                <w:szCs w:val="20"/>
                <w:lang w:val="en-US"/>
              </w:rPr>
              <w:t>ield)</w:t>
            </w:r>
          </w:p>
        </w:tc>
        <w:tc>
          <w:tcPr>
            <w:tcW w:w="6112" w:type="dxa"/>
            <w:tcBorders>
              <w:top w:val="single" w:sz="4" w:space="0" w:color="auto"/>
              <w:bottom w:val="single" w:sz="4" w:space="0" w:color="auto"/>
            </w:tcBorders>
            <w:shd w:val="clear" w:color="auto" w:fill="auto"/>
            <w:vAlign w:val="center"/>
          </w:tcPr>
          <w:p w:rsidR="00F65319" w:rsidRDefault="00F65319" w:rsidP="00E131D1">
            <w:pPr>
              <w:spacing w:before="0" w:line="100" w:lineRule="atLeast"/>
              <w:rPr>
                <w:rFonts w:cs="Segoe UI"/>
                <w:color w:val="000000"/>
                <w:szCs w:val="20"/>
                <w:lang w:val="en-US"/>
              </w:rPr>
            </w:pPr>
            <w:r w:rsidRPr="00F65319">
              <w:rPr>
                <w:rFonts w:cs="Segoe UI"/>
                <w:color w:val="000000"/>
                <w:szCs w:val="20"/>
                <w:lang w:val="en-US"/>
              </w:rPr>
              <w:t>Name of health facility/unit where the respondent is currently performing his/her formal duties.</w:t>
            </w:r>
          </w:p>
          <w:p w:rsidR="007576F3" w:rsidRPr="00CD59AA" w:rsidRDefault="007576F3" w:rsidP="00E131D1">
            <w:pPr>
              <w:spacing w:before="0" w:line="100" w:lineRule="atLeast"/>
              <w:rPr>
                <w:rFonts w:cs="Segoe UI"/>
                <w:color w:val="000000"/>
                <w:szCs w:val="20"/>
                <w:lang w:val="en-US"/>
              </w:rPr>
            </w:pPr>
            <w:r w:rsidRPr="00CD59AA">
              <w:rPr>
                <w:rFonts w:cs="Segoe UI"/>
                <w:color w:val="000000"/>
                <w:szCs w:val="20"/>
                <w:lang w:val="en-US"/>
              </w:rPr>
              <w:t>*Please write facility name only. Use capital letters. Do not a</w:t>
            </w:r>
            <w:r>
              <w:rPr>
                <w:rFonts w:cs="Segoe UI"/>
                <w:color w:val="000000"/>
                <w:szCs w:val="20"/>
                <w:lang w:val="en-US"/>
              </w:rPr>
              <w:t>bbreviate.</w:t>
            </w:r>
          </w:p>
          <w:p w:rsidR="007576F3" w:rsidRPr="007576F3" w:rsidRDefault="007576F3" w:rsidP="00E131D1">
            <w:pPr>
              <w:shd w:val="clear" w:color="auto" w:fill="FFFFFF"/>
              <w:spacing w:line="100" w:lineRule="atLeast"/>
              <w:rPr>
                <w:rFonts w:cs="Segoe UI"/>
                <w:color w:val="000000"/>
                <w:sz w:val="18"/>
                <w:szCs w:val="20"/>
                <w:lang w:val="en-US"/>
              </w:rPr>
            </w:pPr>
            <w:r w:rsidRPr="007576F3">
              <w:rPr>
                <w:rFonts w:cs="Segoe UI"/>
                <w:color w:val="000000"/>
                <w:sz w:val="18"/>
                <w:szCs w:val="20"/>
                <w:lang w:val="en-US"/>
              </w:rPr>
              <w:t>E.g.: AREON</w:t>
            </w:r>
          </w:p>
          <w:p w:rsidR="007576F3" w:rsidRPr="00CD59AA" w:rsidRDefault="007576F3" w:rsidP="00E131D1">
            <w:pPr>
              <w:shd w:val="clear" w:color="auto" w:fill="FFFFFF"/>
              <w:spacing w:line="100" w:lineRule="atLeast"/>
              <w:rPr>
                <w:rFonts w:cs="Segoe UI"/>
                <w:color w:val="000000"/>
                <w:szCs w:val="20"/>
                <w:lang w:val="en-US"/>
              </w:rPr>
            </w:pPr>
            <w:r w:rsidRPr="00CD59AA">
              <w:rPr>
                <w:rFonts w:cs="Segoe UI"/>
                <w:color w:val="000000"/>
                <w:szCs w:val="20"/>
                <w:lang w:val="en-US"/>
              </w:rPr>
              <w:t xml:space="preserve">In case of a health unit, </w:t>
            </w:r>
            <w:r>
              <w:rPr>
                <w:rFonts w:cs="Segoe UI"/>
                <w:color w:val="000000"/>
                <w:szCs w:val="20"/>
                <w:lang w:val="en-US"/>
              </w:rPr>
              <w:t>go to the unit code data field.</w:t>
            </w:r>
          </w:p>
        </w:tc>
      </w:tr>
      <w:tr w:rsidR="007576F3" w:rsidRPr="00AC737D" w:rsidTr="001E43BC">
        <w:trPr>
          <w:trHeight w:val="2060"/>
        </w:trPr>
        <w:tc>
          <w:tcPr>
            <w:tcW w:w="3025" w:type="dxa"/>
            <w:tcBorders>
              <w:top w:val="single" w:sz="4" w:space="0" w:color="auto"/>
            </w:tcBorders>
            <w:shd w:val="clear" w:color="auto" w:fill="auto"/>
            <w:vAlign w:val="center"/>
          </w:tcPr>
          <w:p w:rsidR="007576F3" w:rsidRPr="00E131D1" w:rsidRDefault="007576F3" w:rsidP="00E131D1">
            <w:pPr>
              <w:snapToGrid w:val="0"/>
              <w:spacing w:before="0" w:after="0" w:line="240" w:lineRule="auto"/>
              <w:rPr>
                <w:rFonts w:cs="Segoe UI"/>
                <w:b/>
                <w:color w:val="000000"/>
                <w:szCs w:val="20"/>
                <w:lang w:val="en-US"/>
              </w:rPr>
            </w:pPr>
            <w:r w:rsidRPr="00E131D1">
              <w:rPr>
                <w:rFonts w:cs="Segoe UI"/>
                <w:b/>
                <w:color w:val="000000"/>
                <w:szCs w:val="20"/>
                <w:lang w:val="en-US"/>
              </w:rPr>
              <w:t>FACILITY CODE</w:t>
            </w:r>
          </w:p>
          <w:p w:rsidR="007576F3" w:rsidRPr="007576F3" w:rsidRDefault="007576F3" w:rsidP="00E131D1">
            <w:pPr>
              <w:snapToGrid w:val="0"/>
              <w:spacing w:before="0" w:after="0" w:line="240" w:lineRule="auto"/>
              <w:rPr>
                <w:rFonts w:cs="Segoe UI"/>
                <w:color w:val="000000"/>
                <w:szCs w:val="20"/>
                <w:lang w:val="en-US"/>
              </w:rPr>
            </w:pPr>
            <w:r w:rsidRPr="00CD59AA">
              <w:rPr>
                <w:rFonts w:cs="Segoe UI"/>
                <w:color w:val="000000"/>
                <w:szCs w:val="20"/>
                <w:lang w:val="en-US"/>
              </w:rPr>
              <w:t>(Numerical f</w:t>
            </w:r>
            <w:r w:rsidR="00F65319">
              <w:rPr>
                <w:rFonts w:cs="Segoe UI"/>
                <w:color w:val="000000"/>
                <w:szCs w:val="20"/>
                <w:lang w:val="en-US"/>
              </w:rPr>
              <w:t>ield)</w:t>
            </w:r>
          </w:p>
        </w:tc>
        <w:tc>
          <w:tcPr>
            <w:tcW w:w="6112" w:type="dxa"/>
            <w:tcBorders>
              <w:top w:val="single" w:sz="4" w:space="0" w:color="auto"/>
            </w:tcBorders>
            <w:shd w:val="clear" w:color="auto" w:fill="auto"/>
            <w:vAlign w:val="center"/>
          </w:tcPr>
          <w:p w:rsidR="007576F3" w:rsidRPr="00CD59AA" w:rsidRDefault="007576F3" w:rsidP="00E131D1">
            <w:pPr>
              <w:shd w:val="clear" w:color="auto" w:fill="FFFFFF"/>
              <w:autoSpaceDE w:val="0"/>
              <w:snapToGrid w:val="0"/>
              <w:spacing w:before="0" w:line="100" w:lineRule="atLeast"/>
              <w:ind w:right="-20"/>
              <w:rPr>
                <w:rFonts w:cs="Segoe UI"/>
                <w:color w:val="000000"/>
                <w:szCs w:val="20"/>
                <w:lang w:val="en-US"/>
              </w:rPr>
            </w:pPr>
            <w:r w:rsidRPr="007576F3">
              <w:rPr>
                <w:rFonts w:cs="Segoe UI"/>
                <w:noProof/>
                <w:color w:val="000000"/>
                <w:sz w:val="18"/>
                <w:szCs w:val="20"/>
                <w:lang w:val="en-US" w:bidi="bn-BD"/>
              </w:rPr>
              <mc:AlternateContent>
                <mc:Choice Requires="wpg">
                  <w:drawing>
                    <wp:anchor distT="0" distB="0" distL="114300" distR="114300" simplePos="0" relativeHeight="251803648" behindDoc="0" locked="0" layoutInCell="1" allowOverlap="1" wp14:anchorId="59E5BBFF" wp14:editId="5D6A125B">
                      <wp:simplePos x="0" y="0"/>
                      <wp:positionH relativeFrom="column">
                        <wp:posOffset>3064510</wp:posOffset>
                      </wp:positionH>
                      <wp:positionV relativeFrom="paragraph">
                        <wp:posOffset>665480</wp:posOffset>
                      </wp:positionV>
                      <wp:extent cx="514350" cy="257175"/>
                      <wp:effectExtent l="0" t="0" r="19050" b="28575"/>
                      <wp:wrapNone/>
                      <wp:docPr id="415"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57175"/>
                                <a:chOff x="9885" y="6641"/>
                                <a:chExt cx="690" cy="330"/>
                              </a:xfrm>
                            </wpg:grpSpPr>
                            <wps:wsp>
                              <wps:cNvPr id="416" name="Rectangle 214"/>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7576F3">
                                    <w:pPr>
                                      <w:jc w:val="center"/>
                                      <w:rPr>
                                        <w:szCs w:val="20"/>
                                      </w:rPr>
                                    </w:pPr>
                                    <w:r w:rsidRPr="006F225F">
                                      <w:rPr>
                                        <w:szCs w:val="20"/>
                                      </w:rPr>
                                      <w:t>0</w:t>
                                    </w:r>
                                  </w:p>
                                </w:txbxContent>
                              </wps:txbx>
                              <wps:bodyPr rot="0" vert="horz" wrap="square" lIns="0" tIns="0" rIns="0" bIns="0" anchor="t" anchorCtr="0" upright="1">
                                <a:noAutofit/>
                              </wps:bodyPr>
                            </wps:wsp>
                            <wps:wsp>
                              <wps:cNvPr id="417" name="Rectangle 215"/>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7576F3">
                                    <w:pPr>
                                      <w:jc w:val="center"/>
                                      <w:rPr>
                                        <w:szCs w:val="20"/>
                                      </w:rPr>
                                    </w:pPr>
                                    <w:r w:rsidRPr="006F225F">
                                      <w:rPr>
                                        <w:szCs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111" style="position:absolute;margin-left:241.3pt;margin-top:52.4pt;width:40.5pt;height:20.25pt;z-index:251803648"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">
                      <v:rect id="Rectangle 214" o:spid="_x0000_s1112"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YaSMUA&#10;AADcAAAADwAAAGRycy9kb3ducmV2LnhtbESPX2vCMBTF34V9h3AHvmnqUBnVKDIQRFG2TsTHS3Nt&#10;q81NaWKtfnojDPZ4OH9+nOm8NaVoqHaFZQWDfgSCOLW64EzB/nfZ+wThPLLG0jIpuJOD+eytM8VY&#10;2xv/UJP4TIQRdjEqyL2vYildmpNB17cVcfBOtjbog6wzqWu8hXFTyo8oGkuDBQdCjhV95ZRekqsJ&#10;3GF13u/Wu+X2/jg07ntzTEYnq1T3vV1MQHhq/X/4r73SCoaD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hpIxQAAANwAAAAPAAAAAAAAAAAAAAAAAJgCAABkcnMv&#10;ZG93bnJldi54bWxQSwUGAAAAAAQABAD1AAAAigMAAAAA&#10;">
                        <v:textbox inset="0,0,0,0">
                          <w:txbxContent>
                            <w:p w:rsidR="009121EF" w:rsidRPr="006F225F" w:rsidRDefault="009121EF" w:rsidP="007576F3">
                              <w:pPr>
                                <w:jc w:val="center"/>
                                <w:rPr>
                                  <w:szCs w:val="20"/>
                                </w:rPr>
                              </w:pPr>
                              <w:r w:rsidRPr="006F225F">
                                <w:rPr>
                                  <w:szCs w:val="20"/>
                                </w:rPr>
                                <w:t>0</w:t>
                              </w:r>
                            </w:p>
                          </w:txbxContent>
                        </v:textbox>
                      </v:rect>
                      <v:rect id="Rectangle 215" o:spid="_x0000_s1113"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08UA&#10;AADcAAAADwAAAGRycy9kb3ducmV2LnhtbESPX2vCMBTF34V9h3AHe9PUoU6qUUQQxoainYiPl+ba&#10;dmtuSpPV6qc3guDj4fz5cabz1pSiodoVlhX0exEI4tTqgjMF+59VdwzCeWSNpWVScCEH89lLZ4qx&#10;tmfeUZP4TIQRdjEqyL2vYildmpNB17MVcfBOtjbog6wzqWs8h3FTyvcoGkmDBQdCjhUtc0r/kn8T&#10;uIPqd7/52qzWl+uhcdvvYzI8WaXeXtvFBISn1j/Dj/anVjDof8D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r/TxQAAANwAAAAPAAAAAAAAAAAAAAAAAJgCAABkcnMv&#10;ZG93bnJldi54bWxQSwUGAAAAAAQABAD1AAAAigMAAAAA&#10;">
                        <v:textbox inset="0,0,0,0">
                          <w:txbxContent>
                            <w:p w:rsidR="009121EF" w:rsidRPr="006F225F" w:rsidRDefault="009121EF" w:rsidP="007576F3">
                              <w:pPr>
                                <w:jc w:val="center"/>
                                <w:rPr>
                                  <w:szCs w:val="20"/>
                                </w:rPr>
                              </w:pPr>
                              <w:r w:rsidRPr="006F225F">
                                <w:rPr>
                                  <w:szCs w:val="20"/>
                                </w:rPr>
                                <w:t>1</w:t>
                              </w:r>
                            </w:p>
                          </w:txbxContent>
                        </v:textbox>
                      </v:rect>
                    </v:group>
                  </w:pict>
                </mc:Fallback>
              </mc:AlternateContent>
            </w:r>
            <w:r w:rsidRPr="00CD59AA">
              <w:rPr>
                <w:rFonts w:cs="Segoe UI"/>
                <w:color w:val="000000"/>
                <w:szCs w:val="20"/>
                <w:lang w:val="en-US"/>
              </w:rPr>
              <w:t>Facility code is a numerical value assigned to a facility where respondent is currently performing his/her formal duties in the order data is collected for different facilities. Facility code remains the same for all th</w:t>
            </w:r>
            <w:r>
              <w:rPr>
                <w:rFonts w:cs="Segoe UI"/>
                <w:color w:val="000000"/>
                <w:szCs w:val="20"/>
                <w:lang w:val="en-US"/>
              </w:rPr>
              <w:t xml:space="preserve">e respondents of one facility. </w:t>
            </w:r>
          </w:p>
          <w:p w:rsidR="007576F3" w:rsidRPr="007576F3" w:rsidRDefault="007576F3" w:rsidP="00E131D1">
            <w:pPr>
              <w:autoSpaceDE w:val="0"/>
              <w:snapToGrid w:val="0"/>
              <w:spacing w:before="36" w:line="100" w:lineRule="atLeast"/>
              <w:ind w:right="-20"/>
              <w:rPr>
                <w:rFonts w:cs="Segoe UI"/>
                <w:color w:val="000000"/>
                <w:sz w:val="18"/>
                <w:szCs w:val="20"/>
                <w:lang w:val="en-US"/>
              </w:rPr>
            </w:pPr>
            <w:r w:rsidRPr="007576F3">
              <w:rPr>
                <w:rFonts w:cs="Segoe UI"/>
                <w:noProof/>
                <w:color w:val="000000"/>
                <w:sz w:val="18"/>
                <w:szCs w:val="20"/>
                <w:lang w:val="en-US" w:bidi="bn-BD"/>
              </w:rPr>
              <mc:AlternateContent>
                <mc:Choice Requires="wpg">
                  <w:drawing>
                    <wp:anchor distT="0" distB="0" distL="114300" distR="114300" simplePos="0" relativeHeight="251804672" behindDoc="0" locked="0" layoutInCell="1" allowOverlap="1" wp14:anchorId="494F1C67" wp14:editId="7B01721B">
                      <wp:simplePos x="0" y="0"/>
                      <wp:positionH relativeFrom="column">
                        <wp:posOffset>3064510</wp:posOffset>
                      </wp:positionH>
                      <wp:positionV relativeFrom="paragraph">
                        <wp:posOffset>196850</wp:posOffset>
                      </wp:positionV>
                      <wp:extent cx="514350" cy="257175"/>
                      <wp:effectExtent l="0" t="0" r="19050" b="28575"/>
                      <wp:wrapNone/>
                      <wp:docPr id="412"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57175"/>
                                <a:chOff x="9885" y="6641"/>
                                <a:chExt cx="690" cy="330"/>
                              </a:xfrm>
                            </wpg:grpSpPr>
                            <wps:wsp>
                              <wps:cNvPr id="413" name="Rectangle 217"/>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7576F3">
                                    <w:pPr>
                                      <w:jc w:val="center"/>
                                      <w:rPr>
                                        <w:szCs w:val="20"/>
                                      </w:rPr>
                                    </w:pPr>
                                    <w:r w:rsidRPr="006F225F">
                                      <w:rPr>
                                        <w:szCs w:val="20"/>
                                      </w:rPr>
                                      <w:t>0</w:t>
                                    </w:r>
                                  </w:p>
                                </w:txbxContent>
                              </wps:txbx>
                              <wps:bodyPr rot="0" vert="horz" wrap="square" lIns="0" tIns="0" rIns="0" bIns="0" anchor="t" anchorCtr="0" upright="1">
                                <a:noAutofit/>
                              </wps:bodyPr>
                            </wps:wsp>
                            <wps:wsp>
                              <wps:cNvPr id="414" name="Rectangle 218"/>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7576F3">
                                    <w:pPr>
                                      <w:jc w:val="center"/>
                                      <w:rPr>
                                        <w:szCs w:val="20"/>
                                      </w:rPr>
                                    </w:pPr>
                                    <w:r w:rsidRPr="006F225F">
                                      <w:rPr>
                                        <w:szCs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114" style="position:absolute;margin-left:241.3pt;margin-top:15.5pt;width:40.5pt;height:20.25pt;z-index:251804672"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">
                      <v:rect id="Rectangle 217" o:spid="_x0000_s1115"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G50MYA&#10;AADcAAAADwAAAGRycy9kb3ducmV2LnhtbESPW2vCQBCF3wv9D8sU+lY3Wi0lZhURBFEUTaX4OGQn&#10;lzY7G7JrjP31XaHQx8O5fJxk3ptadNS6yrKC4SACQZxZXXGh4PSxenkH4TyyxtoyKbiRg/ns8SHB&#10;WNsrH6lLfSHCCLsYFZTeN7GULivJoBvYhjh4uW0N+iDbQuoWr2Hc1HIURW/SYMWBUGJDy5Ky7/Ri&#10;AnfcfJ32m/1qd/v57Nxhe04nuVXq+alfTEF46v1/+K+91grGw1e4nw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G50MYAAADcAAAADwAAAAAAAAAAAAAAAACYAgAAZHJz&#10;L2Rvd25yZXYueG1sUEsFBgAAAAAEAAQA9QAAAIsDAAAAAA==&#10;">
                        <v:textbox inset="0,0,0,0">
                          <w:txbxContent>
                            <w:p w:rsidR="009121EF" w:rsidRPr="006F225F" w:rsidRDefault="009121EF" w:rsidP="007576F3">
                              <w:pPr>
                                <w:jc w:val="center"/>
                                <w:rPr>
                                  <w:szCs w:val="20"/>
                                </w:rPr>
                              </w:pPr>
                              <w:r w:rsidRPr="006F225F">
                                <w:rPr>
                                  <w:szCs w:val="20"/>
                                </w:rPr>
                                <w:t>0</w:t>
                              </w:r>
                            </w:p>
                          </w:txbxContent>
                        </v:textbox>
                      </v:rect>
                      <v:rect id="Rectangle 218" o:spid="_x0000_s1116"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hpMUA&#10;AADcAAAADwAAAGRycy9kb3ducmV2LnhtbESPX2vCMBTF34V9h3CFvWnq6MaoRpGBMCYTrSI+Xppr&#10;W21uShNr9dMbYbDHw/nz40xmnalES40rLSsYDSMQxJnVJecKdtvF4BOE88gaK8uk4EYOZtOX3gQT&#10;ba+8oTb1uQgj7BJUUHhfJ1K6rCCDbmhr4uAdbWPQB9nkUjd4DeOmkm9R9CENlhwIBdb0VVB2Ti8m&#10;cOP6tFv9rBa/t/u+devlIX0/WqVe+918DMJT5//Df+1vrSAexf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CGkxQAAANwAAAAPAAAAAAAAAAAAAAAAAJgCAABkcnMv&#10;ZG93bnJldi54bWxQSwUGAAAAAAQABAD1AAAAigMAAAAA&#10;">
                        <v:textbox inset="0,0,0,0">
                          <w:txbxContent>
                            <w:p w:rsidR="009121EF" w:rsidRPr="006F225F" w:rsidRDefault="009121EF" w:rsidP="007576F3">
                              <w:pPr>
                                <w:jc w:val="center"/>
                                <w:rPr>
                                  <w:szCs w:val="20"/>
                                </w:rPr>
                              </w:pPr>
                              <w:r w:rsidRPr="006F225F">
                                <w:rPr>
                                  <w:szCs w:val="20"/>
                                </w:rPr>
                                <w:t>1</w:t>
                              </w:r>
                            </w:p>
                          </w:txbxContent>
                        </v:textbox>
                      </v:rect>
                    </v:group>
                  </w:pict>
                </mc:Fallback>
              </mc:AlternateContent>
            </w:r>
            <w:r w:rsidRPr="007576F3">
              <w:rPr>
                <w:rFonts w:cs="Segoe UI"/>
                <w:color w:val="000000"/>
                <w:sz w:val="18"/>
                <w:szCs w:val="20"/>
                <w:lang w:val="en-US"/>
              </w:rPr>
              <w:t xml:space="preserve">e.g., facility code for first respondent from AREON facility is </w:t>
            </w:r>
          </w:p>
          <w:p w:rsidR="007576F3" w:rsidRPr="007576F3" w:rsidRDefault="007576F3" w:rsidP="00E131D1">
            <w:pPr>
              <w:autoSpaceDE w:val="0"/>
              <w:snapToGrid w:val="0"/>
              <w:spacing w:before="36" w:line="100" w:lineRule="atLeast"/>
              <w:ind w:right="-20"/>
              <w:rPr>
                <w:rFonts w:cs="Segoe UI"/>
                <w:color w:val="000000"/>
                <w:szCs w:val="20"/>
                <w:lang w:val="en-US"/>
              </w:rPr>
            </w:pPr>
            <w:r w:rsidRPr="007576F3">
              <w:rPr>
                <w:rFonts w:cs="Segoe UI"/>
                <w:color w:val="000000"/>
                <w:sz w:val="18"/>
                <w:szCs w:val="20"/>
                <w:lang w:val="en-US"/>
              </w:rPr>
              <w:t xml:space="preserve">Facility code for second respondent from AREON facility is </w:t>
            </w:r>
          </w:p>
        </w:tc>
      </w:tr>
      <w:tr w:rsidR="00F65319" w:rsidRPr="00AC737D" w:rsidTr="001E43BC">
        <w:tc>
          <w:tcPr>
            <w:tcW w:w="3025" w:type="dxa"/>
            <w:tcBorders>
              <w:bottom w:val="single" w:sz="4" w:space="0" w:color="auto"/>
            </w:tcBorders>
            <w:shd w:val="clear" w:color="auto" w:fill="auto"/>
            <w:vAlign w:val="center"/>
          </w:tcPr>
          <w:p w:rsidR="002F1C19" w:rsidRPr="007576F3" w:rsidRDefault="002F1C19" w:rsidP="00E131D1">
            <w:pPr>
              <w:snapToGrid w:val="0"/>
              <w:spacing w:before="0" w:after="0" w:line="240" w:lineRule="auto"/>
              <w:rPr>
                <w:rFonts w:cs="Segoe UI"/>
                <w:b/>
                <w:color w:val="000000"/>
                <w:szCs w:val="20"/>
                <w:lang w:val="en-US"/>
              </w:rPr>
            </w:pPr>
            <w:r w:rsidRPr="007576F3">
              <w:rPr>
                <w:rFonts w:cs="Segoe UI"/>
                <w:b/>
                <w:color w:val="000000"/>
                <w:szCs w:val="20"/>
                <w:lang w:val="en-US"/>
              </w:rPr>
              <w:t>UNIT CODE</w:t>
            </w:r>
          </w:p>
          <w:p w:rsidR="002F1C19" w:rsidRPr="00CD59AA" w:rsidRDefault="002F1C19" w:rsidP="00E131D1">
            <w:pPr>
              <w:snapToGrid w:val="0"/>
              <w:spacing w:before="0" w:after="0" w:line="240" w:lineRule="auto"/>
              <w:rPr>
                <w:rFonts w:cs="Segoe UI"/>
                <w:color w:val="000000"/>
                <w:szCs w:val="20"/>
                <w:lang w:val="en-US"/>
              </w:rPr>
            </w:pPr>
            <w:r w:rsidRPr="00CD59AA">
              <w:rPr>
                <w:rFonts w:cs="Segoe UI"/>
                <w:color w:val="000000"/>
                <w:szCs w:val="20"/>
                <w:lang w:val="en-US"/>
              </w:rPr>
              <w:t xml:space="preserve">(Numerical </w:t>
            </w:r>
            <w:r w:rsidR="003F5E3F" w:rsidRPr="00CD59AA">
              <w:rPr>
                <w:rFonts w:cs="Segoe UI"/>
                <w:color w:val="000000"/>
                <w:szCs w:val="20"/>
                <w:lang w:val="en-US"/>
              </w:rPr>
              <w:t>f</w:t>
            </w:r>
            <w:r w:rsidR="00F65319">
              <w:rPr>
                <w:rFonts w:cs="Segoe UI"/>
                <w:color w:val="000000"/>
                <w:szCs w:val="20"/>
                <w:lang w:val="en-US"/>
              </w:rPr>
              <w:t>ield)</w:t>
            </w:r>
          </w:p>
        </w:tc>
        <w:tc>
          <w:tcPr>
            <w:tcW w:w="6112" w:type="dxa"/>
            <w:tcBorders>
              <w:bottom w:val="single" w:sz="4" w:space="0" w:color="auto"/>
            </w:tcBorders>
            <w:shd w:val="clear" w:color="auto" w:fill="auto"/>
            <w:vAlign w:val="center"/>
          </w:tcPr>
          <w:p w:rsidR="002F1C19" w:rsidRPr="00CD59AA" w:rsidRDefault="007576F3" w:rsidP="00E131D1">
            <w:pPr>
              <w:autoSpaceDE w:val="0"/>
              <w:snapToGrid w:val="0"/>
              <w:spacing w:before="0" w:line="100" w:lineRule="atLeast"/>
              <w:ind w:right="-20"/>
              <w:rPr>
                <w:rFonts w:cs="Segoe UI"/>
                <w:color w:val="000000"/>
                <w:szCs w:val="20"/>
                <w:lang w:val="en-US"/>
              </w:rPr>
            </w:pPr>
            <w:r w:rsidRPr="00CD59AA">
              <w:rPr>
                <w:rFonts w:cs="Segoe UI"/>
                <w:noProof/>
                <w:color w:val="000000"/>
                <w:szCs w:val="20"/>
                <w:lang w:val="en-US" w:bidi="bn-BD"/>
              </w:rPr>
              <mc:AlternateContent>
                <mc:Choice Requires="wpg">
                  <w:drawing>
                    <wp:anchor distT="0" distB="0" distL="114300" distR="114300" simplePos="0" relativeHeight="251689984" behindDoc="0" locked="0" layoutInCell="1" allowOverlap="1" wp14:anchorId="01837C16" wp14:editId="2C3BF84A">
                      <wp:simplePos x="0" y="0"/>
                      <wp:positionH relativeFrom="column">
                        <wp:posOffset>3298825</wp:posOffset>
                      </wp:positionH>
                      <wp:positionV relativeFrom="paragraph">
                        <wp:posOffset>642620</wp:posOffset>
                      </wp:positionV>
                      <wp:extent cx="514350" cy="257175"/>
                      <wp:effectExtent l="0" t="0" r="19050" b="28575"/>
                      <wp:wrapNone/>
                      <wp:docPr id="40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57175"/>
                                <a:chOff x="9885" y="6641"/>
                                <a:chExt cx="690" cy="330"/>
                              </a:xfrm>
                            </wpg:grpSpPr>
                            <wps:wsp>
                              <wps:cNvPr id="410" name="Rectangle 220"/>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7576F3">
                                    <w:pPr>
                                      <w:jc w:val="center"/>
                                      <w:rPr>
                                        <w:szCs w:val="20"/>
                                      </w:rPr>
                                    </w:pPr>
                                    <w:r w:rsidRPr="006F225F">
                                      <w:rPr>
                                        <w:szCs w:val="20"/>
                                      </w:rPr>
                                      <w:t>0</w:t>
                                    </w:r>
                                  </w:p>
                                </w:txbxContent>
                              </wps:txbx>
                              <wps:bodyPr rot="0" vert="horz" wrap="square" lIns="0" tIns="0" rIns="0" bIns="0" anchor="t" anchorCtr="0" upright="1">
                                <a:noAutofit/>
                              </wps:bodyPr>
                            </wps:wsp>
                            <wps:wsp>
                              <wps:cNvPr id="411" name="Rectangle 221"/>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7576F3">
                                    <w:pPr>
                                      <w:jc w:val="center"/>
                                      <w:rPr>
                                        <w:szCs w:val="20"/>
                                      </w:rPr>
                                    </w:pPr>
                                    <w:r w:rsidRPr="006F225F">
                                      <w:rPr>
                                        <w:szCs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 o:spid="_x0000_s1117" style="position:absolute;margin-left:259.75pt;margin-top:50.6pt;width:40.5pt;height:20.25pt;z-index:251689984"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">
                      <v:rect id="Rectangle 220" o:spid="_x0000_s1118"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np8MA&#10;AADcAAAADwAAAGRycy9kb3ducmV2LnhtbERPTWvCQBC9F/wPywjedGOxpaSuIoJQLJU2ivQ4ZMck&#10;bXY2ZLcx+uudg9Dj433Pl72rVUdtqDwbmE4SUMS5txUXBg77zfgFVIjIFmvPZOBCAZaLwcMcU+vP&#10;/EVdFgslIRxSNFDG2KRah7wkh2HiG2LhTr51GAW2hbYtniXc1foxSZ61w4qlocSG1iXlv9mfk95Z&#10;83PYbXebj8v12IXP9+/s6eSNGQ371SuoSH38F9/db9bAbCrz5YwcAb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Mnp8MAAADcAAAADwAAAAAAAAAAAAAAAACYAgAAZHJzL2Rv&#10;d25yZXYueG1sUEsFBgAAAAAEAAQA9QAAAIgDAAAAAA==&#10;">
                        <v:textbox inset="0,0,0,0">
                          <w:txbxContent>
                            <w:p w:rsidR="009121EF" w:rsidRPr="006F225F" w:rsidRDefault="009121EF" w:rsidP="007576F3">
                              <w:pPr>
                                <w:jc w:val="center"/>
                                <w:rPr>
                                  <w:szCs w:val="20"/>
                                </w:rPr>
                              </w:pPr>
                              <w:r w:rsidRPr="006F225F">
                                <w:rPr>
                                  <w:szCs w:val="20"/>
                                </w:rPr>
                                <w:t>0</w:t>
                              </w:r>
                            </w:p>
                          </w:txbxContent>
                        </v:textbox>
                      </v:rect>
                      <v:rect id="Rectangle 221" o:spid="_x0000_s1119"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PMUA&#10;AADcAAAADwAAAGRycy9kb3ducmV2LnhtbESPX2vCMBTF34V9h3AHe9O0ww2pRhkDYUwmWkV8vDTX&#10;ttrclCbW6qc3wsDHw/nz40xmnalES40rLSuIBxEI4szqknMF2828PwLhPLLGyjIpuJKD2fSlN8FE&#10;2wuvqU19LsIIuwQVFN7XiZQuK8igG9iaOHgH2xj0QTa51A1ewrip5HsUfUqDJQdCgTV9F5Sd0rMJ&#10;3GF93C5/l/O/623XutVin34crFJvr93XGISnzj/D/+0frWAYx/A4E4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4I8xQAAANwAAAAPAAAAAAAAAAAAAAAAAJgCAABkcnMv&#10;ZG93bnJldi54bWxQSwUGAAAAAAQABAD1AAAAigMAAAAA&#10;">
                        <v:textbox inset="0,0,0,0">
                          <w:txbxContent>
                            <w:p w:rsidR="009121EF" w:rsidRPr="006F225F" w:rsidRDefault="009121EF" w:rsidP="007576F3">
                              <w:pPr>
                                <w:jc w:val="center"/>
                                <w:rPr>
                                  <w:szCs w:val="20"/>
                                </w:rPr>
                              </w:pPr>
                              <w:r w:rsidRPr="006F225F">
                                <w:rPr>
                                  <w:szCs w:val="20"/>
                                </w:rPr>
                                <w:t>1</w:t>
                              </w:r>
                            </w:p>
                          </w:txbxContent>
                        </v:textbox>
                      </v:rect>
                    </v:group>
                  </w:pict>
                </mc:Fallback>
              </mc:AlternateContent>
            </w:r>
            <w:r w:rsidR="002F1C19" w:rsidRPr="00CD59AA">
              <w:rPr>
                <w:rFonts w:cs="Segoe UI"/>
                <w:color w:val="000000"/>
                <w:szCs w:val="20"/>
                <w:lang w:val="en-US"/>
              </w:rPr>
              <w:t>Unit code is a numerical value assigned to a facility where respondent is currently performing his/her formal duties in the order data is collected for different facilities. Facility code remains the same for all the responde</w:t>
            </w:r>
            <w:r>
              <w:rPr>
                <w:rFonts w:cs="Segoe UI"/>
                <w:color w:val="000000"/>
                <w:szCs w:val="20"/>
                <w:lang w:val="en-US"/>
              </w:rPr>
              <w:t xml:space="preserve">nts of one facility. </w:t>
            </w:r>
          </w:p>
          <w:p w:rsidR="002F1C19" w:rsidRPr="007576F3" w:rsidRDefault="007576F3" w:rsidP="00E131D1">
            <w:pPr>
              <w:autoSpaceDE w:val="0"/>
              <w:snapToGrid w:val="0"/>
              <w:spacing w:before="36" w:line="100" w:lineRule="atLeast"/>
              <w:ind w:right="-20"/>
              <w:rPr>
                <w:rFonts w:cs="Segoe UI"/>
                <w:color w:val="000000"/>
                <w:sz w:val="18"/>
                <w:szCs w:val="20"/>
                <w:lang w:val="en-US"/>
              </w:rPr>
            </w:pPr>
            <w:r w:rsidRPr="007576F3">
              <w:rPr>
                <w:rFonts w:cs="Segoe UI"/>
                <w:noProof/>
                <w:color w:val="000000"/>
                <w:sz w:val="18"/>
                <w:szCs w:val="20"/>
                <w:lang w:val="en-US" w:bidi="bn-BD"/>
              </w:rPr>
              <mc:AlternateContent>
                <mc:Choice Requires="wpg">
                  <w:drawing>
                    <wp:anchor distT="0" distB="0" distL="114300" distR="114300" simplePos="0" relativeHeight="251691008" behindDoc="0" locked="0" layoutInCell="1" allowOverlap="1" wp14:anchorId="13B0ED61" wp14:editId="058F4D97">
                      <wp:simplePos x="0" y="0"/>
                      <wp:positionH relativeFrom="column">
                        <wp:posOffset>3302635</wp:posOffset>
                      </wp:positionH>
                      <wp:positionV relativeFrom="paragraph">
                        <wp:posOffset>191770</wp:posOffset>
                      </wp:positionV>
                      <wp:extent cx="514350" cy="257175"/>
                      <wp:effectExtent l="0" t="0" r="19050" b="28575"/>
                      <wp:wrapNone/>
                      <wp:docPr id="406"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57175"/>
                                <a:chOff x="9885" y="6641"/>
                                <a:chExt cx="690" cy="330"/>
                              </a:xfrm>
                            </wpg:grpSpPr>
                            <wps:wsp>
                              <wps:cNvPr id="407" name="Rectangle 223"/>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7576F3">
                                    <w:pPr>
                                      <w:jc w:val="center"/>
                                      <w:rPr>
                                        <w:szCs w:val="20"/>
                                      </w:rPr>
                                    </w:pPr>
                                    <w:r w:rsidRPr="006F225F">
                                      <w:rPr>
                                        <w:szCs w:val="20"/>
                                      </w:rPr>
                                      <w:t>0</w:t>
                                    </w:r>
                                  </w:p>
                                </w:txbxContent>
                              </wps:txbx>
                              <wps:bodyPr rot="0" vert="horz" wrap="square" lIns="0" tIns="0" rIns="0" bIns="0" anchor="t" anchorCtr="0" upright="1">
                                <a:noAutofit/>
                              </wps:bodyPr>
                            </wps:wsp>
                            <wps:wsp>
                              <wps:cNvPr id="408" name="Rectangle 224"/>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7576F3">
                                    <w:pPr>
                                      <w:jc w:val="center"/>
                                      <w:rPr>
                                        <w:szCs w:val="20"/>
                                      </w:rPr>
                                    </w:pPr>
                                    <w:r w:rsidRPr="006F225F">
                                      <w:rPr>
                                        <w:szCs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 o:spid="_x0000_s1120" style="position:absolute;margin-left:260.05pt;margin-top:15.1pt;width:40.5pt;height:20.25pt;z-index:251691008"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">
                      <v:rect id="Rectangle 223" o:spid="_x0000_s1121"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MpDsUA&#10;AADcAAAADwAAAGRycy9kb3ducmV2LnhtbESPX2vCMBTF34V9h3AHvmk60U2qUcZAEEVxVcTHS3Nt&#10;65qb0sRa9+mXgeDj4fz5cabz1pSiodoVlhW89SMQxKnVBWcKDvtFbwzCeWSNpWVScCcH89lLZ4qx&#10;tjf+pibxmQgj7GJUkHtfxVK6NCeDrm8r4uCdbW3QB1lnUtd4C+OmlIMoepcGCw6EHCv6yin9Sa4m&#10;cIfV5bBdbReb+++xcbv1KRmdrVLd1/ZzAsJT65/hR3upFQyjD/g/E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ykOxQAAANwAAAAPAAAAAAAAAAAAAAAAAJgCAABkcnMv&#10;ZG93bnJldi54bWxQSwUGAAAAAAQABAD1AAAAigMAAAAA&#10;">
                        <v:textbox inset="0,0,0,0">
                          <w:txbxContent>
                            <w:p w:rsidR="009121EF" w:rsidRPr="006F225F" w:rsidRDefault="009121EF" w:rsidP="007576F3">
                              <w:pPr>
                                <w:jc w:val="center"/>
                                <w:rPr>
                                  <w:szCs w:val="20"/>
                                </w:rPr>
                              </w:pPr>
                              <w:r w:rsidRPr="006F225F">
                                <w:rPr>
                                  <w:szCs w:val="20"/>
                                </w:rPr>
                                <w:t>0</w:t>
                              </w:r>
                            </w:p>
                          </w:txbxContent>
                        </v:textbox>
                      </v:rect>
                      <v:rect id="Rectangle 224" o:spid="_x0000_s1122"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9fMMA&#10;AADcAAAADwAAAGRycy9kb3ducmV2LnhtbERPTWvCQBC9F/wPywi96caiUlJXKYJQWhRNpfQ4ZMck&#10;bXY2ZLcx+uudg9Dj430vVr2rVUdtqDwbmIwTUMS5txUXBo6fm9EzqBCRLdaeycCFAqyWg4cFptaf&#10;+UBdFgslIRxSNFDG2KRah7wkh2HsG2LhTr51GAW2hbYtniXc1fopSebaYcXSUGJD65Ly3+zPSe+0&#10;+Tnu3neb7eX61YX9x3c2O3ljHof96wuoSH38F9/db9bANJG1ckaOgF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y9fMMAAADcAAAADwAAAAAAAAAAAAAAAACYAgAAZHJzL2Rv&#10;d25yZXYueG1sUEsFBgAAAAAEAAQA9QAAAIgDAAAAAA==&#10;">
                        <v:textbox inset="0,0,0,0">
                          <w:txbxContent>
                            <w:p w:rsidR="009121EF" w:rsidRPr="006F225F" w:rsidRDefault="009121EF" w:rsidP="007576F3">
                              <w:pPr>
                                <w:jc w:val="center"/>
                                <w:rPr>
                                  <w:szCs w:val="20"/>
                                </w:rPr>
                              </w:pPr>
                              <w:r w:rsidRPr="006F225F">
                                <w:rPr>
                                  <w:szCs w:val="20"/>
                                </w:rPr>
                                <w:t>1</w:t>
                              </w:r>
                            </w:p>
                          </w:txbxContent>
                        </v:textbox>
                      </v:rect>
                    </v:group>
                  </w:pict>
                </mc:Fallback>
              </mc:AlternateContent>
            </w:r>
            <w:r w:rsidR="003F5E3F" w:rsidRPr="007576F3">
              <w:rPr>
                <w:rFonts w:cs="Segoe UI"/>
                <w:color w:val="000000"/>
                <w:sz w:val="18"/>
                <w:szCs w:val="20"/>
                <w:lang w:val="en-US"/>
              </w:rPr>
              <w:t>e</w:t>
            </w:r>
            <w:r w:rsidR="002F1C19" w:rsidRPr="007576F3">
              <w:rPr>
                <w:rFonts w:cs="Segoe UI"/>
                <w:color w:val="000000"/>
                <w:sz w:val="18"/>
                <w:szCs w:val="20"/>
                <w:lang w:val="en-US"/>
              </w:rPr>
              <w:t>.g.</w:t>
            </w:r>
            <w:r w:rsidR="003F5E3F" w:rsidRPr="007576F3">
              <w:rPr>
                <w:rFonts w:cs="Segoe UI"/>
                <w:color w:val="000000"/>
                <w:sz w:val="18"/>
                <w:szCs w:val="20"/>
                <w:lang w:val="en-US"/>
              </w:rPr>
              <w:t>,</w:t>
            </w:r>
            <w:r w:rsidR="002F1C19" w:rsidRPr="007576F3">
              <w:rPr>
                <w:rFonts w:cs="Segoe UI"/>
                <w:color w:val="000000"/>
                <w:sz w:val="18"/>
                <w:szCs w:val="20"/>
                <w:lang w:val="en-US"/>
              </w:rPr>
              <w:t xml:space="preserve"> </w:t>
            </w:r>
            <w:r w:rsidR="003F5E3F" w:rsidRPr="007576F3">
              <w:rPr>
                <w:rFonts w:cs="Segoe UI"/>
                <w:color w:val="000000"/>
                <w:sz w:val="18"/>
                <w:szCs w:val="20"/>
                <w:lang w:val="en-US"/>
              </w:rPr>
              <w:t>u</w:t>
            </w:r>
            <w:r w:rsidR="002F1C19" w:rsidRPr="007576F3">
              <w:rPr>
                <w:rFonts w:cs="Segoe UI"/>
                <w:color w:val="000000"/>
                <w:sz w:val="18"/>
                <w:szCs w:val="20"/>
                <w:lang w:val="en-US"/>
              </w:rPr>
              <w:t xml:space="preserve">nit code for first respondent from AREON </w:t>
            </w:r>
            <w:r w:rsidR="000F0497" w:rsidRPr="007576F3">
              <w:rPr>
                <w:rFonts w:cs="Segoe UI"/>
                <w:color w:val="000000"/>
                <w:sz w:val="18"/>
                <w:szCs w:val="20"/>
                <w:lang w:val="en-US"/>
              </w:rPr>
              <w:t>Pediatric</w:t>
            </w:r>
            <w:r w:rsidRPr="007576F3">
              <w:rPr>
                <w:rFonts w:cs="Segoe UI"/>
                <w:color w:val="000000"/>
                <w:sz w:val="18"/>
                <w:szCs w:val="20"/>
                <w:lang w:val="en-US"/>
              </w:rPr>
              <w:t xml:space="preserve"> Unit is </w:t>
            </w:r>
          </w:p>
          <w:p w:rsidR="002F1C19" w:rsidRPr="00CD59AA" w:rsidRDefault="002F1C19" w:rsidP="00E131D1">
            <w:pPr>
              <w:autoSpaceDE w:val="0"/>
              <w:snapToGrid w:val="0"/>
              <w:spacing w:before="36" w:line="100" w:lineRule="atLeast"/>
              <w:ind w:right="-20"/>
              <w:rPr>
                <w:rFonts w:cs="Segoe UI"/>
                <w:color w:val="000000"/>
                <w:szCs w:val="20"/>
                <w:lang w:val="en-US"/>
              </w:rPr>
            </w:pPr>
            <w:r w:rsidRPr="007576F3">
              <w:rPr>
                <w:rFonts w:cs="Segoe UI"/>
                <w:color w:val="000000"/>
                <w:sz w:val="18"/>
                <w:szCs w:val="20"/>
                <w:lang w:val="en-US"/>
              </w:rPr>
              <w:t xml:space="preserve">Unit code for second respondent from AREON </w:t>
            </w:r>
            <w:r w:rsidR="000F0497" w:rsidRPr="007576F3">
              <w:rPr>
                <w:rFonts w:cs="Segoe UI"/>
                <w:color w:val="000000"/>
                <w:sz w:val="18"/>
                <w:szCs w:val="20"/>
                <w:lang w:val="en-US"/>
              </w:rPr>
              <w:t xml:space="preserve">Pediatric </w:t>
            </w:r>
            <w:r w:rsidRPr="007576F3">
              <w:rPr>
                <w:rFonts w:cs="Segoe UI"/>
                <w:color w:val="000000"/>
                <w:sz w:val="18"/>
                <w:szCs w:val="20"/>
                <w:lang w:val="en-US"/>
              </w:rPr>
              <w:t xml:space="preserve">Unit is </w:t>
            </w:r>
          </w:p>
        </w:tc>
      </w:tr>
      <w:tr w:rsidR="007576F3" w:rsidRPr="00AC737D" w:rsidTr="001E43BC">
        <w:trPr>
          <w:trHeight w:val="790"/>
        </w:trPr>
        <w:tc>
          <w:tcPr>
            <w:tcW w:w="3025" w:type="dxa"/>
            <w:tcBorders>
              <w:bottom w:val="single" w:sz="4" w:space="0" w:color="auto"/>
            </w:tcBorders>
            <w:shd w:val="clear" w:color="auto" w:fill="auto"/>
            <w:vAlign w:val="center"/>
          </w:tcPr>
          <w:p w:rsidR="007576F3" w:rsidRPr="007576F3" w:rsidRDefault="007576F3" w:rsidP="00E131D1">
            <w:pPr>
              <w:snapToGrid w:val="0"/>
              <w:spacing w:before="0" w:after="0" w:line="240" w:lineRule="auto"/>
              <w:rPr>
                <w:rFonts w:cs="Segoe UI"/>
                <w:b/>
                <w:color w:val="000000"/>
                <w:szCs w:val="20"/>
                <w:lang w:val="en-US"/>
              </w:rPr>
            </w:pPr>
            <w:r w:rsidRPr="007576F3">
              <w:rPr>
                <w:rFonts w:cs="Segoe UI"/>
                <w:b/>
                <w:color w:val="000000"/>
                <w:szCs w:val="20"/>
                <w:lang w:val="en-US"/>
              </w:rPr>
              <w:lastRenderedPageBreak/>
              <w:t>DISTRICT</w:t>
            </w:r>
          </w:p>
          <w:p w:rsidR="007576F3" w:rsidRPr="00CD59AA" w:rsidRDefault="007576F3" w:rsidP="00E131D1">
            <w:pPr>
              <w:snapToGrid w:val="0"/>
              <w:spacing w:before="0" w:after="0" w:line="240" w:lineRule="auto"/>
              <w:rPr>
                <w:rFonts w:eastAsia="Times New Roman" w:cs="Segoe UI"/>
                <w:color w:val="000000"/>
                <w:szCs w:val="20"/>
                <w:lang w:val="en-US"/>
              </w:rPr>
            </w:pPr>
            <w:r w:rsidRPr="00CD59AA">
              <w:rPr>
                <w:rFonts w:cs="Segoe UI"/>
                <w:color w:val="000000"/>
                <w:szCs w:val="20"/>
                <w:lang w:val="en-US"/>
              </w:rPr>
              <w:t>(Text f</w:t>
            </w:r>
            <w:r>
              <w:rPr>
                <w:rFonts w:cs="Segoe UI"/>
                <w:color w:val="000000"/>
                <w:szCs w:val="20"/>
                <w:lang w:val="en-US"/>
              </w:rPr>
              <w:t>ield)</w:t>
            </w:r>
          </w:p>
        </w:tc>
        <w:tc>
          <w:tcPr>
            <w:tcW w:w="6112" w:type="dxa"/>
            <w:tcBorders>
              <w:bottom w:val="single" w:sz="4" w:space="0" w:color="auto"/>
            </w:tcBorders>
            <w:shd w:val="clear" w:color="auto" w:fill="auto"/>
            <w:vAlign w:val="center"/>
          </w:tcPr>
          <w:p w:rsidR="007576F3" w:rsidRPr="00CD59AA" w:rsidRDefault="007576F3" w:rsidP="00E131D1">
            <w:pPr>
              <w:spacing w:before="0" w:line="100" w:lineRule="atLeast"/>
              <w:rPr>
                <w:rFonts w:eastAsia="Times New Roman" w:cs="Segoe UI"/>
                <w:color w:val="000000"/>
                <w:szCs w:val="20"/>
                <w:lang w:val="en-US"/>
              </w:rPr>
            </w:pPr>
            <w:r w:rsidRPr="00CD59AA">
              <w:rPr>
                <w:rFonts w:eastAsia="Times New Roman" w:cs="Segoe UI"/>
                <w:color w:val="000000"/>
                <w:szCs w:val="20"/>
                <w:lang w:val="en-US"/>
              </w:rPr>
              <w:t>e.g.,  RAKAI</w:t>
            </w:r>
          </w:p>
          <w:p w:rsidR="007576F3" w:rsidRPr="00CD59AA" w:rsidRDefault="007576F3" w:rsidP="00E131D1">
            <w:pPr>
              <w:spacing w:line="100" w:lineRule="atLeast"/>
              <w:rPr>
                <w:rFonts w:eastAsia="Times New Roman" w:cs="Segoe UI"/>
                <w:color w:val="000000"/>
                <w:szCs w:val="20"/>
                <w:lang w:val="en-US"/>
              </w:rPr>
            </w:pPr>
            <w:r w:rsidRPr="007576F3">
              <w:rPr>
                <w:rFonts w:eastAsia="Times New Roman" w:cs="Segoe UI"/>
                <w:color w:val="000000"/>
                <w:sz w:val="18"/>
                <w:szCs w:val="20"/>
                <w:lang w:val="en-US"/>
              </w:rPr>
              <w:t>*Please write only the name of the district. Use capital letters. Do not abbreviate.</w:t>
            </w:r>
          </w:p>
        </w:tc>
      </w:tr>
      <w:tr w:rsidR="007576F3" w:rsidRPr="00AC737D" w:rsidTr="001E43BC">
        <w:trPr>
          <w:trHeight w:val="3032"/>
        </w:trPr>
        <w:tc>
          <w:tcPr>
            <w:tcW w:w="3025" w:type="dxa"/>
            <w:tcBorders>
              <w:top w:val="single" w:sz="4" w:space="0" w:color="auto"/>
              <w:bottom w:val="single" w:sz="4" w:space="0" w:color="auto"/>
            </w:tcBorders>
            <w:shd w:val="clear" w:color="auto" w:fill="auto"/>
            <w:vAlign w:val="center"/>
          </w:tcPr>
          <w:p w:rsidR="007576F3" w:rsidRPr="00E131D1" w:rsidRDefault="007576F3" w:rsidP="00E131D1">
            <w:pPr>
              <w:snapToGrid w:val="0"/>
              <w:spacing w:before="0" w:after="0" w:line="240" w:lineRule="auto"/>
              <w:rPr>
                <w:rFonts w:cs="Segoe UI"/>
                <w:b/>
                <w:color w:val="000000"/>
                <w:szCs w:val="20"/>
                <w:lang w:val="en-US"/>
              </w:rPr>
            </w:pPr>
            <w:r w:rsidRPr="00E131D1">
              <w:rPr>
                <w:rFonts w:cs="Segoe UI"/>
                <w:b/>
                <w:color w:val="000000"/>
                <w:szCs w:val="20"/>
                <w:lang w:val="en-US"/>
              </w:rPr>
              <w:t>DISTRICT CODE</w:t>
            </w:r>
          </w:p>
          <w:p w:rsidR="007576F3" w:rsidRPr="007576F3" w:rsidRDefault="007576F3" w:rsidP="00E131D1">
            <w:pPr>
              <w:snapToGrid w:val="0"/>
              <w:spacing w:before="0" w:after="0" w:line="240" w:lineRule="auto"/>
              <w:rPr>
                <w:rFonts w:cs="Segoe UI"/>
                <w:color w:val="000000"/>
                <w:szCs w:val="20"/>
                <w:lang w:val="en-US"/>
              </w:rPr>
            </w:pPr>
            <w:r w:rsidRPr="00CD59AA">
              <w:rPr>
                <w:rFonts w:cs="Segoe UI"/>
                <w:color w:val="000000"/>
                <w:szCs w:val="20"/>
                <w:lang w:val="en-US"/>
              </w:rPr>
              <w:t>(Numerical field)</w:t>
            </w:r>
          </w:p>
        </w:tc>
        <w:tc>
          <w:tcPr>
            <w:tcW w:w="6112" w:type="dxa"/>
            <w:tcBorders>
              <w:top w:val="single" w:sz="4" w:space="0" w:color="auto"/>
              <w:bottom w:val="single" w:sz="4" w:space="0" w:color="auto"/>
            </w:tcBorders>
            <w:shd w:val="clear" w:color="auto" w:fill="auto"/>
            <w:vAlign w:val="center"/>
          </w:tcPr>
          <w:p w:rsidR="007576F3" w:rsidRDefault="007576F3" w:rsidP="00E131D1">
            <w:pPr>
              <w:autoSpaceDE w:val="0"/>
              <w:snapToGrid w:val="0"/>
              <w:spacing w:before="0" w:line="240" w:lineRule="auto"/>
              <w:ind w:right="-14"/>
              <w:rPr>
                <w:rFonts w:cs="Segoe UI"/>
                <w:color w:val="000000"/>
                <w:szCs w:val="20"/>
                <w:lang w:val="en-US"/>
              </w:rPr>
            </w:pPr>
            <w:r w:rsidRPr="00CD59AA">
              <w:rPr>
                <w:rFonts w:cs="Segoe UI"/>
                <w:color w:val="000000"/>
                <w:szCs w:val="20"/>
                <w:lang w:val="en-US"/>
              </w:rPr>
              <w:t xml:space="preserve">District code is a numerical value assigned to a district where data collection is taking place. District code remains the same for all the respondents working within the health jurisdiction of the concerned district. </w:t>
            </w:r>
          </w:p>
          <w:p w:rsidR="007576F3" w:rsidRPr="007576F3" w:rsidRDefault="007576F3" w:rsidP="00E131D1">
            <w:pPr>
              <w:snapToGrid w:val="0"/>
              <w:spacing w:before="0" w:line="100" w:lineRule="atLeast"/>
              <w:rPr>
                <w:rFonts w:eastAsia="Times New Roman" w:cs="Segoe UI"/>
                <w:color w:val="000000"/>
                <w:szCs w:val="20"/>
                <w:lang w:val="en-US"/>
              </w:rPr>
            </w:pPr>
            <w:r w:rsidRPr="00CD59AA">
              <w:rPr>
                <w:rFonts w:cs="Segoe UI"/>
                <w:noProof/>
                <w:color w:val="000000"/>
                <w:szCs w:val="20"/>
                <w:lang w:val="en-US" w:bidi="bn-BD"/>
              </w:rPr>
              <mc:AlternateContent>
                <mc:Choice Requires="wpg">
                  <w:drawing>
                    <wp:anchor distT="0" distB="0" distL="114300" distR="114300" simplePos="0" relativeHeight="251806720" behindDoc="0" locked="0" layoutInCell="1" allowOverlap="1" wp14:anchorId="65A03D2F" wp14:editId="4F58136B">
                      <wp:simplePos x="0" y="0"/>
                      <wp:positionH relativeFrom="column">
                        <wp:posOffset>2835910</wp:posOffset>
                      </wp:positionH>
                      <wp:positionV relativeFrom="paragraph">
                        <wp:posOffset>302895</wp:posOffset>
                      </wp:positionV>
                      <wp:extent cx="514350" cy="257175"/>
                      <wp:effectExtent l="0" t="0" r="19050" b="28575"/>
                      <wp:wrapNone/>
                      <wp:docPr id="403"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57175"/>
                                <a:chOff x="9885" y="6641"/>
                                <a:chExt cx="690" cy="330"/>
                              </a:xfrm>
                            </wpg:grpSpPr>
                            <wps:wsp>
                              <wps:cNvPr id="404" name="Rectangle 226"/>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F65319">
                                    <w:pPr>
                                      <w:jc w:val="center"/>
                                      <w:rPr>
                                        <w:szCs w:val="20"/>
                                      </w:rPr>
                                    </w:pPr>
                                    <w:r w:rsidRPr="006F225F">
                                      <w:rPr>
                                        <w:szCs w:val="20"/>
                                      </w:rPr>
                                      <w:t>0</w:t>
                                    </w:r>
                                  </w:p>
                                </w:txbxContent>
                              </wps:txbx>
                              <wps:bodyPr rot="0" vert="horz" wrap="square" lIns="0" tIns="0" rIns="0" bIns="0" anchor="t" anchorCtr="0" upright="1">
                                <a:noAutofit/>
                              </wps:bodyPr>
                            </wps:wsp>
                            <wps:wsp>
                              <wps:cNvPr id="405" name="Rectangle 227"/>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F65319">
                                    <w:pPr>
                                      <w:jc w:val="center"/>
                                      <w:rPr>
                                        <w:szCs w:val="20"/>
                                      </w:rPr>
                                    </w:pPr>
                                    <w:r w:rsidRPr="006F225F">
                                      <w:rPr>
                                        <w:szCs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o:spid="_x0000_s1123" style="position:absolute;margin-left:223.3pt;margin-top:23.85pt;width:40.5pt;height:20.25pt;z-index:251806720"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">
                      <v:rect id="Rectangle 226" o:spid="_x0000_s1124"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3ecUA&#10;AADcAAAADwAAAGRycy9kb3ducmV2LnhtbESPX2vCMBTF3wd+h3CFvc3U0YlUo4ggjMlkqyI+Xppr&#10;W21uShNr9dObgbDHw/nz40znnalES40rLSsYDiIQxJnVJecKdtvV2xiE88gaK8uk4EYO5rPeyxQT&#10;ba/8S23qcxFG2CWooPC+TqR0WUEG3cDWxME72sagD7LJpW7wGsZNJd+jaCQNlhwIBda0LCg7pxcT&#10;uHF92m2+Nqvv233fup/1If04WqVe+91iAsJT5//Dz/anVhBHMfyd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4bd5xQAAANwAAAAPAAAAAAAAAAAAAAAAAJgCAABkcnMv&#10;ZG93bnJldi54bWxQSwUGAAAAAAQABAD1AAAAigMAAAAA&#10;">
                        <v:textbox inset="0,0,0,0">
                          <w:txbxContent>
                            <w:p w:rsidR="009121EF" w:rsidRPr="006F225F" w:rsidRDefault="009121EF" w:rsidP="00F65319">
                              <w:pPr>
                                <w:jc w:val="center"/>
                                <w:rPr>
                                  <w:szCs w:val="20"/>
                                </w:rPr>
                              </w:pPr>
                              <w:r w:rsidRPr="006F225F">
                                <w:rPr>
                                  <w:szCs w:val="20"/>
                                </w:rPr>
                                <w:t>0</w:t>
                              </w:r>
                            </w:p>
                          </w:txbxContent>
                        </v:textbox>
                      </v:rect>
                      <v:rect id="Rectangle 227" o:spid="_x0000_s1125"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0S4sUA&#10;AADcAAAADwAAAGRycy9kb3ducmV2LnhtbESPX2vCMBTF3wd+h3AF32aq6JBqFBGEsTGZVcTHS3Nt&#10;q81NaWKtfnozGPh4OH9+nNmiNaVoqHaFZQWDfgSCOLW64EzBfrd+n4BwHlljaZkU3MnBYt55m2Gs&#10;7Y231CQ+E2GEXYwKcu+rWEqX5mTQ9W1FHLyTrQ36IOtM6hpvYdyUchhFH9JgwYGQY0WrnNJLcjWB&#10;O6rO+83XZv1zfxwa9/t9TMYnq1Sv2y6nIDy1/hX+b39qBaNoDH9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RLixQAAANwAAAAPAAAAAAAAAAAAAAAAAJgCAABkcnMv&#10;ZG93bnJldi54bWxQSwUGAAAAAAQABAD1AAAAigMAAAAA&#10;">
                        <v:textbox inset="0,0,0,0">
                          <w:txbxContent>
                            <w:p w:rsidR="009121EF" w:rsidRPr="006F225F" w:rsidRDefault="009121EF" w:rsidP="00F65319">
                              <w:pPr>
                                <w:jc w:val="center"/>
                                <w:rPr>
                                  <w:szCs w:val="20"/>
                                </w:rPr>
                              </w:pPr>
                              <w:r w:rsidRPr="006F225F">
                                <w:rPr>
                                  <w:szCs w:val="20"/>
                                </w:rPr>
                                <w:t>1</w:t>
                              </w:r>
                            </w:p>
                          </w:txbxContent>
                        </v:textbox>
                      </v:rect>
                    </v:group>
                  </w:pict>
                </mc:Fallback>
              </mc:AlternateContent>
            </w:r>
            <w:r w:rsidRPr="00CD59AA">
              <w:rPr>
                <w:rFonts w:eastAsia="Times New Roman" w:cs="Segoe UI"/>
                <w:color w:val="000000"/>
                <w:szCs w:val="20"/>
                <w:lang w:val="en-US"/>
              </w:rPr>
              <w:t>‘District’ refers to the name of the district assigned for administra</w:t>
            </w:r>
            <w:r>
              <w:rPr>
                <w:rFonts w:eastAsia="Times New Roman" w:cs="Segoe UI"/>
                <w:color w:val="000000"/>
                <w:szCs w:val="20"/>
                <w:lang w:val="en-US"/>
              </w:rPr>
              <w:t>tive purposes by a government.</w:t>
            </w:r>
          </w:p>
          <w:p w:rsidR="007576F3" w:rsidRPr="007576F3" w:rsidRDefault="007576F3" w:rsidP="00E131D1">
            <w:pPr>
              <w:autoSpaceDE w:val="0"/>
              <w:snapToGrid w:val="0"/>
              <w:spacing w:before="36" w:line="100" w:lineRule="atLeast"/>
              <w:ind w:right="-20"/>
              <w:rPr>
                <w:rFonts w:cs="Segoe UI"/>
                <w:color w:val="000000"/>
                <w:sz w:val="18"/>
                <w:szCs w:val="20"/>
                <w:lang w:val="en-US"/>
              </w:rPr>
            </w:pPr>
            <w:r w:rsidRPr="007576F3">
              <w:rPr>
                <w:rFonts w:eastAsia="Times New Roman" w:cs="Segoe UI"/>
                <w:noProof/>
                <w:color w:val="000000"/>
                <w:sz w:val="18"/>
                <w:szCs w:val="20"/>
                <w:lang w:val="en-US" w:bidi="bn-BD"/>
              </w:rPr>
              <mc:AlternateContent>
                <mc:Choice Requires="wpg">
                  <w:drawing>
                    <wp:anchor distT="0" distB="0" distL="114300" distR="114300" simplePos="0" relativeHeight="251807744" behindDoc="0" locked="0" layoutInCell="1" allowOverlap="1" wp14:anchorId="00EDE237" wp14:editId="410C1280">
                      <wp:simplePos x="0" y="0"/>
                      <wp:positionH relativeFrom="column">
                        <wp:posOffset>2835910</wp:posOffset>
                      </wp:positionH>
                      <wp:positionV relativeFrom="paragraph">
                        <wp:posOffset>172085</wp:posOffset>
                      </wp:positionV>
                      <wp:extent cx="514350" cy="257175"/>
                      <wp:effectExtent l="0" t="0" r="19050" b="28575"/>
                      <wp:wrapNone/>
                      <wp:docPr id="400"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57175"/>
                                <a:chOff x="9885" y="6641"/>
                                <a:chExt cx="690" cy="330"/>
                              </a:xfrm>
                            </wpg:grpSpPr>
                            <wps:wsp>
                              <wps:cNvPr id="401" name="Rectangle 229"/>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F65319">
                                    <w:pPr>
                                      <w:jc w:val="center"/>
                                      <w:rPr>
                                        <w:szCs w:val="20"/>
                                      </w:rPr>
                                    </w:pPr>
                                    <w:r w:rsidRPr="006F225F">
                                      <w:rPr>
                                        <w:szCs w:val="20"/>
                                      </w:rPr>
                                      <w:t>0</w:t>
                                    </w:r>
                                  </w:p>
                                </w:txbxContent>
                              </wps:txbx>
                              <wps:bodyPr rot="0" vert="horz" wrap="square" lIns="0" tIns="0" rIns="0" bIns="0" anchor="t" anchorCtr="0" upright="1">
                                <a:noAutofit/>
                              </wps:bodyPr>
                            </wps:wsp>
                            <wps:wsp>
                              <wps:cNvPr id="402" name="Rectangle 230"/>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F65319">
                                    <w:pPr>
                                      <w:jc w:val="center"/>
                                      <w:rPr>
                                        <w:szCs w:val="20"/>
                                      </w:rPr>
                                    </w:pPr>
                                    <w:r>
                                      <w:rPr>
                                        <w:szCs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 o:spid="_x0000_s1126" style="position:absolute;margin-left:223.3pt;margin-top:13.55pt;width:40.5pt;height:20.25pt;z-index:251807744"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">
                      <v:rect id="Rectangle 229" o:spid="_x0000_s1127"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U4cUA&#10;AADcAAAADwAAAGRycy9kb3ducmV2LnhtbESPX2vCMBTF3wd+h3CFvc1UUZFqFBEE2VC0K8PHS3Nt&#10;uzU3pclq3adfBMHHw/nz4yxWnalES40rLSsYDiIQxJnVJecK0s/t2wyE88gaK8uk4EYOVsveywJj&#10;ba98ojbxuQgj7GJUUHhfx1K6rCCDbmBr4uBdbGPQB9nkUjd4DeOmkqMomkqDJQdCgTVtCsp+kl8T&#10;uOP6Oz28H7b7299X644f52RysUq99rv1HISnzj/Dj/ZOKxhHQ7if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hThxQAAANwAAAAPAAAAAAAAAAAAAAAAAJgCAABkcnMv&#10;ZG93bnJldi54bWxQSwUGAAAAAAQABAD1AAAAigMAAAAA&#10;">
                        <v:textbox inset="0,0,0,0">
                          <w:txbxContent>
                            <w:p w:rsidR="009121EF" w:rsidRPr="006F225F" w:rsidRDefault="009121EF" w:rsidP="00F65319">
                              <w:pPr>
                                <w:jc w:val="center"/>
                                <w:rPr>
                                  <w:szCs w:val="20"/>
                                </w:rPr>
                              </w:pPr>
                              <w:r w:rsidRPr="006F225F">
                                <w:rPr>
                                  <w:szCs w:val="20"/>
                                </w:rPr>
                                <w:t>0</w:t>
                              </w:r>
                            </w:p>
                          </w:txbxContent>
                        </v:textbox>
                      </v:rect>
                      <v:rect id="Rectangle 230" o:spid="_x0000_s1128"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KlsYA&#10;AADcAAAADwAAAGRycy9kb3ducmV2LnhtbESPW2vCQBCF3wv9D8sU+lY3FS0S3UgRBGlRagzi45Cd&#10;XDQ7G7LbGPvru4WCj4dz+TiL5WAa0VPnassKXkcRCOLc6ppLBdlh/TID4TyyxsYyKbiRg2Xy+LDA&#10;WNsr76lPfSnCCLsYFVTet7GULq/IoBvZljh4he0M+iC7UuoOr2HcNHIcRW/SYM2BUGFLq4ryS/pt&#10;AnfSnrPdx269vf0ce/f1eUqnhVXq+Wl4n4PwNPh7+L+90Qom0Rj+zoQj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SKlsYAAADcAAAADwAAAAAAAAAAAAAAAACYAgAAZHJz&#10;L2Rvd25yZXYueG1sUEsFBgAAAAAEAAQA9QAAAIsDAAAAAA==&#10;">
                        <v:textbox inset="0,0,0,0">
                          <w:txbxContent>
                            <w:p w:rsidR="009121EF" w:rsidRPr="006F225F" w:rsidRDefault="009121EF" w:rsidP="00F65319">
                              <w:pPr>
                                <w:jc w:val="center"/>
                                <w:rPr>
                                  <w:szCs w:val="20"/>
                                </w:rPr>
                              </w:pPr>
                              <w:r>
                                <w:rPr>
                                  <w:szCs w:val="20"/>
                                </w:rPr>
                                <w:t>2</w:t>
                              </w:r>
                            </w:p>
                          </w:txbxContent>
                        </v:textbox>
                      </v:rect>
                    </v:group>
                  </w:pict>
                </mc:Fallback>
              </mc:AlternateContent>
            </w:r>
            <w:r w:rsidRPr="007576F3">
              <w:rPr>
                <w:rFonts w:cs="Segoe UI"/>
                <w:color w:val="000000"/>
                <w:sz w:val="18"/>
                <w:szCs w:val="20"/>
                <w:lang w:val="en-US"/>
              </w:rPr>
              <w:t xml:space="preserve">e.g., district code for all the respondents within RAKAI is </w:t>
            </w:r>
          </w:p>
          <w:p w:rsidR="007576F3" w:rsidRPr="007576F3" w:rsidRDefault="007576F3" w:rsidP="00E131D1">
            <w:pPr>
              <w:spacing w:line="100" w:lineRule="atLeast"/>
              <w:rPr>
                <w:rFonts w:eastAsia="Times New Roman" w:cs="Segoe UI"/>
                <w:color w:val="000000"/>
                <w:sz w:val="18"/>
                <w:szCs w:val="20"/>
                <w:lang w:val="en-US"/>
              </w:rPr>
            </w:pPr>
            <w:r w:rsidRPr="007576F3">
              <w:rPr>
                <w:rFonts w:eastAsia="Times New Roman" w:cs="Segoe UI"/>
                <w:color w:val="000000"/>
                <w:sz w:val="18"/>
                <w:szCs w:val="20"/>
                <w:lang w:val="en-US"/>
              </w:rPr>
              <w:t>District code for all the respondents within BUIKWE is</w:t>
            </w:r>
          </w:p>
          <w:p w:rsidR="007576F3" w:rsidRPr="007576F3" w:rsidRDefault="007576F3" w:rsidP="00E131D1">
            <w:pPr>
              <w:spacing w:line="100" w:lineRule="atLeast"/>
              <w:rPr>
                <w:rFonts w:cs="Segoe UI"/>
                <w:color w:val="000000"/>
                <w:szCs w:val="20"/>
                <w:lang w:val="en-US"/>
              </w:rPr>
            </w:pPr>
            <w:r w:rsidRPr="00CD59AA">
              <w:rPr>
                <w:rFonts w:cs="Segoe UI"/>
                <w:color w:val="000000"/>
                <w:szCs w:val="20"/>
                <w:lang w:val="en-US"/>
              </w:rPr>
              <w:t xml:space="preserve">District code remains the same for all the respondents from that district irrespective </w:t>
            </w:r>
            <w:r>
              <w:rPr>
                <w:rFonts w:cs="Segoe UI"/>
                <w:color w:val="000000"/>
                <w:szCs w:val="20"/>
                <w:lang w:val="en-US"/>
              </w:rPr>
              <w:t>of the date of data collection.</w:t>
            </w:r>
          </w:p>
        </w:tc>
      </w:tr>
      <w:tr w:rsidR="00F65319" w:rsidRPr="00AC737D" w:rsidTr="001E43BC">
        <w:trPr>
          <w:trHeight w:val="1690"/>
        </w:trPr>
        <w:tc>
          <w:tcPr>
            <w:tcW w:w="3025" w:type="dxa"/>
            <w:tcBorders>
              <w:bottom w:val="single" w:sz="4" w:space="0" w:color="auto"/>
            </w:tcBorders>
            <w:shd w:val="clear" w:color="auto" w:fill="auto"/>
            <w:vAlign w:val="center"/>
          </w:tcPr>
          <w:p w:rsidR="00F65319" w:rsidRPr="00F65319" w:rsidRDefault="00E131D1" w:rsidP="00E131D1">
            <w:pPr>
              <w:snapToGrid w:val="0"/>
              <w:spacing w:before="0" w:after="0" w:line="240" w:lineRule="auto"/>
              <w:rPr>
                <w:rFonts w:cs="Segoe UI"/>
                <w:b/>
                <w:color w:val="000000"/>
                <w:szCs w:val="20"/>
                <w:lang w:val="en-US"/>
              </w:rPr>
            </w:pPr>
            <w:r>
              <w:rPr>
                <w:rFonts w:cs="Segoe UI"/>
                <w:b/>
                <w:color w:val="000000"/>
                <w:szCs w:val="20"/>
                <w:lang w:val="en-US"/>
              </w:rPr>
              <w:t>C</w:t>
            </w:r>
            <w:r w:rsidR="00F65319" w:rsidRPr="00F65319">
              <w:rPr>
                <w:rFonts w:cs="Segoe UI"/>
                <w:b/>
                <w:color w:val="000000"/>
                <w:szCs w:val="20"/>
                <w:lang w:val="en-US"/>
              </w:rPr>
              <w:t>OUNTY</w:t>
            </w:r>
          </w:p>
          <w:p w:rsidR="00F65319" w:rsidRPr="00F65319" w:rsidRDefault="00F65319" w:rsidP="00E131D1">
            <w:pPr>
              <w:snapToGrid w:val="0"/>
              <w:spacing w:before="0" w:after="0" w:line="240" w:lineRule="auto"/>
              <w:rPr>
                <w:rFonts w:cs="Segoe UI"/>
                <w:color w:val="000000"/>
                <w:szCs w:val="20"/>
                <w:lang w:val="en-US"/>
              </w:rPr>
            </w:pPr>
            <w:r w:rsidRPr="00CD59AA">
              <w:rPr>
                <w:rFonts w:cs="Segoe UI"/>
                <w:color w:val="000000"/>
                <w:szCs w:val="20"/>
                <w:lang w:val="en-US"/>
              </w:rPr>
              <w:t>(Text f</w:t>
            </w:r>
            <w:r>
              <w:rPr>
                <w:rFonts w:cs="Segoe UI"/>
                <w:color w:val="000000"/>
                <w:szCs w:val="20"/>
                <w:lang w:val="en-US"/>
              </w:rPr>
              <w:t>ield)</w:t>
            </w:r>
          </w:p>
        </w:tc>
        <w:tc>
          <w:tcPr>
            <w:tcW w:w="6112" w:type="dxa"/>
            <w:tcBorders>
              <w:bottom w:val="single" w:sz="4" w:space="0" w:color="auto"/>
            </w:tcBorders>
            <w:shd w:val="clear" w:color="auto" w:fill="auto"/>
            <w:vAlign w:val="center"/>
          </w:tcPr>
          <w:p w:rsidR="00F65319" w:rsidRPr="00CD59AA" w:rsidRDefault="00F65319" w:rsidP="00E131D1">
            <w:pPr>
              <w:snapToGrid w:val="0"/>
              <w:spacing w:before="0" w:line="240" w:lineRule="auto"/>
              <w:rPr>
                <w:rFonts w:eastAsia="Times New Roman" w:cs="Segoe UI"/>
                <w:color w:val="000000"/>
                <w:szCs w:val="20"/>
                <w:lang w:val="en-US"/>
              </w:rPr>
            </w:pPr>
            <w:r w:rsidRPr="00CD59AA">
              <w:rPr>
                <w:rFonts w:eastAsia="Times New Roman" w:cs="Segoe UI"/>
                <w:color w:val="000000"/>
                <w:szCs w:val="20"/>
                <w:lang w:val="en-US"/>
              </w:rPr>
              <w:t>‘County’ refers to the administrative unit that a district is comprised of and is below the district in</w:t>
            </w:r>
            <w:r>
              <w:rPr>
                <w:rFonts w:eastAsia="Times New Roman" w:cs="Segoe UI"/>
                <w:color w:val="000000"/>
                <w:szCs w:val="20"/>
                <w:lang w:val="en-US"/>
              </w:rPr>
              <w:t xml:space="preserve"> the administrative hierarchy. </w:t>
            </w:r>
          </w:p>
          <w:p w:rsidR="00F65319" w:rsidRDefault="00F65319" w:rsidP="00E131D1">
            <w:pPr>
              <w:spacing w:line="100" w:lineRule="atLeast"/>
              <w:rPr>
                <w:rFonts w:eastAsia="Times New Roman" w:cs="Segoe UI"/>
                <w:color w:val="000000"/>
                <w:szCs w:val="20"/>
                <w:lang w:val="en-US"/>
              </w:rPr>
            </w:pPr>
            <w:r w:rsidRPr="00CD59AA">
              <w:rPr>
                <w:rFonts w:eastAsia="Times New Roman" w:cs="Segoe UI"/>
                <w:color w:val="000000"/>
                <w:szCs w:val="20"/>
                <w:lang w:val="en-US"/>
              </w:rPr>
              <w:t xml:space="preserve">*Please write only the name of the county. Use capital letters. Do not abbreviate. </w:t>
            </w:r>
          </w:p>
          <w:p w:rsidR="00F65319" w:rsidRPr="00F65319" w:rsidRDefault="00F65319" w:rsidP="00E131D1">
            <w:pPr>
              <w:spacing w:line="100" w:lineRule="atLeast"/>
              <w:rPr>
                <w:rFonts w:eastAsia="Times New Roman" w:cs="Segoe UI"/>
                <w:color w:val="000000"/>
                <w:szCs w:val="20"/>
                <w:lang w:val="en-US"/>
              </w:rPr>
            </w:pPr>
            <w:r w:rsidRPr="00F65319">
              <w:rPr>
                <w:rFonts w:eastAsia="Times New Roman" w:cs="Segoe UI"/>
                <w:color w:val="000000"/>
                <w:sz w:val="18"/>
                <w:szCs w:val="20"/>
                <w:lang w:val="en-US"/>
              </w:rPr>
              <w:t>e.g., KABULA</w:t>
            </w:r>
          </w:p>
        </w:tc>
      </w:tr>
      <w:tr w:rsidR="00F65319" w:rsidRPr="00AC737D" w:rsidTr="001E43BC">
        <w:trPr>
          <w:trHeight w:val="2880"/>
        </w:trPr>
        <w:tc>
          <w:tcPr>
            <w:tcW w:w="3025" w:type="dxa"/>
            <w:tcBorders>
              <w:top w:val="single" w:sz="4" w:space="0" w:color="auto"/>
              <w:bottom w:val="single" w:sz="4" w:space="0" w:color="auto"/>
            </w:tcBorders>
            <w:shd w:val="clear" w:color="auto" w:fill="auto"/>
            <w:vAlign w:val="center"/>
          </w:tcPr>
          <w:p w:rsidR="00F65319" w:rsidRPr="00E131D1" w:rsidRDefault="00F65319" w:rsidP="00E131D1">
            <w:pPr>
              <w:snapToGrid w:val="0"/>
              <w:spacing w:before="0" w:after="0" w:line="240" w:lineRule="auto"/>
              <w:rPr>
                <w:rFonts w:cs="Segoe UI"/>
                <w:b/>
                <w:color w:val="000000"/>
                <w:szCs w:val="20"/>
                <w:lang w:val="en-US"/>
              </w:rPr>
            </w:pPr>
            <w:r w:rsidRPr="00E131D1">
              <w:rPr>
                <w:rFonts w:cs="Segoe UI"/>
                <w:b/>
                <w:color w:val="000000"/>
                <w:szCs w:val="20"/>
                <w:lang w:val="en-US"/>
              </w:rPr>
              <w:t>COUNTY CODE</w:t>
            </w:r>
          </w:p>
          <w:p w:rsidR="00F65319" w:rsidRPr="00F65319" w:rsidRDefault="00F65319" w:rsidP="00E131D1">
            <w:pPr>
              <w:snapToGrid w:val="0"/>
              <w:spacing w:before="0" w:after="0" w:line="240" w:lineRule="auto"/>
              <w:rPr>
                <w:rFonts w:cs="Segoe UI"/>
                <w:color w:val="000000"/>
                <w:szCs w:val="20"/>
                <w:lang w:val="en-US"/>
              </w:rPr>
            </w:pPr>
            <w:r w:rsidRPr="00CD59AA">
              <w:rPr>
                <w:rFonts w:cs="Segoe UI"/>
                <w:color w:val="000000"/>
                <w:szCs w:val="20"/>
                <w:lang w:val="en-US"/>
              </w:rPr>
              <w:t>(Numerical field)</w:t>
            </w:r>
          </w:p>
        </w:tc>
        <w:tc>
          <w:tcPr>
            <w:tcW w:w="6112" w:type="dxa"/>
            <w:tcBorders>
              <w:top w:val="single" w:sz="4" w:space="0" w:color="auto"/>
              <w:bottom w:val="single" w:sz="4" w:space="0" w:color="auto"/>
            </w:tcBorders>
            <w:shd w:val="clear" w:color="auto" w:fill="auto"/>
            <w:vAlign w:val="center"/>
          </w:tcPr>
          <w:p w:rsidR="00F65319" w:rsidRPr="00CD59AA" w:rsidRDefault="00F65319" w:rsidP="00E131D1">
            <w:pPr>
              <w:autoSpaceDE w:val="0"/>
              <w:snapToGrid w:val="0"/>
              <w:spacing w:before="0" w:line="100" w:lineRule="atLeast"/>
              <w:ind w:right="-20"/>
              <w:rPr>
                <w:rFonts w:cs="Segoe UI"/>
                <w:color w:val="000000"/>
                <w:szCs w:val="20"/>
                <w:lang w:val="en-US"/>
              </w:rPr>
            </w:pPr>
            <w:r w:rsidRPr="00CD59AA">
              <w:rPr>
                <w:rFonts w:cs="Segoe UI"/>
                <w:color w:val="000000"/>
                <w:szCs w:val="20"/>
                <w:lang w:val="en-US"/>
              </w:rPr>
              <w:t>County code is a numerical value assigned to a county in which data collection is taking place. County code remains the same for all the respondents working within the health jurisdiction of the concerned county</w:t>
            </w:r>
            <w:r w:rsidR="008C6582">
              <w:rPr>
                <w:rFonts w:cs="Segoe UI"/>
                <w:color w:val="000000"/>
                <w:szCs w:val="20"/>
                <w:lang w:val="en-US"/>
              </w:rPr>
              <w:t xml:space="preserve">. </w:t>
            </w:r>
          </w:p>
          <w:p w:rsidR="00F65319" w:rsidRPr="00CD59AA" w:rsidRDefault="00F65319" w:rsidP="00E131D1">
            <w:pPr>
              <w:autoSpaceDE w:val="0"/>
              <w:snapToGrid w:val="0"/>
              <w:spacing w:before="36" w:line="100" w:lineRule="atLeast"/>
              <w:ind w:right="-20"/>
              <w:rPr>
                <w:rFonts w:cs="Segoe UI"/>
                <w:color w:val="000000"/>
                <w:szCs w:val="20"/>
                <w:lang w:val="en-US"/>
              </w:rPr>
            </w:pPr>
            <w:r w:rsidRPr="00CD59AA">
              <w:rPr>
                <w:rFonts w:cs="Segoe UI"/>
                <w:color w:val="000000"/>
                <w:szCs w:val="20"/>
                <w:lang w:val="en-US"/>
              </w:rPr>
              <w:t>All counties within a district are coded in the order of data collection from those counties.</w:t>
            </w:r>
            <w:r w:rsidR="008C6582">
              <w:rPr>
                <w:rFonts w:cs="Segoe UI"/>
                <w:color w:val="000000"/>
                <w:szCs w:val="20"/>
                <w:lang w:val="en-US"/>
              </w:rPr>
              <w:t xml:space="preserve"> </w:t>
            </w:r>
          </w:p>
          <w:p w:rsidR="001E43BC" w:rsidRDefault="001E43BC" w:rsidP="001E43BC">
            <w:pPr>
              <w:autoSpaceDE w:val="0"/>
              <w:snapToGrid w:val="0"/>
              <w:spacing w:before="36" w:after="0" w:line="100" w:lineRule="atLeast"/>
              <w:ind w:right="-20"/>
              <w:rPr>
                <w:rFonts w:cs="Segoe UI"/>
                <w:color w:val="000000"/>
                <w:sz w:val="18"/>
                <w:szCs w:val="20"/>
                <w:lang w:val="en-US"/>
              </w:rPr>
            </w:pPr>
            <w:r w:rsidRPr="00CD59AA">
              <w:rPr>
                <w:rFonts w:cs="Segoe UI"/>
                <w:noProof/>
                <w:color w:val="000000"/>
                <w:szCs w:val="20"/>
                <w:lang w:val="en-US" w:bidi="bn-BD"/>
              </w:rPr>
              <mc:AlternateContent>
                <mc:Choice Requires="wpg">
                  <w:drawing>
                    <wp:anchor distT="0" distB="0" distL="114300" distR="114300" simplePos="0" relativeHeight="251809792" behindDoc="0" locked="0" layoutInCell="1" allowOverlap="1" wp14:anchorId="072E8D06" wp14:editId="1FE4D9ED">
                      <wp:simplePos x="0" y="0"/>
                      <wp:positionH relativeFrom="column">
                        <wp:posOffset>2458085</wp:posOffset>
                      </wp:positionH>
                      <wp:positionV relativeFrom="paragraph">
                        <wp:posOffset>20955</wp:posOffset>
                      </wp:positionV>
                      <wp:extent cx="514350" cy="257175"/>
                      <wp:effectExtent l="0" t="0" r="19050" b="28575"/>
                      <wp:wrapNone/>
                      <wp:docPr id="397"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57175"/>
                                <a:chOff x="9885" y="6641"/>
                                <a:chExt cx="690" cy="330"/>
                              </a:xfrm>
                            </wpg:grpSpPr>
                            <wps:wsp>
                              <wps:cNvPr id="398" name="Rectangle 232"/>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8C6582">
                                    <w:pPr>
                                      <w:jc w:val="center"/>
                                      <w:rPr>
                                        <w:szCs w:val="20"/>
                                      </w:rPr>
                                    </w:pPr>
                                    <w:r w:rsidRPr="006F225F">
                                      <w:rPr>
                                        <w:szCs w:val="20"/>
                                      </w:rPr>
                                      <w:t>0</w:t>
                                    </w:r>
                                  </w:p>
                                </w:txbxContent>
                              </wps:txbx>
                              <wps:bodyPr rot="0" vert="horz" wrap="square" lIns="0" tIns="0" rIns="0" bIns="0" anchor="t" anchorCtr="0" upright="1">
                                <a:noAutofit/>
                              </wps:bodyPr>
                            </wps:wsp>
                            <wps:wsp>
                              <wps:cNvPr id="399" name="Rectangle 233"/>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8C6582">
                                    <w:pPr>
                                      <w:jc w:val="center"/>
                                      <w:rPr>
                                        <w:szCs w:val="20"/>
                                      </w:rPr>
                                    </w:pPr>
                                    <w:r w:rsidRPr="006F225F">
                                      <w:rPr>
                                        <w:szCs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129" style="position:absolute;margin-left:193.55pt;margin-top:1.65pt;width:40.5pt;height:20.25pt;z-index:251809792"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">
                      <v:rect id="Rectangle 232" o:spid="_x0000_s1130"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lnsQA&#10;AADcAAAADwAAAGRycy9kb3ducmV2LnhtbERPS2vCQBC+F/oflin0Vjd9KBpdpRSEUlFqFPE4ZMck&#10;bXY2ZLcx+us7h0KPH997tuhdrTpqQ+XZwOMgAUWce1txYWC/Wz6MQYWIbLH2TAYuFGAxv72ZYWr9&#10;mbfUZbFQEsIhRQNljE2qdchLchgGviEW7uRbh1FgW2jb4lnCXa2fkmSkHVYsDSU29FZS/p39OOl9&#10;ab72m4/Ncn25HrrwuTpmw5M35v6uf52CitTHf/Gf+90aeJ7IWjkjR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M5Z7EAAAA3AAAAA8AAAAAAAAAAAAAAAAAmAIAAGRycy9k&#10;b3ducmV2LnhtbFBLBQYAAAAABAAEAPUAAACJAwAAAAA=&#10;">
                        <v:textbox inset="0,0,0,0">
                          <w:txbxContent>
                            <w:p w:rsidR="009121EF" w:rsidRPr="006F225F" w:rsidRDefault="009121EF" w:rsidP="008C6582">
                              <w:pPr>
                                <w:jc w:val="center"/>
                                <w:rPr>
                                  <w:szCs w:val="20"/>
                                </w:rPr>
                              </w:pPr>
                              <w:r w:rsidRPr="006F225F">
                                <w:rPr>
                                  <w:szCs w:val="20"/>
                                </w:rPr>
                                <w:t>0</w:t>
                              </w:r>
                            </w:p>
                          </w:txbxContent>
                        </v:textbox>
                      </v:rect>
                      <v:rect id="Rectangle 233" o:spid="_x0000_s1131"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BABcYA&#10;AADcAAAADwAAAGRycy9kb3ducmV2LnhtbESPX2vCMBTF3wd+h3AF32bqdLJ2RpGBMBwTV0X2eGmu&#10;bbW5KU1W6z69GQx8PJw/P85s0ZlKtNS40rKC0TACQZxZXXKuYL9bPb6AcB5ZY2WZFFzJwWLee5hh&#10;ou2Fv6hNfS7CCLsEFRTe14mULivIoBvamjh4R9sY9EE2udQNXsK4qeRTFE2lwZIDocCa3grKzumP&#10;CdxJfdpv1pvV5/X30Lrtx3f6fLRKDfrd8hWEp87fw//td61gHMfwdy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BABcYAAADcAAAADwAAAAAAAAAAAAAAAACYAgAAZHJz&#10;L2Rvd25yZXYueG1sUEsFBgAAAAAEAAQA9QAAAIsDAAAAAA==&#10;">
                        <v:textbox inset="0,0,0,0">
                          <w:txbxContent>
                            <w:p w:rsidR="009121EF" w:rsidRPr="006F225F" w:rsidRDefault="009121EF" w:rsidP="008C6582">
                              <w:pPr>
                                <w:jc w:val="center"/>
                                <w:rPr>
                                  <w:szCs w:val="20"/>
                                </w:rPr>
                              </w:pPr>
                              <w:r w:rsidRPr="006F225F">
                                <w:rPr>
                                  <w:szCs w:val="20"/>
                                </w:rPr>
                                <w:t>1</w:t>
                              </w:r>
                            </w:p>
                          </w:txbxContent>
                        </v:textbox>
                      </v:rect>
                    </v:group>
                  </w:pict>
                </mc:Fallback>
              </mc:AlternateContent>
            </w:r>
            <w:r w:rsidR="00F65319" w:rsidRPr="008C6582">
              <w:rPr>
                <w:rFonts w:cs="Segoe UI"/>
                <w:color w:val="000000"/>
                <w:sz w:val="18"/>
                <w:szCs w:val="20"/>
                <w:lang w:val="en-US"/>
              </w:rPr>
              <w:t xml:space="preserve">e.g., county code for all the respondents within </w:t>
            </w:r>
          </w:p>
          <w:p w:rsidR="00F65319" w:rsidRPr="008C6582" w:rsidRDefault="00F65319" w:rsidP="001E43BC">
            <w:pPr>
              <w:autoSpaceDE w:val="0"/>
              <w:snapToGrid w:val="0"/>
              <w:spacing w:before="0" w:line="100" w:lineRule="atLeast"/>
              <w:ind w:right="-20"/>
              <w:rPr>
                <w:rFonts w:cs="Segoe UI"/>
                <w:color w:val="000000"/>
                <w:sz w:val="18"/>
                <w:szCs w:val="20"/>
                <w:lang w:val="en-US"/>
              </w:rPr>
            </w:pPr>
            <w:r w:rsidRPr="008C6582">
              <w:rPr>
                <w:rFonts w:cs="Segoe UI"/>
                <w:color w:val="000000"/>
                <w:sz w:val="18"/>
                <w:szCs w:val="20"/>
                <w:lang w:val="en-US"/>
              </w:rPr>
              <w:t>KABULA COUNTY is</w:t>
            </w:r>
            <w:r w:rsidR="008C6582" w:rsidRPr="008C6582">
              <w:rPr>
                <w:rFonts w:cs="Segoe UI"/>
                <w:color w:val="000000"/>
                <w:sz w:val="18"/>
                <w:szCs w:val="20"/>
                <w:lang w:val="en-US"/>
              </w:rPr>
              <w:t xml:space="preserve"> </w:t>
            </w:r>
          </w:p>
          <w:p w:rsidR="001E43BC" w:rsidRDefault="000724CE" w:rsidP="001E43BC">
            <w:pPr>
              <w:spacing w:after="0" w:line="100" w:lineRule="atLeast"/>
              <w:rPr>
                <w:rFonts w:eastAsia="Times New Roman" w:cs="Segoe UI"/>
                <w:color w:val="000000"/>
                <w:sz w:val="18"/>
                <w:szCs w:val="20"/>
                <w:lang w:val="en-US"/>
              </w:rPr>
            </w:pPr>
            <w:r w:rsidRPr="008C6582">
              <w:rPr>
                <w:rFonts w:eastAsia="Times New Roman" w:cs="Segoe UI"/>
                <w:noProof/>
                <w:color w:val="000000"/>
                <w:sz w:val="18"/>
                <w:szCs w:val="20"/>
                <w:lang w:val="en-US" w:bidi="bn-BD"/>
              </w:rPr>
              <mc:AlternateContent>
                <mc:Choice Requires="wpg">
                  <w:drawing>
                    <wp:anchor distT="0" distB="0" distL="114300" distR="114300" simplePos="0" relativeHeight="251810816" behindDoc="0" locked="0" layoutInCell="1" allowOverlap="1" wp14:anchorId="29891C29" wp14:editId="0C0A1A2E">
                      <wp:simplePos x="0" y="0"/>
                      <wp:positionH relativeFrom="column">
                        <wp:posOffset>2464435</wp:posOffset>
                      </wp:positionH>
                      <wp:positionV relativeFrom="paragraph">
                        <wp:posOffset>1905</wp:posOffset>
                      </wp:positionV>
                      <wp:extent cx="514350" cy="257175"/>
                      <wp:effectExtent l="0" t="0" r="19050" b="28575"/>
                      <wp:wrapNone/>
                      <wp:docPr id="39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57175"/>
                                <a:chOff x="9885" y="6641"/>
                                <a:chExt cx="690" cy="330"/>
                              </a:xfrm>
                            </wpg:grpSpPr>
                            <wps:wsp>
                              <wps:cNvPr id="395" name="Rectangle 235"/>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8C6582">
                                    <w:pPr>
                                      <w:jc w:val="center"/>
                                      <w:rPr>
                                        <w:szCs w:val="20"/>
                                      </w:rPr>
                                    </w:pPr>
                                    <w:r w:rsidRPr="006F225F">
                                      <w:rPr>
                                        <w:szCs w:val="20"/>
                                      </w:rPr>
                                      <w:t>0</w:t>
                                    </w:r>
                                  </w:p>
                                </w:txbxContent>
                              </wps:txbx>
                              <wps:bodyPr rot="0" vert="horz" wrap="square" lIns="0" tIns="0" rIns="0" bIns="0" anchor="t" anchorCtr="0" upright="1">
                                <a:noAutofit/>
                              </wps:bodyPr>
                            </wps:wsp>
                            <wps:wsp>
                              <wps:cNvPr id="396" name="Rectangle 236"/>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8C6582">
                                    <w:pPr>
                                      <w:jc w:val="center"/>
                                      <w:rPr>
                                        <w:szCs w:val="20"/>
                                      </w:rPr>
                                    </w:pPr>
                                    <w:r>
                                      <w:rPr>
                                        <w:szCs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 o:spid="_x0000_s1132" style="position:absolute;margin-left:194.05pt;margin-top:.15pt;width:40.5pt;height:20.25pt;z-index:251810816"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">
                      <v:rect id="Rectangle 235" o:spid="_x0000_s1133"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1KAMYA&#10;AADcAAAADwAAAGRycy9kb3ducmV2LnhtbESPX2vCMBTF3wf7DuEO9jbTOR3aGUUGwlAmWov4eGmu&#10;bbfmpjSxVj+9EQZ7PJw/P85k1plKtNS40rKC114EgjizuuRcQbpbvIxAOI+ssbJMCi7kYDZ9fJhg&#10;rO2Zt9QmPhdhhF2MCgrv61hKlxVk0PVsTRy8o20M+iCbXOoGz2HcVLIfRe/SYMmBUGBNnwVlv8nJ&#10;BO6g/knXy/Xi+3Ldt26zOiTDo1Xq+ambf4Dw1Pn/8F/7Syt4Gw/hfi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1KAMYAAADcAAAADwAAAAAAAAAAAAAAAACYAgAAZHJz&#10;L2Rvd25yZXYueG1sUEsFBgAAAAAEAAQA9QAAAIsDAAAAAA==&#10;">
                        <v:textbox inset="0,0,0,0">
                          <w:txbxContent>
                            <w:p w:rsidR="009121EF" w:rsidRPr="006F225F" w:rsidRDefault="009121EF" w:rsidP="008C6582">
                              <w:pPr>
                                <w:jc w:val="center"/>
                                <w:rPr>
                                  <w:szCs w:val="20"/>
                                </w:rPr>
                              </w:pPr>
                              <w:r w:rsidRPr="006F225F">
                                <w:rPr>
                                  <w:szCs w:val="20"/>
                                </w:rPr>
                                <w:t>0</w:t>
                              </w:r>
                            </w:p>
                          </w:txbxContent>
                        </v:textbox>
                      </v:rect>
                      <v:rect id="Rectangle 236" o:spid="_x0000_s1134"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d8YA&#10;AADcAAAADwAAAGRycy9kb3ducmV2LnhtbESPX2vCMBTF3wf7DuEOfJvpdBPtjCKCII7JrCI+Xppr&#10;W21uShNr9dMvwmCPh/PnxxlPW1OKhmpXWFbw1o1AEKdWF5wp2G0Xr0MQziNrLC2Tghs5mE6en8YY&#10;a3vlDTWJz0QYYRejgtz7KpbSpTkZdF1bEQfvaGuDPsg6k7rGaxg3pexF0UAaLDgQcqxonlN6Ti4m&#10;cN+r0269Wi++b/d9436+DsnH0SrVeWlnnyA8tf4//NdeagX90QAeZ8IR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Ud8YAAADcAAAADwAAAAAAAAAAAAAAAACYAgAAZHJz&#10;L2Rvd25yZXYueG1sUEsFBgAAAAAEAAQA9QAAAIsDAAAAAA==&#10;">
                        <v:textbox inset="0,0,0,0">
                          <w:txbxContent>
                            <w:p w:rsidR="009121EF" w:rsidRPr="006F225F" w:rsidRDefault="009121EF" w:rsidP="008C6582">
                              <w:pPr>
                                <w:jc w:val="center"/>
                                <w:rPr>
                                  <w:szCs w:val="20"/>
                                </w:rPr>
                              </w:pPr>
                              <w:r>
                                <w:rPr>
                                  <w:szCs w:val="20"/>
                                </w:rPr>
                                <w:t>2</w:t>
                              </w:r>
                            </w:p>
                          </w:txbxContent>
                        </v:textbox>
                      </v:rect>
                    </v:group>
                  </w:pict>
                </mc:Fallback>
              </mc:AlternateContent>
            </w:r>
            <w:r w:rsidR="00F65319" w:rsidRPr="008C6582">
              <w:rPr>
                <w:rFonts w:eastAsia="Times New Roman" w:cs="Segoe UI"/>
                <w:color w:val="000000"/>
                <w:sz w:val="18"/>
                <w:szCs w:val="20"/>
                <w:lang w:val="en-US"/>
              </w:rPr>
              <w:t>County code for all the resp</w:t>
            </w:r>
            <w:r w:rsidR="008C6582" w:rsidRPr="008C6582">
              <w:rPr>
                <w:rFonts w:eastAsia="Times New Roman" w:cs="Segoe UI"/>
                <w:color w:val="000000"/>
                <w:sz w:val="18"/>
                <w:szCs w:val="20"/>
                <w:lang w:val="en-US"/>
              </w:rPr>
              <w:t xml:space="preserve">ondents within </w:t>
            </w:r>
          </w:p>
          <w:p w:rsidR="00F65319" w:rsidRPr="008C6582" w:rsidRDefault="008C6582" w:rsidP="001E43BC">
            <w:pPr>
              <w:spacing w:before="0" w:line="100" w:lineRule="atLeast"/>
              <w:rPr>
                <w:rFonts w:eastAsia="Times New Roman" w:cs="Segoe UI"/>
                <w:color w:val="000000"/>
                <w:sz w:val="18"/>
                <w:szCs w:val="20"/>
                <w:lang w:val="en-US"/>
              </w:rPr>
            </w:pPr>
            <w:r w:rsidRPr="008C6582">
              <w:rPr>
                <w:rFonts w:eastAsia="Times New Roman" w:cs="Segoe UI"/>
                <w:color w:val="000000"/>
                <w:sz w:val="18"/>
                <w:szCs w:val="20"/>
                <w:lang w:val="en-US"/>
              </w:rPr>
              <w:t>BUIKWE COUNTY is</w:t>
            </w:r>
          </w:p>
          <w:p w:rsidR="00F65319" w:rsidRPr="00F65319" w:rsidRDefault="00F65319" w:rsidP="00E131D1">
            <w:pPr>
              <w:snapToGrid w:val="0"/>
              <w:spacing w:before="0" w:after="0" w:line="240" w:lineRule="auto"/>
              <w:rPr>
                <w:rFonts w:cs="Segoe UI"/>
                <w:b/>
                <w:color w:val="000000"/>
                <w:szCs w:val="20"/>
                <w:lang w:val="en-US"/>
              </w:rPr>
            </w:pPr>
            <w:r w:rsidRPr="00CD59AA">
              <w:rPr>
                <w:rFonts w:cs="Segoe UI"/>
                <w:color w:val="000000"/>
                <w:szCs w:val="20"/>
                <w:lang w:val="en-US"/>
              </w:rPr>
              <w:t>County code remains the same for all the respondents from that county irrespective of the date of data collection.</w:t>
            </w:r>
          </w:p>
        </w:tc>
      </w:tr>
      <w:tr w:rsidR="008C6582" w:rsidRPr="00AC737D" w:rsidTr="001E43BC">
        <w:trPr>
          <w:trHeight w:val="1825"/>
        </w:trPr>
        <w:tc>
          <w:tcPr>
            <w:tcW w:w="3025" w:type="dxa"/>
            <w:tcBorders>
              <w:bottom w:val="single" w:sz="4" w:space="0" w:color="auto"/>
            </w:tcBorders>
            <w:shd w:val="clear" w:color="auto" w:fill="auto"/>
            <w:vAlign w:val="center"/>
          </w:tcPr>
          <w:p w:rsidR="008C6582" w:rsidRPr="008C6582" w:rsidRDefault="00952E42" w:rsidP="00A31747">
            <w:pPr>
              <w:snapToGrid w:val="0"/>
              <w:spacing w:before="0" w:after="0" w:line="240" w:lineRule="auto"/>
              <w:rPr>
                <w:rFonts w:cs="Segoe UI"/>
                <w:b/>
                <w:color w:val="000000"/>
                <w:szCs w:val="20"/>
                <w:lang w:val="en-US"/>
              </w:rPr>
            </w:pPr>
            <w:r>
              <w:rPr>
                <w:rFonts w:cs="Segoe UI"/>
                <w:b/>
                <w:color w:val="000000"/>
                <w:szCs w:val="20"/>
                <w:lang w:val="en-US"/>
              </w:rPr>
              <w:t>SUBCOUNTY</w:t>
            </w:r>
          </w:p>
          <w:p w:rsidR="008C6582" w:rsidRPr="008C6582" w:rsidRDefault="008C6582" w:rsidP="00A31747">
            <w:pPr>
              <w:snapToGrid w:val="0"/>
              <w:spacing w:before="0" w:after="0" w:line="240" w:lineRule="auto"/>
              <w:rPr>
                <w:rFonts w:cs="Segoe UI"/>
                <w:color w:val="000000"/>
                <w:szCs w:val="20"/>
                <w:lang w:val="en-US"/>
              </w:rPr>
            </w:pPr>
            <w:r w:rsidRPr="00CD59AA">
              <w:rPr>
                <w:rFonts w:cs="Segoe UI"/>
                <w:color w:val="000000"/>
                <w:szCs w:val="20"/>
                <w:lang w:val="en-US"/>
              </w:rPr>
              <w:t>(Text field)</w:t>
            </w:r>
          </w:p>
        </w:tc>
        <w:tc>
          <w:tcPr>
            <w:tcW w:w="6112" w:type="dxa"/>
            <w:tcBorders>
              <w:bottom w:val="single" w:sz="4" w:space="0" w:color="auto"/>
            </w:tcBorders>
            <w:shd w:val="clear" w:color="auto" w:fill="auto"/>
            <w:vAlign w:val="center"/>
          </w:tcPr>
          <w:p w:rsidR="008C6582" w:rsidRPr="00CD59AA" w:rsidRDefault="008C6582" w:rsidP="00A31747">
            <w:pPr>
              <w:snapToGrid w:val="0"/>
              <w:spacing w:before="0" w:line="100" w:lineRule="atLeast"/>
              <w:rPr>
                <w:rFonts w:eastAsia="Times New Roman" w:cs="Segoe UI"/>
                <w:color w:val="000000"/>
                <w:szCs w:val="20"/>
                <w:lang w:val="en-US"/>
              </w:rPr>
            </w:pPr>
            <w:r w:rsidRPr="00CD59AA">
              <w:rPr>
                <w:rFonts w:eastAsia="Times New Roman" w:cs="Segoe UI"/>
                <w:color w:val="000000"/>
                <w:szCs w:val="20"/>
                <w:lang w:val="en-US"/>
              </w:rPr>
              <w:t>‘</w:t>
            </w:r>
            <w:r w:rsidR="00952E42">
              <w:rPr>
                <w:rFonts w:eastAsia="Times New Roman" w:cs="Segoe UI"/>
                <w:color w:val="000000"/>
                <w:szCs w:val="20"/>
                <w:lang w:val="en-US"/>
              </w:rPr>
              <w:t>Subcounty</w:t>
            </w:r>
            <w:r w:rsidRPr="00CD59AA">
              <w:rPr>
                <w:rFonts w:eastAsia="Times New Roman" w:cs="Segoe UI"/>
                <w:color w:val="000000"/>
                <w:szCs w:val="20"/>
                <w:lang w:val="en-US"/>
              </w:rPr>
              <w:t>’ refers to the administrative unit that a county is comprised of and is below the county in</w:t>
            </w:r>
            <w:r>
              <w:rPr>
                <w:rFonts w:eastAsia="Times New Roman" w:cs="Segoe UI"/>
                <w:color w:val="000000"/>
                <w:szCs w:val="20"/>
                <w:lang w:val="en-US"/>
              </w:rPr>
              <w:t xml:space="preserve"> the administrative hierarchy. </w:t>
            </w:r>
          </w:p>
          <w:p w:rsidR="008C6582" w:rsidRDefault="008C6582" w:rsidP="00A31747">
            <w:pPr>
              <w:autoSpaceDE w:val="0"/>
              <w:snapToGrid w:val="0"/>
              <w:spacing w:before="36" w:line="100" w:lineRule="atLeast"/>
              <w:ind w:right="-20"/>
              <w:rPr>
                <w:rFonts w:eastAsia="Times New Roman" w:cs="Segoe UI"/>
                <w:color w:val="000000"/>
                <w:szCs w:val="20"/>
                <w:lang w:val="en-US"/>
              </w:rPr>
            </w:pPr>
            <w:r w:rsidRPr="00CD59AA">
              <w:rPr>
                <w:rFonts w:eastAsia="Times New Roman" w:cs="Segoe UI"/>
                <w:color w:val="000000"/>
                <w:szCs w:val="20"/>
                <w:lang w:val="en-US"/>
              </w:rPr>
              <w:t xml:space="preserve">*Please write only the name of the </w:t>
            </w:r>
            <w:r w:rsidR="00952E42">
              <w:rPr>
                <w:rFonts w:eastAsia="Times New Roman" w:cs="Segoe UI"/>
                <w:color w:val="000000"/>
                <w:szCs w:val="20"/>
                <w:lang w:val="en-US"/>
              </w:rPr>
              <w:t>subcounty</w:t>
            </w:r>
            <w:r w:rsidRPr="00CD59AA">
              <w:rPr>
                <w:rFonts w:eastAsia="Times New Roman" w:cs="Segoe UI"/>
                <w:color w:val="000000"/>
                <w:szCs w:val="20"/>
                <w:lang w:val="en-US"/>
              </w:rPr>
              <w:t>. Use capital letters. Do not a</w:t>
            </w:r>
            <w:r>
              <w:rPr>
                <w:rFonts w:eastAsia="Times New Roman" w:cs="Segoe UI"/>
                <w:color w:val="000000"/>
                <w:szCs w:val="20"/>
                <w:lang w:val="en-US"/>
              </w:rPr>
              <w:t>bbreviate.</w:t>
            </w:r>
          </w:p>
          <w:p w:rsidR="008C6582" w:rsidRPr="008C6582" w:rsidRDefault="008C6582" w:rsidP="00A31747">
            <w:pPr>
              <w:autoSpaceDE w:val="0"/>
              <w:snapToGrid w:val="0"/>
              <w:spacing w:before="36" w:line="100" w:lineRule="atLeast"/>
              <w:ind w:right="-20"/>
              <w:rPr>
                <w:rFonts w:cs="Segoe UI"/>
                <w:color w:val="000000"/>
                <w:szCs w:val="20"/>
                <w:lang w:val="en-US"/>
              </w:rPr>
            </w:pPr>
            <w:r w:rsidRPr="00CD59AA">
              <w:rPr>
                <w:rFonts w:eastAsia="Times New Roman" w:cs="Segoe UI"/>
                <w:color w:val="000000"/>
                <w:szCs w:val="20"/>
                <w:lang w:val="en-US"/>
              </w:rPr>
              <w:t>e.g.,  KASA</w:t>
            </w:r>
            <w:r>
              <w:rPr>
                <w:rFonts w:eastAsia="Times New Roman" w:cs="Segoe UI"/>
                <w:color w:val="000000"/>
                <w:szCs w:val="20"/>
                <w:lang w:val="en-US"/>
              </w:rPr>
              <w:t xml:space="preserve">GAMA </w:t>
            </w:r>
            <w:r w:rsidR="00952E42">
              <w:rPr>
                <w:rFonts w:eastAsia="Times New Roman" w:cs="Segoe UI"/>
                <w:color w:val="000000"/>
                <w:szCs w:val="20"/>
                <w:lang w:val="en-US"/>
              </w:rPr>
              <w:t>SUBCOUNTY</w:t>
            </w:r>
            <w:r w:rsidRPr="00CD59AA">
              <w:rPr>
                <w:rFonts w:cs="Segoe UI"/>
                <w:color w:val="000000"/>
                <w:szCs w:val="20"/>
                <w:lang w:val="en-US"/>
              </w:rPr>
              <w:t xml:space="preserve"> </w:t>
            </w:r>
          </w:p>
        </w:tc>
      </w:tr>
      <w:tr w:rsidR="008C6582" w:rsidRPr="00AC737D" w:rsidTr="001E43BC">
        <w:trPr>
          <w:trHeight w:val="3725"/>
        </w:trPr>
        <w:tc>
          <w:tcPr>
            <w:tcW w:w="3025" w:type="dxa"/>
            <w:tcBorders>
              <w:top w:val="single" w:sz="4" w:space="0" w:color="auto"/>
            </w:tcBorders>
            <w:shd w:val="clear" w:color="auto" w:fill="auto"/>
            <w:vAlign w:val="center"/>
          </w:tcPr>
          <w:p w:rsidR="008C6582" w:rsidRPr="00A31747" w:rsidRDefault="00952E42" w:rsidP="00A31747">
            <w:pPr>
              <w:snapToGrid w:val="0"/>
              <w:spacing w:before="0" w:after="0" w:line="240" w:lineRule="auto"/>
              <w:rPr>
                <w:rFonts w:cs="Segoe UI"/>
                <w:b/>
                <w:color w:val="000000"/>
                <w:szCs w:val="20"/>
                <w:lang w:val="en-US"/>
              </w:rPr>
            </w:pPr>
            <w:r>
              <w:rPr>
                <w:rFonts w:cs="Segoe UI"/>
                <w:b/>
                <w:color w:val="000000"/>
                <w:szCs w:val="20"/>
                <w:lang w:val="en-US"/>
              </w:rPr>
              <w:lastRenderedPageBreak/>
              <w:t>SUBCOUNTY</w:t>
            </w:r>
            <w:r w:rsidR="008C6582" w:rsidRPr="00A31747">
              <w:rPr>
                <w:rFonts w:cs="Segoe UI"/>
                <w:b/>
                <w:color w:val="000000"/>
                <w:szCs w:val="20"/>
                <w:lang w:val="en-US"/>
              </w:rPr>
              <w:t xml:space="preserve"> CODE</w:t>
            </w:r>
          </w:p>
          <w:p w:rsidR="008C6582" w:rsidRPr="008C6582" w:rsidRDefault="008C6582" w:rsidP="00A31747">
            <w:pPr>
              <w:snapToGrid w:val="0"/>
              <w:spacing w:before="0" w:after="0" w:line="240" w:lineRule="auto"/>
              <w:rPr>
                <w:rFonts w:cs="Segoe UI"/>
                <w:color w:val="000000"/>
                <w:szCs w:val="20"/>
                <w:lang w:val="en-US"/>
              </w:rPr>
            </w:pPr>
            <w:r w:rsidRPr="00CD59AA">
              <w:rPr>
                <w:rFonts w:cs="Segoe UI"/>
                <w:color w:val="000000"/>
                <w:szCs w:val="20"/>
                <w:lang w:val="en-US"/>
              </w:rPr>
              <w:t>(Numerical field)</w:t>
            </w:r>
          </w:p>
        </w:tc>
        <w:tc>
          <w:tcPr>
            <w:tcW w:w="6112" w:type="dxa"/>
            <w:tcBorders>
              <w:top w:val="single" w:sz="4" w:space="0" w:color="auto"/>
            </w:tcBorders>
            <w:shd w:val="clear" w:color="auto" w:fill="auto"/>
            <w:vAlign w:val="center"/>
          </w:tcPr>
          <w:p w:rsidR="008C6582" w:rsidRPr="00CD59AA" w:rsidRDefault="00952E42" w:rsidP="00A31747">
            <w:pPr>
              <w:autoSpaceDE w:val="0"/>
              <w:snapToGrid w:val="0"/>
              <w:spacing w:before="36" w:line="100" w:lineRule="atLeast"/>
              <w:ind w:right="-20"/>
              <w:rPr>
                <w:rFonts w:cs="Segoe UI"/>
                <w:color w:val="000000"/>
                <w:szCs w:val="20"/>
                <w:lang w:val="en-US"/>
              </w:rPr>
            </w:pPr>
            <w:r>
              <w:rPr>
                <w:rFonts w:cs="Segoe UI"/>
                <w:color w:val="000000"/>
                <w:szCs w:val="20"/>
                <w:lang w:val="en-US"/>
              </w:rPr>
              <w:t>Subcounty</w:t>
            </w:r>
            <w:r w:rsidR="008C6582" w:rsidRPr="00CD59AA">
              <w:rPr>
                <w:rFonts w:cs="Segoe UI"/>
                <w:color w:val="000000"/>
                <w:szCs w:val="20"/>
                <w:lang w:val="en-US"/>
              </w:rPr>
              <w:t xml:space="preserve"> code is a numerical value assigned to a county in which data collection is taking place. County code remains the same for all the respondents working within the health jurisdiction of the concerned county</w:t>
            </w:r>
            <w:r w:rsidR="008C6582">
              <w:rPr>
                <w:rFonts w:cs="Segoe UI"/>
                <w:color w:val="000000"/>
                <w:szCs w:val="20"/>
                <w:lang w:val="en-US"/>
              </w:rPr>
              <w:t xml:space="preserve">. </w:t>
            </w:r>
          </w:p>
          <w:p w:rsidR="008C6582" w:rsidRPr="00CD59AA" w:rsidRDefault="008C6582" w:rsidP="00A31747">
            <w:pPr>
              <w:autoSpaceDE w:val="0"/>
              <w:snapToGrid w:val="0"/>
              <w:spacing w:before="36" w:line="100" w:lineRule="atLeast"/>
              <w:ind w:right="-20"/>
              <w:rPr>
                <w:rFonts w:cs="Segoe UI"/>
                <w:color w:val="000000"/>
                <w:szCs w:val="20"/>
                <w:lang w:val="en-US"/>
              </w:rPr>
            </w:pPr>
            <w:r w:rsidRPr="00CD59AA">
              <w:rPr>
                <w:rFonts w:cs="Segoe UI"/>
                <w:color w:val="000000"/>
                <w:szCs w:val="20"/>
                <w:lang w:val="en-US"/>
              </w:rPr>
              <w:t>All the counties within a district are coded in the order of data c</w:t>
            </w:r>
            <w:r>
              <w:rPr>
                <w:rFonts w:cs="Segoe UI"/>
                <w:color w:val="000000"/>
                <w:szCs w:val="20"/>
                <w:lang w:val="en-US"/>
              </w:rPr>
              <w:t xml:space="preserve">ollection from those counties. </w:t>
            </w:r>
          </w:p>
          <w:p w:rsidR="008C6582" w:rsidRDefault="008C6582" w:rsidP="00A31747">
            <w:pPr>
              <w:autoSpaceDE w:val="0"/>
              <w:snapToGrid w:val="0"/>
              <w:spacing w:before="36" w:after="0" w:line="100" w:lineRule="atLeast"/>
              <w:ind w:right="-20"/>
              <w:rPr>
                <w:rFonts w:cs="Segoe UI"/>
                <w:color w:val="000000"/>
                <w:sz w:val="18"/>
                <w:szCs w:val="20"/>
                <w:lang w:val="en-US"/>
              </w:rPr>
            </w:pPr>
            <w:r w:rsidRPr="008C6582">
              <w:rPr>
                <w:rFonts w:cs="Segoe UI"/>
                <w:noProof/>
                <w:color w:val="000000"/>
                <w:sz w:val="18"/>
                <w:szCs w:val="20"/>
                <w:lang w:val="en-US" w:bidi="bn-BD"/>
              </w:rPr>
              <mc:AlternateContent>
                <mc:Choice Requires="wpg">
                  <w:drawing>
                    <wp:anchor distT="0" distB="0" distL="114300" distR="114300" simplePos="0" relativeHeight="251812864" behindDoc="0" locked="0" layoutInCell="1" allowOverlap="1" wp14:anchorId="7A9AFC8C" wp14:editId="26D77CA6">
                      <wp:simplePos x="0" y="0"/>
                      <wp:positionH relativeFrom="column">
                        <wp:posOffset>2664460</wp:posOffset>
                      </wp:positionH>
                      <wp:positionV relativeFrom="paragraph">
                        <wp:posOffset>30480</wp:posOffset>
                      </wp:positionV>
                      <wp:extent cx="514350" cy="257175"/>
                      <wp:effectExtent l="0" t="0" r="19050" b="28575"/>
                      <wp:wrapNone/>
                      <wp:docPr id="391"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57175"/>
                                <a:chOff x="9885" y="6641"/>
                                <a:chExt cx="690" cy="330"/>
                              </a:xfrm>
                            </wpg:grpSpPr>
                            <wps:wsp>
                              <wps:cNvPr id="392" name="Rectangle 238"/>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8C6582">
                                    <w:pPr>
                                      <w:jc w:val="center"/>
                                      <w:rPr>
                                        <w:szCs w:val="20"/>
                                      </w:rPr>
                                    </w:pPr>
                                    <w:r w:rsidRPr="006F225F">
                                      <w:rPr>
                                        <w:szCs w:val="20"/>
                                      </w:rPr>
                                      <w:t>0</w:t>
                                    </w:r>
                                  </w:p>
                                </w:txbxContent>
                              </wps:txbx>
                              <wps:bodyPr rot="0" vert="horz" wrap="square" lIns="0" tIns="0" rIns="0" bIns="0" anchor="t" anchorCtr="0" upright="1">
                                <a:noAutofit/>
                              </wps:bodyPr>
                            </wps:wsp>
                            <wps:wsp>
                              <wps:cNvPr id="393" name="Rectangle 239"/>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8C6582">
                                    <w:pPr>
                                      <w:jc w:val="center"/>
                                      <w:rPr>
                                        <w:szCs w:val="20"/>
                                      </w:rPr>
                                    </w:pPr>
                                    <w:r w:rsidRPr="006F225F">
                                      <w:rPr>
                                        <w:szCs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135" style="position:absolute;margin-left:209.8pt;margin-top:2.4pt;width:40.5pt;height:20.25pt;z-index:251812864"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">
                      <v:rect id="Rectangle 238" o:spid="_x0000_s1136"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SdMYA&#10;AADcAAAADwAAAGRycy9kb3ducmV2LnhtbESPX2vCMBTF3wf7DuEOfJvpdA7tjCKCIBNlVhEfL821&#10;7dbclCbW6qdfBGGPh/PnxxlPW1OKhmpXWFbw1o1AEKdWF5wp2O8Wr0MQziNrLC2Tgis5mE6en8YY&#10;a3vhLTWJz0QYYRejgtz7KpbSpTkZdF1bEQfvZGuDPsg6k7rGSxg3pexF0Yc0WHAg5FjRPKf0Nzmb&#10;wH2vfvabr81ifb0dGve9OiaDk1Wq89LOPkF4av1/+NFeagX9UQ/uZ8IR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TSdMYAAADcAAAADwAAAAAAAAAAAAAAAACYAgAAZHJz&#10;L2Rvd25yZXYueG1sUEsFBgAAAAAEAAQA9QAAAIsDAAAAAA==&#10;">
                        <v:textbox inset="0,0,0,0">
                          <w:txbxContent>
                            <w:p w:rsidR="009121EF" w:rsidRPr="006F225F" w:rsidRDefault="009121EF" w:rsidP="008C6582">
                              <w:pPr>
                                <w:jc w:val="center"/>
                                <w:rPr>
                                  <w:szCs w:val="20"/>
                                </w:rPr>
                              </w:pPr>
                              <w:r w:rsidRPr="006F225F">
                                <w:rPr>
                                  <w:szCs w:val="20"/>
                                </w:rPr>
                                <w:t>0</w:t>
                              </w:r>
                            </w:p>
                          </w:txbxContent>
                        </v:textbox>
                      </v:rect>
                      <v:rect id="Rectangle 239" o:spid="_x0000_s1137"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378YA&#10;AADcAAAADwAAAGRycy9kb3ducmV2LnhtbESPW2vCQBCF3wX/wzJC33RjvVCjq5SCUCwVG0Pp45Ad&#10;k7TZ2ZDdxthf7xYEHw/n8nFWm85UoqXGlZYVjEcRCOLM6pJzBelxO3wC4TyyxsoyKbiQg82631th&#10;rO2ZP6hNfC7CCLsYFRTe17GULivIoBvZmjh4J9sY9EE2udQNnsO4qeRjFM2lwZIDocCaXgrKfpJf&#10;E7jT+jvd7/bb98vfZ+sOb1/J7GSVehh0z0sQnjp/D9/ar1rBZDGB/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h378YAAADcAAAADwAAAAAAAAAAAAAAAACYAgAAZHJz&#10;L2Rvd25yZXYueG1sUEsFBgAAAAAEAAQA9QAAAIsDAAAAAA==&#10;">
                        <v:textbox inset="0,0,0,0">
                          <w:txbxContent>
                            <w:p w:rsidR="009121EF" w:rsidRPr="006F225F" w:rsidRDefault="009121EF" w:rsidP="008C6582">
                              <w:pPr>
                                <w:jc w:val="center"/>
                                <w:rPr>
                                  <w:szCs w:val="20"/>
                                </w:rPr>
                              </w:pPr>
                              <w:r w:rsidRPr="006F225F">
                                <w:rPr>
                                  <w:szCs w:val="20"/>
                                </w:rPr>
                                <w:t>1</w:t>
                              </w:r>
                            </w:p>
                          </w:txbxContent>
                        </v:textbox>
                      </v:rect>
                    </v:group>
                  </w:pict>
                </mc:Fallback>
              </mc:AlternateContent>
            </w:r>
            <w:r w:rsidRPr="008C6582">
              <w:rPr>
                <w:rFonts w:cs="Segoe UI"/>
                <w:color w:val="000000"/>
                <w:sz w:val="18"/>
                <w:szCs w:val="20"/>
                <w:lang w:val="en-US"/>
              </w:rPr>
              <w:t xml:space="preserve">e.g., </w:t>
            </w:r>
            <w:r w:rsidR="00952E42">
              <w:rPr>
                <w:rFonts w:cs="Segoe UI"/>
                <w:color w:val="000000"/>
                <w:sz w:val="18"/>
                <w:szCs w:val="20"/>
                <w:lang w:val="en-US"/>
              </w:rPr>
              <w:t>subcounty</w:t>
            </w:r>
            <w:r w:rsidRPr="008C6582">
              <w:rPr>
                <w:rFonts w:cs="Segoe UI"/>
                <w:color w:val="000000"/>
                <w:sz w:val="18"/>
                <w:szCs w:val="20"/>
                <w:lang w:val="en-US"/>
              </w:rPr>
              <w:t xml:space="preserve"> code for all the respondents within</w:t>
            </w:r>
          </w:p>
          <w:p w:rsidR="008C6582" w:rsidRPr="008C6582" w:rsidRDefault="008C6582" w:rsidP="00A31747">
            <w:pPr>
              <w:autoSpaceDE w:val="0"/>
              <w:snapToGrid w:val="0"/>
              <w:spacing w:before="0" w:line="100" w:lineRule="atLeast"/>
              <w:ind w:right="-20"/>
              <w:rPr>
                <w:rFonts w:cs="Segoe UI"/>
                <w:color w:val="000000"/>
                <w:sz w:val="18"/>
                <w:szCs w:val="20"/>
                <w:lang w:val="en-US"/>
              </w:rPr>
            </w:pPr>
            <w:r w:rsidRPr="008C6582">
              <w:rPr>
                <w:rFonts w:cs="Segoe UI"/>
                <w:color w:val="000000"/>
                <w:sz w:val="18"/>
                <w:szCs w:val="20"/>
                <w:lang w:val="en-US"/>
              </w:rPr>
              <w:t xml:space="preserve"> BUIKWE </w:t>
            </w:r>
            <w:r w:rsidR="00952E42">
              <w:rPr>
                <w:rFonts w:cs="Segoe UI"/>
                <w:color w:val="000000"/>
                <w:sz w:val="18"/>
                <w:szCs w:val="20"/>
                <w:lang w:val="en-US"/>
              </w:rPr>
              <w:t>SUBCOUNTY</w:t>
            </w:r>
            <w:r w:rsidRPr="008C6582">
              <w:rPr>
                <w:rFonts w:cs="Segoe UI"/>
                <w:color w:val="000000"/>
                <w:sz w:val="18"/>
                <w:szCs w:val="20"/>
                <w:lang w:val="en-US"/>
              </w:rPr>
              <w:t xml:space="preserve"> is </w:t>
            </w:r>
          </w:p>
          <w:p w:rsidR="008C6582" w:rsidRDefault="008C6582" w:rsidP="00A31747">
            <w:pPr>
              <w:spacing w:after="0" w:line="100" w:lineRule="atLeast"/>
              <w:rPr>
                <w:rFonts w:eastAsia="Times New Roman" w:cs="Segoe UI"/>
                <w:color w:val="000000"/>
                <w:sz w:val="18"/>
                <w:szCs w:val="20"/>
                <w:lang w:val="en-US"/>
              </w:rPr>
            </w:pPr>
            <w:r w:rsidRPr="00CD59AA">
              <w:rPr>
                <w:rFonts w:eastAsia="Times New Roman" w:cs="Segoe UI"/>
                <w:noProof/>
                <w:color w:val="000000"/>
                <w:szCs w:val="20"/>
                <w:lang w:val="en-US" w:bidi="bn-BD"/>
              </w:rPr>
              <mc:AlternateContent>
                <mc:Choice Requires="wpg">
                  <w:drawing>
                    <wp:anchor distT="0" distB="0" distL="114300" distR="114300" simplePos="0" relativeHeight="251813888" behindDoc="0" locked="0" layoutInCell="1" allowOverlap="1" wp14:anchorId="33D5B476" wp14:editId="2878E9A3">
                      <wp:simplePos x="0" y="0"/>
                      <wp:positionH relativeFrom="column">
                        <wp:posOffset>2664460</wp:posOffset>
                      </wp:positionH>
                      <wp:positionV relativeFrom="paragraph">
                        <wp:posOffset>-3175</wp:posOffset>
                      </wp:positionV>
                      <wp:extent cx="514350" cy="257175"/>
                      <wp:effectExtent l="0" t="0" r="19050" b="28575"/>
                      <wp:wrapNone/>
                      <wp:docPr id="388"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57175"/>
                                <a:chOff x="9885" y="6641"/>
                                <a:chExt cx="690" cy="330"/>
                              </a:xfrm>
                            </wpg:grpSpPr>
                            <wps:wsp>
                              <wps:cNvPr id="389" name="Rectangle 241"/>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8C6582">
                                    <w:pPr>
                                      <w:jc w:val="center"/>
                                      <w:rPr>
                                        <w:szCs w:val="20"/>
                                      </w:rPr>
                                    </w:pPr>
                                    <w:r w:rsidRPr="006F225F">
                                      <w:rPr>
                                        <w:szCs w:val="20"/>
                                      </w:rPr>
                                      <w:t>0</w:t>
                                    </w:r>
                                  </w:p>
                                </w:txbxContent>
                              </wps:txbx>
                              <wps:bodyPr rot="0" vert="horz" wrap="square" lIns="0" tIns="0" rIns="0" bIns="0" anchor="t" anchorCtr="0" upright="1">
                                <a:noAutofit/>
                              </wps:bodyPr>
                            </wps:wsp>
                            <wps:wsp>
                              <wps:cNvPr id="390" name="Rectangle 242"/>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8C6582">
                                    <w:pPr>
                                      <w:jc w:val="center"/>
                                      <w:rPr>
                                        <w:szCs w:val="20"/>
                                      </w:rPr>
                                    </w:pPr>
                                    <w:r>
                                      <w:rPr>
                                        <w:szCs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138" style="position:absolute;margin-left:209.8pt;margin-top:-.25pt;width:40.5pt;height:20.25pt;z-index:251813888"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">
                      <v:rect id="Rectangle 241" o:spid="_x0000_s1139"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W2MYA&#10;AADcAAAADwAAAGRycy9kb3ducmV2LnhtbESPX2vCMBTF3wf7DuEO9ramcypajSKCMBwT14n4eGmu&#10;bWdzU5qs1n16MxB8PJw/P8503plKtNS40rKC1ygGQZxZXXKuYPe9ehmBcB5ZY2WZFFzIwXz2+DDF&#10;RNszf1Gb+lyEEXYJKii8rxMpXVaQQRfZmjh4R9sY9EE2udQNnsO4qWQvjofSYMmBUGBNy4KyU/pr&#10;Ardf/+w2683q8/K3b93245AOjlap56duMQHhqfP38K39rhW8jcbwfyYc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nW2MYAAADcAAAADwAAAAAAAAAAAAAAAACYAgAAZHJz&#10;L2Rvd25yZXYueG1sUEsFBgAAAAAEAAQA9QAAAIsDAAAAAA==&#10;">
                        <v:textbox inset="0,0,0,0">
                          <w:txbxContent>
                            <w:p w:rsidR="009121EF" w:rsidRPr="006F225F" w:rsidRDefault="009121EF" w:rsidP="008C6582">
                              <w:pPr>
                                <w:jc w:val="center"/>
                                <w:rPr>
                                  <w:szCs w:val="20"/>
                                </w:rPr>
                              </w:pPr>
                              <w:r w:rsidRPr="006F225F">
                                <w:rPr>
                                  <w:szCs w:val="20"/>
                                </w:rPr>
                                <w:t>0</w:t>
                              </w:r>
                            </w:p>
                          </w:txbxContent>
                        </v:textbox>
                      </v:rect>
                      <v:rect id="Rectangle 242" o:spid="_x0000_s1140"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pmMQA&#10;AADcAAAADwAAAGRycy9kb3ducmV2LnhtbERPS2vCQBC+F/oflin0Vjd9KBpdpRSEUlFqFPE4ZMck&#10;bXY2ZLcx+us7h0KPH997tuhdrTpqQ+XZwOMgAUWce1txYWC/Wz6MQYWIbLH2TAYuFGAxv72ZYWr9&#10;mbfUZbFQEsIhRQNljE2qdchLchgGviEW7uRbh1FgW2jb4lnCXa2fkmSkHVYsDSU29FZS/p39OOl9&#10;ab72m4/Ncn25HrrwuTpmw5M35v6uf52CitTHf/Gf+90aeJ7IfDkjR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66ZjEAAAA3AAAAA8AAAAAAAAAAAAAAAAAmAIAAGRycy9k&#10;b3ducmV2LnhtbFBLBQYAAAAABAAEAPUAAACJAwAAAAA=&#10;">
                        <v:textbox inset="0,0,0,0">
                          <w:txbxContent>
                            <w:p w:rsidR="009121EF" w:rsidRPr="006F225F" w:rsidRDefault="009121EF" w:rsidP="008C6582">
                              <w:pPr>
                                <w:jc w:val="center"/>
                                <w:rPr>
                                  <w:szCs w:val="20"/>
                                </w:rPr>
                              </w:pPr>
                              <w:r>
                                <w:rPr>
                                  <w:szCs w:val="20"/>
                                </w:rPr>
                                <w:t>2</w:t>
                              </w:r>
                            </w:p>
                          </w:txbxContent>
                        </v:textbox>
                      </v:rect>
                    </v:group>
                  </w:pict>
                </mc:Fallback>
              </mc:AlternateContent>
            </w:r>
            <w:r w:rsidR="00952E42">
              <w:rPr>
                <w:rFonts w:eastAsia="Times New Roman" w:cs="Segoe UI"/>
                <w:color w:val="000000"/>
                <w:sz w:val="18"/>
                <w:szCs w:val="20"/>
                <w:lang w:val="en-US"/>
              </w:rPr>
              <w:t>Subcounty</w:t>
            </w:r>
            <w:r w:rsidRPr="008C6582">
              <w:rPr>
                <w:rFonts w:eastAsia="Times New Roman" w:cs="Segoe UI"/>
                <w:color w:val="000000"/>
                <w:sz w:val="18"/>
                <w:szCs w:val="20"/>
                <w:lang w:val="en-US"/>
              </w:rPr>
              <w:t xml:space="preserve"> code for all the respondents within </w:t>
            </w:r>
          </w:p>
          <w:p w:rsidR="008C6582" w:rsidRPr="00CD59AA" w:rsidRDefault="008C6582" w:rsidP="00A31747">
            <w:pPr>
              <w:spacing w:before="0" w:line="100" w:lineRule="atLeast"/>
              <w:rPr>
                <w:rFonts w:eastAsia="Times New Roman" w:cs="Segoe UI"/>
                <w:color w:val="000000"/>
                <w:szCs w:val="20"/>
                <w:lang w:val="en-US"/>
              </w:rPr>
            </w:pPr>
            <w:r w:rsidRPr="008C6582">
              <w:rPr>
                <w:rFonts w:eastAsia="Times New Roman" w:cs="Segoe UI"/>
                <w:color w:val="000000"/>
                <w:sz w:val="18"/>
                <w:szCs w:val="20"/>
                <w:lang w:val="en-US"/>
              </w:rPr>
              <w:t xml:space="preserve">KASAGAMA </w:t>
            </w:r>
            <w:r w:rsidR="00952E42">
              <w:rPr>
                <w:rFonts w:eastAsia="Times New Roman" w:cs="Segoe UI"/>
                <w:color w:val="000000"/>
                <w:sz w:val="18"/>
                <w:szCs w:val="20"/>
                <w:lang w:val="en-US"/>
              </w:rPr>
              <w:t>SUBCOUNTY</w:t>
            </w:r>
            <w:r w:rsidRPr="008C6582">
              <w:rPr>
                <w:rFonts w:eastAsia="Times New Roman" w:cs="Segoe UI"/>
                <w:color w:val="000000"/>
                <w:sz w:val="18"/>
                <w:szCs w:val="20"/>
                <w:lang w:val="en-US"/>
              </w:rPr>
              <w:t xml:space="preserve"> is</w:t>
            </w:r>
          </w:p>
          <w:p w:rsidR="008C6582" w:rsidRPr="008C6582" w:rsidRDefault="00952E42" w:rsidP="00A31747">
            <w:pPr>
              <w:snapToGrid w:val="0"/>
              <w:spacing w:before="0" w:after="0" w:line="240" w:lineRule="auto"/>
              <w:rPr>
                <w:rFonts w:cs="Segoe UI"/>
                <w:b/>
                <w:color w:val="000000"/>
                <w:szCs w:val="20"/>
                <w:lang w:val="en-US"/>
              </w:rPr>
            </w:pPr>
            <w:r>
              <w:rPr>
                <w:rFonts w:cs="Segoe UI"/>
                <w:color w:val="000000"/>
                <w:szCs w:val="20"/>
                <w:lang w:val="en-US"/>
              </w:rPr>
              <w:t>Subcounty</w:t>
            </w:r>
            <w:r w:rsidR="008C6582" w:rsidRPr="00CD59AA">
              <w:rPr>
                <w:rFonts w:cs="Segoe UI"/>
                <w:color w:val="000000"/>
                <w:szCs w:val="20"/>
                <w:lang w:val="en-US"/>
              </w:rPr>
              <w:t xml:space="preserve"> code remains the same for all the respondents from that </w:t>
            </w:r>
            <w:r>
              <w:rPr>
                <w:rFonts w:cs="Segoe UI"/>
                <w:color w:val="000000"/>
                <w:szCs w:val="20"/>
                <w:lang w:val="en-US"/>
              </w:rPr>
              <w:t>subcounty</w:t>
            </w:r>
            <w:r w:rsidR="008C6582" w:rsidRPr="00CD59AA">
              <w:rPr>
                <w:rFonts w:cs="Segoe UI"/>
                <w:color w:val="000000"/>
                <w:szCs w:val="20"/>
                <w:lang w:val="en-US"/>
              </w:rPr>
              <w:t>, irrespective of the date and order of data collection from respondents.</w:t>
            </w:r>
          </w:p>
        </w:tc>
      </w:tr>
      <w:tr w:rsidR="008C6582" w:rsidRPr="00AC737D" w:rsidTr="001E43BC">
        <w:trPr>
          <w:trHeight w:val="2212"/>
        </w:trPr>
        <w:tc>
          <w:tcPr>
            <w:tcW w:w="3025" w:type="dxa"/>
            <w:shd w:val="clear" w:color="auto" w:fill="auto"/>
            <w:vAlign w:val="center"/>
          </w:tcPr>
          <w:p w:rsidR="008C6582" w:rsidRPr="008C6582" w:rsidRDefault="008C6582" w:rsidP="00A31747">
            <w:pPr>
              <w:snapToGrid w:val="0"/>
              <w:spacing w:before="0" w:after="0" w:line="240" w:lineRule="auto"/>
              <w:rPr>
                <w:rFonts w:cs="Segoe UI"/>
                <w:b/>
                <w:color w:val="000000"/>
                <w:szCs w:val="20"/>
                <w:lang w:val="en-US"/>
              </w:rPr>
            </w:pPr>
            <w:r w:rsidRPr="008C6582">
              <w:rPr>
                <w:rFonts w:cs="Segoe UI"/>
                <w:b/>
                <w:color w:val="000000"/>
                <w:szCs w:val="20"/>
                <w:lang w:val="en-US"/>
              </w:rPr>
              <w:t>TYPE OF FACILITY</w:t>
            </w:r>
          </w:p>
          <w:p w:rsidR="008C6582" w:rsidRPr="00CD59AA" w:rsidRDefault="008C6582" w:rsidP="00A31747">
            <w:pPr>
              <w:snapToGrid w:val="0"/>
              <w:spacing w:before="0" w:after="0" w:line="240" w:lineRule="auto"/>
              <w:rPr>
                <w:rFonts w:cs="Segoe UI"/>
                <w:color w:val="000000"/>
                <w:szCs w:val="20"/>
                <w:lang w:val="en-US"/>
              </w:rPr>
            </w:pPr>
            <w:r w:rsidRPr="00CD59AA">
              <w:rPr>
                <w:rFonts w:cs="Segoe UI"/>
                <w:color w:val="000000"/>
                <w:szCs w:val="20"/>
                <w:lang w:val="en-US"/>
              </w:rPr>
              <w:t>(Text f</w:t>
            </w:r>
            <w:r>
              <w:rPr>
                <w:rFonts w:cs="Segoe UI"/>
                <w:color w:val="000000"/>
                <w:szCs w:val="20"/>
                <w:lang w:val="en-US"/>
              </w:rPr>
              <w:t>ield)</w:t>
            </w:r>
          </w:p>
        </w:tc>
        <w:tc>
          <w:tcPr>
            <w:tcW w:w="6112" w:type="dxa"/>
            <w:shd w:val="clear" w:color="auto" w:fill="auto"/>
            <w:vAlign w:val="center"/>
          </w:tcPr>
          <w:p w:rsidR="008C6582" w:rsidRPr="00CD59AA" w:rsidRDefault="008C6582" w:rsidP="00A31747">
            <w:pPr>
              <w:spacing w:before="0" w:line="100" w:lineRule="atLeast"/>
              <w:ind w:left="58"/>
              <w:rPr>
                <w:rFonts w:eastAsia="Arial" w:cs="Segoe UI"/>
                <w:color w:val="000000"/>
                <w:szCs w:val="20"/>
                <w:lang w:val="en-US"/>
              </w:rPr>
            </w:pPr>
            <w:r w:rsidRPr="00CD59AA">
              <w:rPr>
                <w:rFonts w:eastAsia="Arial" w:cs="Segoe UI"/>
                <w:color w:val="000000"/>
                <w:szCs w:val="20"/>
                <w:lang w:val="en-US"/>
              </w:rPr>
              <w:t>‘Type of facility’ refers to a category of health facility tasked to provide specific</w:t>
            </w:r>
            <w:r>
              <w:rPr>
                <w:rFonts w:eastAsia="Arial" w:cs="Segoe UI"/>
                <w:color w:val="000000"/>
                <w:szCs w:val="20"/>
                <w:lang w:val="en-US"/>
              </w:rPr>
              <w:t xml:space="preserve"> range of health care services.</w:t>
            </w:r>
          </w:p>
          <w:p w:rsidR="008C6582" w:rsidRPr="00CD59AA" w:rsidRDefault="008C6582" w:rsidP="00A31747">
            <w:pPr>
              <w:widowControl w:val="0"/>
              <w:suppressAutoHyphens/>
              <w:spacing w:line="100" w:lineRule="atLeast"/>
              <w:rPr>
                <w:rFonts w:eastAsia="Arial" w:cs="Segoe UI"/>
                <w:color w:val="000000"/>
                <w:szCs w:val="20"/>
                <w:lang w:val="en-US"/>
              </w:rPr>
            </w:pPr>
            <w:r w:rsidRPr="00CD59AA">
              <w:rPr>
                <w:rFonts w:cs="Segoe UI"/>
                <w:color w:val="000000"/>
                <w:szCs w:val="20"/>
                <w:lang w:val="en-US"/>
              </w:rPr>
              <w:t xml:space="preserve">Please write the </w:t>
            </w:r>
            <w:r w:rsidRPr="00CD59AA">
              <w:rPr>
                <w:rFonts w:eastAsia="Arial" w:cs="Segoe UI"/>
                <w:color w:val="000000"/>
                <w:szCs w:val="20"/>
                <w:lang w:val="en-US"/>
              </w:rPr>
              <w:t>type of facility</w:t>
            </w:r>
            <w:r w:rsidRPr="00CD59AA">
              <w:rPr>
                <w:rFonts w:cs="Segoe UI"/>
                <w:color w:val="000000"/>
                <w:szCs w:val="20"/>
                <w:lang w:val="en-US"/>
              </w:rPr>
              <w:t>. Use capital letters. Do not abbreviate.</w:t>
            </w:r>
          </w:p>
          <w:p w:rsidR="008C6582" w:rsidRPr="008C6582" w:rsidRDefault="008C6582" w:rsidP="00A31747">
            <w:pPr>
              <w:spacing w:line="100" w:lineRule="atLeast"/>
              <w:rPr>
                <w:rFonts w:cs="Segoe UI"/>
                <w:color w:val="000000"/>
                <w:szCs w:val="20"/>
                <w:lang w:val="en-US"/>
              </w:rPr>
            </w:pPr>
            <w:r w:rsidRPr="008C6582">
              <w:rPr>
                <w:rFonts w:cs="Segoe UI"/>
                <w:color w:val="000000"/>
                <w:sz w:val="18"/>
                <w:szCs w:val="20"/>
                <w:lang w:val="en-US"/>
              </w:rPr>
              <w:t xml:space="preserve">e.g., health post, health center, clinic, primary hospital or district hospital </w:t>
            </w:r>
            <w:r w:rsidRPr="008C6582">
              <w:rPr>
                <w:rFonts w:eastAsia="Arial" w:cs="Segoe UI"/>
                <w:color w:val="000000"/>
                <w:sz w:val="18"/>
                <w:szCs w:val="20"/>
                <w:lang w:val="en-US"/>
              </w:rPr>
              <w:t xml:space="preserve">type of facility </w:t>
            </w:r>
            <w:r w:rsidRPr="008C6582">
              <w:rPr>
                <w:rFonts w:cs="Segoe UI"/>
                <w:color w:val="000000"/>
                <w:sz w:val="18"/>
                <w:szCs w:val="20"/>
                <w:lang w:val="en-US"/>
              </w:rPr>
              <w:t xml:space="preserve">code is a numerical value assigned to each </w:t>
            </w:r>
            <w:r w:rsidRPr="008C6582">
              <w:rPr>
                <w:rFonts w:eastAsia="Arial" w:cs="Segoe UI"/>
                <w:color w:val="000000"/>
                <w:sz w:val="18"/>
                <w:szCs w:val="20"/>
                <w:lang w:val="en-US"/>
              </w:rPr>
              <w:t xml:space="preserve">type of facility </w:t>
            </w:r>
            <w:r w:rsidRPr="008C6582">
              <w:rPr>
                <w:rFonts w:cs="Segoe UI"/>
                <w:color w:val="000000"/>
                <w:sz w:val="18"/>
                <w:szCs w:val="20"/>
                <w:lang w:val="en-US"/>
              </w:rPr>
              <w:t>within the health jurisdiction of a district. Start with 01 code for the lowest level of t</w:t>
            </w:r>
            <w:r w:rsidRPr="008C6582">
              <w:rPr>
                <w:rFonts w:eastAsia="Arial" w:cs="Segoe UI"/>
                <w:color w:val="000000"/>
                <w:sz w:val="18"/>
                <w:szCs w:val="20"/>
                <w:lang w:val="en-US"/>
              </w:rPr>
              <w:t xml:space="preserve">ype of facility, </w:t>
            </w:r>
            <w:r w:rsidRPr="008C6582">
              <w:rPr>
                <w:rFonts w:cs="Segoe UI"/>
                <w:color w:val="000000"/>
                <w:sz w:val="18"/>
                <w:szCs w:val="20"/>
                <w:lang w:val="en-US"/>
              </w:rPr>
              <w:t>whether or not data is collected from that t</w:t>
            </w:r>
            <w:r w:rsidRPr="008C6582">
              <w:rPr>
                <w:rFonts w:eastAsia="Arial" w:cs="Segoe UI"/>
                <w:color w:val="000000"/>
                <w:sz w:val="18"/>
                <w:szCs w:val="20"/>
                <w:lang w:val="en-US"/>
              </w:rPr>
              <w:t>ype of facility</w:t>
            </w:r>
            <w:r w:rsidRPr="008C6582">
              <w:rPr>
                <w:rFonts w:cs="Segoe UI"/>
                <w:color w:val="000000"/>
                <w:sz w:val="18"/>
                <w:szCs w:val="20"/>
                <w:lang w:val="en-US"/>
              </w:rPr>
              <w:t xml:space="preserve">. </w:t>
            </w:r>
          </w:p>
        </w:tc>
      </w:tr>
      <w:tr w:rsidR="008C6582" w:rsidRPr="00AC737D" w:rsidTr="001E43BC">
        <w:trPr>
          <w:trHeight w:val="2140"/>
        </w:trPr>
        <w:tc>
          <w:tcPr>
            <w:tcW w:w="3025" w:type="dxa"/>
            <w:shd w:val="clear" w:color="auto" w:fill="auto"/>
            <w:vAlign w:val="center"/>
          </w:tcPr>
          <w:p w:rsidR="008C6582" w:rsidRPr="00A31747" w:rsidRDefault="008C6582" w:rsidP="00A31747">
            <w:pPr>
              <w:snapToGrid w:val="0"/>
              <w:spacing w:before="0" w:after="0" w:line="240" w:lineRule="auto"/>
              <w:rPr>
                <w:rFonts w:cs="Segoe UI"/>
                <w:b/>
                <w:color w:val="000000"/>
                <w:szCs w:val="20"/>
                <w:lang w:val="en-US"/>
              </w:rPr>
            </w:pPr>
            <w:r w:rsidRPr="00A31747">
              <w:rPr>
                <w:rFonts w:cs="Segoe UI"/>
                <w:b/>
                <w:color w:val="000000"/>
                <w:szCs w:val="20"/>
                <w:lang w:val="en-US"/>
              </w:rPr>
              <w:t>TYPE OF FACILITY CODE</w:t>
            </w:r>
          </w:p>
          <w:p w:rsidR="008C6582" w:rsidRPr="00CD59AA" w:rsidRDefault="008C6582" w:rsidP="00A31747">
            <w:pPr>
              <w:snapToGrid w:val="0"/>
              <w:spacing w:before="0" w:after="0" w:line="240" w:lineRule="auto"/>
              <w:rPr>
                <w:rFonts w:cs="Segoe UI"/>
                <w:color w:val="000000"/>
                <w:szCs w:val="20"/>
                <w:lang w:val="en-US"/>
              </w:rPr>
            </w:pPr>
            <w:r w:rsidRPr="00CD59AA">
              <w:rPr>
                <w:rFonts w:cs="Segoe UI"/>
                <w:color w:val="000000"/>
                <w:szCs w:val="20"/>
                <w:lang w:val="en-US"/>
              </w:rPr>
              <w:t>(Numerical field)</w:t>
            </w:r>
          </w:p>
        </w:tc>
        <w:tc>
          <w:tcPr>
            <w:tcW w:w="6112" w:type="dxa"/>
            <w:shd w:val="clear" w:color="auto" w:fill="auto"/>
            <w:vAlign w:val="center"/>
          </w:tcPr>
          <w:p w:rsidR="008C6582" w:rsidRPr="00CD59AA" w:rsidRDefault="00E131D1" w:rsidP="00A31747">
            <w:pPr>
              <w:autoSpaceDE w:val="0"/>
              <w:snapToGrid w:val="0"/>
              <w:spacing w:line="100" w:lineRule="atLeast"/>
              <w:ind w:right="-14"/>
              <w:rPr>
                <w:rFonts w:cs="Segoe UI"/>
                <w:color w:val="000000"/>
                <w:szCs w:val="20"/>
                <w:lang w:val="en-US"/>
              </w:rPr>
            </w:pPr>
            <w:r w:rsidRPr="00CD59AA">
              <w:rPr>
                <w:rFonts w:eastAsia="Arial" w:cs="Segoe UI"/>
                <w:noProof/>
                <w:color w:val="000000"/>
                <w:szCs w:val="20"/>
                <w:lang w:val="en-US" w:bidi="bn-BD"/>
              </w:rPr>
              <mc:AlternateContent>
                <mc:Choice Requires="wpg">
                  <w:drawing>
                    <wp:anchor distT="0" distB="0" distL="114300" distR="114300" simplePos="0" relativeHeight="251815936" behindDoc="0" locked="0" layoutInCell="1" allowOverlap="1" wp14:anchorId="41A7D2BA" wp14:editId="5E4C1278">
                      <wp:simplePos x="0" y="0"/>
                      <wp:positionH relativeFrom="column">
                        <wp:posOffset>1388110</wp:posOffset>
                      </wp:positionH>
                      <wp:positionV relativeFrom="paragraph">
                        <wp:posOffset>24765</wp:posOffset>
                      </wp:positionV>
                      <wp:extent cx="514350" cy="257175"/>
                      <wp:effectExtent l="0" t="0" r="19050" b="28575"/>
                      <wp:wrapNone/>
                      <wp:docPr id="385"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57175"/>
                                <a:chOff x="9885" y="6641"/>
                                <a:chExt cx="690" cy="330"/>
                              </a:xfrm>
                            </wpg:grpSpPr>
                            <wps:wsp>
                              <wps:cNvPr id="386" name="Rectangle 244"/>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9E65F4">
                                    <w:pPr>
                                      <w:jc w:val="center"/>
                                      <w:rPr>
                                        <w:szCs w:val="20"/>
                                      </w:rPr>
                                    </w:pPr>
                                    <w:r w:rsidRPr="006F225F">
                                      <w:rPr>
                                        <w:szCs w:val="20"/>
                                      </w:rPr>
                                      <w:t>0</w:t>
                                    </w:r>
                                  </w:p>
                                </w:txbxContent>
                              </wps:txbx>
                              <wps:bodyPr rot="0" vert="horz" wrap="square" lIns="0" tIns="0" rIns="0" bIns="0" anchor="t" anchorCtr="0" upright="1">
                                <a:noAutofit/>
                              </wps:bodyPr>
                            </wps:wsp>
                            <wps:wsp>
                              <wps:cNvPr id="387" name="Rectangle 245"/>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9E65F4">
                                    <w:pPr>
                                      <w:jc w:val="center"/>
                                      <w:rPr>
                                        <w:szCs w:val="20"/>
                                      </w:rPr>
                                    </w:pPr>
                                    <w:r w:rsidRPr="006F225F">
                                      <w:rPr>
                                        <w:szCs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 o:spid="_x0000_s1141" style="position:absolute;margin-left:109.3pt;margin-top:1.95pt;width:40.5pt;height:20.25pt;z-index:251815936"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">
                      <v:rect id="Rectangle 244" o:spid="_x0000_s1142"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CqsYA&#10;AADcAAAADwAAAGRycy9kb3ducmV2LnhtbESPW2vCQBCF3wv9D8sU+lY3tSoS3YgIgigVm0rp45Cd&#10;XGx2NmTXGPvruwXBx8O5fJz5oje16Kh1lWUFr4MIBHFmdcWFguPn+mUKwnlkjbVlUnAlB4vk8WGO&#10;sbYX/qAu9YUII+xiVFB638RSuqwkg25gG+Lg5bY16INsC6lbvIRxU8thFE2kwYoDocSGViVlP+nZ&#10;BO6oOR332/36/fr71bnD7jsd51ap56d+OQPhqff38K290QrephP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ZCqsYAAADcAAAADwAAAAAAAAAAAAAAAACYAgAAZHJz&#10;L2Rvd25yZXYueG1sUEsFBgAAAAAEAAQA9QAAAIsDAAAAAA==&#10;">
                        <v:textbox inset="0,0,0,0">
                          <w:txbxContent>
                            <w:p w:rsidR="009121EF" w:rsidRPr="006F225F" w:rsidRDefault="009121EF" w:rsidP="009E65F4">
                              <w:pPr>
                                <w:jc w:val="center"/>
                                <w:rPr>
                                  <w:szCs w:val="20"/>
                                </w:rPr>
                              </w:pPr>
                              <w:r w:rsidRPr="006F225F">
                                <w:rPr>
                                  <w:szCs w:val="20"/>
                                </w:rPr>
                                <w:t>0</w:t>
                              </w:r>
                            </w:p>
                          </w:txbxContent>
                        </v:textbox>
                      </v:rect>
                      <v:rect id="Rectangle 245" o:spid="_x0000_s1143"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nMcYA&#10;AADcAAAADwAAAGRycy9kb3ducmV2LnhtbESPX2vCMBTF3wd+h3AF32bqdK50RpGBMBwTV0X2eGmu&#10;bbW5KU1W6z69GQx8PJw/P85s0ZlKtNS40rKC0TACQZxZXXKuYL9bPcYgnEfWWFkmBVdysJj3HmaY&#10;aHvhL2pTn4swwi5BBYX3dSKlywoy6Ia2Jg7e0TYGfZBNLnWDlzBuKvkURVNpsORAKLCmt4Kyc/pj&#10;AndSn/ab9Wb1ef09tG778Z0+H61Sg363fAXhqfP38H/7XSsYxy/wdy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rnMcYAAADcAAAADwAAAAAAAAAAAAAAAACYAgAAZHJz&#10;L2Rvd25yZXYueG1sUEsFBgAAAAAEAAQA9QAAAIsDAAAAAA==&#10;">
                        <v:textbox inset="0,0,0,0">
                          <w:txbxContent>
                            <w:p w:rsidR="009121EF" w:rsidRPr="006F225F" w:rsidRDefault="009121EF" w:rsidP="009E65F4">
                              <w:pPr>
                                <w:jc w:val="center"/>
                                <w:rPr>
                                  <w:szCs w:val="20"/>
                                </w:rPr>
                              </w:pPr>
                              <w:r w:rsidRPr="006F225F">
                                <w:rPr>
                                  <w:szCs w:val="20"/>
                                </w:rPr>
                                <w:t>1</w:t>
                              </w:r>
                            </w:p>
                          </w:txbxContent>
                        </v:textbox>
                      </v:rect>
                    </v:group>
                  </w:pict>
                </mc:Fallback>
              </mc:AlternateContent>
            </w:r>
            <w:r w:rsidR="009E65F4" w:rsidRPr="00CD59AA">
              <w:rPr>
                <w:rFonts w:eastAsia="Arial" w:cs="Segoe UI"/>
                <w:noProof/>
                <w:color w:val="000000"/>
                <w:szCs w:val="20"/>
                <w:lang w:val="en-US" w:bidi="bn-BD"/>
              </w:rPr>
              <mc:AlternateContent>
                <mc:Choice Requires="wpg">
                  <w:drawing>
                    <wp:anchor distT="0" distB="0" distL="114300" distR="114300" simplePos="0" relativeHeight="251816960" behindDoc="0" locked="0" layoutInCell="1" allowOverlap="1" wp14:anchorId="276D6AD3" wp14:editId="2BA7E357">
                      <wp:simplePos x="0" y="0"/>
                      <wp:positionH relativeFrom="column">
                        <wp:posOffset>1388110</wp:posOffset>
                      </wp:positionH>
                      <wp:positionV relativeFrom="paragraph">
                        <wp:posOffset>280670</wp:posOffset>
                      </wp:positionV>
                      <wp:extent cx="514350" cy="257175"/>
                      <wp:effectExtent l="0" t="0" r="19050" b="28575"/>
                      <wp:wrapNone/>
                      <wp:docPr id="382"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57175"/>
                                <a:chOff x="9885" y="6641"/>
                                <a:chExt cx="690" cy="330"/>
                              </a:xfrm>
                            </wpg:grpSpPr>
                            <wps:wsp>
                              <wps:cNvPr id="383" name="Rectangle 247"/>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9E65F4">
                                    <w:pPr>
                                      <w:jc w:val="center"/>
                                      <w:rPr>
                                        <w:szCs w:val="20"/>
                                      </w:rPr>
                                    </w:pPr>
                                    <w:r w:rsidRPr="006F225F">
                                      <w:rPr>
                                        <w:szCs w:val="20"/>
                                      </w:rPr>
                                      <w:t>0</w:t>
                                    </w:r>
                                  </w:p>
                                </w:txbxContent>
                              </wps:txbx>
                              <wps:bodyPr rot="0" vert="horz" wrap="square" lIns="0" tIns="0" rIns="0" bIns="0" anchor="t" anchorCtr="0" upright="1">
                                <a:noAutofit/>
                              </wps:bodyPr>
                            </wps:wsp>
                            <wps:wsp>
                              <wps:cNvPr id="384" name="Rectangle 248"/>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9E65F4">
                                    <w:pPr>
                                      <w:jc w:val="center"/>
                                      <w:rPr>
                                        <w:szCs w:val="20"/>
                                      </w:rPr>
                                    </w:pPr>
                                    <w:r>
                                      <w:rPr>
                                        <w:szCs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144" style="position:absolute;margin-left:109.3pt;margin-top:22.1pt;width:40.5pt;height:20.25pt;z-index:251816960"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">
                      <v:rect id="Rectangle 247" o:spid="_x0000_s1145"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hMsYA&#10;AADcAAAADwAAAGRycy9kb3ducmV2LnhtbESPW2vCQBCF3wv+h2UKvummtRWJbqQUhNJS0Silj0N2&#10;ctHsbMiuMfrr3YLQx8O5fJzFsje16Kh1lWUFT+MIBHFmdcWFgv1uNZqBcB5ZY22ZFFzIwTIZPCww&#10;1vbMW+pSX4gwwi5GBaX3TSyly0oy6Ma2IQ5ebluDPsi2kLrFcxg3tXyOoqk0WHEglNjQe0nZMT2Z&#10;wH1pDvv153r1fbn+dG7z9Zu+5lap4WP/Ngfhqff/4Xv7QyuYzCbwdyYcAZ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HhMsYAAADcAAAADwAAAAAAAAAAAAAAAACYAgAAZHJz&#10;L2Rvd25yZXYueG1sUEsFBgAAAAAEAAQA9QAAAIsDAAAAAA==&#10;">
                        <v:textbox inset="0,0,0,0">
                          <w:txbxContent>
                            <w:p w:rsidR="009121EF" w:rsidRPr="006F225F" w:rsidRDefault="009121EF" w:rsidP="009E65F4">
                              <w:pPr>
                                <w:jc w:val="center"/>
                                <w:rPr>
                                  <w:szCs w:val="20"/>
                                </w:rPr>
                              </w:pPr>
                              <w:r w:rsidRPr="006F225F">
                                <w:rPr>
                                  <w:szCs w:val="20"/>
                                </w:rPr>
                                <w:t>0</w:t>
                              </w:r>
                            </w:p>
                          </w:txbxContent>
                        </v:textbox>
                      </v:rect>
                      <v:rect id="Rectangle 248" o:spid="_x0000_s1146"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5RsYA&#10;AADcAAAADwAAAGRycy9kb3ducmV2LnhtbESPW2vCQBCF3wv9D8sU+lY3tVokuhERBFEUTaX0cchO&#10;LjY7G7JrjP31XaHQx8O5fJzZvDe16Kh1lWUFr4MIBHFmdcWFgtPH6mUCwnlkjbVlUnAjB/Pk8WGG&#10;sbZXPlKX+kKEEXYxKii9b2IpXVaSQTewDXHwctsa9EG2hdQtXsO4qeUwit6lwYoDocSGliVl3+nF&#10;BO6oOZ/2m/1qd/v57Nxh+5WOc6vU81O/mILw1Pv/8F97rRW8TUZ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h5RsYAAADcAAAADwAAAAAAAAAAAAAAAACYAgAAZHJz&#10;L2Rvd25yZXYueG1sUEsFBgAAAAAEAAQA9QAAAIsDAAAAAA==&#10;">
                        <v:textbox inset="0,0,0,0">
                          <w:txbxContent>
                            <w:p w:rsidR="009121EF" w:rsidRPr="006F225F" w:rsidRDefault="009121EF" w:rsidP="009E65F4">
                              <w:pPr>
                                <w:jc w:val="center"/>
                                <w:rPr>
                                  <w:szCs w:val="20"/>
                                </w:rPr>
                              </w:pPr>
                              <w:r>
                                <w:rPr>
                                  <w:szCs w:val="20"/>
                                </w:rPr>
                                <w:t>2</w:t>
                              </w:r>
                            </w:p>
                          </w:txbxContent>
                        </v:textbox>
                      </v:rect>
                    </v:group>
                  </w:pict>
                </mc:Fallback>
              </mc:AlternateContent>
            </w:r>
            <w:r w:rsidR="008C6582" w:rsidRPr="00CD59AA">
              <w:rPr>
                <w:rFonts w:cs="Segoe UI"/>
                <w:color w:val="000000"/>
                <w:szCs w:val="20"/>
                <w:lang w:val="en-US"/>
              </w:rPr>
              <w:t>e.g., Health p</w:t>
            </w:r>
            <w:r w:rsidR="008C6582">
              <w:rPr>
                <w:rFonts w:cs="Segoe UI"/>
                <w:color w:val="000000"/>
                <w:szCs w:val="20"/>
                <w:lang w:val="en-US"/>
              </w:rPr>
              <w:t xml:space="preserve">ost  </w:t>
            </w:r>
          </w:p>
          <w:p w:rsidR="008C6582" w:rsidRPr="00CD59AA" w:rsidRDefault="009E65F4" w:rsidP="00A31747">
            <w:pPr>
              <w:autoSpaceDE w:val="0"/>
              <w:snapToGrid w:val="0"/>
              <w:spacing w:line="100" w:lineRule="atLeast"/>
              <w:ind w:right="-14"/>
              <w:rPr>
                <w:rFonts w:cs="Segoe UI"/>
                <w:color w:val="000000"/>
                <w:szCs w:val="20"/>
                <w:lang w:val="en-US"/>
              </w:rPr>
            </w:pPr>
            <w:r w:rsidRPr="00CD59AA">
              <w:rPr>
                <w:rFonts w:eastAsia="Arial" w:cs="Segoe UI"/>
                <w:noProof/>
                <w:color w:val="000000"/>
                <w:szCs w:val="20"/>
                <w:lang w:val="en-US" w:bidi="bn-BD"/>
              </w:rPr>
              <mc:AlternateContent>
                <mc:Choice Requires="wpg">
                  <w:drawing>
                    <wp:anchor distT="0" distB="0" distL="114300" distR="114300" simplePos="0" relativeHeight="251817984" behindDoc="0" locked="0" layoutInCell="1" allowOverlap="1" wp14:anchorId="62C94D68" wp14:editId="5FAB6F96">
                      <wp:simplePos x="0" y="0"/>
                      <wp:positionH relativeFrom="column">
                        <wp:posOffset>1388110</wp:posOffset>
                      </wp:positionH>
                      <wp:positionV relativeFrom="paragraph">
                        <wp:posOffset>215900</wp:posOffset>
                      </wp:positionV>
                      <wp:extent cx="514350" cy="257175"/>
                      <wp:effectExtent l="0" t="0" r="19050" b="28575"/>
                      <wp:wrapNone/>
                      <wp:docPr id="37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57175"/>
                                <a:chOff x="9885" y="6641"/>
                                <a:chExt cx="690" cy="330"/>
                              </a:xfrm>
                            </wpg:grpSpPr>
                            <wps:wsp>
                              <wps:cNvPr id="380" name="Rectangle 250"/>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9E65F4">
                                    <w:pPr>
                                      <w:jc w:val="center"/>
                                      <w:rPr>
                                        <w:szCs w:val="20"/>
                                      </w:rPr>
                                    </w:pPr>
                                    <w:r w:rsidRPr="006F225F">
                                      <w:rPr>
                                        <w:szCs w:val="20"/>
                                      </w:rPr>
                                      <w:t>0</w:t>
                                    </w:r>
                                  </w:p>
                                </w:txbxContent>
                              </wps:txbx>
                              <wps:bodyPr rot="0" vert="horz" wrap="square" lIns="0" tIns="0" rIns="0" bIns="0" anchor="t" anchorCtr="0" upright="1">
                                <a:noAutofit/>
                              </wps:bodyPr>
                            </wps:wsp>
                            <wps:wsp>
                              <wps:cNvPr id="381" name="Rectangle 251"/>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9E65F4">
                                    <w:pPr>
                                      <w:jc w:val="center"/>
                                      <w:rPr>
                                        <w:szCs w:val="20"/>
                                      </w:rPr>
                                    </w:pPr>
                                    <w:r>
                                      <w:rPr>
                                        <w:szCs w:val="2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 o:spid="_x0000_s1147" style="position:absolute;margin-left:109.3pt;margin-top:17pt;width:40.5pt;height:20.25pt;z-index:251817984"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">
                      <v:rect id="Rectangle 250" o:spid="_x0000_s1148"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cQA&#10;AADcAAAADwAAAGRycy9kb3ducmV2LnhtbERPTWvCQBC9F/wPywjedGNtRVJXKQWhtChtlNLjkB2T&#10;1OxsyG5j9Nd3DkKPj/e9XPeuVh21ofJsYDpJQBHn3lZcGDjsN+MFqBCRLdaeycCFAqxXg7slptaf&#10;+ZO6LBZKQjikaKCMsUm1DnlJDsPEN8TCHX3rMApsC21bPEu4q/V9ksy1w4qlocSGXkrKT9mvk96H&#10;5uewe9tttpfrVxc+3r+zx6M3ZjTsn59ARerjv/jmfrUGZguZL2fkCO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f0XEAAAA3AAAAA8AAAAAAAAAAAAAAAAAmAIAAGRycy9k&#10;b3ducmV2LnhtbFBLBQYAAAAABAAEAPUAAACJAwAAAAA=&#10;">
                        <v:textbox inset="0,0,0,0">
                          <w:txbxContent>
                            <w:p w:rsidR="009121EF" w:rsidRPr="006F225F" w:rsidRDefault="009121EF" w:rsidP="009E65F4">
                              <w:pPr>
                                <w:jc w:val="center"/>
                                <w:rPr>
                                  <w:szCs w:val="20"/>
                                </w:rPr>
                              </w:pPr>
                              <w:r w:rsidRPr="006F225F">
                                <w:rPr>
                                  <w:szCs w:val="20"/>
                                </w:rPr>
                                <w:t>0</w:t>
                              </w:r>
                            </w:p>
                          </w:txbxContent>
                        </v:textbox>
                      </v:rect>
                      <v:rect id="Rectangle 251" o:spid="_x0000_s1149"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3sUA&#10;AADcAAAADwAAAGRycy9kb3ducmV2LnhtbESPX2vCMBTF3wW/Q7jC3maqbiLVKCIIsjHZqoiPl+ba&#10;Vpub0mS1+unNYODj4fz5cWaL1pSiodoVlhUM+hEI4tTqgjMF+936dQLCeWSNpWVScCMHi3m3M8NY&#10;2yv/UJP4TIQRdjEqyL2vYildmpNB17cVcfBOtjbog6wzqWu8hnFTymEUjaXBggMhx4pWOaWX5NcE&#10;7lt13m8/tuuv2/3QuO/PY/J+skq99NrlFISn1j/D/+2NVjCaDODv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9rexQAAANwAAAAPAAAAAAAAAAAAAAAAAJgCAABkcnMv&#10;ZG93bnJldi54bWxQSwUGAAAAAAQABAD1AAAAigMAAAAA&#10;">
                        <v:textbox inset="0,0,0,0">
                          <w:txbxContent>
                            <w:p w:rsidR="009121EF" w:rsidRPr="006F225F" w:rsidRDefault="009121EF" w:rsidP="009E65F4">
                              <w:pPr>
                                <w:jc w:val="center"/>
                                <w:rPr>
                                  <w:szCs w:val="20"/>
                                </w:rPr>
                              </w:pPr>
                              <w:r>
                                <w:rPr>
                                  <w:szCs w:val="20"/>
                                </w:rPr>
                                <w:t>3</w:t>
                              </w:r>
                            </w:p>
                          </w:txbxContent>
                        </v:textbox>
                      </v:rect>
                    </v:group>
                  </w:pict>
                </mc:Fallback>
              </mc:AlternateContent>
            </w:r>
            <w:r w:rsidR="008C6582" w:rsidRPr="00CD59AA">
              <w:rPr>
                <w:rFonts w:cs="Segoe UI"/>
                <w:color w:val="000000"/>
                <w:szCs w:val="20"/>
                <w:lang w:val="en-US"/>
              </w:rPr>
              <w:t>Health cente</w:t>
            </w:r>
            <w:r w:rsidR="008C6582">
              <w:rPr>
                <w:rFonts w:cs="Segoe UI"/>
                <w:color w:val="000000"/>
                <w:szCs w:val="20"/>
                <w:lang w:val="en-US"/>
              </w:rPr>
              <w:t xml:space="preserve">r </w:t>
            </w:r>
          </w:p>
          <w:p w:rsidR="008C6582" w:rsidRPr="008C6582" w:rsidRDefault="009E65F4" w:rsidP="00A31747">
            <w:pPr>
              <w:autoSpaceDE w:val="0"/>
              <w:snapToGrid w:val="0"/>
              <w:spacing w:line="100" w:lineRule="atLeast"/>
              <w:ind w:right="-14"/>
              <w:rPr>
                <w:rFonts w:cs="Segoe UI"/>
                <w:color w:val="000000"/>
                <w:szCs w:val="20"/>
                <w:lang w:val="en-US"/>
              </w:rPr>
            </w:pPr>
            <w:r w:rsidRPr="00CD59AA">
              <w:rPr>
                <w:rFonts w:eastAsia="Arial" w:cs="Segoe UI"/>
                <w:noProof/>
                <w:color w:val="000000"/>
                <w:szCs w:val="20"/>
                <w:lang w:val="en-US" w:bidi="bn-BD"/>
              </w:rPr>
              <mc:AlternateContent>
                <mc:Choice Requires="wpg">
                  <w:drawing>
                    <wp:anchor distT="0" distB="0" distL="114300" distR="114300" simplePos="0" relativeHeight="251819008" behindDoc="0" locked="0" layoutInCell="1" allowOverlap="1" wp14:anchorId="4EE4C168" wp14:editId="38DC8C8C">
                      <wp:simplePos x="0" y="0"/>
                      <wp:positionH relativeFrom="column">
                        <wp:posOffset>1388110</wp:posOffset>
                      </wp:positionH>
                      <wp:positionV relativeFrom="paragraph">
                        <wp:posOffset>228600</wp:posOffset>
                      </wp:positionV>
                      <wp:extent cx="514350" cy="257175"/>
                      <wp:effectExtent l="0" t="0" r="19050" b="28575"/>
                      <wp:wrapNone/>
                      <wp:docPr id="376"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57175"/>
                                <a:chOff x="9885" y="6641"/>
                                <a:chExt cx="690" cy="330"/>
                              </a:xfrm>
                            </wpg:grpSpPr>
                            <wps:wsp>
                              <wps:cNvPr id="377" name="Rectangle 253"/>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9E65F4">
                                    <w:pPr>
                                      <w:jc w:val="center"/>
                                      <w:rPr>
                                        <w:szCs w:val="20"/>
                                      </w:rPr>
                                    </w:pPr>
                                    <w:r w:rsidRPr="006F225F">
                                      <w:rPr>
                                        <w:szCs w:val="20"/>
                                      </w:rPr>
                                      <w:t>0</w:t>
                                    </w:r>
                                  </w:p>
                                </w:txbxContent>
                              </wps:txbx>
                              <wps:bodyPr rot="0" vert="horz" wrap="square" lIns="0" tIns="0" rIns="0" bIns="0" anchor="t" anchorCtr="0" upright="1">
                                <a:noAutofit/>
                              </wps:bodyPr>
                            </wps:wsp>
                            <wps:wsp>
                              <wps:cNvPr id="378" name="Rectangle 254"/>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9E65F4">
                                    <w:pPr>
                                      <w:jc w:val="center"/>
                                      <w:rPr>
                                        <w:szCs w:val="20"/>
                                      </w:rPr>
                                    </w:pPr>
                                    <w:r>
                                      <w:rPr>
                                        <w:szCs w:val="2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150" style="position:absolute;margin-left:109.3pt;margin-top:18pt;width:40.5pt;height:20.25pt;z-index:251819008"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">
                      <v:rect id="Rectangle 253" o:spid="_x0000_s1151"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FsYA&#10;AADcAAAADwAAAGRycy9kb3ducmV2LnhtbESPW2vCQBCF3wv9D8sU+tZsar0RXUUEoVgqNhXxcciO&#10;SWp2NmS3MfbXuwXBx8O5fJzpvDOVaKlxpWUFr1EMgjizuuRcwe579TIG4TyyxsoyKbiQg/ns8WGK&#10;ibZn/qI29bkII+wSVFB4XydSuqwggy6yNXHwjrYx6INscqkbPIdxU8leHA+lwZIDocCalgVlp/TX&#10;BG6//tlt1pvV5+Vv37rtxyEdHK1Sz0/dYgLCU+fv4Vv7XSt4G43g/0w4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XFsYAAADcAAAADwAAAAAAAAAAAAAAAACYAgAAZHJz&#10;L2Rvd25yZXYueG1sUEsFBgAAAAAEAAQA9QAAAIsDAAAAAA==&#10;">
                        <v:textbox inset="0,0,0,0">
                          <w:txbxContent>
                            <w:p w:rsidR="009121EF" w:rsidRPr="006F225F" w:rsidRDefault="009121EF" w:rsidP="009E65F4">
                              <w:pPr>
                                <w:jc w:val="center"/>
                                <w:rPr>
                                  <w:szCs w:val="20"/>
                                </w:rPr>
                              </w:pPr>
                              <w:r w:rsidRPr="006F225F">
                                <w:rPr>
                                  <w:szCs w:val="20"/>
                                </w:rPr>
                                <w:t>0</w:t>
                              </w:r>
                            </w:p>
                          </w:txbxContent>
                        </v:textbox>
                      </v:rect>
                      <v:rect id="Rectangle 254" o:spid="_x0000_s1152"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DZMQA&#10;AADcAAAADwAAAGRycy9kb3ducmV2LnhtbERPS2vCQBC+F/oflin0Vjd9+CC6SikIpaLUKOJxyI5J&#10;2uxsyG5j9Nd3DoUeP773bNG7WnXUhsqzgcdBAoo497biwsB+t3yYgAoR2WLtmQxcKMBifnszw9T6&#10;M2+py2KhJIRDigbKGJtU65CX5DAMfEMs3Mm3DqPAttC2xbOEu1o/JclIO6xYGkps6K2k/Dv7cdL7&#10;0nztNx+b5fpyPXThc3XMhidvzP1d/zoFFamP/+I/97s18DyWtXJGjo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AA2TEAAAA3AAAAA8AAAAAAAAAAAAAAAAAmAIAAGRycy9k&#10;b3ducmV2LnhtbFBLBQYAAAAABAAEAPUAAACJAwAAAAA=&#10;">
                        <v:textbox inset="0,0,0,0">
                          <w:txbxContent>
                            <w:p w:rsidR="009121EF" w:rsidRPr="006F225F" w:rsidRDefault="009121EF" w:rsidP="009E65F4">
                              <w:pPr>
                                <w:jc w:val="center"/>
                                <w:rPr>
                                  <w:szCs w:val="20"/>
                                </w:rPr>
                              </w:pPr>
                              <w:r>
                                <w:rPr>
                                  <w:szCs w:val="20"/>
                                </w:rPr>
                                <w:t>4</w:t>
                              </w:r>
                            </w:p>
                          </w:txbxContent>
                        </v:textbox>
                      </v:rect>
                    </v:group>
                  </w:pict>
                </mc:Fallback>
              </mc:AlternateContent>
            </w:r>
            <w:r w:rsidR="008C6582" w:rsidRPr="00CD59AA">
              <w:rPr>
                <w:rFonts w:cs="Segoe UI"/>
                <w:color w:val="000000"/>
                <w:szCs w:val="20"/>
                <w:lang w:val="en-US"/>
              </w:rPr>
              <w:t xml:space="preserve">Primary hospital </w:t>
            </w:r>
          </w:p>
          <w:p w:rsidR="008C6582" w:rsidRPr="00CD59AA" w:rsidRDefault="008C6582" w:rsidP="00A31747">
            <w:pPr>
              <w:autoSpaceDE w:val="0"/>
              <w:snapToGrid w:val="0"/>
              <w:spacing w:line="100" w:lineRule="atLeast"/>
              <w:ind w:right="-14"/>
              <w:rPr>
                <w:rFonts w:eastAsia="Arial" w:cs="Segoe UI"/>
                <w:color w:val="000000"/>
                <w:szCs w:val="20"/>
                <w:lang w:val="en-US"/>
              </w:rPr>
            </w:pPr>
            <w:r w:rsidRPr="00CD59AA">
              <w:rPr>
                <w:rFonts w:eastAsia="Arial" w:cs="Segoe UI"/>
                <w:color w:val="000000"/>
                <w:szCs w:val="20"/>
                <w:lang w:val="en-US"/>
              </w:rPr>
              <w:t>County h</w:t>
            </w:r>
            <w:r>
              <w:rPr>
                <w:rFonts w:eastAsia="Arial" w:cs="Segoe UI"/>
                <w:color w:val="000000"/>
                <w:szCs w:val="20"/>
                <w:lang w:val="en-US"/>
              </w:rPr>
              <w:t>ospital</w:t>
            </w:r>
          </w:p>
          <w:p w:rsidR="008C6582" w:rsidRPr="008C6582" w:rsidRDefault="009E65F4" w:rsidP="00A31747">
            <w:pPr>
              <w:autoSpaceDE w:val="0"/>
              <w:snapToGrid w:val="0"/>
              <w:spacing w:line="100" w:lineRule="atLeast"/>
              <w:ind w:right="-14"/>
              <w:rPr>
                <w:rFonts w:eastAsia="Arial" w:cs="Segoe UI"/>
                <w:color w:val="000000"/>
                <w:szCs w:val="20"/>
                <w:lang w:val="en-US"/>
              </w:rPr>
            </w:pPr>
            <w:r w:rsidRPr="00CD59AA">
              <w:rPr>
                <w:rFonts w:eastAsia="Arial" w:cs="Segoe UI"/>
                <w:noProof/>
                <w:color w:val="000000"/>
                <w:szCs w:val="20"/>
                <w:lang w:val="en-US" w:bidi="bn-BD"/>
              </w:rPr>
              <mc:AlternateContent>
                <mc:Choice Requires="wpg">
                  <w:drawing>
                    <wp:anchor distT="0" distB="0" distL="114300" distR="114300" simplePos="0" relativeHeight="251820032" behindDoc="0" locked="0" layoutInCell="1" allowOverlap="1" wp14:anchorId="0008A191" wp14:editId="662AEED2">
                      <wp:simplePos x="0" y="0"/>
                      <wp:positionH relativeFrom="column">
                        <wp:posOffset>1388110</wp:posOffset>
                      </wp:positionH>
                      <wp:positionV relativeFrom="paragraph">
                        <wp:posOffset>-5715</wp:posOffset>
                      </wp:positionV>
                      <wp:extent cx="514350" cy="257175"/>
                      <wp:effectExtent l="0" t="0" r="19050" b="28575"/>
                      <wp:wrapNone/>
                      <wp:docPr id="373"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57175"/>
                                <a:chOff x="9885" y="6641"/>
                                <a:chExt cx="690" cy="330"/>
                              </a:xfrm>
                            </wpg:grpSpPr>
                            <wps:wsp>
                              <wps:cNvPr id="374" name="Rectangle 256"/>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9E65F4">
                                    <w:pPr>
                                      <w:jc w:val="center"/>
                                      <w:rPr>
                                        <w:szCs w:val="20"/>
                                      </w:rPr>
                                    </w:pPr>
                                    <w:r w:rsidRPr="006F225F">
                                      <w:rPr>
                                        <w:szCs w:val="20"/>
                                      </w:rPr>
                                      <w:t>0</w:t>
                                    </w:r>
                                  </w:p>
                                </w:txbxContent>
                              </wps:txbx>
                              <wps:bodyPr rot="0" vert="horz" wrap="square" lIns="0" tIns="0" rIns="0" bIns="0" anchor="t" anchorCtr="0" upright="1">
                                <a:noAutofit/>
                              </wps:bodyPr>
                            </wps:wsp>
                            <wps:wsp>
                              <wps:cNvPr id="375" name="Rectangle 257"/>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9E65F4">
                                    <w:pPr>
                                      <w:jc w:val="center"/>
                                      <w:rPr>
                                        <w:szCs w:val="20"/>
                                      </w:rPr>
                                    </w:pPr>
                                    <w:r>
                                      <w:rPr>
                                        <w:szCs w:val="2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 o:spid="_x0000_s1153" style="position:absolute;margin-left:109.3pt;margin-top:-.45pt;width:40.5pt;height:20.25pt;z-index:251820032"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">
                      <v:rect id="Rectangle 256" o:spid="_x0000_s1154"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JYcYA&#10;AADcAAAADwAAAGRycy9kb3ducmV2LnhtbESPX2vCMBTF34V9h3AHe9N0zk3pjCIDYSgTrUV8vDTX&#10;tltzU5pYq5/eDAZ7PJw/P8503plKtNS40rKC50EEgjizuuRcQbpf9icgnEfWWFkmBVdyMJ899KYY&#10;a3vhHbWJz0UYYRejgsL7OpbSZQUZdANbEwfvZBuDPsgml7rBSxg3lRxG0Zs0WHIgFFjTR0HZT3I2&#10;gTuqv9PNarP8ut4Orduuj8nrySr19Ngt3kF46vx/+K/9qRW8jEfweyY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0JYcYAAADcAAAADwAAAAAAAAAAAAAAAACYAgAAZHJz&#10;L2Rvd25yZXYueG1sUEsFBgAAAAAEAAQA9QAAAIsDAAAAAA==&#10;">
                        <v:textbox inset="0,0,0,0">
                          <w:txbxContent>
                            <w:p w:rsidR="009121EF" w:rsidRPr="006F225F" w:rsidRDefault="009121EF" w:rsidP="009E65F4">
                              <w:pPr>
                                <w:jc w:val="center"/>
                                <w:rPr>
                                  <w:szCs w:val="20"/>
                                </w:rPr>
                              </w:pPr>
                              <w:r w:rsidRPr="006F225F">
                                <w:rPr>
                                  <w:szCs w:val="20"/>
                                </w:rPr>
                                <w:t>0</w:t>
                              </w:r>
                            </w:p>
                          </w:txbxContent>
                        </v:textbox>
                      </v:rect>
                      <v:rect id="Rectangle 257" o:spid="_x0000_s1155"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Gs+sYA&#10;AADcAAAADwAAAGRycy9kb3ducmV2LnhtbESPX2vCMBTF3wf7DuEO9jbTOZ3SGUUGwlAmWov4eGmu&#10;bbfmpjSxVj+9EQZ7PJw/P85k1plKtNS40rKC114EgjizuuRcQbpbvIxBOI+ssbJMCi7kYDZ9fJhg&#10;rO2Zt9QmPhdhhF2MCgrv61hKlxVk0PVsTRy8o20M+iCbXOoGz2HcVLIfRe/SYMmBUGBNnwVlv8nJ&#10;BO6g/knXy/Xi+3Ldt26zOiTDo1Xq+ambf4Dw1Pn/8F/7Syt4Gw3hfi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Gs+sYAAADcAAAADwAAAAAAAAAAAAAAAACYAgAAZHJz&#10;L2Rvd25yZXYueG1sUEsFBgAAAAAEAAQA9QAAAIsDAAAAAA==&#10;">
                        <v:textbox inset="0,0,0,0">
                          <w:txbxContent>
                            <w:p w:rsidR="009121EF" w:rsidRPr="006F225F" w:rsidRDefault="009121EF" w:rsidP="009E65F4">
                              <w:pPr>
                                <w:jc w:val="center"/>
                                <w:rPr>
                                  <w:szCs w:val="20"/>
                                </w:rPr>
                              </w:pPr>
                              <w:r>
                                <w:rPr>
                                  <w:szCs w:val="20"/>
                                </w:rPr>
                                <w:t>5</w:t>
                              </w:r>
                            </w:p>
                          </w:txbxContent>
                        </v:textbox>
                      </v:rect>
                    </v:group>
                  </w:pict>
                </mc:Fallback>
              </mc:AlternateContent>
            </w:r>
            <w:r w:rsidR="008C6582" w:rsidRPr="00CD59AA">
              <w:rPr>
                <w:rFonts w:eastAsia="Arial" w:cs="Segoe UI"/>
                <w:color w:val="000000"/>
                <w:szCs w:val="20"/>
                <w:lang w:val="en-US"/>
              </w:rPr>
              <w:t>District h</w:t>
            </w:r>
            <w:r w:rsidR="008C6582">
              <w:rPr>
                <w:rFonts w:eastAsia="Arial" w:cs="Segoe UI"/>
                <w:color w:val="000000"/>
                <w:szCs w:val="20"/>
                <w:lang w:val="en-US"/>
              </w:rPr>
              <w:t>ospital</w:t>
            </w:r>
          </w:p>
        </w:tc>
      </w:tr>
      <w:tr w:rsidR="00E131D1" w:rsidRPr="00AC737D" w:rsidTr="001E43BC">
        <w:trPr>
          <w:trHeight w:val="1762"/>
        </w:trPr>
        <w:tc>
          <w:tcPr>
            <w:tcW w:w="3025" w:type="dxa"/>
            <w:shd w:val="clear" w:color="auto" w:fill="auto"/>
            <w:vAlign w:val="center"/>
          </w:tcPr>
          <w:p w:rsidR="00E131D1" w:rsidRPr="00E131D1" w:rsidRDefault="00E131D1" w:rsidP="00A31747">
            <w:pPr>
              <w:snapToGrid w:val="0"/>
              <w:spacing w:before="0" w:after="0" w:line="240" w:lineRule="auto"/>
              <w:rPr>
                <w:rFonts w:cs="Segoe UI"/>
                <w:b/>
                <w:color w:val="000000"/>
                <w:szCs w:val="20"/>
                <w:lang w:val="en-US"/>
              </w:rPr>
            </w:pPr>
            <w:r w:rsidRPr="00E131D1">
              <w:rPr>
                <w:rFonts w:cs="Segoe UI"/>
                <w:b/>
                <w:color w:val="000000"/>
                <w:szCs w:val="20"/>
                <w:lang w:val="en-US"/>
              </w:rPr>
              <w:t>INTERVIEWER NAME</w:t>
            </w:r>
          </w:p>
          <w:p w:rsidR="00E131D1" w:rsidRPr="00E131D1" w:rsidRDefault="00E131D1" w:rsidP="00A31747">
            <w:pPr>
              <w:snapToGrid w:val="0"/>
              <w:spacing w:before="0" w:after="0" w:line="240" w:lineRule="auto"/>
              <w:rPr>
                <w:rFonts w:cs="Segoe UI"/>
                <w:color w:val="000000"/>
                <w:szCs w:val="20"/>
                <w:lang w:val="en-US"/>
              </w:rPr>
            </w:pPr>
            <w:r w:rsidRPr="00CD59AA">
              <w:rPr>
                <w:rFonts w:cs="Segoe UI"/>
                <w:color w:val="000000"/>
                <w:szCs w:val="20"/>
                <w:lang w:val="en-US"/>
              </w:rPr>
              <w:t>(Text f</w:t>
            </w:r>
            <w:r>
              <w:rPr>
                <w:rFonts w:cs="Segoe UI"/>
                <w:color w:val="000000"/>
                <w:szCs w:val="20"/>
                <w:lang w:val="en-US"/>
              </w:rPr>
              <w:t>ield)</w:t>
            </w:r>
          </w:p>
        </w:tc>
        <w:tc>
          <w:tcPr>
            <w:tcW w:w="6112" w:type="dxa"/>
            <w:shd w:val="clear" w:color="auto" w:fill="auto"/>
            <w:vAlign w:val="center"/>
          </w:tcPr>
          <w:p w:rsidR="00E131D1" w:rsidRDefault="00E131D1" w:rsidP="00A31747">
            <w:pPr>
              <w:spacing w:line="100" w:lineRule="atLeast"/>
              <w:ind w:left="58"/>
              <w:rPr>
                <w:rFonts w:eastAsia="Arial" w:cs="Segoe UI"/>
                <w:color w:val="000000"/>
                <w:szCs w:val="20"/>
                <w:lang w:val="en-US"/>
              </w:rPr>
            </w:pPr>
            <w:r w:rsidRPr="00CD59AA">
              <w:rPr>
                <w:rFonts w:eastAsia="Arial" w:cs="Segoe UI"/>
                <w:color w:val="000000"/>
                <w:szCs w:val="20"/>
                <w:lang w:val="en-US"/>
              </w:rPr>
              <w:t>‘Interviewer name’ refers to the given name of the interviewer that includes FIRST, MIDDLE, and</w:t>
            </w:r>
            <w:r>
              <w:rPr>
                <w:rFonts w:eastAsia="Arial" w:cs="Segoe UI"/>
                <w:color w:val="000000"/>
                <w:szCs w:val="20"/>
                <w:lang w:val="en-US"/>
              </w:rPr>
              <w:t xml:space="preserve"> LAST NAME in that order.</w:t>
            </w:r>
          </w:p>
          <w:p w:rsidR="00E131D1" w:rsidRPr="00CD59AA" w:rsidRDefault="00E131D1" w:rsidP="00A31747">
            <w:pPr>
              <w:spacing w:line="100" w:lineRule="atLeast"/>
              <w:ind w:left="58"/>
              <w:rPr>
                <w:rFonts w:eastAsia="Arial" w:cs="Segoe UI"/>
                <w:color w:val="000000"/>
                <w:szCs w:val="20"/>
                <w:lang w:val="en-US"/>
              </w:rPr>
            </w:pPr>
            <w:r w:rsidRPr="00CD59AA">
              <w:rPr>
                <w:rFonts w:eastAsia="Arial" w:cs="Segoe UI"/>
                <w:color w:val="000000"/>
                <w:szCs w:val="20"/>
                <w:lang w:val="en-US"/>
              </w:rPr>
              <w:t>Please write the full name in capital letters. Do not abbreviate. Write ‘Not a</w:t>
            </w:r>
            <w:r>
              <w:rPr>
                <w:rFonts w:eastAsia="Arial" w:cs="Segoe UI"/>
                <w:color w:val="000000"/>
                <w:szCs w:val="20"/>
                <w:lang w:val="en-US"/>
              </w:rPr>
              <w:t>pplicable’ if required.</w:t>
            </w:r>
          </w:p>
          <w:p w:rsidR="00E131D1" w:rsidRPr="00CD59AA" w:rsidRDefault="00E131D1" w:rsidP="00A31747">
            <w:pPr>
              <w:spacing w:line="100" w:lineRule="atLeast"/>
              <w:ind w:left="58"/>
              <w:rPr>
                <w:rFonts w:eastAsia="Arial" w:cs="Segoe UI"/>
                <w:color w:val="000000"/>
                <w:szCs w:val="20"/>
                <w:lang w:val="en-US"/>
              </w:rPr>
            </w:pPr>
            <w:r w:rsidRPr="00E131D1">
              <w:rPr>
                <w:rFonts w:eastAsia="Arial" w:cs="Segoe UI"/>
                <w:color w:val="000000"/>
                <w:sz w:val="18"/>
                <w:szCs w:val="20"/>
                <w:lang w:val="en-US"/>
              </w:rPr>
              <w:t>e.g., JOHN KELE BROADMAN</w:t>
            </w:r>
          </w:p>
        </w:tc>
      </w:tr>
      <w:tr w:rsidR="00E131D1" w:rsidRPr="00AC737D" w:rsidTr="001E43BC">
        <w:trPr>
          <w:trHeight w:val="2365"/>
        </w:trPr>
        <w:tc>
          <w:tcPr>
            <w:tcW w:w="3025" w:type="dxa"/>
            <w:shd w:val="clear" w:color="auto" w:fill="auto"/>
            <w:vAlign w:val="center"/>
          </w:tcPr>
          <w:p w:rsidR="00E131D1" w:rsidRPr="00A31747" w:rsidRDefault="00E131D1" w:rsidP="00A31747">
            <w:pPr>
              <w:snapToGrid w:val="0"/>
              <w:spacing w:before="0" w:after="0" w:line="240" w:lineRule="auto"/>
              <w:rPr>
                <w:rFonts w:cs="Segoe UI"/>
                <w:b/>
                <w:color w:val="000000"/>
                <w:szCs w:val="20"/>
                <w:lang w:val="en-US"/>
              </w:rPr>
            </w:pPr>
            <w:r w:rsidRPr="00A31747">
              <w:rPr>
                <w:rFonts w:cs="Segoe UI"/>
                <w:b/>
                <w:color w:val="000000"/>
                <w:szCs w:val="20"/>
                <w:lang w:val="en-US"/>
              </w:rPr>
              <w:lastRenderedPageBreak/>
              <w:t>INTERVIEWER CODE</w:t>
            </w:r>
          </w:p>
          <w:p w:rsidR="00E131D1" w:rsidRPr="00CD59AA" w:rsidRDefault="00E131D1" w:rsidP="00A31747">
            <w:pPr>
              <w:snapToGrid w:val="0"/>
              <w:spacing w:before="0" w:after="0" w:line="240" w:lineRule="auto"/>
              <w:rPr>
                <w:rFonts w:cs="Segoe UI"/>
                <w:color w:val="000000"/>
                <w:szCs w:val="20"/>
                <w:lang w:val="en-US"/>
              </w:rPr>
            </w:pPr>
            <w:r w:rsidRPr="00CD59AA">
              <w:rPr>
                <w:rFonts w:cs="Segoe UI"/>
                <w:color w:val="000000"/>
                <w:szCs w:val="20"/>
                <w:lang w:val="en-US"/>
              </w:rPr>
              <w:t>(Numerical field)</w:t>
            </w:r>
          </w:p>
        </w:tc>
        <w:tc>
          <w:tcPr>
            <w:tcW w:w="6112" w:type="dxa"/>
            <w:shd w:val="clear" w:color="auto" w:fill="auto"/>
          </w:tcPr>
          <w:p w:rsidR="00E131D1" w:rsidRPr="00CD59AA" w:rsidRDefault="00E131D1" w:rsidP="00A31747">
            <w:pPr>
              <w:spacing w:line="100" w:lineRule="atLeast"/>
              <w:ind w:left="58"/>
              <w:rPr>
                <w:rFonts w:eastAsia="Arial" w:cs="Segoe UI"/>
                <w:color w:val="000000"/>
                <w:szCs w:val="20"/>
                <w:lang w:val="en-US"/>
              </w:rPr>
            </w:pPr>
            <w:r w:rsidRPr="00CD59AA">
              <w:rPr>
                <w:rFonts w:eastAsia="Arial" w:cs="Segoe UI"/>
                <w:color w:val="000000"/>
                <w:szCs w:val="20"/>
                <w:lang w:val="en-US"/>
              </w:rPr>
              <w:t>‘Interviewer code’ refers to the unique numerical value assigned to each interviewer in a data collection team. This code is fixed for each individual interviewer</w:t>
            </w:r>
            <w:r w:rsidR="00A31747">
              <w:rPr>
                <w:rFonts w:eastAsia="Arial" w:cs="Segoe UI"/>
                <w:color w:val="000000"/>
                <w:szCs w:val="20"/>
                <w:lang w:val="en-US"/>
              </w:rPr>
              <w:t>.</w:t>
            </w:r>
          </w:p>
          <w:p w:rsidR="00E131D1" w:rsidRPr="00CD59AA" w:rsidRDefault="00A31747" w:rsidP="00A31747">
            <w:pPr>
              <w:spacing w:line="100" w:lineRule="atLeast"/>
              <w:ind w:left="58"/>
              <w:rPr>
                <w:rFonts w:eastAsia="Arial" w:cs="Segoe UI"/>
                <w:color w:val="000000"/>
                <w:szCs w:val="20"/>
                <w:lang w:val="en-US"/>
              </w:rPr>
            </w:pPr>
            <w:r w:rsidRPr="00CD59AA">
              <w:rPr>
                <w:rFonts w:eastAsia="Arial" w:cs="Segoe UI"/>
                <w:noProof/>
                <w:color w:val="000000"/>
                <w:szCs w:val="20"/>
                <w:lang w:val="en-US" w:bidi="bn-BD"/>
              </w:rPr>
              <mc:AlternateContent>
                <mc:Choice Requires="wpg">
                  <w:drawing>
                    <wp:anchor distT="0" distB="0" distL="114300" distR="114300" simplePos="0" relativeHeight="251822080" behindDoc="0" locked="0" layoutInCell="1" allowOverlap="1" wp14:anchorId="1818E282" wp14:editId="0DB64BC7">
                      <wp:simplePos x="0" y="0"/>
                      <wp:positionH relativeFrom="column">
                        <wp:posOffset>1683385</wp:posOffset>
                      </wp:positionH>
                      <wp:positionV relativeFrom="paragraph">
                        <wp:posOffset>166370</wp:posOffset>
                      </wp:positionV>
                      <wp:extent cx="514350" cy="257175"/>
                      <wp:effectExtent l="0" t="0" r="19050" b="28575"/>
                      <wp:wrapNone/>
                      <wp:docPr id="370"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57175"/>
                                <a:chOff x="9885" y="6641"/>
                                <a:chExt cx="690" cy="330"/>
                              </a:xfrm>
                            </wpg:grpSpPr>
                            <wps:wsp>
                              <wps:cNvPr id="371" name="Rectangle 259"/>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A31747">
                                    <w:pPr>
                                      <w:jc w:val="center"/>
                                      <w:rPr>
                                        <w:szCs w:val="20"/>
                                      </w:rPr>
                                    </w:pPr>
                                    <w:r w:rsidRPr="006F225F">
                                      <w:rPr>
                                        <w:szCs w:val="20"/>
                                      </w:rPr>
                                      <w:t>0</w:t>
                                    </w:r>
                                  </w:p>
                                </w:txbxContent>
                              </wps:txbx>
                              <wps:bodyPr rot="0" vert="horz" wrap="square" lIns="0" tIns="0" rIns="0" bIns="0" anchor="t" anchorCtr="0" upright="1">
                                <a:noAutofit/>
                              </wps:bodyPr>
                            </wps:wsp>
                            <wps:wsp>
                              <wps:cNvPr id="372" name="Rectangle 260"/>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A31747">
                                    <w:pPr>
                                      <w:jc w:val="center"/>
                                      <w:rPr>
                                        <w:szCs w:val="20"/>
                                      </w:rPr>
                                    </w:pPr>
                                    <w:r w:rsidRPr="006F225F">
                                      <w:rPr>
                                        <w:szCs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 o:spid="_x0000_s1156" style="position:absolute;left:0;text-align:left;margin-left:132.55pt;margin-top:13.1pt;width:40.5pt;height:20.25pt;z-index:251822080"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">
                      <v:rect id="Rectangle 259" o:spid="_x0000_s1157"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q+cYA&#10;AADcAAAADwAAAGRycy9kb3ducmV2LnhtbESPW2vCQBCF3wv+h2UE3+pGrReiqxRBKC2VGkV8HLJj&#10;EpudDdltjP313YLg4+FcPs5i1ZpSNFS7wrKCQT8CQZxaXXCm4LDfPM9AOI+ssbRMCm7kYLXsPC0w&#10;1vbKO2oSn4kwwi5GBbn3VSylS3My6Pq2Ig7e2dYGfZB1JnWN1zBuSjmMook0WHAg5FjROqf0O/kx&#10;gftSXQ7b9+3m8/Z7bNzXxykZn61SvW77OgfhqfWP8L39phWMpgP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qq+cYAAADcAAAADwAAAAAAAAAAAAAAAACYAgAAZHJz&#10;L2Rvd25yZXYueG1sUEsFBgAAAAAEAAQA9QAAAIsDAAAAAA==&#10;">
                        <v:textbox inset="0,0,0,0">
                          <w:txbxContent>
                            <w:p w:rsidR="009121EF" w:rsidRPr="006F225F" w:rsidRDefault="009121EF" w:rsidP="00A31747">
                              <w:pPr>
                                <w:jc w:val="center"/>
                                <w:rPr>
                                  <w:szCs w:val="20"/>
                                </w:rPr>
                              </w:pPr>
                              <w:r w:rsidRPr="006F225F">
                                <w:rPr>
                                  <w:szCs w:val="20"/>
                                </w:rPr>
                                <w:t>0</w:t>
                              </w:r>
                            </w:p>
                          </w:txbxContent>
                        </v:textbox>
                      </v:rect>
                      <v:rect id="Rectangle 260" o:spid="_x0000_s1158"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0jsYA&#10;AADcAAAADwAAAGRycy9kb3ducmV2LnhtbESPX2vCMBTF3wf7DuEOfJvpdE7pjCKCIBNlVhEfL821&#10;7dbclCbW6qdfBGGPh/PnxxlPW1OKhmpXWFbw1o1AEKdWF5wp2O8WryMQziNrLC2Tgis5mE6en8YY&#10;a3vhLTWJz0QYYRejgtz7KpbSpTkZdF1bEQfvZGuDPsg6k7rGSxg3pexF0Yc0WHAg5FjRPKf0Nzmb&#10;wH2vfvabr81ifb0dGve9OiaDk1Wq89LOPkF4av1/+NFeagX9YQ/uZ8IR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g0jsYAAADcAAAADwAAAAAAAAAAAAAAAACYAgAAZHJz&#10;L2Rvd25yZXYueG1sUEsFBgAAAAAEAAQA9QAAAIsDAAAAAA==&#10;">
                        <v:textbox inset="0,0,0,0">
                          <w:txbxContent>
                            <w:p w:rsidR="009121EF" w:rsidRPr="006F225F" w:rsidRDefault="009121EF" w:rsidP="00A31747">
                              <w:pPr>
                                <w:jc w:val="center"/>
                                <w:rPr>
                                  <w:szCs w:val="20"/>
                                </w:rPr>
                              </w:pPr>
                              <w:r w:rsidRPr="006F225F">
                                <w:rPr>
                                  <w:szCs w:val="20"/>
                                </w:rPr>
                                <w:t>1</w:t>
                              </w:r>
                            </w:p>
                          </w:txbxContent>
                        </v:textbox>
                      </v:rect>
                    </v:group>
                  </w:pict>
                </mc:Fallback>
              </mc:AlternateContent>
            </w:r>
            <w:r w:rsidR="00E131D1" w:rsidRPr="00CD59AA">
              <w:rPr>
                <w:rFonts w:eastAsia="Arial" w:cs="Segoe UI"/>
                <w:color w:val="000000"/>
                <w:szCs w:val="20"/>
                <w:lang w:val="en-US"/>
              </w:rPr>
              <w:t>Please use num</w:t>
            </w:r>
            <w:r>
              <w:rPr>
                <w:rFonts w:eastAsia="Arial" w:cs="Segoe UI"/>
                <w:color w:val="000000"/>
                <w:szCs w:val="20"/>
                <w:lang w:val="en-US"/>
              </w:rPr>
              <w:t>erical value to fill each code.</w:t>
            </w:r>
          </w:p>
          <w:p w:rsidR="00E131D1" w:rsidRPr="00A31747" w:rsidRDefault="00A31747" w:rsidP="00A31747">
            <w:pPr>
              <w:spacing w:line="100" w:lineRule="atLeast"/>
              <w:ind w:left="58"/>
              <w:rPr>
                <w:rFonts w:eastAsia="Arial" w:cs="Segoe UI"/>
                <w:color w:val="000000"/>
                <w:sz w:val="18"/>
                <w:szCs w:val="20"/>
                <w:lang w:val="en-US"/>
              </w:rPr>
            </w:pPr>
            <w:r w:rsidRPr="00A31747">
              <w:rPr>
                <w:rFonts w:eastAsia="Arial" w:cs="Segoe UI"/>
                <w:noProof/>
                <w:color w:val="000000"/>
                <w:sz w:val="18"/>
                <w:szCs w:val="20"/>
                <w:lang w:val="en-US" w:bidi="bn-BD"/>
              </w:rPr>
              <mc:AlternateContent>
                <mc:Choice Requires="wpg">
                  <w:drawing>
                    <wp:anchor distT="0" distB="0" distL="114300" distR="114300" simplePos="0" relativeHeight="251823104" behindDoc="0" locked="0" layoutInCell="1" allowOverlap="1" wp14:anchorId="2585CDC3" wp14:editId="19337BB9">
                      <wp:simplePos x="0" y="0"/>
                      <wp:positionH relativeFrom="column">
                        <wp:posOffset>1683385</wp:posOffset>
                      </wp:positionH>
                      <wp:positionV relativeFrom="paragraph">
                        <wp:posOffset>172720</wp:posOffset>
                      </wp:positionV>
                      <wp:extent cx="514350" cy="257175"/>
                      <wp:effectExtent l="0" t="0" r="19050" b="28575"/>
                      <wp:wrapNone/>
                      <wp:docPr id="367"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57175"/>
                                <a:chOff x="9885" y="6641"/>
                                <a:chExt cx="690" cy="330"/>
                              </a:xfrm>
                            </wpg:grpSpPr>
                            <wps:wsp>
                              <wps:cNvPr id="368" name="Rectangle 262"/>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A31747">
                                    <w:pPr>
                                      <w:jc w:val="center"/>
                                      <w:rPr>
                                        <w:szCs w:val="20"/>
                                      </w:rPr>
                                    </w:pPr>
                                    <w:r w:rsidRPr="006F225F">
                                      <w:rPr>
                                        <w:szCs w:val="20"/>
                                      </w:rPr>
                                      <w:t>0</w:t>
                                    </w:r>
                                  </w:p>
                                </w:txbxContent>
                              </wps:txbx>
                              <wps:bodyPr rot="0" vert="horz" wrap="square" lIns="0" tIns="0" rIns="0" bIns="0" anchor="t" anchorCtr="0" upright="1">
                                <a:noAutofit/>
                              </wps:bodyPr>
                            </wps:wsp>
                            <wps:wsp>
                              <wps:cNvPr id="369" name="Rectangle 263"/>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A31747">
                                    <w:pPr>
                                      <w:jc w:val="center"/>
                                      <w:rPr>
                                        <w:szCs w:val="20"/>
                                      </w:rPr>
                                    </w:pPr>
                                    <w:r>
                                      <w:rPr>
                                        <w:szCs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159" style="position:absolute;left:0;text-align:left;margin-left:132.55pt;margin-top:13.6pt;width:40.5pt;height:20.25pt;z-index:251823104"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">
                      <v:rect id="Rectangle 262" o:spid="_x0000_s1160"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VucQA&#10;AADcAAAADwAAAGRycy9kb3ducmV2LnhtbERPTWvCQBC9F/wPywi91U2tSkldRQShKEqbSulxyI5J&#10;anY2ZLcx9td3DkKPj/c9X/auVh21ofJs4HGUgCLOva24MHD82Dw8gwoR2WLtmQxcKcByMbibY2r9&#10;hd+py2KhJIRDigbKGJtU65CX5DCMfEMs3Mm3DqPAttC2xYuEu1qPk2SmHVYsDSU2tC4pP2c/Tnon&#10;zffxsD1s9tffzy687b6y6ckbcz/sVy+gIvXxX3xzv1oDTzNZK2fkCO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ZlbnEAAAA3AAAAA8AAAAAAAAAAAAAAAAAmAIAAGRycy9k&#10;b3ducmV2LnhtbFBLBQYAAAAABAAEAPUAAACJAwAAAAA=&#10;">
                        <v:textbox inset="0,0,0,0">
                          <w:txbxContent>
                            <w:p w:rsidR="009121EF" w:rsidRPr="006F225F" w:rsidRDefault="009121EF" w:rsidP="00A31747">
                              <w:pPr>
                                <w:jc w:val="center"/>
                                <w:rPr>
                                  <w:szCs w:val="20"/>
                                </w:rPr>
                              </w:pPr>
                              <w:r w:rsidRPr="006F225F">
                                <w:rPr>
                                  <w:szCs w:val="20"/>
                                </w:rPr>
                                <w:t>0</w:t>
                              </w:r>
                            </w:p>
                          </w:txbxContent>
                        </v:textbox>
                      </v:rect>
                      <v:rect id="Rectangle 263" o:spid="_x0000_s1161"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wIsYA&#10;AADcAAAADwAAAGRycy9kb3ducmV2LnhtbESPX2vCMBTF3wf7DuEOfJvpdBPtjCKCII7JrCI+Xppr&#10;W21uShNr9dMvwmCPh/PnxxlPW1OKhmpXWFbw1o1AEKdWF5wp2G0Xr0MQziNrLC2Tghs5mE6en8YY&#10;a3vlDTWJz0QYYRejgtz7KpbSpTkZdF1bEQfvaGuDPsg6k7rGaxg3pexF0UAaLDgQcqxonlN6Ti4m&#10;cN+r0269Wi++b/d9436+DsnH0SrVeWlnnyA8tf4//NdeagX9wQgeZ8IR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UwIsYAAADcAAAADwAAAAAAAAAAAAAAAACYAgAAZHJz&#10;L2Rvd25yZXYueG1sUEsFBgAAAAAEAAQA9QAAAIsDAAAAAA==&#10;">
                        <v:textbox inset="0,0,0,0">
                          <w:txbxContent>
                            <w:p w:rsidR="009121EF" w:rsidRPr="006F225F" w:rsidRDefault="009121EF" w:rsidP="00A31747">
                              <w:pPr>
                                <w:jc w:val="center"/>
                                <w:rPr>
                                  <w:szCs w:val="20"/>
                                </w:rPr>
                              </w:pPr>
                              <w:r>
                                <w:rPr>
                                  <w:szCs w:val="20"/>
                                </w:rPr>
                                <w:t>2</w:t>
                              </w:r>
                            </w:p>
                          </w:txbxContent>
                        </v:textbox>
                      </v:rect>
                    </v:group>
                  </w:pict>
                </mc:Fallback>
              </mc:AlternateContent>
            </w:r>
            <w:r w:rsidR="00E131D1" w:rsidRPr="00A31747">
              <w:rPr>
                <w:rFonts w:eastAsia="Arial" w:cs="Segoe UI"/>
                <w:color w:val="000000"/>
                <w:sz w:val="18"/>
                <w:szCs w:val="20"/>
                <w:lang w:val="en-US"/>
              </w:rPr>
              <w:t>e.g.,</w:t>
            </w:r>
            <w:r w:rsidRPr="00A31747">
              <w:rPr>
                <w:rFonts w:eastAsia="Arial" w:cs="Segoe UI"/>
                <w:color w:val="000000"/>
                <w:sz w:val="18"/>
                <w:szCs w:val="20"/>
                <w:lang w:val="en-US"/>
              </w:rPr>
              <w:t xml:space="preserve"> FIRST INTERVIEWER CODE</w:t>
            </w:r>
          </w:p>
          <w:p w:rsidR="00E131D1" w:rsidRPr="00A31747" w:rsidRDefault="00A31747" w:rsidP="00A31747">
            <w:pPr>
              <w:spacing w:line="100" w:lineRule="atLeast"/>
              <w:ind w:left="58"/>
              <w:rPr>
                <w:rFonts w:eastAsia="Arial" w:cs="Segoe UI"/>
                <w:color w:val="000000"/>
                <w:szCs w:val="20"/>
                <w:lang w:val="en-US"/>
              </w:rPr>
            </w:pPr>
            <w:r w:rsidRPr="00A31747">
              <w:rPr>
                <w:rFonts w:eastAsia="Arial" w:cs="Segoe UI"/>
                <w:color w:val="000000"/>
                <w:sz w:val="18"/>
                <w:szCs w:val="20"/>
                <w:lang w:val="en-US"/>
              </w:rPr>
              <w:t xml:space="preserve">SECOND INTERVIEWER CODE </w:t>
            </w:r>
          </w:p>
        </w:tc>
      </w:tr>
      <w:tr w:rsidR="008C6582" w:rsidRPr="00AC737D" w:rsidTr="001E43BC">
        <w:trPr>
          <w:trHeight w:val="2005"/>
        </w:trPr>
        <w:tc>
          <w:tcPr>
            <w:tcW w:w="3025" w:type="dxa"/>
            <w:shd w:val="clear" w:color="auto" w:fill="auto"/>
            <w:vAlign w:val="center"/>
          </w:tcPr>
          <w:p w:rsidR="002F1C19" w:rsidRPr="00CD59AA" w:rsidRDefault="002F1C19" w:rsidP="00A31747">
            <w:pPr>
              <w:snapToGrid w:val="0"/>
              <w:spacing w:before="0" w:after="0" w:line="240" w:lineRule="auto"/>
              <w:rPr>
                <w:rFonts w:cs="Segoe UI"/>
                <w:color w:val="000000"/>
                <w:szCs w:val="20"/>
                <w:lang w:val="en-US"/>
              </w:rPr>
            </w:pPr>
            <w:r w:rsidRPr="00A31747">
              <w:rPr>
                <w:rFonts w:cs="Segoe UI"/>
                <w:b/>
                <w:color w:val="000000"/>
                <w:szCs w:val="20"/>
                <w:lang w:val="en-US"/>
              </w:rPr>
              <w:t>INTERVIEW DATE</w:t>
            </w:r>
            <w:r w:rsidRPr="00CD59AA">
              <w:rPr>
                <w:rFonts w:cs="Segoe UI"/>
                <w:color w:val="000000"/>
                <w:szCs w:val="20"/>
                <w:lang w:val="en-US"/>
              </w:rPr>
              <w:t xml:space="preserve"> (DD/MM/YYYY)</w:t>
            </w:r>
          </w:p>
          <w:p w:rsidR="002F1C19" w:rsidRPr="00CD59AA" w:rsidRDefault="002F1C19" w:rsidP="00A31747">
            <w:pPr>
              <w:snapToGrid w:val="0"/>
              <w:spacing w:before="0" w:after="0" w:line="240" w:lineRule="auto"/>
              <w:rPr>
                <w:rFonts w:cs="Segoe UI"/>
                <w:color w:val="000000"/>
                <w:szCs w:val="20"/>
                <w:lang w:val="en-US"/>
              </w:rPr>
            </w:pPr>
            <w:r w:rsidRPr="00CD59AA">
              <w:rPr>
                <w:rFonts w:cs="Segoe UI"/>
                <w:color w:val="000000"/>
                <w:szCs w:val="20"/>
                <w:lang w:val="en-US"/>
              </w:rPr>
              <w:t>(N</w:t>
            </w:r>
            <w:r w:rsidR="007779DD" w:rsidRPr="00CD59AA">
              <w:rPr>
                <w:rFonts w:cs="Segoe UI"/>
                <w:color w:val="000000"/>
                <w:szCs w:val="20"/>
                <w:lang w:val="en-US"/>
              </w:rPr>
              <w:t>umerical field</w:t>
            </w:r>
            <w:r w:rsidR="00A31747">
              <w:rPr>
                <w:rFonts w:cs="Segoe UI"/>
                <w:color w:val="000000"/>
                <w:szCs w:val="20"/>
                <w:lang w:val="en-US"/>
              </w:rPr>
              <w:t>)</w:t>
            </w:r>
          </w:p>
        </w:tc>
        <w:tc>
          <w:tcPr>
            <w:tcW w:w="6112" w:type="dxa"/>
            <w:shd w:val="clear" w:color="auto" w:fill="auto"/>
            <w:vAlign w:val="center"/>
          </w:tcPr>
          <w:p w:rsidR="002F1C19" w:rsidRPr="00CD59AA" w:rsidRDefault="007779DD" w:rsidP="00A31747">
            <w:pPr>
              <w:spacing w:line="100" w:lineRule="atLeast"/>
              <w:ind w:left="58"/>
              <w:rPr>
                <w:rFonts w:cs="Segoe UI"/>
                <w:color w:val="000000"/>
                <w:szCs w:val="20"/>
                <w:lang w:val="en-US"/>
              </w:rPr>
            </w:pPr>
            <w:r w:rsidRPr="00CD59AA">
              <w:rPr>
                <w:rFonts w:cs="Segoe UI"/>
                <w:color w:val="000000"/>
                <w:szCs w:val="20"/>
                <w:lang w:val="en-US"/>
              </w:rPr>
              <w:t xml:space="preserve">‘Interview date’ </w:t>
            </w:r>
            <w:r w:rsidR="002F1C19" w:rsidRPr="00CD59AA">
              <w:rPr>
                <w:rFonts w:cs="Segoe UI"/>
                <w:color w:val="000000"/>
                <w:szCs w:val="20"/>
                <w:lang w:val="en-US"/>
              </w:rPr>
              <w:t xml:space="preserve">refers to the </w:t>
            </w:r>
            <w:r w:rsidRPr="00CD59AA">
              <w:rPr>
                <w:rFonts w:cs="Segoe UI"/>
                <w:color w:val="000000"/>
                <w:szCs w:val="20"/>
                <w:lang w:val="en-US"/>
              </w:rPr>
              <w:t>da</w:t>
            </w:r>
            <w:r w:rsidR="00983DA8" w:rsidRPr="00CD59AA">
              <w:rPr>
                <w:rFonts w:cs="Segoe UI"/>
                <w:color w:val="000000"/>
                <w:szCs w:val="20"/>
                <w:lang w:val="en-US"/>
              </w:rPr>
              <w:t>y</w:t>
            </w:r>
            <w:r w:rsidR="002F1C19" w:rsidRPr="00CD59AA">
              <w:rPr>
                <w:rFonts w:cs="Segoe UI"/>
                <w:color w:val="000000"/>
                <w:szCs w:val="20"/>
                <w:lang w:val="en-US"/>
              </w:rPr>
              <w:t xml:space="preserve"> on which interview is complet</w:t>
            </w:r>
            <w:r w:rsidR="00A31747">
              <w:rPr>
                <w:rFonts w:cs="Segoe UI"/>
                <w:color w:val="000000"/>
                <w:szCs w:val="20"/>
                <w:lang w:val="en-US"/>
              </w:rPr>
              <w:t>ed.</w:t>
            </w:r>
          </w:p>
          <w:p w:rsidR="002F1C19" w:rsidRPr="00CD59AA" w:rsidRDefault="00DA2C3A" w:rsidP="00A31747">
            <w:pPr>
              <w:spacing w:after="240" w:line="100" w:lineRule="atLeast"/>
              <w:ind w:left="58"/>
              <w:rPr>
                <w:rFonts w:cs="Segoe UI"/>
                <w:color w:val="000000"/>
                <w:szCs w:val="20"/>
                <w:lang w:val="en-US"/>
              </w:rPr>
            </w:pPr>
            <w:r w:rsidRPr="00A31747">
              <w:rPr>
                <w:rFonts w:cs="Segoe UI"/>
                <w:noProof/>
                <w:color w:val="000000"/>
                <w:sz w:val="18"/>
                <w:szCs w:val="20"/>
                <w:lang w:val="en-US" w:bidi="bn-BD"/>
              </w:rPr>
              <mc:AlternateContent>
                <mc:Choice Requires="wpg">
                  <w:drawing>
                    <wp:anchor distT="0" distB="0" distL="114300" distR="114300" simplePos="0" relativeHeight="251707392" behindDoc="0" locked="0" layoutInCell="1" allowOverlap="1" wp14:anchorId="671E1F6D" wp14:editId="09A893C9">
                      <wp:simplePos x="0" y="0"/>
                      <wp:positionH relativeFrom="column">
                        <wp:posOffset>1885315</wp:posOffset>
                      </wp:positionH>
                      <wp:positionV relativeFrom="paragraph">
                        <wp:posOffset>360045</wp:posOffset>
                      </wp:positionV>
                      <wp:extent cx="1028700" cy="257175"/>
                      <wp:effectExtent l="0" t="0" r="19050" b="28575"/>
                      <wp:wrapNone/>
                      <wp:docPr id="36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257175"/>
                                <a:chOff x="8130" y="1185"/>
                                <a:chExt cx="1620" cy="405"/>
                              </a:xfrm>
                            </wpg:grpSpPr>
                            <wpg:grpSp>
                              <wpg:cNvPr id="361" name="Group 271"/>
                              <wpg:cNvGrpSpPr>
                                <a:grpSpLocks/>
                              </wpg:cNvGrpSpPr>
                              <wpg:grpSpPr bwMode="auto">
                                <a:xfrm>
                                  <a:off x="8130" y="1185"/>
                                  <a:ext cx="810" cy="405"/>
                                  <a:chOff x="9885" y="6641"/>
                                  <a:chExt cx="690" cy="330"/>
                                </a:xfrm>
                              </wpg:grpSpPr>
                              <wps:wsp>
                                <wps:cNvPr id="362" name="Rectangle 272"/>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A31747">
                                      <w:pPr>
                                        <w:jc w:val="center"/>
                                        <w:rPr>
                                          <w:szCs w:val="20"/>
                                        </w:rPr>
                                      </w:pPr>
                                      <w:r>
                                        <w:rPr>
                                          <w:szCs w:val="20"/>
                                        </w:rPr>
                                        <w:t>2</w:t>
                                      </w:r>
                                    </w:p>
                                  </w:txbxContent>
                                </wps:txbx>
                                <wps:bodyPr rot="0" vert="horz" wrap="square" lIns="0" tIns="0" rIns="0" bIns="0" anchor="t" anchorCtr="0" upright="1">
                                  <a:noAutofit/>
                                </wps:bodyPr>
                              </wps:wsp>
                              <wps:wsp>
                                <wps:cNvPr id="363" name="Rectangle 273"/>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A31747">
                                      <w:pPr>
                                        <w:jc w:val="center"/>
                                        <w:rPr>
                                          <w:szCs w:val="20"/>
                                        </w:rPr>
                                      </w:pPr>
                                      <w:r>
                                        <w:rPr>
                                          <w:szCs w:val="20"/>
                                        </w:rPr>
                                        <w:t>0</w:t>
                                      </w:r>
                                    </w:p>
                                  </w:txbxContent>
                                </wps:txbx>
                                <wps:bodyPr rot="0" vert="horz" wrap="square" lIns="0" tIns="0" rIns="0" bIns="0" anchor="t" anchorCtr="0" upright="1">
                                  <a:noAutofit/>
                                </wps:bodyPr>
                              </wps:wsp>
                            </wpg:grpSp>
                            <wpg:grpSp>
                              <wpg:cNvPr id="364" name="Group 274"/>
                              <wpg:cNvGrpSpPr>
                                <a:grpSpLocks/>
                              </wpg:cNvGrpSpPr>
                              <wpg:grpSpPr bwMode="auto">
                                <a:xfrm>
                                  <a:off x="8940" y="1185"/>
                                  <a:ext cx="810" cy="405"/>
                                  <a:chOff x="9885" y="6641"/>
                                  <a:chExt cx="690" cy="330"/>
                                </a:xfrm>
                              </wpg:grpSpPr>
                              <wps:wsp>
                                <wps:cNvPr id="365" name="Rectangle 275"/>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A31747">
                                      <w:pPr>
                                        <w:jc w:val="center"/>
                                        <w:rPr>
                                          <w:szCs w:val="20"/>
                                        </w:rPr>
                                      </w:pPr>
                                      <w:r w:rsidRPr="006F225F">
                                        <w:rPr>
                                          <w:szCs w:val="20"/>
                                        </w:rPr>
                                        <w:t>0</w:t>
                                      </w:r>
                                    </w:p>
                                  </w:txbxContent>
                                </wps:txbx>
                                <wps:bodyPr rot="0" vert="horz" wrap="square" lIns="0" tIns="0" rIns="0" bIns="0" anchor="t" anchorCtr="0" upright="1">
                                  <a:noAutofit/>
                                </wps:bodyPr>
                              </wps:wsp>
                              <wps:wsp>
                                <wps:cNvPr id="366" name="Rectangle 276"/>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A31747">
                                      <w:pPr>
                                        <w:jc w:val="center"/>
                                        <w:rPr>
                                          <w:szCs w:val="20"/>
                                        </w:rPr>
                                      </w:pPr>
                                      <w:r>
                                        <w:rPr>
                                          <w:szCs w:val="20"/>
                                        </w:rPr>
                                        <w:t>9</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0" o:spid="_x0000_s1162" style="position:absolute;left:0;text-align:left;margin-left:148.45pt;margin-top:28.35pt;width:81pt;height:20.25pt;z-index:251707392" coordorigin="8130,1185" coordsize="162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">
                      <v:group id="Group 271" o:spid="_x0000_s1163" style="position:absolute;left:8130;top:1185;width:810;height:405" coordorigin="9885,6641" coordsize="690,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rect id="Rectangle 272" o:spid="_x0000_s1164"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iU8UA&#10;AADcAAAADwAAAGRycy9kb3ducmV2LnhtbESPX2vCMBTF3wW/Q7jC3jTVbSLVKCIIsqHMKuLjpbm2&#10;1eamNFmtfvplMNjj4fz5cWaL1pSiodoVlhUMBxEI4tTqgjMFx8O6PwHhPLLG0jIpeJCDxbzbmWGs&#10;7Z331CQ+E2GEXYwKcu+rWEqX5mTQDWxFHLyLrQ36IOtM6hrvYdyUchRFY2mw4EDIsaJVTukt+TaB&#10;+1Zdj7uP3Xr7eJ4a9/V5Tt4vVqmXXrucgvDU+v/wX3ujFbyOR/B7Jhw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aJTxQAAANwAAAAPAAAAAAAAAAAAAAAAAJgCAABkcnMv&#10;ZG93bnJldi54bWxQSwUGAAAAAAQABAD1AAAAigMAAAAA&#10;">
                          <v:textbox inset="0,0,0,0">
                            <w:txbxContent>
                              <w:p w:rsidR="009121EF" w:rsidRPr="006F225F" w:rsidRDefault="009121EF" w:rsidP="00A31747">
                                <w:pPr>
                                  <w:jc w:val="center"/>
                                  <w:rPr>
                                    <w:szCs w:val="20"/>
                                  </w:rPr>
                                </w:pPr>
                                <w:r>
                                  <w:rPr>
                                    <w:szCs w:val="20"/>
                                  </w:rPr>
                                  <w:t>2</w:t>
                                </w:r>
                              </w:p>
                            </w:txbxContent>
                          </v:textbox>
                        </v:rect>
                        <v:rect id="Rectangle 273" o:spid="_x0000_s1165"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0HyMYA&#10;AADcAAAADwAAAGRycy9kb3ducmV2LnhtbESPW2vCQBCF34X+h2UKvumm1YrErFIKgigVm4r4OGQn&#10;lzY7G7JrjP313ULBx8O5fJxk1ZtadNS6yrKCp3EEgjizuuJCwfFzPZqDcB5ZY22ZFNzIwWr5MEgw&#10;1vbKH9SlvhBhhF2MCkrvm1hKl5Vk0I1tQxy83LYGfZBtIXWL1zBuavkcRTNpsOJAKLGht5Ky7/Ri&#10;AnfafB332/36/fZz6txhd05fcqvU8LF/XYDw1Pt7+L+90Qomsw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0HyMYAAADcAAAADwAAAAAAAAAAAAAAAACYAgAAZHJz&#10;L2Rvd25yZXYueG1sUEsFBgAAAAAEAAQA9QAAAIsDAAAAAA==&#10;">
                          <v:textbox inset="0,0,0,0">
                            <w:txbxContent>
                              <w:p w:rsidR="009121EF" w:rsidRPr="006F225F" w:rsidRDefault="009121EF" w:rsidP="00A31747">
                                <w:pPr>
                                  <w:jc w:val="center"/>
                                  <w:rPr>
                                    <w:szCs w:val="20"/>
                                  </w:rPr>
                                </w:pPr>
                                <w:r>
                                  <w:rPr>
                                    <w:szCs w:val="20"/>
                                  </w:rPr>
                                  <w:t>0</w:t>
                                </w:r>
                              </w:p>
                            </w:txbxContent>
                          </v:textbox>
                        </v:rect>
                      </v:group>
                      <v:group id="Group 274" o:spid="_x0000_s1166" style="position:absolute;left:8940;top:1185;width:810;height:405" coordorigin="9885,6641" coordsize="690,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275" o:spid="_x0000_s1167"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6J8YA&#10;AADcAAAADwAAAGRycy9kb3ducmV2LnhtbESPW2vCQBCF34X+h2UKvummrUqJWaUUhKIoNpXi45Cd&#10;XNrsbMiuMfbXuwXBx8O5fJxk2ZtadNS6yrKCp3EEgjizuuJCweFrNXoF4TyyxtoyKbiQg+XiYZBg&#10;rO2ZP6lLfSHCCLsYFZTeN7GULivJoBvbhjh4uW0N+iDbQuoWz2Hc1PI5imbSYMWBUGJD7yVlv+nJ&#10;BO6k+Tns1rvV9vL33bn95phOc6vU8LF/m4Pw1Pt7+Nb+0ApeZlP4Px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g6J8YAAADcAAAADwAAAAAAAAAAAAAAAACYAgAAZHJz&#10;L2Rvd25yZXYueG1sUEsFBgAAAAAEAAQA9QAAAIsDAAAAAA==&#10;">
                          <v:textbox inset="0,0,0,0">
                            <w:txbxContent>
                              <w:p w:rsidR="009121EF" w:rsidRPr="006F225F" w:rsidRDefault="009121EF" w:rsidP="00A31747">
                                <w:pPr>
                                  <w:jc w:val="center"/>
                                  <w:rPr>
                                    <w:szCs w:val="20"/>
                                  </w:rPr>
                                </w:pPr>
                                <w:r w:rsidRPr="006F225F">
                                  <w:rPr>
                                    <w:szCs w:val="20"/>
                                  </w:rPr>
                                  <w:t>0</w:t>
                                </w:r>
                              </w:p>
                            </w:txbxContent>
                          </v:textbox>
                        </v:rect>
                        <v:rect id="Rectangle 276" o:spid="_x0000_s1168"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kUMUA&#10;AADcAAAADwAAAGRycy9kb3ducmV2LnhtbESPX2vCMBTF3wd+h3CFvc1UtxWpRhkDQRwTrSI+Xppr&#10;W21uShNr3adfBgMfD+fPjzOdd6YSLTWutKxgOIhAEGdWl5wr2O8WL2MQziNrrCyTgjs5mM96T1NM&#10;tL3xltrU5yKMsEtQQeF9nUjpsoIMuoGtiYN3so1BH2STS93gLYybSo6iKJYGSw6EAmv6LCi7pFcT&#10;uG/1eb9erRff959D6zZfx/T9ZJV67ncfExCeOv8I/7eXWsFrHMPf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qRQxQAAANwAAAAPAAAAAAAAAAAAAAAAAJgCAABkcnMv&#10;ZG93bnJldi54bWxQSwUGAAAAAAQABAD1AAAAigMAAAAA&#10;">
                          <v:textbox inset="0,0,0,0">
                            <w:txbxContent>
                              <w:p w:rsidR="009121EF" w:rsidRPr="006F225F" w:rsidRDefault="009121EF" w:rsidP="00A31747">
                                <w:pPr>
                                  <w:jc w:val="center"/>
                                  <w:rPr>
                                    <w:szCs w:val="20"/>
                                  </w:rPr>
                                </w:pPr>
                                <w:r>
                                  <w:rPr>
                                    <w:szCs w:val="20"/>
                                  </w:rPr>
                                  <w:t>9</w:t>
                                </w:r>
                              </w:p>
                            </w:txbxContent>
                          </v:textbox>
                        </v:rect>
                      </v:group>
                    </v:group>
                  </w:pict>
                </mc:Fallback>
              </mc:AlternateContent>
            </w:r>
            <w:r w:rsidRPr="00A31747">
              <w:rPr>
                <w:rFonts w:cs="Segoe UI"/>
                <w:noProof/>
                <w:color w:val="000000"/>
                <w:sz w:val="18"/>
                <w:szCs w:val="20"/>
                <w:lang w:val="en-US" w:bidi="bn-BD"/>
              </w:rPr>
              <mc:AlternateContent>
                <mc:Choice Requires="wpg">
                  <w:drawing>
                    <wp:anchor distT="0" distB="0" distL="114300" distR="114300" simplePos="0" relativeHeight="251706368" behindDoc="0" locked="0" layoutInCell="1" allowOverlap="1" wp14:anchorId="233A2AD0" wp14:editId="09892829">
                      <wp:simplePos x="0" y="0"/>
                      <wp:positionH relativeFrom="column">
                        <wp:posOffset>1101090</wp:posOffset>
                      </wp:positionH>
                      <wp:positionV relativeFrom="paragraph">
                        <wp:posOffset>364490</wp:posOffset>
                      </wp:positionV>
                      <wp:extent cx="514350" cy="257175"/>
                      <wp:effectExtent l="0" t="0" r="19050" b="28575"/>
                      <wp:wrapNone/>
                      <wp:docPr id="35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57175"/>
                                <a:chOff x="9885" y="6641"/>
                                <a:chExt cx="690" cy="330"/>
                              </a:xfrm>
                            </wpg:grpSpPr>
                            <wps:wsp>
                              <wps:cNvPr id="358" name="Rectangle 268"/>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A31747">
                                    <w:pPr>
                                      <w:jc w:val="center"/>
                                      <w:rPr>
                                        <w:szCs w:val="20"/>
                                      </w:rPr>
                                    </w:pPr>
                                    <w:r w:rsidRPr="006F225F">
                                      <w:rPr>
                                        <w:szCs w:val="20"/>
                                      </w:rPr>
                                      <w:t>0</w:t>
                                    </w:r>
                                  </w:p>
                                </w:txbxContent>
                              </wps:txbx>
                              <wps:bodyPr rot="0" vert="horz" wrap="square" lIns="0" tIns="0" rIns="0" bIns="0" anchor="t" anchorCtr="0" upright="1">
                                <a:noAutofit/>
                              </wps:bodyPr>
                            </wps:wsp>
                            <wps:wsp>
                              <wps:cNvPr id="359" name="Rectangle 269"/>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A31747">
                                    <w:pPr>
                                      <w:jc w:val="center"/>
                                      <w:rPr>
                                        <w:szCs w:val="20"/>
                                      </w:rPr>
                                    </w:pPr>
                                    <w:r>
                                      <w:rPr>
                                        <w:szCs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o:spid="_x0000_s1169" style="position:absolute;left:0;text-align:left;margin-left:86.7pt;margin-top:28.7pt;width:40.5pt;height:20.25pt;z-index:251706368"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">
                      <v:rect id="Rectangle 268" o:spid="_x0000_s1170"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fBMQA&#10;AADcAAAADwAAAGRycy9kb3ducmV2LnhtbERPTWvCQBC9F/wPywi96aZWS0ldRQShtChtKqXHITsm&#10;qdnZkN3G6K93DkKPj/c9X/auVh21ofJs4GGcgCLOva24MLD/2oyeQYWIbLH2TAbOFGC5GNzNMbX+&#10;xJ/UZbFQEsIhRQNljE2qdchLchjGviEW7uBbh1FgW2jb4knCXa0nSfKkHVYsDSU2tC4pP2Z/Tnqn&#10;ze9+97bbbM+X7y58vP9ks4M35n7Yr15ARerjv/jmfrUGHmeyVs7IEd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XwTEAAAA3AAAAA8AAAAAAAAAAAAAAAAAmAIAAGRycy9k&#10;b3ducmV2LnhtbFBLBQYAAAAABAAEAPUAAACJAwAAAAA=&#10;">
                        <v:textbox inset="0,0,0,0">
                          <w:txbxContent>
                            <w:p w:rsidR="009121EF" w:rsidRPr="006F225F" w:rsidRDefault="009121EF" w:rsidP="00A31747">
                              <w:pPr>
                                <w:jc w:val="center"/>
                                <w:rPr>
                                  <w:szCs w:val="20"/>
                                </w:rPr>
                              </w:pPr>
                              <w:r w:rsidRPr="006F225F">
                                <w:rPr>
                                  <w:szCs w:val="20"/>
                                </w:rPr>
                                <w:t>0</w:t>
                              </w:r>
                            </w:p>
                          </w:txbxContent>
                        </v:textbox>
                      </v:rect>
                      <v:rect id="Rectangle 269" o:spid="_x0000_s1171"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6n8YA&#10;AADcAAAADwAAAGRycy9kb3ducmV2LnhtbESPX2vCMBTF3wf7DuEO9jbTOR3aGUUGwlAmWov4eGmu&#10;bbfmpjSxVj+9EQZ7PJw/P85k1plKtNS40rKC114EgjizuuRcQbpbvIxAOI+ssbJMCi7kYDZ9fJhg&#10;rO2Zt9QmPhdhhF2MCgrv61hKlxVk0PVsTRy8o20M+iCbXOoGz2HcVLIfRe/SYMmBUGBNnwVlv8nJ&#10;BO6g/knXy/Xi+3Ldt26zOiTDo1Xq+ambf4Dw1Pn/8F/7Syt4G47hfi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n6n8YAAADcAAAADwAAAAAAAAAAAAAAAACYAgAAZHJz&#10;L2Rvd25yZXYueG1sUEsFBgAAAAAEAAQA9QAAAIsDAAAAAA==&#10;">
                        <v:textbox inset="0,0,0,0">
                          <w:txbxContent>
                            <w:p w:rsidR="009121EF" w:rsidRPr="006F225F" w:rsidRDefault="009121EF" w:rsidP="00A31747">
                              <w:pPr>
                                <w:jc w:val="center"/>
                                <w:rPr>
                                  <w:szCs w:val="20"/>
                                </w:rPr>
                              </w:pPr>
                              <w:r>
                                <w:rPr>
                                  <w:szCs w:val="20"/>
                                </w:rPr>
                                <w:t>2</w:t>
                              </w:r>
                            </w:p>
                          </w:txbxContent>
                        </v:textbox>
                      </v:rect>
                    </v:group>
                  </w:pict>
                </mc:Fallback>
              </mc:AlternateContent>
            </w:r>
            <w:r w:rsidR="00A31747" w:rsidRPr="00A31747">
              <w:rPr>
                <w:rFonts w:cs="Segoe UI"/>
                <w:noProof/>
                <w:color w:val="000000"/>
                <w:sz w:val="18"/>
                <w:szCs w:val="20"/>
                <w:lang w:val="en-US" w:bidi="bn-BD"/>
              </w:rPr>
              <mc:AlternateContent>
                <mc:Choice Requires="wpg">
                  <w:drawing>
                    <wp:anchor distT="0" distB="0" distL="114300" distR="114300" simplePos="0" relativeHeight="251705344" behindDoc="0" locked="0" layoutInCell="1" allowOverlap="1" wp14:anchorId="6DD66204" wp14:editId="547B2B56">
                      <wp:simplePos x="0" y="0"/>
                      <wp:positionH relativeFrom="column">
                        <wp:posOffset>386715</wp:posOffset>
                      </wp:positionH>
                      <wp:positionV relativeFrom="paragraph">
                        <wp:posOffset>364490</wp:posOffset>
                      </wp:positionV>
                      <wp:extent cx="514350" cy="257175"/>
                      <wp:effectExtent l="0" t="0" r="19050" b="28575"/>
                      <wp:wrapNone/>
                      <wp:docPr id="35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57175"/>
                                <a:chOff x="9885" y="6641"/>
                                <a:chExt cx="690" cy="330"/>
                              </a:xfrm>
                            </wpg:grpSpPr>
                            <wps:wsp>
                              <wps:cNvPr id="355" name="Rectangle 265"/>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A31747">
                                    <w:pPr>
                                      <w:jc w:val="center"/>
                                      <w:rPr>
                                        <w:szCs w:val="20"/>
                                      </w:rPr>
                                    </w:pPr>
                                    <w:r>
                                      <w:rPr>
                                        <w:szCs w:val="20"/>
                                      </w:rPr>
                                      <w:t>1</w:t>
                                    </w:r>
                                  </w:p>
                                </w:txbxContent>
                              </wps:txbx>
                              <wps:bodyPr rot="0" vert="horz" wrap="square" lIns="0" tIns="0" rIns="0" bIns="0" anchor="t" anchorCtr="0" upright="1">
                                <a:noAutofit/>
                              </wps:bodyPr>
                            </wps:wsp>
                            <wps:wsp>
                              <wps:cNvPr id="356" name="Rectangle 266"/>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A31747">
                                    <w:pPr>
                                      <w:jc w:val="center"/>
                                      <w:rPr>
                                        <w:szCs w:val="20"/>
                                      </w:rPr>
                                    </w:pPr>
                                    <w:r>
                                      <w:rPr>
                                        <w:szCs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 o:spid="_x0000_s1172" style="position:absolute;left:0;text-align:left;margin-left:30.45pt;margin-top:28.7pt;width:40.5pt;height:20.25pt;z-index:251705344"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">
                      <v:rect id="Rectangle 265" o:spid="_x0000_s1173"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wmsYA&#10;AADcAAAADwAAAGRycy9kb3ducmV2LnhtbESPX2vCMBTF3wf7DuEO9mbTOTtGNYoIgigT14n4eGmu&#10;bV1zU5pY6z79MhD2eDh/fpzJrDe16Kh1lWUFL1EMgji3uuJCwf5rOXgH4TyyxtoyKbiRg9n08WGC&#10;qbZX/qQu84UII+xSVFB636RSurwkgy6yDXHwTrY16INsC6lbvIZxU8thHL9JgxUHQokNLUrKv7OL&#10;CdxRc95v19vlx+3n0Lnd5pglJ6vU81M/H4Pw1Pv/8L290gpekwT+zo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TwmsYAAADcAAAADwAAAAAAAAAAAAAAAACYAgAAZHJz&#10;L2Rvd25yZXYueG1sUEsFBgAAAAAEAAQA9QAAAIsDAAAAAA==&#10;">
                        <v:textbox inset="0,0,0,0">
                          <w:txbxContent>
                            <w:p w:rsidR="009121EF" w:rsidRPr="006F225F" w:rsidRDefault="009121EF" w:rsidP="00A31747">
                              <w:pPr>
                                <w:jc w:val="center"/>
                                <w:rPr>
                                  <w:szCs w:val="20"/>
                                </w:rPr>
                              </w:pPr>
                              <w:r>
                                <w:rPr>
                                  <w:szCs w:val="20"/>
                                </w:rPr>
                                <w:t>1</w:t>
                              </w:r>
                            </w:p>
                          </w:txbxContent>
                        </v:textbox>
                      </v:rect>
                      <v:rect id="Rectangle 266" o:spid="_x0000_s1174"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u7cYA&#10;AADcAAAADwAAAGRycy9kb3ducmV2LnhtbESPW2vCQBCF34X+h2UKvummrUqJWaUUhKIoNpXi45Cd&#10;XNrsbMiuMfbXuwXBx8O5fJxk2ZtadNS6yrKCp3EEgjizuuJCweFrNXoF4TyyxtoyKbiQg+XiYZBg&#10;rO2ZP6lLfSHCCLsYFZTeN7GULivJoBvbhjh4uW0N+iDbQuoWz2Hc1PI5imbSYMWBUGJD7yVlv+nJ&#10;BO6k+Tns1rvV9vL33bn95phOc6vU8LF/m4Pw1Pt7+Nb+0ApepjP4Px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Zu7cYAAADcAAAADwAAAAAAAAAAAAAAAACYAgAAZHJz&#10;L2Rvd25yZXYueG1sUEsFBgAAAAAEAAQA9QAAAIsDAAAAAA==&#10;">
                        <v:textbox inset="0,0,0,0">
                          <w:txbxContent>
                            <w:p w:rsidR="009121EF" w:rsidRPr="006F225F" w:rsidRDefault="009121EF" w:rsidP="00A31747">
                              <w:pPr>
                                <w:jc w:val="center"/>
                                <w:rPr>
                                  <w:szCs w:val="20"/>
                                </w:rPr>
                              </w:pPr>
                              <w:r>
                                <w:rPr>
                                  <w:szCs w:val="20"/>
                                </w:rPr>
                                <w:t>2</w:t>
                              </w:r>
                            </w:p>
                          </w:txbxContent>
                        </v:textbox>
                      </v:rect>
                    </v:group>
                  </w:pict>
                </mc:Fallback>
              </mc:AlternateContent>
            </w:r>
            <w:r w:rsidR="002F1C19" w:rsidRPr="00CD59AA">
              <w:rPr>
                <w:rFonts w:cs="Segoe UI"/>
                <w:color w:val="000000"/>
                <w:szCs w:val="20"/>
                <w:lang w:val="en-US"/>
              </w:rPr>
              <w:t>Please write the date in dd/mm/yyyy format using numerical values only.</w:t>
            </w:r>
          </w:p>
          <w:p w:rsidR="002F1C19" w:rsidRPr="00CD59AA" w:rsidRDefault="007779DD" w:rsidP="00A31747">
            <w:pPr>
              <w:spacing w:after="0" w:line="100" w:lineRule="atLeast"/>
              <w:ind w:left="58"/>
              <w:rPr>
                <w:rFonts w:cs="Segoe UI"/>
                <w:color w:val="000000"/>
                <w:szCs w:val="20"/>
                <w:lang w:val="en-US"/>
              </w:rPr>
            </w:pPr>
            <w:r w:rsidRPr="00A31747">
              <w:rPr>
                <w:rFonts w:cs="Segoe UI"/>
                <w:color w:val="000000"/>
                <w:sz w:val="18"/>
                <w:szCs w:val="20"/>
                <w:lang w:val="en-US"/>
              </w:rPr>
              <w:t>e</w:t>
            </w:r>
            <w:r w:rsidR="002F1C19" w:rsidRPr="00A31747">
              <w:rPr>
                <w:rFonts w:cs="Segoe UI"/>
                <w:color w:val="000000"/>
                <w:sz w:val="18"/>
                <w:szCs w:val="20"/>
                <w:lang w:val="en-US"/>
              </w:rPr>
              <w:t>.g.</w:t>
            </w:r>
            <w:r w:rsidRPr="00A31747">
              <w:rPr>
                <w:rFonts w:cs="Segoe UI"/>
                <w:color w:val="000000"/>
                <w:sz w:val="18"/>
                <w:szCs w:val="20"/>
                <w:lang w:val="en-US"/>
              </w:rPr>
              <w:t>,</w:t>
            </w:r>
            <w:r w:rsidR="002F1C19" w:rsidRPr="00CD59AA">
              <w:rPr>
                <w:rFonts w:cs="Segoe UI"/>
                <w:color w:val="000000"/>
                <w:szCs w:val="20"/>
                <w:lang w:val="en-US"/>
              </w:rPr>
              <w:t xml:space="preserve"> </w:t>
            </w:r>
          </w:p>
          <w:p w:rsidR="002F1C19" w:rsidRPr="00CD59AA" w:rsidRDefault="002F1C19" w:rsidP="00A31747">
            <w:pPr>
              <w:tabs>
                <w:tab w:val="left" w:pos="2385"/>
              </w:tabs>
              <w:spacing w:before="0" w:line="240" w:lineRule="auto"/>
              <w:rPr>
                <w:rFonts w:cs="Segoe UI"/>
                <w:color w:val="000000"/>
                <w:szCs w:val="20"/>
                <w:lang w:val="en-US"/>
              </w:rPr>
            </w:pPr>
            <w:r w:rsidRPr="00A31747">
              <w:rPr>
                <w:rFonts w:cs="Segoe UI"/>
                <w:color w:val="000000"/>
                <w:sz w:val="18"/>
                <w:szCs w:val="20"/>
                <w:lang w:val="en-US"/>
              </w:rPr>
              <w:t xml:space="preserve">             Day            </w:t>
            </w:r>
            <w:r w:rsidR="00A31747">
              <w:rPr>
                <w:rFonts w:cs="Segoe UI"/>
                <w:color w:val="000000"/>
                <w:sz w:val="18"/>
                <w:szCs w:val="20"/>
                <w:lang w:val="en-US"/>
              </w:rPr>
              <w:t xml:space="preserve">   </w:t>
            </w:r>
            <w:r w:rsidRPr="00A31747">
              <w:rPr>
                <w:rFonts w:cs="Segoe UI"/>
                <w:color w:val="000000"/>
                <w:sz w:val="18"/>
                <w:szCs w:val="20"/>
                <w:lang w:val="en-US"/>
              </w:rPr>
              <w:t xml:space="preserve"> </w:t>
            </w:r>
            <w:r w:rsidR="00A31747" w:rsidRPr="00A31747">
              <w:rPr>
                <w:rFonts w:cs="Segoe UI"/>
                <w:color w:val="000000"/>
                <w:sz w:val="18"/>
                <w:szCs w:val="20"/>
                <w:lang w:val="en-US"/>
              </w:rPr>
              <w:t xml:space="preserve"> Month             </w:t>
            </w:r>
            <w:r w:rsidR="00A31747">
              <w:rPr>
                <w:rFonts w:cs="Segoe UI"/>
                <w:color w:val="000000"/>
                <w:sz w:val="18"/>
                <w:szCs w:val="20"/>
                <w:lang w:val="en-US"/>
              </w:rPr>
              <w:t xml:space="preserve"> </w:t>
            </w:r>
            <w:r w:rsidR="00A31747" w:rsidRPr="00A31747">
              <w:rPr>
                <w:rFonts w:cs="Segoe UI"/>
                <w:color w:val="000000"/>
                <w:sz w:val="18"/>
                <w:szCs w:val="20"/>
                <w:lang w:val="en-US"/>
              </w:rPr>
              <w:t>Year</w:t>
            </w:r>
          </w:p>
        </w:tc>
      </w:tr>
      <w:tr w:rsidR="00A31747" w:rsidRPr="00AC737D" w:rsidTr="001E43BC">
        <w:trPr>
          <w:trHeight w:val="1762"/>
        </w:trPr>
        <w:tc>
          <w:tcPr>
            <w:tcW w:w="3025" w:type="dxa"/>
            <w:shd w:val="clear" w:color="auto" w:fill="auto"/>
            <w:vAlign w:val="center"/>
          </w:tcPr>
          <w:p w:rsidR="00A31747" w:rsidRPr="00A31747" w:rsidRDefault="00A31747" w:rsidP="00A31747">
            <w:pPr>
              <w:snapToGrid w:val="0"/>
              <w:spacing w:before="0" w:after="0" w:line="240" w:lineRule="auto"/>
              <w:rPr>
                <w:rFonts w:cs="Segoe UI"/>
                <w:b/>
                <w:color w:val="000000"/>
                <w:szCs w:val="20"/>
                <w:lang w:val="en-US"/>
              </w:rPr>
            </w:pPr>
            <w:r w:rsidRPr="00A31747">
              <w:rPr>
                <w:rFonts w:cs="Segoe UI"/>
                <w:b/>
                <w:color w:val="000000"/>
                <w:szCs w:val="20"/>
                <w:lang w:val="en-US"/>
              </w:rPr>
              <w:t>INTERVIEWER SIGNATURE</w:t>
            </w:r>
          </w:p>
          <w:p w:rsidR="00A31747" w:rsidRPr="00CD59AA" w:rsidRDefault="00A31747" w:rsidP="00A31747">
            <w:pPr>
              <w:spacing w:before="0" w:after="0" w:line="240" w:lineRule="auto"/>
              <w:rPr>
                <w:rFonts w:cs="Segoe UI"/>
                <w:color w:val="000000"/>
                <w:szCs w:val="20"/>
                <w:lang w:val="en-US"/>
              </w:rPr>
            </w:pPr>
            <w:r w:rsidRPr="00CD59AA">
              <w:rPr>
                <w:rFonts w:cs="Segoe UI"/>
                <w:color w:val="000000"/>
                <w:szCs w:val="20"/>
                <w:lang w:val="en-US"/>
              </w:rPr>
              <w:t>(Text field; May include special characters like full-stop, hyphen</w:t>
            </w:r>
            <w:r>
              <w:rPr>
                <w:rFonts w:cs="Segoe UI"/>
                <w:color w:val="000000"/>
                <w:szCs w:val="20"/>
                <w:lang w:val="en-US"/>
              </w:rPr>
              <w:t>)</w:t>
            </w:r>
          </w:p>
        </w:tc>
        <w:tc>
          <w:tcPr>
            <w:tcW w:w="6112" w:type="dxa"/>
            <w:shd w:val="clear" w:color="auto" w:fill="auto"/>
            <w:vAlign w:val="center"/>
          </w:tcPr>
          <w:p w:rsidR="00A31747" w:rsidRPr="00CD59AA" w:rsidRDefault="00A31747" w:rsidP="00A31747">
            <w:pPr>
              <w:spacing w:line="100" w:lineRule="atLeast"/>
              <w:rPr>
                <w:rFonts w:cs="Segoe UI"/>
                <w:color w:val="000000"/>
                <w:szCs w:val="20"/>
                <w:lang w:val="en-US"/>
              </w:rPr>
            </w:pPr>
            <w:r w:rsidRPr="00CD59AA">
              <w:rPr>
                <w:rFonts w:cs="Segoe UI"/>
                <w:color w:val="000000"/>
                <w:szCs w:val="20"/>
                <w:lang w:val="en-US"/>
              </w:rPr>
              <w:t>Interviewer signature refers to the distinctive hand-written name of the interviewer as a form of identification.</w:t>
            </w:r>
          </w:p>
          <w:p w:rsidR="00A31747" w:rsidRPr="00CD59AA" w:rsidRDefault="00A31747" w:rsidP="00A31747">
            <w:pPr>
              <w:spacing w:line="100" w:lineRule="atLeast"/>
              <w:rPr>
                <w:rFonts w:cs="Segoe UI"/>
                <w:color w:val="000000"/>
                <w:szCs w:val="20"/>
                <w:lang w:val="en-US"/>
              </w:rPr>
            </w:pPr>
            <w:r w:rsidRPr="00CD59AA">
              <w:rPr>
                <w:rFonts w:cs="Segoe UI"/>
                <w:color w:val="000000"/>
                <w:szCs w:val="20"/>
                <w:lang w:val="en-US"/>
              </w:rPr>
              <w:t>*Please ensure s</w:t>
            </w:r>
            <w:r>
              <w:rPr>
                <w:rFonts w:cs="Segoe UI"/>
                <w:color w:val="000000"/>
                <w:szCs w:val="20"/>
                <w:lang w:val="en-US"/>
              </w:rPr>
              <w:t>ignature is clear and legible.</w:t>
            </w:r>
          </w:p>
        </w:tc>
      </w:tr>
      <w:tr w:rsidR="00A31747" w:rsidRPr="00AC737D" w:rsidTr="001E43BC">
        <w:trPr>
          <w:trHeight w:val="1420"/>
        </w:trPr>
        <w:tc>
          <w:tcPr>
            <w:tcW w:w="3025" w:type="dxa"/>
            <w:shd w:val="clear" w:color="auto" w:fill="auto"/>
            <w:vAlign w:val="center"/>
          </w:tcPr>
          <w:p w:rsidR="00A31747" w:rsidRPr="00CD59AA" w:rsidRDefault="00A31747" w:rsidP="001E43BC">
            <w:pPr>
              <w:snapToGrid w:val="0"/>
              <w:spacing w:before="0" w:after="0" w:line="240" w:lineRule="auto"/>
              <w:rPr>
                <w:rFonts w:cs="Segoe UI"/>
                <w:color w:val="000000"/>
                <w:szCs w:val="20"/>
                <w:lang w:val="en-US"/>
              </w:rPr>
            </w:pPr>
            <w:r w:rsidRPr="00A31747">
              <w:rPr>
                <w:rFonts w:cs="Segoe UI"/>
                <w:b/>
                <w:color w:val="000000"/>
                <w:szCs w:val="20"/>
                <w:lang w:val="en-US"/>
              </w:rPr>
              <w:t xml:space="preserve">DATE </w:t>
            </w:r>
            <w:r w:rsidRPr="00CD59AA">
              <w:rPr>
                <w:rFonts w:cs="Segoe UI"/>
                <w:color w:val="000000"/>
                <w:szCs w:val="20"/>
                <w:lang w:val="en-US"/>
              </w:rPr>
              <w:t>(DD/MM/YYYY)</w:t>
            </w:r>
          </w:p>
          <w:p w:rsidR="00A31747" w:rsidRPr="00CD59AA" w:rsidRDefault="001E43BC" w:rsidP="001E43BC">
            <w:pPr>
              <w:snapToGrid w:val="0"/>
              <w:spacing w:before="0" w:after="0" w:line="240" w:lineRule="auto"/>
              <w:rPr>
                <w:rFonts w:cs="Segoe UI"/>
                <w:color w:val="000000"/>
                <w:szCs w:val="20"/>
                <w:lang w:val="en-US"/>
              </w:rPr>
            </w:pPr>
            <w:r>
              <w:rPr>
                <w:rFonts w:cs="Segoe UI"/>
                <w:color w:val="000000"/>
                <w:szCs w:val="20"/>
                <w:lang w:val="en-US"/>
              </w:rPr>
              <w:t>(NUMERICAL FIELD)</w:t>
            </w:r>
          </w:p>
        </w:tc>
        <w:tc>
          <w:tcPr>
            <w:tcW w:w="6112" w:type="dxa"/>
            <w:shd w:val="clear" w:color="auto" w:fill="auto"/>
            <w:vAlign w:val="center"/>
          </w:tcPr>
          <w:p w:rsidR="00A31747" w:rsidRPr="00CD59AA" w:rsidRDefault="00A31747" w:rsidP="001E43BC">
            <w:pPr>
              <w:spacing w:line="100" w:lineRule="atLeast"/>
              <w:ind w:left="58"/>
              <w:rPr>
                <w:rFonts w:cs="Segoe UI"/>
                <w:color w:val="000000"/>
                <w:szCs w:val="20"/>
                <w:lang w:val="en-US"/>
              </w:rPr>
            </w:pPr>
            <w:r w:rsidRPr="00CD59AA">
              <w:rPr>
                <w:rFonts w:cs="Segoe UI"/>
                <w:color w:val="000000"/>
                <w:szCs w:val="20"/>
                <w:lang w:val="en-US"/>
              </w:rPr>
              <w:t>Date refers to the day on which the interview guide was signed by the interviewer.</w:t>
            </w:r>
          </w:p>
          <w:p w:rsidR="00A31747" w:rsidRPr="00CD59AA" w:rsidRDefault="00DA2C3A" w:rsidP="001E43BC">
            <w:pPr>
              <w:spacing w:line="100" w:lineRule="atLeast"/>
              <w:ind w:left="58"/>
              <w:rPr>
                <w:rFonts w:cs="Segoe UI"/>
                <w:color w:val="000000"/>
                <w:szCs w:val="20"/>
                <w:lang w:val="en-US"/>
              </w:rPr>
            </w:pPr>
            <w:r w:rsidRPr="001E43BC">
              <w:rPr>
                <w:rFonts w:cs="Segoe UI"/>
                <w:noProof/>
                <w:color w:val="000000"/>
                <w:sz w:val="18"/>
                <w:szCs w:val="20"/>
                <w:lang w:val="en-US" w:bidi="bn-BD"/>
              </w:rPr>
              <mc:AlternateContent>
                <mc:Choice Requires="wpg">
                  <w:drawing>
                    <wp:anchor distT="0" distB="0" distL="114300" distR="114300" simplePos="0" relativeHeight="251825152" behindDoc="0" locked="0" layoutInCell="1" allowOverlap="1" wp14:anchorId="143A7410" wp14:editId="218339EB">
                      <wp:simplePos x="0" y="0"/>
                      <wp:positionH relativeFrom="column">
                        <wp:posOffset>387985</wp:posOffset>
                      </wp:positionH>
                      <wp:positionV relativeFrom="paragraph">
                        <wp:posOffset>363220</wp:posOffset>
                      </wp:positionV>
                      <wp:extent cx="514350" cy="257175"/>
                      <wp:effectExtent l="0" t="0" r="19050" b="28575"/>
                      <wp:wrapNone/>
                      <wp:docPr id="341"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57175"/>
                                <a:chOff x="9885" y="6641"/>
                                <a:chExt cx="690" cy="330"/>
                              </a:xfrm>
                            </wpg:grpSpPr>
                            <wps:wsp>
                              <wps:cNvPr id="342" name="Rectangle 278"/>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1E43BC">
                                    <w:pPr>
                                      <w:jc w:val="center"/>
                                      <w:rPr>
                                        <w:szCs w:val="20"/>
                                      </w:rPr>
                                    </w:pPr>
                                    <w:r>
                                      <w:rPr>
                                        <w:szCs w:val="20"/>
                                      </w:rPr>
                                      <w:t>1</w:t>
                                    </w:r>
                                  </w:p>
                                </w:txbxContent>
                              </wps:txbx>
                              <wps:bodyPr rot="0" vert="horz" wrap="square" lIns="0" tIns="0" rIns="0" bIns="0" anchor="t" anchorCtr="0" upright="1">
                                <a:noAutofit/>
                              </wps:bodyPr>
                            </wps:wsp>
                            <wps:wsp>
                              <wps:cNvPr id="343" name="Rectangle 279"/>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1E43BC">
                                    <w:pPr>
                                      <w:jc w:val="center"/>
                                      <w:rPr>
                                        <w:szCs w:val="20"/>
                                      </w:rPr>
                                    </w:pPr>
                                    <w:r>
                                      <w:rPr>
                                        <w:szCs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175" style="position:absolute;left:0;text-align:left;margin-left:30.55pt;margin-top:28.6pt;width:40.5pt;height:20.25pt;z-index:251825152"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">
                      <v:rect id="Rectangle 278" o:spid="_x0000_s1176"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T+M8UA&#10;AADcAAAADwAAAGRycy9kb3ducmV2LnhtbESPX2vCMBTF3wd+h3CFvWmqcyLVKCIIsjHZqoiPl+ba&#10;Vpub0mS1+unNQNjj4fz5cWaL1pSiodoVlhUM+hEI4tTqgjMF+926NwHhPLLG0jIpuJGDxbzzMsNY&#10;2yv/UJP4TIQRdjEqyL2vYildmpNB17cVcfBOtjbog6wzqWu8hnFTymEUjaXBggMhx4pWOaWX5NcE&#10;7qg677cf2/XX7X5o3PfnMXk/WaVeu+1yCsJT6//Dz/ZGK3gbDeHv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P4zxQAAANwAAAAPAAAAAAAAAAAAAAAAAJgCAABkcnMv&#10;ZG93bnJldi54bWxQSwUGAAAAAAQABAD1AAAAigMAAAAA&#10;">
                        <v:textbox inset="0,0,0,0">
                          <w:txbxContent>
                            <w:p w:rsidR="009121EF" w:rsidRPr="006F225F" w:rsidRDefault="009121EF" w:rsidP="001E43BC">
                              <w:pPr>
                                <w:jc w:val="center"/>
                                <w:rPr>
                                  <w:szCs w:val="20"/>
                                </w:rPr>
                              </w:pPr>
                              <w:r>
                                <w:rPr>
                                  <w:szCs w:val="20"/>
                                </w:rPr>
                                <w:t>1</w:t>
                              </w:r>
                            </w:p>
                          </w:txbxContent>
                        </v:textbox>
                      </v:rect>
                      <v:rect id="Rectangle 279" o:spid="_x0000_s1177"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bqMYA&#10;AADcAAAADwAAAGRycy9kb3ducmV2LnhtbESPW2vCQBCF34X+h2UKvummVYvErFIKglgqbSri45Cd&#10;XNrsbMiuMfbXdwXBx8O5fJxk1ZtadNS6yrKCp3EEgjizuuJCwf57PZqDcB5ZY22ZFFzIwWr5MEgw&#10;1vbMX9SlvhBhhF2MCkrvm1hKl5Vk0I1tQxy83LYGfZBtIXWL5zBuavkcRS/SYMWBUGJDbyVlv+nJ&#10;BO60+dnvtrv1x+Xv0LnP92M6y61Sw8f+dQHCU+/v4Vt7oxVMphO4ng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hbqMYAAADcAAAADwAAAAAAAAAAAAAAAACYAgAAZHJz&#10;L2Rvd25yZXYueG1sUEsFBgAAAAAEAAQA9QAAAIsDAAAAAA==&#10;">
                        <v:textbox inset="0,0,0,0">
                          <w:txbxContent>
                            <w:p w:rsidR="009121EF" w:rsidRPr="006F225F" w:rsidRDefault="009121EF" w:rsidP="001E43BC">
                              <w:pPr>
                                <w:jc w:val="center"/>
                                <w:rPr>
                                  <w:szCs w:val="20"/>
                                </w:rPr>
                              </w:pPr>
                              <w:r>
                                <w:rPr>
                                  <w:szCs w:val="20"/>
                                </w:rPr>
                                <w:t>2</w:t>
                              </w:r>
                            </w:p>
                          </w:txbxContent>
                        </v:textbox>
                      </v:rect>
                    </v:group>
                  </w:pict>
                </mc:Fallback>
              </mc:AlternateContent>
            </w:r>
            <w:r w:rsidRPr="001E43BC">
              <w:rPr>
                <w:rFonts w:cs="Segoe UI"/>
                <w:noProof/>
                <w:color w:val="000000"/>
                <w:sz w:val="18"/>
                <w:szCs w:val="20"/>
                <w:lang w:val="en-US" w:bidi="bn-BD"/>
              </w:rPr>
              <mc:AlternateContent>
                <mc:Choice Requires="wpg">
                  <w:drawing>
                    <wp:anchor distT="0" distB="0" distL="114300" distR="114300" simplePos="0" relativeHeight="251826176" behindDoc="0" locked="0" layoutInCell="1" allowOverlap="1" wp14:anchorId="4251B760" wp14:editId="53F4B0E5">
                      <wp:simplePos x="0" y="0"/>
                      <wp:positionH relativeFrom="column">
                        <wp:posOffset>1102360</wp:posOffset>
                      </wp:positionH>
                      <wp:positionV relativeFrom="paragraph">
                        <wp:posOffset>363220</wp:posOffset>
                      </wp:positionV>
                      <wp:extent cx="514350" cy="257175"/>
                      <wp:effectExtent l="0" t="0" r="19050" b="28575"/>
                      <wp:wrapNone/>
                      <wp:docPr id="344"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57175"/>
                                <a:chOff x="9885" y="6641"/>
                                <a:chExt cx="690" cy="330"/>
                              </a:xfrm>
                            </wpg:grpSpPr>
                            <wps:wsp>
                              <wps:cNvPr id="345" name="Rectangle 281"/>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1E43BC">
                                    <w:pPr>
                                      <w:jc w:val="center"/>
                                      <w:rPr>
                                        <w:szCs w:val="20"/>
                                      </w:rPr>
                                    </w:pPr>
                                    <w:r w:rsidRPr="006F225F">
                                      <w:rPr>
                                        <w:szCs w:val="20"/>
                                      </w:rPr>
                                      <w:t>0</w:t>
                                    </w:r>
                                  </w:p>
                                </w:txbxContent>
                              </wps:txbx>
                              <wps:bodyPr rot="0" vert="horz" wrap="square" lIns="0" tIns="0" rIns="0" bIns="0" anchor="t" anchorCtr="0" upright="1">
                                <a:noAutofit/>
                              </wps:bodyPr>
                            </wps:wsp>
                            <wps:wsp>
                              <wps:cNvPr id="346" name="Rectangle 282"/>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1E43BC">
                                    <w:pPr>
                                      <w:jc w:val="center"/>
                                      <w:rPr>
                                        <w:szCs w:val="20"/>
                                      </w:rPr>
                                    </w:pPr>
                                    <w:r>
                                      <w:rPr>
                                        <w:szCs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 o:spid="_x0000_s1178" style="position:absolute;left:0;text-align:left;margin-left:86.8pt;margin-top:28.6pt;width:40.5pt;height:20.25pt;z-index:251826176"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">
                      <v:rect id="Rectangle 281" o:spid="_x0000_s1179"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1mR8YA&#10;AADcAAAADwAAAGRycy9kb3ducmV2LnhtbESPW2vCQBCF34X+h2UKvtVNvRSJrlIEQRSlTUV8HLJj&#10;kjY7G7JrjP56Vyj4eDiXjzOdt6YUDdWusKzgvReBIE6tLjhTsP9Zvo1BOI+ssbRMCq7kYD576Uwx&#10;1vbC39QkPhNhhF2MCnLvq1hKl+Zk0PVsRRy8k60N+iDrTOoaL2HclLIfRR/SYMGBkGNFi5zSv+Rs&#10;AndY/e53691ye70dGve1OSajk1Wq+9p+TkB4av0z/N9eaQWD4Qge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1mR8YAAADcAAAADwAAAAAAAAAAAAAAAACYAgAAZHJz&#10;L2Rvd25yZXYueG1sUEsFBgAAAAAEAAQA9QAAAIsDAAAAAA==&#10;">
                        <v:textbox inset="0,0,0,0">
                          <w:txbxContent>
                            <w:p w:rsidR="009121EF" w:rsidRPr="006F225F" w:rsidRDefault="009121EF" w:rsidP="001E43BC">
                              <w:pPr>
                                <w:jc w:val="center"/>
                                <w:rPr>
                                  <w:szCs w:val="20"/>
                                </w:rPr>
                              </w:pPr>
                              <w:r w:rsidRPr="006F225F">
                                <w:rPr>
                                  <w:szCs w:val="20"/>
                                </w:rPr>
                                <w:t>0</w:t>
                              </w:r>
                            </w:p>
                          </w:txbxContent>
                        </v:textbox>
                      </v:rect>
                      <v:rect id="Rectangle 282" o:spid="_x0000_s1180"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4MMUA&#10;AADcAAAADwAAAGRycy9kb3ducmV2LnhtbESPX2vCMBTF34V9h3AHvmk6dSLVKEMQRFG2TsTHS3Nt&#10;uzU3pYm1+umNMNjj4fz5cWaL1pSiodoVlhW89SMQxKnVBWcKDt+r3gSE88gaS8uk4EYOFvOXzgxj&#10;ba/8RU3iMxFG2MWoIPe+iqV0aU4GXd9WxME729qgD7LOpK7xGsZNKQdRNJYGCw6EHCta5pT+JhcT&#10;uKPq57Df7Fe72/3YuM/tKXk/W6W6r+3HFISn1v+H/9prrWA4GsP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gwxQAAANwAAAAPAAAAAAAAAAAAAAAAAJgCAABkcnMv&#10;ZG93bnJldi54bWxQSwUGAAAAAAQABAD1AAAAigMAAAAA&#10;">
                        <v:textbox inset="0,0,0,0">
                          <w:txbxContent>
                            <w:p w:rsidR="009121EF" w:rsidRPr="006F225F" w:rsidRDefault="009121EF" w:rsidP="001E43BC">
                              <w:pPr>
                                <w:jc w:val="center"/>
                                <w:rPr>
                                  <w:szCs w:val="20"/>
                                </w:rPr>
                              </w:pPr>
                              <w:r>
                                <w:rPr>
                                  <w:szCs w:val="20"/>
                                </w:rPr>
                                <w:t>2</w:t>
                              </w:r>
                            </w:p>
                          </w:txbxContent>
                        </v:textbox>
                      </v:rect>
                    </v:group>
                  </w:pict>
                </mc:Fallback>
              </mc:AlternateContent>
            </w:r>
            <w:r w:rsidR="001E43BC" w:rsidRPr="001E43BC">
              <w:rPr>
                <w:rFonts w:cs="Segoe UI"/>
                <w:noProof/>
                <w:color w:val="000000"/>
                <w:sz w:val="18"/>
                <w:szCs w:val="20"/>
                <w:lang w:val="en-US" w:bidi="bn-BD"/>
              </w:rPr>
              <mc:AlternateContent>
                <mc:Choice Requires="wpg">
                  <w:drawing>
                    <wp:anchor distT="0" distB="0" distL="114300" distR="114300" simplePos="0" relativeHeight="251827200" behindDoc="0" locked="0" layoutInCell="1" allowOverlap="1" wp14:anchorId="6D3324EB" wp14:editId="5E1C4281">
                      <wp:simplePos x="0" y="0"/>
                      <wp:positionH relativeFrom="column">
                        <wp:posOffset>2007235</wp:posOffset>
                      </wp:positionH>
                      <wp:positionV relativeFrom="paragraph">
                        <wp:posOffset>363220</wp:posOffset>
                      </wp:positionV>
                      <wp:extent cx="1028700" cy="257175"/>
                      <wp:effectExtent l="0" t="0" r="19050" b="28575"/>
                      <wp:wrapNone/>
                      <wp:docPr id="347"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257175"/>
                                <a:chOff x="8130" y="1185"/>
                                <a:chExt cx="1620" cy="405"/>
                              </a:xfrm>
                            </wpg:grpSpPr>
                            <wpg:grpSp>
                              <wpg:cNvPr id="348" name="Group 284"/>
                              <wpg:cNvGrpSpPr>
                                <a:grpSpLocks/>
                              </wpg:cNvGrpSpPr>
                              <wpg:grpSpPr bwMode="auto">
                                <a:xfrm>
                                  <a:off x="8130" y="1185"/>
                                  <a:ext cx="810" cy="405"/>
                                  <a:chOff x="9885" y="6641"/>
                                  <a:chExt cx="690" cy="330"/>
                                </a:xfrm>
                              </wpg:grpSpPr>
                              <wps:wsp>
                                <wps:cNvPr id="349" name="Rectangle 285"/>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1E43BC">
                                      <w:pPr>
                                        <w:jc w:val="center"/>
                                        <w:rPr>
                                          <w:szCs w:val="20"/>
                                        </w:rPr>
                                      </w:pPr>
                                      <w:r>
                                        <w:rPr>
                                          <w:szCs w:val="20"/>
                                        </w:rPr>
                                        <w:t>2</w:t>
                                      </w:r>
                                    </w:p>
                                  </w:txbxContent>
                                </wps:txbx>
                                <wps:bodyPr rot="0" vert="horz" wrap="square" lIns="0" tIns="0" rIns="0" bIns="0" anchor="t" anchorCtr="0" upright="1">
                                  <a:noAutofit/>
                                </wps:bodyPr>
                              </wps:wsp>
                              <wps:wsp>
                                <wps:cNvPr id="350" name="Rectangle 286"/>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1E43BC">
                                      <w:pPr>
                                        <w:jc w:val="center"/>
                                        <w:rPr>
                                          <w:szCs w:val="20"/>
                                        </w:rPr>
                                      </w:pPr>
                                      <w:r>
                                        <w:rPr>
                                          <w:szCs w:val="20"/>
                                        </w:rPr>
                                        <w:t>0</w:t>
                                      </w:r>
                                    </w:p>
                                  </w:txbxContent>
                                </wps:txbx>
                                <wps:bodyPr rot="0" vert="horz" wrap="square" lIns="0" tIns="0" rIns="0" bIns="0" anchor="t" anchorCtr="0" upright="1">
                                  <a:noAutofit/>
                                </wps:bodyPr>
                              </wps:wsp>
                            </wpg:grpSp>
                            <wpg:grpSp>
                              <wpg:cNvPr id="351" name="Group 287"/>
                              <wpg:cNvGrpSpPr>
                                <a:grpSpLocks/>
                              </wpg:cNvGrpSpPr>
                              <wpg:grpSpPr bwMode="auto">
                                <a:xfrm>
                                  <a:off x="8940" y="1185"/>
                                  <a:ext cx="810" cy="405"/>
                                  <a:chOff x="9885" y="6641"/>
                                  <a:chExt cx="690" cy="330"/>
                                </a:xfrm>
                              </wpg:grpSpPr>
                              <wps:wsp>
                                <wps:cNvPr id="352" name="Rectangle 288"/>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1E43BC">
                                      <w:pPr>
                                        <w:jc w:val="center"/>
                                        <w:rPr>
                                          <w:szCs w:val="20"/>
                                        </w:rPr>
                                      </w:pPr>
                                      <w:r w:rsidRPr="006F225F">
                                        <w:rPr>
                                          <w:szCs w:val="20"/>
                                        </w:rPr>
                                        <w:t>0</w:t>
                                      </w:r>
                                    </w:p>
                                  </w:txbxContent>
                                </wps:txbx>
                                <wps:bodyPr rot="0" vert="horz" wrap="square" lIns="0" tIns="0" rIns="0" bIns="0" anchor="t" anchorCtr="0" upright="1">
                                  <a:noAutofit/>
                                </wps:bodyPr>
                              </wps:wsp>
                              <wps:wsp>
                                <wps:cNvPr id="353" name="Rectangle 289"/>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1E43BC">
                                      <w:pPr>
                                        <w:jc w:val="center"/>
                                        <w:rPr>
                                          <w:szCs w:val="20"/>
                                        </w:rPr>
                                      </w:pPr>
                                      <w:r>
                                        <w:rPr>
                                          <w:szCs w:val="20"/>
                                        </w:rPr>
                                        <w:t>9</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3" o:spid="_x0000_s1181" style="position:absolute;left:0;text-align:left;margin-left:158.05pt;margin-top:28.6pt;width:81pt;height:20.25pt;z-index:251827200" coordorigin="8130,1185" coordsize="162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">
                      <v:group id="Group 284" o:spid="_x0000_s1182" style="position:absolute;left:8130;top:1185;width:810;height:405" coordorigin="9885,6641" coordsize="690,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rect id="Rectangle 285" o:spid="_x0000_s1183"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sQsYA&#10;AADcAAAADwAAAGRycy9kb3ducmV2LnhtbESPX2vCMBTF34V9h3AHe9N0zg3tjCIDYSgTrUV8vDTX&#10;tltzU5pYq5/eDAZ7PJw/P8503plKtNS40rKC50EEgjizuuRcQbpf9scgnEfWWFkmBVdyMJ899KYY&#10;a3vhHbWJz0UYYRejgsL7OpbSZQUZdANbEwfvZBuDPsgml7rBSxg3lRxG0Zs0WHIgFFjTR0HZT3I2&#10;gTuqv9PNarP8ut4Orduuj8nrySr19Ngt3kF46vx/+K/9qRW8jCbweyY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BsQsYAAADcAAAADwAAAAAAAAAAAAAAAACYAgAAZHJz&#10;L2Rvd25yZXYueG1sUEsFBgAAAAAEAAQA9QAAAIsDAAAAAA==&#10;">
                          <v:textbox inset="0,0,0,0">
                            <w:txbxContent>
                              <w:p w:rsidR="009121EF" w:rsidRPr="006F225F" w:rsidRDefault="009121EF" w:rsidP="001E43BC">
                                <w:pPr>
                                  <w:jc w:val="center"/>
                                  <w:rPr>
                                    <w:szCs w:val="20"/>
                                  </w:rPr>
                                </w:pPr>
                                <w:r>
                                  <w:rPr>
                                    <w:szCs w:val="20"/>
                                  </w:rPr>
                                  <w:t>2</w:t>
                                </w:r>
                              </w:p>
                            </w:txbxContent>
                          </v:textbox>
                        </v:rect>
                        <v:rect id="Rectangle 286" o:spid="_x0000_s1184"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TAsQA&#10;AADcAAAADwAAAGRycy9kb3ducmV2LnhtbERPTWvCQBC9F/wPywi96aZWS0ldRQShtChtKqXHITsm&#10;qdnZkN3G6K93DkKPj/c9X/auVh21ofJs4GGcgCLOva24MLD/2oyeQYWIbLH2TAbOFGC5GNzNMbX+&#10;xJ/UZbFQEsIhRQNljE2qdchLchjGviEW7uBbh1FgW2jb4knCXa0nSfKkHVYsDSU2tC4pP2Z/Tnqn&#10;ze9+97bbbM+X7y58vP9ks4M35n7Yr15ARerjv/jmfrUGHmcyX87IEd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DUwLEAAAA3AAAAA8AAAAAAAAAAAAAAAAAmAIAAGRycy9k&#10;b3ducmV2LnhtbFBLBQYAAAAABAAEAPUAAACJAwAAAAA=&#10;">
                          <v:textbox inset="0,0,0,0">
                            <w:txbxContent>
                              <w:p w:rsidR="009121EF" w:rsidRPr="006F225F" w:rsidRDefault="009121EF" w:rsidP="001E43BC">
                                <w:pPr>
                                  <w:jc w:val="center"/>
                                  <w:rPr>
                                    <w:szCs w:val="20"/>
                                  </w:rPr>
                                </w:pPr>
                                <w:r>
                                  <w:rPr>
                                    <w:szCs w:val="20"/>
                                  </w:rPr>
                                  <w:t>0</w:t>
                                </w:r>
                              </w:p>
                            </w:txbxContent>
                          </v:textbox>
                        </v:rect>
                      </v:group>
                      <v:group id="Group 287" o:spid="_x0000_s1185" style="position:absolute;left:8940;top:1185;width:810;height:405" coordorigin="9885,6641" coordsize="690,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rect id="Rectangle 288" o:spid="_x0000_s1186"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1o7sUA&#10;AADcAAAADwAAAGRycy9kb3ducmV2LnhtbESPX2vCMBTF3wW/Q7jC3jTVTZFqFBEE2ZhsVcTHS3Nt&#10;q81NabJa9+mXgeDj4fz5cebL1pSiodoVlhUMBxEI4tTqgjMFh/2mPwXhPLLG0jIpuJOD5aLbmWOs&#10;7Y2/qUl8JsIIuxgV5N5XsZQuzcmgG9iKOHhnWxv0QdaZ1DXewrgp5SiKJtJgwYGQY0XrnNJr8mMC&#10;9626HHbvu83n/ffYuK+PUzI+W6Veeu1qBsJT65/hR3urFbyOR/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WjuxQAAANwAAAAPAAAAAAAAAAAAAAAAAJgCAABkcnMv&#10;ZG93bnJldi54bWxQSwUGAAAAAAQABAD1AAAAigMAAAAA&#10;">
                          <v:textbox inset="0,0,0,0">
                            <w:txbxContent>
                              <w:p w:rsidR="009121EF" w:rsidRPr="006F225F" w:rsidRDefault="009121EF" w:rsidP="001E43BC">
                                <w:pPr>
                                  <w:jc w:val="center"/>
                                  <w:rPr>
                                    <w:szCs w:val="20"/>
                                  </w:rPr>
                                </w:pPr>
                                <w:r w:rsidRPr="006F225F">
                                  <w:rPr>
                                    <w:szCs w:val="20"/>
                                  </w:rPr>
                                  <w:t>0</w:t>
                                </w:r>
                              </w:p>
                            </w:txbxContent>
                          </v:textbox>
                        </v:rect>
                        <v:rect id="Rectangle 289" o:spid="_x0000_s1187"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NdcUA&#10;AADcAAAADwAAAGRycy9kb3ducmV2LnhtbESPX2vCMBTF34V9h3AHvmk6nUOqUYYgiEPZOhEfL821&#10;7dbclCbW6qc3guDj4fz5cabz1pSiodoVlhW89SMQxKnVBWcKdr/L3hiE88gaS8uk4EIO5rOXzhRj&#10;bc/8Q03iMxFG2MWoIPe+iqV0aU4GXd9WxME72tqgD7LOpK7xHMZNKQdR9CENFhwIOVa0yCn9T04m&#10;cN+rv912vV1uLtd9476/DsnoaJXqvrafExCeWv8MP9orrWA4GsL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c11xQAAANwAAAAPAAAAAAAAAAAAAAAAAJgCAABkcnMv&#10;ZG93bnJldi54bWxQSwUGAAAAAAQABAD1AAAAigMAAAAA&#10;">
                          <v:textbox inset="0,0,0,0">
                            <w:txbxContent>
                              <w:p w:rsidR="009121EF" w:rsidRPr="006F225F" w:rsidRDefault="009121EF" w:rsidP="001E43BC">
                                <w:pPr>
                                  <w:jc w:val="center"/>
                                  <w:rPr>
                                    <w:szCs w:val="20"/>
                                  </w:rPr>
                                </w:pPr>
                                <w:r>
                                  <w:rPr>
                                    <w:szCs w:val="20"/>
                                  </w:rPr>
                                  <w:t>9</w:t>
                                </w:r>
                              </w:p>
                            </w:txbxContent>
                          </v:textbox>
                        </v:rect>
                      </v:group>
                    </v:group>
                  </w:pict>
                </mc:Fallback>
              </mc:AlternateContent>
            </w:r>
            <w:r w:rsidR="00A31747" w:rsidRPr="00CD59AA">
              <w:rPr>
                <w:rFonts w:cs="Segoe UI"/>
                <w:color w:val="000000"/>
                <w:szCs w:val="20"/>
                <w:lang w:val="en-US"/>
              </w:rPr>
              <w:t>Please write the date in dd/mm/yyyy format using numerical values only.</w:t>
            </w:r>
          </w:p>
          <w:p w:rsidR="00A31747" w:rsidRPr="001E43BC" w:rsidRDefault="00A31747" w:rsidP="001E43BC">
            <w:pPr>
              <w:spacing w:line="100" w:lineRule="atLeast"/>
              <w:ind w:left="58"/>
              <w:rPr>
                <w:rFonts w:cs="Segoe UI"/>
                <w:color w:val="000000"/>
                <w:sz w:val="18"/>
                <w:szCs w:val="20"/>
                <w:lang w:val="en-US"/>
              </w:rPr>
            </w:pPr>
            <w:r w:rsidRPr="001E43BC">
              <w:rPr>
                <w:rFonts w:cs="Segoe UI"/>
                <w:color w:val="000000"/>
                <w:sz w:val="18"/>
                <w:szCs w:val="20"/>
                <w:lang w:val="en-US"/>
              </w:rPr>
              <w:t xml:space="preserve">e.g., </w:t>
            </w:r>
          </w:p>
          <w:p w:rsidR="00A31747" w:rsidRPr="00CD59AA" w:rsidRDefault="00A31747" w:rsidP="001E43BC">
            <w:pPr>
              <w:snapToGrid w:val="0"/>
              <w:spacing w:before="0" w:after="0" w:line="240" w:lineRule="auto"/>
              <w:rPr>
                <w:rFonts w:cs="Segoe UI"/>
                <w:color w:val="000000"/>
                <w:szCs w:val="20"/>
                <w:lang w:val="en-US"/>
              </w:rPr>
            </w:pPr>
            <w:r w:rsidRPr="001E43BC">
              <w:rPr>
                <w:rFonts w:cs="Segoe UI"/>
                <w:color w:val="000000"/>
                <w:sz w:val="18"/>
                <w:szCs w:val="20"/>
                <w:lang w:val="en-US"/>
              </w:rPr>
              <w:t xml:space="preserve">             Day                </w:t>
            </w:r>
            <w:r w:rsidR="001E43BC">
              <w:rPr>
                <w:rFonts w:cs="Segoe UI"/>
                <w:color w:val="000000"/>
                <w:sz w:val="18"/>
                <w:szCs w:val="20"/>
                <w:lang w:val="en-US"/>
              </w:rPr>
              <w:t xml:space="preserve">Month                   </w:t>
            </w:r>
            <w:r w:rsidRPr="001E43BC">
              <w:rPr>
                <w:rFonts w:cs="Segoe UI"/>
                <w:color w:val="000000"/>
                <w:sz w:val="18"/>
                <w:szCs w:val="20"/>
                <w:lang w:val="en-US"/>
              </w:rPr>
              <w:t>Year</w:t>
            </w:r>
          </w:p>
        </w:tc>
      </w:tr>
    </w:tbl>
    <w:p w:rsidR="000724CE" w:rsidRDefault="000724CE" w:rsidP="000724CE">
      <w:r>
        <w:br w:type="page"/>
      </w:r>
    </w:p>
    <w:p w:rsidR="002F1C19" w:rsidRPr="00A31747" w:rsidRDefault="002F1C19" w:rsidP="00A31747">
      <w:pPr>
        <w:pStyle w:val="Heading1"/>
        <w:rPr>
          <w:color w:val="auto"/>
        </w:rPr>
      </w:pPr>
      <w:bookmarkStart w:id="86" w:name="_Toc401160661"/>
      <w:bookmarkStart w:id="87" w:name="_Toc401175189"/>
      <w:bookmarkStart w:id="88" w:name="_Toc401237785"/>
      <w:r w:rsidRPr="00A31747">
        <w:rPr>
          <w:color w:val="auto"/>
        </w:rPr>
        <w:lastRenderedPageBreak/>
        <w:t xml:space="preserve">Unit 5: Instructions for Spreadsheet Version of Nutrition </w:t>
      </w:r>
      <w:r w:rsidR="00943D6E" w:rsidRPr="00A31747">
        <w:rPr>
          <w:color w:val="auto"/>
        </w:rPr>
        <w:t>Workforce</w:t>
      </w:r>
      <w:r w:rsidR="00FB33C1" w:rsidRPr="00A31747">
        <w:rPr>
          <w:color w:val="auto"/>
        </w:rPr>
        <w:t xml:space="preserve"> Mapping Tool</w:t>
      </w:r>
      <w:bookmarkEnd w:id="86"/>
      <w:bookmarkEnd w:id="87"/>
      <w:bookmarkEnd w:id="88"/>
    </w:p>
    <w:p w:rsidR="002F1C19" w:rsidRPr="00FB33C1" w:rsidRDefault="002F1C19" w:rsidP="00FB33C1">
      <w:pPr>
        <w:pStyle w:val="Heading2"/>
        <w:rPr>
          <w:color w:val="auto"/>
          <w:lang w:val="en-US"/>
        </w:rPr>
      </w:pPr>
      <w:bookmarkStart w:id="89" w:name="_Toc401155017"/>
      <w:bookmarkStart w:id="90" w:name="_Toc401155153"/>
      <w:bookmarkStart w:id="91" w:name="_Toc401160662"/>
      <w:bookmarkStart w:id="92" w:name="_Toc401175190"/>
      <w:bookmarkStart w:id="93" w:name="_Toc401237786"/>
      <w:r w:rsidRPr="00FB33C1">
        <w:rPr>
          <w:color w:val="auto"/>
          <w:lang w:val="en-US"/>
        </w:rPr>
        <w:t>5.1. How to enter data in individ</w:t>
      </w:r>
      <w:r w:rsidR="00983DA8" w:rsidRPr="00FB33C1">
        <w:rPr>
          <w:color w:val="auto"/>
          <w:lang w:val="en-US"/>
        </w:rPr>
        <w:t>ual data collection spreadsheet</w:t>
      </w:r>
      <w:bookmarkEnd w:id="89"/>
      <w:bookmarkEnd w:id="90"/>
      <w:bookmarkEnd w:id="91"/>
      <w:bookmarkEnd w:id="92"/>
      <w:bookmarkEnd w:id="93"/>
    </w:p>
    <w:p w:rsidR="002F1C19" w:rsidRPr="00AC737D" w:rsidRDefault="002F1C19" w:rsidP="00FB33C1">
      <w:pPr>
        <w:rPr>
          <w:lang w:val="en-US"/>
        </w:rPr>
      </w:pPr>
      <w:r w:rsidRPr="00AC737D">
        <w:rPr>
          <w:lang w:val="en-US"/>
        </w:rPr>
        <w:t xml:space="preserve">You can record respondent’s response directly into the spreadsheet or you can enter data from a filled paper form. </w:t>
      </w:r>
      <w:r w:rsidR="00983DA8" w:rsidRPr="00AC737D">
        <w:rPr>
          <w:lang w:val="en-US"/>
        </w:rPr>
        <w:t xml:space="preserve"> </w:t>
      </w:r>
      <w:r w:rsidRPr="00AC737D">
        <w:rPr>
          <w:lang w:val="en-US"/>
        </w:rPr>
        <w:t>Follow the instructions</w:t>
      </w:r>
      <w:r w:rsidR="000C2F66" w:rsidRPr="00AC737D">
        <w:rPr>
          <w:lang w:val="en-US"/>
        </w:rPr>
        <w:t xml:space="preserve"> below</w:t>
      </w:r>
      <w:r w:rsidR="00FB33C1">
        <w:rPr>
          <w:lang w:val="en-US"/>
        </w:rPr>
        <w:t xml:space="preserve"> in either case. </w:t>
      </w:r>
    </w:p>
    <w:p w:rsidR="002F1C19" w:rsidRPr="00FB33C1" w:rsidRDefault="002F1C19" w:rsidP="00FA0192">
      <w:pPr>
        <w:rPr>
          <w:lang w:val="en-US"/>
        </w:rPr>
      </w:pPr>
      <w:r w:rsidRPr="00FA0192">
        <w:rPr>
          <w:b/>
        </w:rPr>
        <w:t>Step 1</w:t>
      </w:r>
      <w:r w:rsidR="00FA0192" w:rsidRPr="00FA0192">
        <w:rPr>
          <w:b/>
        </w:rPr>
        <w:t>:</w:t>
      </w:r>
      <w:r w:rsidR="00FA0192">
        <w:rPr>
          <w:lang w:val="en-US"/>
        </w:rPr>
        <w:t xml:space="preserve"> </w:t>
      </w:r>
      <w:r w:rsidRPr="00AC737D">
        <w:rPr>
          <w:lang w:val="en-US"/>
        </w:rPr>
        <w:t xml:space="preserve">Open a data collection spreadsheet. Follow these instructions to </w:t>
      </w:r>
      <w:r w:rsidR="000C2F66" w:rsidRPr="00AC737D">
        <w:rPr>
          <w:lang w:val="en-US"/>
        </w:rPr>
        <w:t>fill interviewer and respondent-</w:t>
      </w:r>
      <w:r w:rsidRPr="00AC737D">
        <w:rPr>
          <w:lang w:val="en-US"/>
        </w:rPr>
        <w:t>related data fields. Check for ‘Dropdown List</w:t>
      </w:r>
      <w:r w:rsidR="000C2F66" w:rsidRPr="00AC737D">
        <w:rPr>
          <w:lang w:val="en-US"/>
        </w:rPr>
        <w:t>,</w:t>
      </w:r>
      <w:r w:rsidRPr="00AC737D">
        <w:rPr>
          <w:lang w:val="en-US"/>
        </w:rPr>
        <w:t>” “Text Field</w:t>
      </w:r>
      <w:r w:rsidR="000C2F66" w:rsidRPr="00AC737D">
        <w:rPr>
          <w:lang w:val="en-US"/>
        </w:rPr>
        <w:t>,</w:t>
      </w:r>
      <w:r w:rsidRPr="00AC737D">
        <w:rPr>
          <w:lang w:val="en-US"/>
        </w:rPr>
        <w:t>” or “Number Field” input message once you select a cell. Se</w:t>
      </w:r>
      <w:r w:rsidR="000C2F66" w:rsidRPr="00AC737D">
        <w:rPr>
          <w:lang w:val="en-US"/>
        </w:rPr>
        <w:t>lect correct response from drop</w:t>
      </w:r>
      <w:r w:rsidR="00FB33C1">
        <w:rPr>
          <w:lang w:val="en-US"/>
        </w:rPr>
        <w:t xml:space="preserve">down list. </w:t>
      </w:r>
    </w:p>
    <w:tbl>
      <w:tblPr>
        <w:tblW w:w="0" w:type="auto"/>
        <w:tblCellMar>
          <w:top w:w="55" w:type="dxa"/>
          <w:left w:w="55" w:type="dxa"/>
          <w:bottom w:w="55" w:type="dxa"/>
          <w:right w:w="55" w:type="dxa"/>
        </w:tblCellMar>
        <w:tblLook w:val="0000" w:firstRow="0" w:lastRow="0" w:firstColumn="0" w:lastColumn="0" w:noHBand="0" w:noVBand="0"/>
      </w:tblPr>
      <w:tblGrid>
        <w:gridCol w:w="2395"/>
        <w:gridCol w:w="6742"/>
      </w:tblGrid>
      <w:tr w:rsidR="002F1C19" w:rsidRPr="00AC737D" w:rsidTr="000724CE">
        <w:trPr>
          <w:tblHeader/>
        </w:trPr>
        <w:tc>
          <w:tcPr>
            <w:tcW w:w="2395" w:type="dxa"/>
            <w:tcBorders>
              <w:top w:val="single" w:sz="1" w:space="0" w:color="000000"/>
              <w:left w:val="single" w:sz="1" w:space="0" w:color="000000"/>
              <w:bottom w:val="single" w:sz="1" w:space="0" w:color="000000"/>
            </w:tcBorders>
            <w:shd w:val="clear" w:color="auto" w:fill="C4BC96"/>
          </w:tcPr>
          <w:p w:rsidR="002F1C19" w:rsidRPr="00CD59AA" w:rsidRDefault="002F1C19" w:rsidP="005F525C">
            <w:pPr>
              <w:snapToGrid w:val="0"/>
              <w:spacing w:line="100" w:lineRule="atLeast"/>
              <w:jc w:val="center"/>
              <w:rPr>
                <w:rFonts w:asciiTheme="majorHAnsi" w:hAnsiTheme="majorHAnsi"/>
                <w:b/>
                <w:color w:val="000000"/>
                <w:szCs w:val="20"/>
                <w:lang w:val="en-US"/>
              </w:rPr>
            </w:pPr>
            <w:r w:rsidRPr="00CD59AA">
              <w:rPr>
                <w:rFonts w:asciiTheme="majorHAnsi" w:hAnsiTheme="majorHAnsi"/>
                <w:b/>
                <w:color w:val="000000"/>
                <w:szCs w:val="20"/>
                <w:lang w:val="en-US"/>
              </w:rPr>
              <w:t>Data Field</w:t>
            </w:r>
          </w:p>
        </w:tc>
        <w:tc>
          <w:tcPr>
            <w:tcW w:w="6742" w:type="dxa"/>
            <w:tcBorders>
              <w:top w:val="single" w:sz="1" w:space="0" w:color="000000"/>
              <w:left w:val="single" w:sz="1" w:space="0" w:color="000000"/>
              <w:bottom w:val="single" w:sz="1" w:space="0" w:color="000000"/>
              <w:right w:val="single" w:sz="1" w:space="0" w:color="000000"/>
            </w:tcBorders>
            <w:shd w:val="clear" w:color="auto" w:fill="C4BC96"/>
          </w:tcPr>
          <w:p w:rsidR="002F1C19" w:rsidRPr="00CD59AA" w:rsidRDefault="002F1C19" w:rsidP="005F525C">
            <w:pPr>
              <w:pStyle w:val="TableContents"/>
              <w:snapToGrid w:val="0"/>
              <w:jc w:val="center"/>
              <w:rPr>
                <w:rFonts w:asciiTheme="majorHAnsi" w:hAnsiTheme="majorHAnsi"/>
                <w:b/>
                <w:color w:val="000000"/>
                <w:szCs w:val="20"/>
              </w:rPr>
            </w:pPr>
            <w:r w:rsidRPr="00CD59AA">
              <w:rPr>
                <w:rFonts w:asciiTheme="majorHAnsi" w:hAnsiTheme="majorHAnsi"/>
                <w:b/>
                <w:color w:val="000000"/>
                <w:szCs w:val="20"/>
              </w:rPr>
              <w:t>Instructions</w:t>
            </w:r>
          </w:p>
        </w:tc>
      </w:tr>
      <w:tr w:rsidR="002F1C19" w:rsidRPr="00AC737D" w:rsidTr="000724CE">
        <w:tc>
          <w:tcPr>
            <w:tcW w:w="2395" w:type="dxa"/>
            <w:tcBorders>
              <w:top w:val="single" w:sz="1" w:space="0" w:color="000000"/>
              <w:left w:val="single" w:sz="1" w:space="0" w:color="000000"/>
              <w:bottom w:val="single" w:sz="1" w:space="0" w:color="000000"/>
            </w:tcBorders>
            <w:shd w:val="clear" w:color="auto" w:fill="auto"/>
            <w:vAlign w:val="center"/>
          </w:tcPr>
          <w:p w:rsidR="002F1C19" w:rsidRPr="00CD59AA" w:rsidRDefault="00FB33C1" w:rsidP="000724CE">
            <w:pPr>
              <w:rPr>
                <w:rFonts w:cs="Segoe UI"/>
                <w:color w:val="000000"/>
                <w:szCs w:val="20"/>
                <w:lang w:val="en-US"/>
              </w:rPr>
            </w:pPr>
            <w:r w:rsidRPr="00CD59AA">
              <w:rPr>
                <w:rFonts w:cs="Segoe UI"/>
                <w:color w:val="000000"/>
                <w:szCs w:val="20"/>
                <w:lang w:val="en-US"/>
              </w:rPr>
              <w:t>RESPONDENT’S OCCUPATIONAL TITLE</w:t>
            </w:r>
          </w:p>
        </w:tc>
        <w:tc>
          <w:tcPr>
            <w:tcW w:w="6742" w:type="dxa"/>
            <w:tcBorders>
              <w:top w:val="single" w:sz="1" w:space="0" w:color="000000"/>
              <w:left w:val="single" w:sz="1" w:space="0" w:color="000000"/>
              <w:bottom w:val="single" w:sz="1" w:space="0" w:color="000000"/>
              <w:right w:val="single" w:sz="1" w:space="0" w:color="000000"/>
            </w:tcBorders>
            <w:shd w:val="clear" w:color="auto" w:fill="auto"/>
            <w:vAlign w:val="center"/>
          </w:tcPr>
          <w:p w:rsidR="002F1C19" w:rsidRPr="00CD59AA" w:rsidRDefault="002F1C19" w:rsidP="000724CE">
            <w:pPr>
              <w:autoSpaceDE w:val="0"/>
              <w:snapToGrid w:val="0"/>
              <w:ind w:right="-20"/>
              <w:rPr>
                <w:rFonts w:cs="Segoe UI"/>
                <w:color w:val="000000"/>
                <w:szCs w:val="20"/>
                <w:lang w:val="en-US"/>
              </w:rPr>
            </w:pPr>
            <w:r w:rsidRPr="00CD59AA">
              <w:rPr>
                <w:rFonts w:cs="Segoe UI"/>
                <w:color w:val="000000"/>
                <w:szCs w:val="20"/>
                <w:lang w:val="en-US"/>
              </w:rPr>
              <w:t>A formal job title that indicates job profile and hierarchy in an organization.</w:t>
            </w:r>
          </w:p>
          <w:p w:rsidR="002F1C19" w:rsidRPr="00CD59AA" w:rsidRDefault="002F1C19" w:rsidP="000724CE">
            <w:pPr>
              <w:widowControl w:val="0"/>
              <w:numPr>
                <w:ilvl w:val="0"/>
                <w:numId w:val="4"/>
              </w:numPr>
              <w:suppressAutoHyphens/>
              <w:autoSpaceDE w:val="0"/>
              <w:snapToGrid w:val="0"/>
              <w:ind w:left="485" w:right="-20"/>
              <w:rPr>
                <w:rFonts w:cs="Segoe UI"/>
                <w:color w:val="000000"/>
                <w:szCs w:val="20"/>
                <w:lang w:val="en-US"/>
              </w:rPr>
            </w:pPr>
            <w:r w:rsidRPr="00CD59AA">
              <w:rPr>
                <w:rFonts w:cs="Segoe UI"/>
                <w:color w:val="000000"/>
                <w:szCs w:val="20"/>
                <w:lang w:val="en-US"/>
              </w:rPr>
              <w:t>Please select correct opt</w:t>
            </w:r>
            <w:r w:rsidR="00447091" w:rsidRPr="00CD59AA">
              <w:rPr>
                <w:rFonts w:cs="Segoe UI"/>
                <w:color w:val="000000"/>
                <w:szCs w:val="20"/>
                <w:lang w:val="en-US"/>
              </w:rPr>
              <w:t xml:space="preserve">ion from dropdown list. </w:t>
            </w:r>
            <w:r w:rsidR="00447091" w:rsidRPr="00CD59AA">
              <w:rPr>
                <w:rFonts w:cs="Segoe UI"/>
                <w:i/>
                <w:color w:val="000000"/>
                <w:szCs w:val="20"/>
                <w:lang w:val="en-US"/>
              </w:rPr>
              <w:t>Example:</w:t>
            </w:r>
            <w:r w:rsidRPr="00CD59AA">
              <w:rPr>
                <w:rFonts w:cs="Segoe UI"/>
                <w:i/>
                <w:color w:val="000000"/>
                <w:szCs w:val="20"/>
                <w:lang w:val="en-US"/>
              </w:rPr>
              <w:t xml:space="preserve"> </w:t>
            </w:r>
            <w:r w:rsidR="00447091" w:rsidRPr="00CD59AA">
              <w:rPr>
                <w:rFonts w:cs="Segoe UI"/>
                <w:i/>
                <w:color w:val="000000"/>
                <w:szCs w:val="20"/>
                <w:lang w:val="en-US"/>
              </w:rPr>
              <w:t>n</w:t>
            </w:r>
            <w:r w:rsidRPr="00CD59AA">
              <w:rPr>
                <w:rFonts w:cs="Segoe UI"/>
                <w:i/>
                <w:color w:val="000000"/>
                <w:szCs w:val="20"/>
                <w:lang w:val="en-US"/>
              </w:rPr>
              <w:t>urse.</w:t>
            </w:r>
          </w:p>
        </w:tc>
      </w:tr>
      <w:tr w:rsidR="002F1C19" w:rsidRPr="00AC737D" w:rsidTr="000724CE">
        <w:tc>
          <w:tcPr>
            <w:tcW w:w="2395" w:type="dxa"/>
            <w:tcBorders>
              <w:top w:val="single" w:sz="1" w:space="0" w:color="000000"/>
              <w:left w:val="single" w:sz="1" w:space="0" w:color="000000"/>
              <w:bottom w:val="single" w:sz="1" w:space="0" w:color="000000"/>
            </w:tcBorders>
            <w:shd w:val="clear" w:color="auto" w:fill="auto"/>
            <w:vAlign w:val="center"/>
          </w:tcPr>
          <w:p w:rsidR="002F1C19" w:rsidRPr="00CD59AA" w:rsidRDefault="00FB33C1" w:rsidP="000724CE">
            <w:pPr>
              <w:snapToGrid w:val="0"/>
              <w:rPr>
                <w:rFonts w:cs="Segoe UI"/>
                <w:color w:val="000000"/>
                <w:szCs w:val="20"/>
                <w:lang w:val="en-US"/>
              </w:rPr>
            </w:pPr>
            <w:r w:rsidRPr="00CD59AA">
              <w:rPr>
                <w:rFonts w:cs="Segoe UI"/>
                <w:color w:val="000000"/>
                <w:szCs w:val="20"/>
                <w:lang w:val="en-US"/>
              </w:rPr>
              <w:t xml:space="preserve">RESPONDENT’S CODE </w:t>
            </w:r>
          </w:p>
        </w:tc>
        <w:tc>
          <w:tcPr>
            <w:tcW w:w="6742" w:type="dxa"/>
            <w:tcBorders>
              <w:top w:val="single" w:sz="1" w:space="0" w:color="000000"/>
              <w:left w:val="single" w:sz="1" w:space="0" w:color="000000"/>
              <w:bottom w:val="single" w:sz="1" w:space="0" w:color="000000"/>
              <w:right w:val="single" w:sz="1" w:space="0" w:color="000000"/>
            </w:tcBorders>
            <w:shd w:val="clear" w:color="auto" w:fill="auto"/>
            <w:vAlign w:val="center"/>
          </w:tcPr>
          <w:p w:rsidR="002F1C19" w:rsidRPr="00CD59AA" w:rsidRDefault="002F1C19" w:rsidP="000724CE">
            <w:pPr>
              <w:autoSpaceDE w:val="0"/>
              <w:snapToGrid w:val="0"/>
              <w:ind w:right="-20"/>
              <w:rPr>
                <w:rFonts w:cs="Segoe UI"/>
                <w:color w:val="000000"/>
                <w:szCs w:val="20"/>
                <w:lang w:val="en-US"/>
              </w:rPr>
            </w:pPr>
            <w:r w:rsidRPr="00CD59AA">
              <w:rPr>
                <w:rFonts w:cs="Segoe UI"/>
                <w:color w:val="000000"/>
                <w:szCs w:val="20"/>
                <w:lang w:val="en-US"/>
              </w:rPr>
              <w:t xml:space="preserve">Respondent’s code is a numerical value assigned to each key informant in the order data is collected. </w:t>
            </w:r>
          </w:p>
          <w:p w:rsidR="002F1C19" w:rsidRPr="00CD59AA" w:rsidRDefault="002F1C19" w:rsidP="000724CE">
            <w:pPr>
              <w:widowControl w:val="0"/>
              <w:numPr>
                <w:ilvl w:val="0"/>
                <w:numId w:val="3"/>
              </w:numPr>
              <w:suppressAutoHyphens/>
              <w:autoSpaceDE w:val="0"/>
              <w:snapToGrid w:val="0"/>
              <w:ind w:left="485" w:right="-20"/>
              <w:rPr>
                <w:rFonts w:cs="Segoe UI"/>
                <w:color w:val="000000"/>
                <w:szCs w:val="20"/>
                <w:lang w:val="en-US"/>
              </w:rPr>
            </w:pPr>
            <w:r w:rsidRPr="00CD59AA">
              <w:rPr>
                <w:rFonts w:cs="Segoe UI"/>
                <w:color w:val="000000"/>
                <w:szCs w:val="20"/>
                <w:lang w:val="en-US"/>
              </w:rPr>
              <w:t xml:space="preserve">Please select corresponding* option from dropdown list. </w:t>
            </w:r>
            <w:r w:rsidRPr="000724CE">
              <w:rPr>
                <w:rFonts w:cs="Segoe UI"/>
                <w:i/>
                <w:color w:val="000000"/>
                <w:szCs w:val="20"/>
                <w:lang w:val="en-US"/>
              </w:rPr>
              <w:t>Example</w:t>
            </w:r>
            <w:r w:rsidR="00447091" w:rsidRPr="000724CE">
              <w:rPr>
                <w:rFonts w:cs="Segoe UI"/>
                <w:i/>
                <w:color w:val="000000"/>
                <w:szCs w:val="20"/>
                <w:lang w:val="en-US"/>
              </w:rPr>
              <w:t>:</w:t>
            </w:r>
            <w:r w:rsidRPr="000724CE">
              <w:rPr>
                <w:rFonts w:cs="Segoe UI"/>
                <w:i/>
                <w:color w:val="000000"/>
                <w:szCs w:val="20"/>
                <w:lang w:val="en-US"/>
              </w:rPr>
              <w:t xml:space="preserve"> 01.</w:t>
            </w:r>
          </w:p>
        </w:tc>
      </w:tr>
      <w:tr w:rsidR="002F1C19" w:rsidRPr="00AC737D" w:rsidTr="000724CE">
        <w:tc>
          <w:tcPr>
            <w:tcW w:w="2395" w:type="dxa"/>
            <w:tcBorders>
              <w:top w:val="single" w:sz="1" w:space="0" w:color="000000"/>
              <w:left w:val="single" w:sz="1" w:space="0" w:color="000000"/>
              <w:bottom w:val="single" w:sz="1" w:space="0" w:color="000000"/>
            </w:tcBorders>
            <w:shd w:val="clear" w:color="auto" w:fill="auto"/>
            <w:vAlign w:val="center"/>
          </w:tcPr>
          <w:p w:rsidR="002F1C19" w:rsidRPr="00CD59AA" w:rsidRDefault="00FB33C1" w:rsidP="000724CE">
            <w:pPr>
              <w:snapToGrid w:val="0"/>
              <w:rPr>
                <w:rFonts w:cs="Segoe UI"/>
                <w:color w:val="000000"/>
                <w:szCs w:val="20"/>
                <w:lang w:val="en-US"/>
              </w:rPr>
            </w:pPr>
            <w:r w:rsidRPr="00CD59AA">
              <w:rPr>
                <w:rFonts w:cs="Segoe UI"/>
                <w:color w:val="000000"/>
                <w:szCs w:val="20"/>
                <w:lang w:val="en-US"/>
              </w:rPr>
              <w:t>RESPONDENT’S GENDER</w:t>
            </w:r>
          </w:p>
        </w:tc>
        <w:tc>
          <w:tcPr>
            <w:tcW w:w="6742" w:type="dxa"/>
            <w:tcBorders>
              <w:top w:val="single" w:sz="1" w:space="0" w:color="000000"/>
              <w:left w:val="single" w:sz="1" w:space="0" w:color="000000"/>
              <w:bottom w:val="single" w:sz="1" w:space="0" w:color="000000"/>
              <w:right w:val="single" w:sz="1" w:space="0" w:color="000000"/>
            </w:tcBorders>
            <w:shd w:val="clear" w:color="auto" w:fill="auto"/>
            <w:vAlign w:val="center"/>
          </w:tcPr>
          <w:p w:rsidR="002F1C19" w:rsidRPr="00CD59AA" w:rsidRDefault="002F1C19" w:rsidP="000724CE">
            <w:pPr>
              <w:autoSpaceDE w:val="0"/>
              <w:snapToGrid w:val="0"/>
              <w:ind w:right="-20"/>
              <w:rPr>
                <w:rFonts w:cs="Segoe UI"/>
                <w:color w:val="000000"/>
                <w:szCs w:val="20"/>
                <w:lang w:val="en-US"/>
              </w:rPr>
            </w:pPr>
            <w:r w:rsidRPr="00CD59AA">
              <w:rPr>
                <w:rFonts w:cs="Segoe UI"/>
                <w:color w:val="000000"/>
                <w:szCs w:val="20"/>
                <w:lang w:val="en-US"/>
              </w:rPr>
              <w:t>This refers to if the respondent is a ‘male’ or a ‘female’.</w:t>
            </w:r>
          </w:p>
          <w:p w:rsidR="002F1C19" w:rsidRPr="00CD59AA" w:rsidRDefault="002F1C19" w:rsidP="000724CE">
            <w:pPr>
              <w:widowControl w:val="0"/>
              <w:numPr>
                <w:ilvl w:val="0"/>
                <w:numId w:val="3"/>
              </w:numPr>
              <w:suppressAutoHyphens/>
              <w:autoSpaceDE w:val="0"/>
              <w:snapToGrid w:val="0"/>
              <w:ind w:left="485" w:right="-20"/>
              <w:rPr>
                <w:rFonts w:cs="Segoe UI"/>
                <w:color w:val="000000"/>
                <w:szCs w:val="20"/>
                <w:lang w:val="en-US"/>
              </w:rPr>
            </w:pPr>
            <w:r w:rsidRPr="00CD59AA">
              <w:rPr>
                <w:rFonts w:cs="Segoe UI"/>
                <w:color w:val="000000"/>
                <w:szCs w:val="20"/>
                <w:lang w:val="en-US"/>
              </w:rPr>
              <w:t>Please select correct option from d</w:t>
            </w:r>
            <w:r w:rsidR="00447091" w:rsidRPr="00CD59AA">
              <w:rPr>
                <w:rFonts w:cs="Segoe UI"/>
                <w:color w:val="000000"/>
                <w:szCs w:val="20"/>
                <w:lang w:val="en-US"/>
              </w:rPr>
              <w:t xml:space="preserve">ropdown list. </w:t>
            </w:r>
            <w:r w:rsidR="00447091" w:rsidRPr="000724CE">
              <w:rPr>
                <w:rFonts w:cs="Segoe UI"/>
                <w:i/>
                <w:color w:val="000000"/>
                <w:szCs w:val="20"/>
                <w:lang w:val="en-US"/>
              </w:rPr>
              <w:t>Example:</w:t>
            </w:r>
            <w:r w:rsidRPr="000724CE">
              <w:rPr>
                <w:rFonts w:cs="Segoe UI"/>
                <w:i/>
                <w:color w:val="000000"/>
                <w:szCs w:val="20"/>
                <w:lang w:val="en-US"/>
              </w:rPr>
              <w:t xml:space="preserve"> </w:t>
            </w:r>
            <w:r w:rsidR="00447091" w:rsidRPr="000724CE">
              <w:rPr>
                <w:rFonts w:cs="Segoe UI"/>
                <w:i/>
                <w:color w:val="000000"/>
                <w:szCs w:val="20"/>
                <w:lang w:val="en-US"/>
              </w:rPr>
              <w:t>m</w:t>
            </w:r>
            <w:r w:rsidRPr="000724CE">
              <w:rPr>
                <w:rFonts w:cs="Segoe UI"/>
                <w:i/>
                <w:color w:val="000000"/>
                <w:szCs w:val="20"/>
                <w:lang w:val="en-US"/>
              </w:rPr>
              <w:t>ale.</w:t>
            </w:r>
          </w:p>
        </w:tc>
      </w:tr>
      <w:tr w:rsidR="002F1C19" w:rsidRPr="00AC737D" w:rsidTr="000724CE">
        <w:tc>
          <w:tcPr>
            <w:tcW w:w="2395" w:type="dxa"/>
            <w:tcBorders>
              <w:top w:val="single" w:sz="1" w:space="0" w:color="000000"/>
              <w:left w:val="single" w:sz="1" w:space="0" w:color="000000"/>
              <w:bottom w:val="single" w:sz="1" w:space="0" w:color="000000"/>
            </w:tcBorders>
            <w:shd w:val="clear" w:color="auto" w:fill="auto"/>
            <w:vAlign w:val="center"/>
          </w:tcPr>
          <w:p w:rsidR="002F1C19" w:rsidRPr="00CD59AA" w:rsidRDefault="00FB33C1" w:rsidP="000724CE">
            <w:pPr>
              <w:snapToGrid w:val="0"/>
              <w:rPr>
                <w:rFonts w:cs="Segoe UI"/>
                <w:color w:val="000000"/>
                <w:szCs w:val="20"/>
                <w:lang w:val="en-US"/>
              </w:rPr>
            </w:pPr>
            <w:r w:rsidRPr="00CD59AA">
              <w:rPr>
                <w:rFonts w:cs="Segoe UI"/>
                <w:color w:val="000000"/>
                <w:szCs w:val="20"/>
                <w:lang w:val="en-US"/>
              </w:rPr>
              <w:t>RESPONDENT’S GENDER CODE</w:t>
            </w:r>
          </w:p>
        </w:tc>
        <w:tc>
          <w:tcPr>
            <w:tcW w:w="6742" w:type="dxa"/>
            <w:tcBorders>
              <w:top w:val="single" w:sz="1" w:space="0" w:color="000000"/>
              <w:left w:val="single" w:sz="1" w:space="0" w:color="000000"/>
              <w:bottom w:val="single" w:sz="1" w:space="0" w:color="000000"/>
              <w:right w:val="single" w:sz="1" w:space="0" w:color="000000"/>
            </w:tcBorders>
            <w:shd w:val="clear" w:color="auto" w:fill="auto"/>
            <w:vAlign w:val="center"/>
          </w:tcPr>
          <w:p w:rsidR="002F1C19" w:rsidRPr="00CD59AA" w:rsidRDefault="002F1C19" w:rsidP="000724CE">
            <w:pPr>
              <w:autoSpaceDE w:val="0"/>
              <w:snapToGrid w:val="0"/>
              <w:ind w:right="-20"/>
              <w:rPr>
                <w:rFonts w:cs="Segoe UI"/>
                <w:color w:val="000000"/>
                <w:szCs w:val="20"/>
                <w:lang w:val="en-US"/>
              </w:rPr>
            </w:pPr>
            <w:r w:rsidRPr="00CD59AA">
              <w:rPr>
                <w:rFonts w:cs="Segoe UI"/>
                <w:color w:val="000000"/>
                <w:szCs w:val="20"/>
                <w:lang w:val="en-US"/>
              </w:rPr>
              <w:t>This is asking to write code for each gender. For ‘male’ it is 1 and for female it is ‘0</w:t>
            </w:r>
            <w:r w:rsidR="00447091" w:rsidRPr="00CD59AA">
              <w:rPr>
                <w:rFonts w:cs="Segoe UI"/>
                <w:color w:val="000000"/>
                <w:szCs w:val="20"/>
                <w:lang w:val="en-US"/>
              </w:rPr>
              <w:t>.</w:t>
            </w:r>
            <w:r w:rsidRPr="00CD59AA">
              <w:rPr>
                <w:rFonts w:cs="Segoe UI"/>
                <w:color w:val="000000"/>
                <w:szCs w:val="20"/>
                <w:lang w:val="en-US"/>
              </w:rPr>
              <w:t>’</w:t>
            </w:r>
          </w:p>
          <w:p w:rsidR="002F1C19" w:rsidRPr="00CD59AA" w:rsidRDefault="002F1C19" w:rsidP="000724CE">
            <w:pPr>
              <w:widowControl w:val="0"/>
              <w:numPr>
                <w:ilvl w:val="0"/>
                <w:numId w:val="3"/>
              </w:numPr>
              <w:suppressAutoHyphens/>
              <w:autoSpaceDE w:val="0"/>
              <w:snapToGrid w:val="0"/>
              <w:ind w:left="485" w:right="-20"/>
              <w:rPr>
                <w:rFonts w:cs="Segoe UI"/>
                <w:color w:val="000000"/>
                <w:szCs w:val="20"/>
                <w:lang w:val="en-US"/>
              </w:rPr>
            </w:pPr>
            <w:r w:rsidRPr="00CD59AA">
              <w:rPr>
                <w:rFonts w:cs="Segoe UI"/>
                <w:color w:val="000000"/>
                <w:szCs w:val="20"/>
                <w:lang w:val="en-US"/>
              </w:rPr>
              <w:t>Please select corresponding opt</w:t>
            </w:r>
            <w:r w:rsidR="00447091" w:rsidRPr="00CD59AA">
              <w:rPr>
                <w:rFonts w:cs="Segoe UI"/>
                <w:color w:val="000000"/>
                <w:szCs w:val="20"/>
                <w:lang w:val="en-US"/>
              </w:rPr>
              <w:t>ion from dropdown list.</w:t>
            </w:r>
            <w:r w:rsidR="00447091" w:rsidRPr="000724CE">
              <w:rPr>
                <w:rFonts w:cs="Segoe UI"/>
                <w:i/>
                <w:color w:val="000000"/>
                <w:szCs w:val="20"/>
                <w:lang w:val="en-US"/>
              </w:rPr>
              <w:t xml:space="preserve"> Example:</w:t>
            </w:r>
            <w:r w:rsidRPr="000724CE">
              <w:rPr>
                <w:rFonts w:cs="Segoe UI"/>
                <w:i/>
                <w:color w:val="000000"/>
                <w:szCs w:val="20"/>
                <w:lang w:val="en-US"/>
              </w:rPr>
              <w:t xml:space="preserve"> 1.</w:t>
            </w:r>
          </w:p>
        </w:tc>
      </w:tr>
      <w:tr w:rsidR="002F1C19" w:rsidRPr="00AC737D" w:rsidTr="000724CE">
        <w:trPr>
          <w:trHeight w:val="917"/>
        </w:trPr>
        <w:tc>
          <w:tcPr>
            <w:tcW w:w="2395" w:type="dxa"/>
            <w:tcBorders>
              <w:left w:val="single" w:sz="1" w:space="0" w:color="000000"/>
              <w:bottom w:val="single" w:sz="2" w:space="0" w:color="000000"/>
            </w:tcBorders>
            <w:shd w:val="clear" w:color="auto" w:fill="auto"/>
            <w:vAlign w:val="center"/>
          </w:tcPr>
          <w:p w:rsidR="002F1C19" w:rsidRPr="00CD59AA" w:rsidRDefault="00FB33C1" w:rsidP="000724CE">
            <w:pPr>
              <w:snapToGrid w:val="0"/>
              <w:rPr>
                <w:rFonts w:cs="Segoe UI"/>
                <w:color w:val="000000"/>
                <w:szCs w:val="20"/>
                <w:lang w:val="en-US"/>
              </w:rPr>
            </w:pPr>
            <w:r w:rsidRPr="00CD59AA">
              <w:rPr>
                <w:rFonts w:cs="Segoe UI"/>
                <w:color w:val="000000"/>
                <w:szCs w:val="20"/>
                <w:lang w:val="en-US"/>
              </w:rPr>
              <w:t>NAME OF FACILITY/UNIT</w:t>
            </w:r>
          </w:p>
        </w:tc>
        <w:tc>
          <w:tcPr>
            <w:tcW w:w="6742" w:type="dxa"/>
            <w:tcBorders>
              <w:left w:val="single" w:sz="1" w:space="0" w:color="000000"/>
              <w:bottom w:val="single" w:sz="2" w:space="0" w:color="000000"/>
              <w:right w:val="single" w:sz="1" w:space="0" w:color="000000"/>
            </w:tcBorders>
            <w:shd w:val="clear" w:color="auto" w:fill="auto"/>
            <w:vAlign w:val="center"/>
          </w:tcPr>
          <w:p w:rsidR="002F1C19" w:rsidRPr="00CD59AA" w:rsidRDefault="002F1C19" w:rsidP="000724CE">
            <w:pPr>
              <w:snapToGrid w:val="0"/>
              <w:rPr>
                <w:rFonts w:cs="Segoe UI"/>
                <w:color w:val="000000"/>
                <w:szCs w:val="20"/>
                <w:lang w:val="en-US"/>
              </w:rPr>
            </w:pPr>
            <w:r w:rsidRPr="00CD59AA">
              <w:rPr>
                <w:rFonts w:cs="Segoe UI"/>
                <w:color w:val="000000"/>
                <w:szCs w:val="20"/>
                <w:lang w:val="en-US"/>
              </w:rPr>
              <w:t>Name of health facility/</w:t>
            </w:r>
            <w:r w:rsidR="00447091" w:rsidRPr="00CD59AA">
              <w:rPr>
                <w:rFonts w:cs="Segoe UI"/>
                <w:color w:val="000000"/>
                <w:szCs w:val="20"/>
                <w:lang w:val="en-US"/>
              </w:rPr>
              <w:t>u</w:t>
            </w:r>
            <w:r w:rsidRPr="00CD59AA">
              <w:rPr>
                <w:rFonts w:cs="Segoe UI"/>
                <w:color w:val="000000"/>
                <w:szCs w:val="20"/>
                <w:lang w:val="en-US"/>
              </w:rPr>
              <w:t xml:space="preserve">nit where the respondent is currently performing his/her formal duties. </w:t>
            </w:r>
          </w:p>
          <w:p w:rsidR="002F1C19" w:rsidRPr="00CD59AA" w:rsidRDefault="002F1C19" w:rsidP="000724CE">
            <w:pPr>
              <w:widowControl w:val="0"/>
              <w:numPr>
                <w:ilvl w:val="0"/>
                <w:numId w:val="3"/>
              </w:numPr>
              <w:shd w:val="clear" w:color="auto" w:fill="FFFFFF"/>
              <w:suppressAutoHyphens/>
              <w:ind w:left="485"/>
              <w:rPr>
                <w:rFonts w:cs="Segoe UI"/>
                <w:color w:val="000000"/>
                <w:szCs w:val="20"/>
                <w:lang w:val="en-US"/>
              </w:rPr>
            </w:pPr>
            <w:r w:rsidRPr="00CD59AA">
              <w:rPr>
                <w:rFonts w:cs="Segoe UI"/>
                <w:color w:val="000000"/>
                <w:szCs w:val="20"/>
                <w:lang w:val="en-US"/>
              </w:rPr>
              <w:t xml:space="preserve">Please select correct option from dropdown list. </w:t>
            </w:r>
            <w:r w:rsidRPr="000724CE">
              <w:rPr>
                <w:rFonts w:cs="Segoe UI"/>
                <w:i/>
                <w:color w:val="000000"/>
                <w:szCs w:val="20"/>
                <w:lang w:val="en-US"/>
              </w:rPr>
              <w:t>Example</w:t>
            </w:r>
            <w:r w:rsidR="00447091" w:rsidRPr="000724CE">
              <w:rPr>
                <w:rFonts w:cs="Segoe UI"/>
                <w:i/>
                <w:color w:val="000000"/>
                <w:szCs w:val="20"/>
                <w:lang w:val="en-US"/>
              </w:rPr>
              <w:t>:</w:t>
            </w:r>
            <w:r w:rsidRPr="000724CE">
              <w:rPr>
                <w:rFonts w:cs="Segoe UI"/>
                <w:i/>
                <w:color w:val="000000"/>
                <w:szCs w:val="20"/>
                <w:lang w:val="en-US"/>
              </w:rPr>
              <w:t xml:space="preserve"> Kampala.</w:t>
            </w:r>
          </w:p>
        </w:tc>
      </w:tr>
      <w:tr w:rsidR="002F1C19" w:rsidRPr="00AC737D" w:rsidTr="000724CE">
        <w:tc>
          <w:tcPr>
            <w:tcW w:w="2395" w:type="dxa"/>
            <w:tcBorders>
              <w:top w:val="single" w:sz="2" w:space="0" w:color="000000"/>
              <w:left w:val="single" w:sz="2" w:space="0" w:color="000000"/>
              <w:bottom w:val="single" w:sz="4" w:space="0" w:color="auto"/>
              <w:right w:val="single" w:sz="2" w:space="0" w:color="000000"/>
            </w:tcBorders>
            <w:shd w:val="clear" w:color="auto" w:fill="auto"/>
            <w:vAlign w:val="center"/>
          </w:tcPr>
          <w:p w:rsidR="002F1C19" w:rsidRPr="00CD59AA" w:rsidRDefault="002F1C19" w:rsidP="000724CE">
            <w:pPr>
              <w:snapToGrid w:val="0"/>
              <w:rPr>
                <w:rFonts w:cs="Segoe UI"/>
                <w:color w:val="000000"/>
                <w:szCs w:val="20"/>
                <w:lang w:val="en-US"/>
              </w:rPr>
            </w:pPr>
            <w:r w:rsidRPr="00CD59AA">
              <w:rPr>
                <w:rFonts w:cs="Segoe UI"/>
                <w:color w:val="000000"/>
                <w:szCs w:val="20"/>
                <w:lang w:val="en-US"/>
              </w:rPr>
              <w:t>FACILITY CODE</w:t>
            </w:r>
          </w:p>
        </w:tc>
        <w:tc>
          <w:tcPr>
            <w:tcW w:w="6742" w:type="dxa"/>
            <w:tcBorders>
              <w:top w:val="single" w:sz="2" w:space="0" w:color="000000"/>
              <w:left w:val="single" w:sz="2" w:space="0" w:color="000000"/>
              <w:bottom w:val="single" w:sz="4" w:space="0" w:color="auto"/>
              <w:right w:val="single" w:sz="2" w:space="0" w:color="000000"/>
            </w:tcBorders>
            <w:shd w:val="clear" w:color="auto" w:fill="auto"/>
            <w:vAlign w:val="center"/>
          </w:tcPr>
          <w:p w:rsidR="002F1C19" w:rsidRPr="00CD59AA" w:rsidRDefault="002F1C19" w:rsidP="000724CE">
            <w:pPr>
              <w:shd w:val="clear" w:color="auto" w:fill="FFFFFF"/>
              <w:autoSpaceDE w:val="0"/>
              <w:snapToGrid w:val="0"/>
              <w:ind w:right="-20"/>
              <w:rPr>
                <w:rFonts w:cs="Segoe UI"/>
                <w:color w:val="000000"/>
                <w:szCs w:val="20"/>
                <w:lang w:val="en-US"/>
              </w:rPr>
            </w:pPr>
            <w:r w:rsidRPr="00CD59AA">
              <w:rPr>
                <w:rFonts w:cs="Segoe UI"/>
                <w:color w:val="000000"/>
                <w:szCs w:val="20"/>
                <w:lang w:val="en-US"/>
              </w:rPr>
              <w:t xml:space="preserve">Facility code is a numerical value assigned to a facility where respondent is currently performing his/her formal duties in the order data is collected for different facilities. Facility code remains the same for all the respondents of one facility. </w:t>
            </w:r>
          </w:p>
          <w:p w:rsidR="002F1C19" w:rsidRPr="000724CE" w:rsidRDefault="002F1C19" w:rsidP="000724CE">
            <w:pPr>
              <w:widowControl w:val="0"/>
              <w:numPr>
                <w:ilvl w:val="0"/>
                <w:numId w:val="3"/>
              </w:numPr>
              <w:suppressAutoHyphens/>
              <w:snapToGrid w:val="0"/>
              <w:ind w:left="485"/>
              <w:rPr>
                <w:rFonts w:cs="Segoe UI"/>
                <w:color w:val="000000"/>
                <w:szCs w:val="20"/>
                <w:lang w:val="en-US"/>
              </w:rPr>
            </w:pPr>
            <w:r w:rsidRPr="00CD59AA">
              <w:rPr>
                <w:rFonts w:cs="Segoe UI"/>
                <w:color w:val="000000"/>
                <w:szCs w:val="20"/>
                <w:lang w:val="en-US"/>
              </w:rPr>
              <w:t xml:space="preserve">Please select corresponding facility code from the dropdown list. </w:t>
            </w:r>
          </w:p>
          <w:p w:rsidR="002F1C19" w:rsidRPr="000724CE" w:rsidRDefault="002F1C19" w:rsidP="000724CE">
            <w:pPr>
              <w:shd w:val="clear" w:color="auto" w:fill="FFFFFF"/>
              <w:rPr>
                <w:rFonts w:cs="Segoe UI"/>
                <w:i/>
                <w:color w:val="000000"/>
                <w:szCs w:val="20"/>
                <w:lang w:val="en-US"/>
              </w:rPr>
            </w:pPr>
            <w:r w:rsidRPr="000724CE">
              <w:rPr>
                <w:rFonts w:cs="Segoe UI"/>
                <w:i/>
                <w:color w:val="000000"/>
                <w:szCs w:val="20"/>
                <w:lang w:val="en-US"/>
              </w:rPr>
              <w:t>In case of a health unit, go to the unit code data field.</w:t>
            </w:r>
          </w:p>
        </w:tc>
      </w:tr>
      <w:tr w:rsidR="000724CE" w:rsidRPr="00AC737D" w:rsidTr="000724CE">
        <w:tc>
          <w:tcPr>
            <w:tcW w:w="2395" w:type="dxa"/>
            <w:tcBorders>
              <w:top w:val="single" w:sz="4" w:space="0" w:color="auto"/>
            </w:tcBorders>
            <w:shd w:val="clear" w:color="auto" w:fill="auto"/>
            <w:vAlign w:val="center"/>
          </w:tcPr>
          <w:p w:rsidR="000724CE" w:rsidRPr="00CD59AA" w:rsidRDefault="000724CE" w:rsidP="000724CE">
            <w:pPr>
              <w:snapToGrid w:val="0"/>
              <w:rPr>
                <w:rFonts w:cs="Segoe UI"/>
                <w:color w:val="000000"/>
                <w:szCs w:val="20"/>
                <w:lang w:val="en-US"/>
              </w:rPr>
            </w:pPr>
          </w:p>
        </w:tc>
        <w:tc>
          <w:tcPr>
            <w:tcW w:w="6742" w:type="dxa"/>
            <w:tcBorders>
              <w:top w:val="single" w:sz="4" w:space="0" w:color="auto"/>
            </w:tcBorders>
            <w:shd w:val="clear" w:color="auto" w:fill="auto"/>
            <w:vAlign w:val="center"/>
          </w:tcPr>
          <w:p w:rsidR="000724CE" w:rsidRPr="00CD59AA" w:rsidRDefault="000724CE" w:rsidP="000724CE">
            <w:pPr>
              <w:shd w:val="clear" w:color="auto" w:fill="FFFFFF"/>
              <w:autoSpaceDE w:val="0"/>
              <w:snapToGrid w:val="0"/>
              <w:ind w:right="-20"/>
              <w:rPr>
                <w:rFonts w:cs="Segoe UI"/>
                <w:color w:val="000000"/>
                <w:szCs w:val="20"/>
                <w:lang w:val="en-US"/>
              </w:rPr>
            </w:pPr>
          </w:p>
        </w:tc>
      </w:tr>
      <w:tr w:rsidR="002F1C19" w:rsidRPr="00AC737D" w:rsidTr="000724CE">
        <w:tc>
          <w:tcPr>
            <w:tcW w:w="2395" w:type="dxa"/>
            <w:tcBorders>
              <w:left w:val="single" w:sz="2" w:space="0" w:color="000000"/>
              <w:bottom w:val="single" w:sz="2" w:space="0" w:color="000000"/>
              <w:right w:val="single" w:sz="2" w:space="0" w:color="000000"/>
            </w:tcBorders>
            <w:shd w:val="clear" w:color="auto" w:fill="auto"/>
            <w:vAlign w:val="center"/>
          </w:tcPr>
          <w:p w:rsidR="002F1C19" w:rsidRPr="00CD59AA" w:rsidRDefault="00FB33C1" w:rsidP="000724CE">
            <w:pPr>
              <w:snapToGrid w:val="0"/>
              <w:rPr>
                <w:rFonts w:cs="Segoe UI"/>
                <w:color w:val="000000"/>
                <w:szCs w:val="20"/>
                <w:lang w:val="en-US"/>
              </w:rPr>
            </w:pPr>
            <w:r w:rsidRPr="00CD59AA">
              <w:rPr>
                <w:rFonts w:cs="Segoe UI"/>
                <w:color w:val="000000"/>
                <w:szCs w:val="20"/>
                <w:lang w:val="en-US"/>
              </w:rPr>
              <w:lastRenderedPageBreak/>
              <w:t>UNIT CODE</w:t>
            </w:r>
          </w:p>
        </w:tc>
        <w:tc>
          <w:tcPr>
            <w:tcW w:w="6742" w:type="dxa"/>
            <w:tcBorders>
              <w:left w:val="single" w:sz="2" w:space="0" w:color="000000"/>
              <w:bottom w:val="single" w:sz="2" w:space="0" w:color="000000"/>
              <w:right w:val="single" w:sz="2" w:space="0" w:color="000000"/>
            </w:tcBorders>
            <w:shd w:val="clear" w:color="auto" w:fill="auto"/>
            <w:vAlign w:val="center"/>
          </w:tcPr>
          <w:p w:rsidR="002F1C19" w:rsidRPr="00CD59AA" w:rsidRDefault="002F1C19" w:rsidP="000724CE">
            <w:pPr>
              <w:autoSpaceDE w:val="0"/>
              <w:snapToGrid w:val="0"/>
              <w:ind w:right="-20"/>
              <w:rPr>
                <w:rFonts w:cs="Segoe UI"/>
                <w:color w:val="000000"/>
                <w:szCs w:val="20"/>
                <w:lang w:val="en-US"/>
              </w:rPr>
            </w:pPr>
            <w:r w:rsidRPr="00CD59AA">
              <w:rPr>
                <w:rFonts w:cs="Segoe UI"/>
                <w:color w:val="000000"/>
                <w:szCs w:val="20"/>
                <w:lang w:val="en-US"/>
              </w:rPr>
              <w:t xml:space="preserve">Unit code is a numerical value assigned to a facility where respondent is currently performing his/her formal duties in the order data is collected for different facilities. Facility code remains the same for all the respondents of one facility. </w:t>
            </w:r>
          </w:p>
          <w:p w:rsidR="002F1C19" w:rsidRPr="00CD59AA" w:rsidRDefault="002F1C19" w:rsidP="000724CE">
            <w:pPr>
              <w:widowControl w:val="0"/>
              <w:numPr>
                <w:ilvl w:val="0"/>
                <w:numId w:val="3"/>
              </w:numPr>
              <w:suppressAutoHyphens/>
              <w:snapToGrid w:val="0"/>
              <w:ind w:left="485"/>
              <w:rPr>
                <w:rFonts w:cs="Segoe UI"/>
                <w:color w:val="000000"/>
                <w:szCs w:val="20"/>
                <w:lang w:val="en-US"/>
              </w:rPr>
            </w:pPr>
            <w:r w:rsidRPr="00CD59AA">
              <w:rPr>
                <w:rFonts w:cs="Segoe UI"/>
                <w:color w:val="000000"/>
                <w:szCs w:val="20"/>
                <w:lang w:val="en-US"/>
              </w:rPr>
              <w:t xml:space="preserve">Please select corresponding unit code from the dropdown list. </w:t>
            </w:r>
          </w:p>
        </w:tc>
      </w:tr>
      <w:tr w:rsidR="002F1C19" w:rsidRPr="00AC737D" w:rsidTr="000724CE">
        <w:tc>
          <w:tcPr>
            <w:tcW w:w="2395" w:type="dxa"/>
            <w:tcBorders>
              <w:top w:val="single" w:sz="2" w:space="0" w:color="000000"/>
              <w:left w:val="single" w:sz="1" w:space="0" w:color="000000"/>
              <w:bottom w:val="single" w:sz="1" w:space="0" w:color="000000"/>
            </w:tcBorders>
            <w:shd w:val="clear" w:color="auto" w:fill="auto"/>
            <w:vAlign w:val="center"/>
          </w:tcPr>
          <w:p w:rsidR="002F1C19" w:rsidRPr="00CD59AA" w:rsidRDefault="00FB33C1" w:rsidP="000724CE">
            <w:pPr>
              <w:snapToGrid w:val="0"/>
              <w:rPr>
                <w:rFonts w:cs="Segoe UI"/>
                <w:color w:val="000000"/>
                <w:szCs w:val="20"/>
                <w:lang w:val="en-US"/>
              </w:rPr>
            </w:pPr>
            <w:r w:rsidRPr="00CD59AA">
              <w:rPr>
                <w:rFonts w:cs="Segoe UI"/>
                <w:color w:val="000000"/>
                <w:szCs w:val="20"/>
                <w:lang w:val="en-US"/>
              </w:rPr>
              <w:t>DISTRICT</w:t>
            </w:r>
          </w:p>
        </w:tc>
        <w:tc>
          <w:tcPr>
            <w:tcW w:w="6742" w:type="dxa"/>
            <w:tcBorders>
              <w:top w:val="single" w:sz="2" w:space="0" w:color="000000"/>
              <w:left w:val="single" w:sz="1" w:space="0" w:color="000000"/>
              <w:bottom w:val="single" w:sz="1" w:space="0" w:color="000000"/>
              <w:right w:val="single" w:sz="1" w:space="0" w:color="000000"/>
            </w:tcBorders>
            <w:shd w:val="clear" w:color="auto" w:fill="auto"/>
            <w:vAlign w:val="center"/>
          </w:tcPr>
          <w:p w:rsidR="002F1C19" w:rsidRPr="00CD59AA" w:rsidRDefault="00447091" w:rsidP="000724CE">
            <w:pPr>
              <w:snapToGrid w:val="0"/>
              <w:rPr>
                <w:rFonts w:eastAsia="Times New Roman" w:cs="Segoe UI"/>
                <w:color w:val="000000"/>
                <w:szCs w:val="20"/>
                <w:lang w:val="en-US"/>
              </w:rPr>
            </w:pPr>
            <w:r w:rsidRPr="00CD59AA">
              <w:rPr>
                <w:rFonts w:eastAsia="Times New Roman" w:cs="Segoe UI"/>
                <w:color w:val="000000"/>
                <w:szCs w:val="20"/>
                <w:lang w:val="en-US"/>
              </w:rPr>
              <w:t>‘</w:t>
            </w:r>
            <w:r w:rsidR="002F1C19" w:rsidRPr="00CD59AA">
              <w:rPr>
                <w:rFonts w:eastAsia="Times New Roman" w:cs="Segoe UI"/>
                <w:color w:val="000000"/>
                <w:szCs w:val="20"/>
                <w:lang w:val="en-US"/>
              </w:rPr>
              <w:t>District</w:t>
            </w:r>
            <w:r w:rsidRPr="00CD59AA">
              <w:rPr>
                <w:rFonts w:eastAsia="Times New Roman" w:cs="Segoe UI"/>
                <w:color w:val="000000"/>
                <w:szCs w:val="20"/>
                <w:lang w:val="en-US"/>
              </w:rPr>
              <w:t>’</w:t>
            </w:r>
            <w:r w:rsidR="002F1C19" w:rsidRPr="00CD59AA">
              <w:rPr>
                <w:rFonts w:eastAsia="Times New Roman" w:cs="Segoe UI"/>
                <w:color w:val="000000"/>
                <w:szCs w:val="20"/>
                <w:lang w:val="en-US"/>
              </w:rPr>
              <w:t xml:space="preserve"> refers to the name of the district assigned for administrative purposes by a government. </w:t>
            </w:r>
          </w:p>
          <w:p w:rsidR="002F1C19" w:rsidRPr="00CD59AA" w:rsidRDefault="002F1C19" w:rsidP="000724CE">
            <w:pPr>
              <w:widowControl w:val="0"/>
              <w:numPr>
                <w:ilvl w:val="0"/>
                <w:numId w:val="3"/>
              </w:numPr>
              <w:suppressAutoHyphens/>
              <w:ind w:left="485"/>
              <w:rPr>
                <w:rFonts w:eastAsia="Times New Roman" w:cs="Segoe UI"/>
                <w:color w:val="000000"/>
                <w:szCs w:val="20"/>
                <w:lang w:val="en-US"/>
              </w:rPr>
            </w:pPr>
            <w:r w:rsidRPr="00CD59AA">
              <w:rPr>
                <w:rFonts w:cs="Segoe UI"/>
                <w:color w:val="000000"/>
                <w:szCs w:val="20"/>
                <w:lang w:val="en-US"/>
              </w:rPr>
              <w:t>Please select correct option from the dropdown list.</w:t>
            </w:r>
          </w:p>
        </w:tc>
      </w:tr>
      <w:tr w:rsidR="002F1C19" w:rsidRPr="00AC737D" w:rsidTr="000724CE">
        <w:tc>
          <w:tcPr>
            <w:tcW w:w="2395" w:type="dxa"/>
            <w:tcBorders>
              <w:left w:val="single" w:sz="1" w:space="0" w:color="000000"/>
              <w:bottom w:val="single" w:sz="1" w:space="0" w:color="000000"/>
            </w:tcBorders>
            <w:shd w:val="clear" w:color="auto" w:fill="auto"/>
            <w:vAlign w:val="center"/>
          </w:tcPr>
          <w:p w:rsidR="002F1C19" w:rsidRPr="00CD59AA" w:rsidRDefault="002F1C19" w:rsidP="000724CE">
            <w:pPr>
              <w:snapToGrid w:val="0"/>
              <w:rPr>
                <w:rFonts w:cs="Segoe UI"/>
                <w:color w:val="000000"/>
                <w:szCs w:val="20"/>
                <w:lang w:val="en-US"/>
              </w:rPr>
            </w:pPr>
            <w:r w:rsidRPr="00CD59AA">
              <w:rPr>
                <w:rFonts w:cs="Segoe UI"/>
                <w:color w:val="000000"/>
                <w:szCs w:val="20"/>
                <w:lang w:val="en-US"/>
              </w:rPr>
              <w:t>DISTRICT C</w:t>
            </w:r>
            <w:r w:rsidR="00FB33C1" w:rsidRPr="00CD59AA">
              <w:rPr>
                <w:rFonts w:cs="Segoe UI"/>
                <w:color w:val="000000"/>
                <w:szCs w:val="20"/>
                <w:lang w:val="en-US"/>
              </w:rPr>
              <w:t>ODE</w:t>
            </w:r>
          </w:p>
        </w:tc>
        <w:tc>
          <w:tcPr>
            <w:tcW w:w="6742" w:type="dxa"/>
            <w:tcBorders>
              <w:left w:val="single" w:sz="1" w:space="0" w:color="000000"/>
              <w:bottom w:val="single" w:sz="1" w:space="0" w:color="000000"/>
              <w:right w:val="single" w:sz="1" w:space="0" w:color="000000"/>
            </w:tcBorders>
            <w:shd w:val="clear" w:color="auto" w:fill="auto"/>
            <w:vAlign w:val="center"/>
          </w:tcPr>
          <w:p w:rsidR="002F1C19" w:rsidRPr="00CD59AA" w:rsidRDefault="002F1C19" w:rsidP="000724CE">
            <w:pPr>
              <w:snapToGrid w:val="0"/>
              <w:rPr>
                <w:rFonts w:cs="Segoe UI"/>
                <w:color w:val="000000"/>
                <w:szCs w:val="20"/>
                <w:lang w:val="en-US"/>
              </w:rPr>
            </w:pPr>
            <w:r w:rsidRPr="00CD59AA">
              <w:rPr>
                <w:rFonts w:cs="Segoe UI"/>
                <w:color w:val="000000"/>
                <w:szCs w:val="20"/>
                <w:lang w:val="en-US"/>
              </w:rPr>
              <w:t xml:space="preserve">District code is a numerical value assigned to a </w:t>
            </w:r>
            <w:r w:rsidR="00983DA8" w:rsidRPr="00CD59AA">
              <w:rPr>
                <w:rFonts w:cs="Segoe UI"/>
                <w:color w:val="000000"/>
                <w:szCs w:val="20"/>
                <w:lang w:val="en-US"/>
              </w:rPr>
              <w:t>d</w:t>
            </w:r>
            <w:r w:rsidRPr="00CD59AA">
              <w:rPr>
                <w:rFonts w:cs="Segoe UI"/>
                <w:color w:val="000000"/>
                <w:szCs w:val="20"/>
                <w:lang w:val="en-US"/>
              </w:rPr>
              <w:t>istrict where data collection is taking place. District code remains the same for all the respondents working within</w:t>
            </w:r>
            <w:r w:rsidR="00447091" w:rsidRPr="00CD59AA">
              <w:rPr>
                <w:rFonts w:cs="Segoe UI"/>
                <w:color w:val="000000"/>
                <w:szCs w:val="20"/>
                <w:lang w:val="en-US"/>
              </w:rPr>
              <w:t xml:space="preserve"> the health jurisdiction of a </w:t>
            </w:r>
            <w:r w:rsidRPr="00CD59AA">
              <w:rPr>
                <w:rFonts w:cs="Segoe UI"/>
                <w:color w:val="000000"/>
                <w:szCs w:val="20"/>
                <w:lang w:val="en-US"/>
              </w:rPr>
              <w:t>district.</w:t>
            </w:r>
          </w:p>
          <w:p w:rsidR="002F1C19" w:rsidRPr="000724CE" w:rsidRDefault="002F1C19" w:rsidP="000724CE">
            <w:pPr>
              <w:widowControl w:val="0"/>
              <w:numPr>
                <w:ilvl w:val="0"/>
                <w:numId w:val="3"/>
              </w:numPr>
              <w:suppressAutoHyphens/>
              <w:snapToGrid w:val="0"/>
              <w:rPr>
                <w:rFonts w:cs="Segoe UI"/>
                <w:color w:val="000000"/>
                <w:szCs w:val="20"/>
                <w:lang w:val="en-US"/>
              </w:rPr>
            </w:pPr>
            <w:r w:rsidRPr="00CD59AA">
              <w:rPr>
                <w:rFonts w:cs="Segoe UI"/>
                <w:color w:val="000000"/>
                <w:szCs w:val="20"/>
                <w:lang w:val="en-US"/>
              </w:rPr>
              <w:t>Please select corresponding district code from the dropdown list.</w:t>
            </w:r>
          </w:p>
          <w:p w:rsidR="002F1C19" w:rsidRPr="000724CE" w:rsidRDefault="002F1C19" w:rsidP="000724CE">
            <w:pPr>
              <w:snapToGrid w:val="0"/>
              <w:rPr>
                <w:rFonts w:cs="Segoe UI"/>
                <w:i/>
                <w:color w:val="000000"/>
                <w:szCs w:val="20"/>
                <w:lang w:val="en-US"/>
              </w:rPr>
            </w:pPr>
            <w:r w:rsidRPr="000724CE">
              <w:rPr>
                <w:rFonts w:cs="Segoe UI"/>
                <w:i/>
                <w:color w:val="000000"/>
                <w:szCs w:val="20"/>
                <w:lang w:val="en-US"/>
              </w:rPr>
              <w:t>District code remains the same for all the respondents from that district irrespective of the date of data collection.</w:t>
            </w:r>
          </w:p>
        </w:tc>
      </w:tr>
      <w:tr w:rsidR="002F1C19" w:rsidRPr="00AC737D" w:rsidTr="000724CE">
        <w:tc>
          <w:tcPr>
            <w:tcW w:w="2395" w:type="dxa"/>
            <w:tcBorders>
              <w:left w:val="single" w:sz="1" w:space="0" w:color="000000"/>
              <w:bottom w:val="single" w:sz="1" w:space="0" w:color="000000"/>
            </w:tcBorders>
            <w:shd w:val="clear" w:color="auto" w:fill="auto"/>
            <w:vAlign w:val="center"/>
          </w:tcPr>
          <w:p w:rsidR="002F1C19" w:rsidRPr="00CD59AA" w:rsidRDefault="00FB33C1" w:rsidP="000724CE">
            <w:pPr>
              <w:snapToGrid w:val="0"/>
              <w:rPr>
                <w:rFonts w:cs="Segoe UI"/>
                <w:color w:val="000000"/>
                <w:szCs w:val="20"/>
                <w:lang w:val="en-US"/>
              </w:rPr>
            </w:pPr>
            <w:r w:rsidRPr="00CD59AA">
              <w:rPr>
                <w:rFonts w:cs="Segoe UI"/>
                <w:color w:val="000000"/>
                <w:szCs w:val="20"/>
                <w:lang w:val="en-US"/>
              </w:rPr>
              <w:t>COUNTY</w:t>
            </w:r>
          </w:p>
        </w:tc>
        <w:tc>
          <w:tcPr>
            <w:tcW w:w="6742" w:type="dxa"/>
            <w:tcBorders>
              <w:left w:val="single" w:sz="1" w:space="0" w:color="000000"/>
              <w:bottom w:val="single" w:sz="1" w:space="0" w:color="000000"/>
              <w:right w:val="single" w:sz="1" w:space="0" w:color="000000"/>
            </w:tcBorders>
            <w:shd w:val="clear" w:color="auto" w:fill="auto"/>
            <w:vAlign w:val="center"/>
          </w:tcPr>
          <w:p w:rsidR="002F1C19" w:rsidRPr="00CD59AA" w:rsidRDefault="00447091" w:rsidP="000724CE">
            <w:pPr>
              <w:snapToGrid w:val="0"/>
              <w:rPr>
                <w:rFonts w:eastAsia="Times New Roman" w:cs="Segoe UI"/>
                <w:color w:val="000000"/>
                <w:szCs w:val="20"/>
                <w:lang w:val="en-US"/>
              </w:rPr>
            </w:pPr>
            <w:r w:rsidRPr="00CD59AA">
              <w:rPr>
                <w:rFonts w:eastAsia="Times New Roman" w:cs="Segoe UI"/>
                <w:color w:val="000000"/>
                <w:szCs w:val="20"/>
                <w:lang w:val="en-US"/>
              </w:rPr>
              <w:t>‘</w:t>
            </w:r>
            <w:r w:rsidR="002F1C19" w:rsidRPr="00CD59AA">
              <w:rPr>
                <w:rFonts w:eastAsia="Times New Roman" w:cs="Segoe UI"/>
                <w:color w:val="000000"/>
                <w:szCs w:val="20"/>
                <w:lang w:val="en-US"/>
              </w:rPr>
              <w:t>C</w:t>
            </w:r>
            <w:r w:rsidRPr="00CD59AA">
              <w:rPr>
                <w:rFonts w:eastAsia="Times New Roman" w:cs="Segoe UI"/>
                <w:color w:val="000000"/>
                <w:szCs w:val="20"/>
                <w:lang w:val="en-US"/>
              </w:rPr>
              <w:t>ounty’</w:t>
            </w:r>
            <w:r w:rsidR="002F1C19" w:rsidRPr="00CD59AA">
              <w:rPr>
                <w:rFonts w:eastAsia="Times New Roman" w:cs="Segoe UI"/>
                <w:color w:val="000000"/>
                <w:szCs w:val="20"/>
                <w:lang w:val="en-US"/>
              </w:rPr>
              <w:t xml:space="preserve"> refers to the administrative unit that a district is comprised of and is below the </w:t>
            </w:r>
            <w:r w:rsidRPr="00CD59AA">
              <w:rPr>
                <w:rFonts w:eastAsia="Times New Roman" w:cs="Segoe UI"/>
                <w:color w:val="000000"/>
                <w:szCs w:val="20"/>
                <w:lang w:val="en-US"/>
              </w:rPr>
              <w:t>district</w:t>
            </w:r>
            <w:r w:rsidR="002F1C19" w:rsidRPr="00CD59AA">
              <w:rPr>
                <w:rFonts w:eastAsia="Times New Roman" w:cs="Segoe UI"/>
                <w:color w:val="000000"/>
                <w:szCs w:val="20"/>
                <w:lang w:val="en-US"/>
              </w:rPr>
              <w:t xml:space="preserve"> in the administrative hierarchy. </w:t>
            </w:r>
          </w:p>
          <w:p w:rsidR="002F1C19" w:rsidRPr="000724CE" w:rsidRDefault="002F1C19" w:rsidP="000724CE">
            <w:pPr>
              <w:widowControl w:val="0"/>
              <w:numPr>
                <w:ilvl w:val="0"/>
                <w:numId w:val="3"/>
              </w:numPr>
              <w:suppressAutoHyphens/>
              <w:ind w:left="485"/>
              <w:rPr>
                <w:rFonts w:eastAsia="Times New Roman" w:cs="Segoe UI"/>
                <w:color w:val="000000"/>
                <w:szCs w:val="20"/>
                <w:lang w:val="en-US"/>
              </w:rPr>
            </w:pPr>
            <w:r w:rsidRPr="00CD59AA">
              <w:rPr>
                <w:rFonts w:cs="Segoe UI"/>
                <w:color w:val="000000"/>
                <w:szCs w:val="20"/>
                <w:lang w:val="en-US"/>
              </w:rPr>
              <w:t>Please select correct option from the dropdown list</w:t>
            </w:r>
          </w:p>
          <w:p w:rsidR="002F1C19" w:rsidRPr="000724CE" w:rsidRDefault="00447091" w:rsidP="000724CE">
            <w:pPr>
              <w:rPr>
                <w:rFonts w:cs="Segoe UI"/>
                <w:i/>
                <w:color w:val="000000"/>
                <w:szCs w:val="20"/>
                <w:lang w:val="en-US"/>
              </w:rPr>
            </w:pPr>
            <w:r w:rsidRPr="000724CE">
              <w:rPr>
                <w:rFonts w:cs="Segoe UI"/>
                <w:i/>
                <w:color w:val="000000"/>
                <w:szCs w:val="20"/>
                <w:lang w:val="en-US"/>
              </w:rPr>
              <w:t>County</w:t>
            </w:r>
            <w:r w:rsidR="002F1C19" w:rsidRPr="000724CE">
              <w:rPr>
                <w:rFonts w:cs="Segoe UI"/>
                <w:i/>
                <w:color w:val="000000"/>
                <w:szCs w:val="20"/>
                <w:lang w:val="en-US"/>
              </w:rPr>
              <w:t xml:space="preserve"> code remains the same for all the respondents from that county</w:t>
            </w:r>
            <w:r w:rsidRPr="000724CE">
              <w:rPr>
                <w:rFonts w:cs="Segoe UI"/>
                <w:i/>
                <w:color w:val="000000"/>
                <w:szCs w:val="20"/>
                <w:lang w:val="en-US"/>
              </w:rPr>
              <w:t xml:space="preserve">, regardless </w:t>
            </w:r>
            <w:r w:rsidR="002F1C19" w:rsidRPr="000724CE">
              <w:rPr>
                <w:rFonts w:cs="Segoe UI"/>
                <w:i/>
                <w:color w:val="000000"/>
                <w:szCs w:val="20"/>
                <w:lang w:val="en-US"/>
              </w:rPr>
              <w:t xml:space="preserve">of </w:t>
            </w:r>
            <w:r w:rsidRPr="000724CE">
              <w:rPr>
                <w:rFonts w:cs="Segoe UI"/>
                <w:i/>
                <w:color w:val="000000"/>
                <w:szCs w:val="20"/>
                <w:lang w:val="en-US"/>
              </w:rPr>
              <w:t xml:space="preserve">data collection </w:t>
            </w:r>
            <w:r w:rsidR="002F1C19" w:rsidRPr="000724CE">
              <w:rPr>
                <w:rFonts w:cs="Segoe UI"/>
                <w:i/>
                <w:color w:val="000000"/>
                <w:szCs w:val="20"/>
                <w:lang w:val="en-US"/>
              </w:rPr>
              <w:t>date.</w:t>
            </w:r>
          </w:p>
        </w:tc>
      </w:tr>
      <w:tr w:rsidR="002F1C19" w:rsidRPr="00AC737D" w:rsidTr="000724CE">
        <w:tc>
          <w:tcPr>
            <w:tcW w:w="2395" w:type="dxa"/>
            <w:tcBorders>
              <w:left w:val="single" w:sz="1" w:space="0" w:color="000000"/>
              <w:bottom w:val="single" w:sz="2" w:space="0" w:color="000000"/>
            </w:tcBorders>
            <w:shd w:val="clear" w:color="auto" w:fill="auto"/>
            <w:vAlign w:val="center"/>
          </w:tcPr>
          <w:p w:rsidR="002F1C19" w:rsidRPr="00CD59AA" w:rsidRDefault="00FB33C1" w:rsidP="000724CE">
            <w:pPr>
              <w:snapToGrid w:val="0"/>
              <w:rPr>
                <w:rFonts w:cs="Segoe UI"/>
                <w:color w:val="000000"/>
                <w:szCs w:val="20"/>
                <w:lang w:val="en-US"/>
              </w:rPr>
            </w:pPr>
            <w:r w:rsidRPr="00CD59AA">
              <w:rPr>
                <w:rFonts w:cs="Segoe UI"/>
                <w:color w:val="000000"/>
                <w:szCs w:val="20"/>
                <w:lang w:val="en-US"/>
              </w:rPr>
              <w:t>COUNTY CODE</w:t>
            </w:r>
          </w:p>
        </w:tc>
        <w:tc>
          <w:tcPr>
            <w:tcW w:w="6742" w:type="dxa"/>
            <w:tcBorders>
              <w:left w:val="single" w:sz="1" w:space="0" w:color="000000"/>
              <w:bottom w:val="single" w:sz="2" w:space="0" w:color="000000"/>
              <w:right w:val="single" w:sz="1" w:space="0" w:color="000000"/>
            </w:tcBorders>
            <w:shd w:val="clear" w:color="auto" w:fill="auto"/>
            <w:vAlign w:val="center"/>
          </w:tcPr>
          <w:p w:rsidR="002F1C19" w:rsidRPr="00CD59AA" w:rsidRDefault="00447091" w:rsidP="000724CE">
            <w:pPr>
              <w:autoSpaceDE w:val="0"/>
              <w:snapToGrid w:val="0"/>
              <w:ind w:right="-20"/>
              <w:rPr>
                <w:rFonts w:cs="Segoe UI"/>
                <w:color w:val="000000"/>
                <w:szCs w:val="20"/>
                <w:lang w:val="en-US"/>
              </w:rPr>
            </w:pPr>
            <w:r w:rsidRPr="00CD59AA">
              <w:rPr>
                <w:rFonts w:cs="Segoe UI"/>
                <w:color w:val="000000"/>
                <w:szCs w:val="20"/>
                <w:lang w:val="en-US"/>
              </w:rPr>
              <w:t>County</w:t>
            </w:r>
            <w:r w:rsidR="002F1C19" w:rsidRPr="00CD59AA">
              <w:rPr>
                <w:rFonts w:cs="Segoe UI"/>
                <w:color w:val="000000"/>
                <w:szCs w:val="20"/>
                <w:lang w:val="en-US"/>
              </w:rPr>
              <w:t xml:space="preserve"> code is a numerical value assigned to a</w:t>
            </w:r>
            <w:r w:rsidRPr="00CD59AA">
              <w:rPr>
                <w:rFonts w:cs="Segoe UI"/>
                <w:color w:val="000000"/>
                <w:szCs w:val="20"/>
                <w:lang w:val="en-US"/>
              </w:rPr>
              <w:t xml:space="preserve"> county</w:t>
            </w:r>
            <w:r w:rsidR="002F1C19" w:rsidRPr="00CD59AA">
              <w:rPr>
                <w:rFonts w:cs="Segoe UI"/>
                <w:color w:val="000000"/>
                <w:szCs w:val="20"/>
                <w:lang w:val="en-US"/>
              </w:rPr>
              <w:t xml:space="preserve"> where data co</w:t>
            </w:r>
            <w:r w:rsidR="003E58FC" w:rsidRPr="00CD59AA">
              <w:rPr>
                <w:rFonts w:cs="Segoe UI"/>
                <w:color w:val="000000"/>
                <w:szCs w:val="20"/>
                <w:lang w:val="en-US"/>
              </w:rPr>
              <w:t>llection is taking place. County</w:t>
            </w:r>
            <w:r w:rsidR="002F1C19" w:rsidRPr="00CD59AA">
              <w:rPr>
                <w:rFonts w:cs="Segoe UI"/>
                <w:color w:val="000000"/>
                <w:szCs w:val="20"/>
                <w:lang w:val="en-US"/>
              </w:rPr>
              <w:t xml:space="preserve"> code remains the same for all the respondents working within the heal</w:t>
            </w:r>
            <w:r w:rsidR="003E58FC" w:rsidRPr="00CD59AA">
              <w:rPr>
                <w:rFonts w:cs="Segoe UI"/>
                <w:color w:val="000000"/>
                <w:szCs w:val="20"/>
                <w:lang w:val="en-US"/>
              </w:rPr>
              <w:t>th jurisdiction of a</w:t>
            </w:r>
            <w:r w:rsidR="002F1C19" w:rsidRPr="00CD59AA">
              <w:rPr>
                <w:rFonts w:cs="Segoe UI"/>
                <w:color w:val="000000"/>
                <w:szCs w:val="20"/>
                <w:lang w:val="en-US"/>
              </w:rPr>
              <w:t xml:space="preserve"> </w:t>
            </w:r>
            <w:r w:rsidR="003E58FC" w:rsidRPr="00CD59AA">
              <w:rPr>
                <w:rFonts w:cs="Segoe UI"/>
                <w:color w:val="000000"/>
                <w:szCs w:val="20"/>
                <w:lang w:val="en-US"/>
              </w:rPr>
              <w:t>county.</w:t>
            </w:r>
            <w:r w:rsidR="002F1C19" w:rsidRPr="00CD59AA">
              <w:rPr>
                <w:rFonts w:cs="Segoe UI"/>
                <w:color w:val="000000"/>
                <w:szCs w:val="20"/>
                <w:lang w:val="en-US"/>
              </w:rPr>
              <w:t xml:space="preserve"> </w:t>
            </w:r>
          </w:p>
          <w:p w:rsidR="002F1C19" w:rsidRPr="000724CE" w:rsidRDefault="002F1C19" w:rsidP="000724CE">
            <w:pPr>
              <w:widowControl w:val="0"/>
              <w:numPr>
                <w:ilvl w:val="0"/>
                <w:numId w:val="3"/>
              </w:numPr>
              <w:suppressAutoHyphens/>
              <w:autoSpaceDE w:val="0"/>
              <w:snapToGrid w:val="0"/>
              <w:ind w:left="485" w:right="-20"/>
              <w:rPr>
                <w:rFonts w:cs="Segoe UI"/>
                <w:color w:val="000000"/>
                <w:szCs w:val="20"/>
                <w:lang w:val="en-US"/>
              </w:rPr>
            </w:pPr>
            <w:r w:rsidRPr="00CD59AA">
              <w:rPr>
                <w:rFonts w:cs="Segoe UI"/>
                <w:color w:val="000000"/>
                <w:szCs w:val="20"/>
                <w:lang w:val="en-US"/>
              </w:rPr>
              <w:t>Please select corresponding county code from the dropdown list.</w:t>
            </w:r>
          </w:p>
          <w:p w:rsidR="002F1C19" w:rsidRPr="000724CE" w:rsidRDefault="002F1C19" w:rsidP="000724CE">
            <w:pPr>
              <w:snapToGrid w:val="0"/>
              <w:rPr>
                <w:rFonts w:eastAsia="Times New Roman" w:cs="Segoe UI"/>
                <w:i/>
                <w:color w:val="000000"/>
                <w:szCs w:val="20"/>
                <w:lang w:val="en-US"/>
              </w:rPr>
            </w:pPr>
            <w:r w:rsidRPr="000724CE">
              <w:rPr>
                <w:rFonts w:cs="Segoe UI"/>
                <w:i/>
                <w:color w:val="000000"/>
                <w:szCs w:val="20"/>
                <w:lang w:val="en-US"/>
              </w:rPr>
              <w:t xml:space="preserve">All the counties within a </w:t>
            </w:r>
            <w:r w:rsidR="003E58FC" w:rsidRPr="000724CE">
              <w:rPr>
                <w:rFonts w:cs="Segoe UI"/>
                <w:i/>
                <w:color w:val="000000"/>
                <w:szCs w:val="20"/>
                <w:lang w:val="en-US"/>
              </w:rPr>
              <w:t>d</w:t>
            </w:r>
            <w:r w:rsidRPr="000724CE">
              <w:rPr>
                <w:rFonts w:cs="Segoe UI"/>
                <w:i/>
                <w:color w:val="000000"/>
                <w:szCs w:val="20"/>
                <w:lang w:val="en-US"/>
              </w:rPr>
              <w:t>istrict are coded in the order of data collection from those counties</w:t>
            </w:r>
          </w:p>
        </w:tc>
      </w:tr>
      <w:tr w:rsidR="002F1C19" w:rsidRPr="00AC737D" w:rsidTr="000724CE">
        <w:tc>
          <w:tcPr>
            <w:tcW w:w="2395" w:type="dxa"/>
            <w:tcBorders>
              <w:top w:val="single" w:sz="2" w:space="0" w:color="000000"/>
              <w:left w:val="single" w:sz="2" w:space="0" w:color="000000"/>
              <w:bottom w:val="single" w:sz="4" w:space="0" w:color="auto"/>
              <w:right w:val="single" w:sz="2" w:space="0" w:color="000000"/>
            </w:tcBorders>
            <w:shd w:val="clear" w:color="auto" w:fill="auto"/>
            <w:vAlign w:val="center"/>
          </w:tcPr>
          <w:p w:rsidR="002F1C19" w:rsidRPr="00CD59AA" w:rsidRDefault="00952E42" w:rsidP="000724CE">
            <w:pPr>
              <w:snapToGrid w:val="0"/>
              <w:rPr>
                <w:rFonts w:cs="Segoe UI"/>
                <w:color w:val="000000"/>
                <w:szCs w:val="20"/>
                <w:lang w:val="en-US"/>
              </w:rPr>
            </w:pPr>
            <w:r>
              <w:rPr>
                <w:rFonts w:cs="Segoe UI"/>
                <w:color w:val="000000"/>
                <w:szCs w:val="20"/>
                <w:lang w:val="en-US"/>
              </w:rPr>
              <w:t>SUBCOUNTY</w:t>
            </w:r>
          </w:p>
        </w:tc>
        <w:tc>
          <w:tcPr>
            <w:tcW w:w="6742" w:type="dxa"/>
            <w:tcBorders>
              <w:top w:val="single" w:sz="2" w:space="0" w:color="000000"/>
              <w:left w:val="single" w:sz="2" w:space="0" w:color="000000"/>
              <w:bottom w:val="single" w:sz="4" w:space="0" w:color="auto"/>
              <w:right w:val="single" w:sz="2" w:space="0" w:color="000000"/>
            </w:tcBorders>
            <w:shd w:val="clear" w:color="auto" w:fill="auto"/>
            <w:vAlign w:val="center"/>
          </w:tcPr>
          <w:p w:rsidR="002F1C19" w:rsidRPr="00CD59AA" w:rsidRDefault="003E58FC" w:rsidP="000724CE">
            <w:pPr>
              <w:snapToGrid w:val="0"/>
              <w:rPr>
                <w:rFonts w:eastAsia="Times New Roman" w:cs="Segoe UI"/>
                <w:color w:val="000000"/>
                <w:szCs w:val="20"/>
                <w:lang w:val="en-US"/>
              </w:rPr>
            </w:pPr>
            <w:r w:rsidRPr="00CD59AA">
              <w:rPr>
                <w:rFonts w:eastAsia="Times New Roman" w:cs="Segoe UI"/>
                <w:color w:val="000000"/>
                <w:szCs w:val="20"/>
                <w:lang w:val="en-US"/>
              </w:rPr>
              <w:t>‘</w:t>
            </w:r>
            <w:r w:rsidR="00952E42">
              <w:rPr>
                <w:rFonts w:eastAsia="Times New Roman" w:cs="Segoe UI"/>
                <w:color w:val="000000"/>
                <w:szCs w:val="20"/>
                <w:lang w:val="en-US"/>
              </w:rPr>
              <w:t>Subcounty</w:t>
            </w:r>
            <w:r w:rsidRPr="00CD59AA">
              <w:rPr>
                <w:rFonts w:eastAsia="Times New Roman" w:cs="Segoe UI"/>
                <w:color w:val="000000"/>
                <w:szCs w:val="20"/>
                <w:lang w:val="en-US"/>
              </w:rPr>
              <w:t>’</w:t>
            </w:r>
            <w:r w:rsidR="002F1C19" w:rsidRPr="00CD59AA">
              <w:rPr>
                <w:rFonts w:eastAsia="Times New Roman" w:cs="Segoe UI"/>
                <w:color w:val="000000"/>
                <w:szCs w:val="20"/>
                <w:lang w:val="en-US"/>
              </w:rPr>
              <w:t xml:space="preserve"> refers to </w:t>
            </w:r>
            <w:r w:rsidRPr="00CD59AA">
              <w:rPr>
                <w:rFonts w:eastAsia="Times New Roman" w:cs="Segoe UI"/>
                <w:color w:val="000000"/>
                <w:szCs w:val="20"/>
                <w:lang w:val="en-US"/>
              </w:rPr>
              <w:t>the administrative unit that a county</w:t>
            </w:r>
            <w:r w:rsidR="002F1C19" w:rsidRPr="00CD59AA">
              <w:rPr>
                <w:rFonts w:eastAsia="Times New Roman" w:cs="Segoe UI"/>
                <w:color w:val="000000"/>
                <w:szCs w:val="20"/>
                <w:lang w:val="en-US"/>
              </w:rPr>
              <w:t xml:space="preserve"> is comp</w:t>
            </w:r>
            <w:r w:rsidRPr="00CD59AA">
              <w:rPr>
                <w:rFonts w:eastAsia="Times New Roman" w:cs="Segoe UI"/>
                <w:color w:val="000000"/>
                <w:szCs w:val="20"/>
                <w:lang w:val="en-US"/>
              </w:rPr>
              <w:t>rised of and is below the county</w:t>
            </w:r>
            <w:r w:rsidR="002F1C19" w:rsidRPr="00CD59AA">
              <w:rPr>
                <w:rFonts w:eastAsia="Times New Roman" w:cs="Segoe UI"/>
                <w:color w:val="000000"/>
                <w:szCs w:val="20"/>
                <w:lang w:val="en-US"/>
              </w:rPr>
              <w:t xml:space="preserve"> in the administrative hierarchy. </w:t>
            </w:r>
          </w:p>
          <w:p w:rsidR="002F1C19" w:rsidRPr="00CD59AA" w:rsidRDefault="002F1C19" w:rsidP="000724CE">
            <w:pPr>
              <w:widowControl w:val="0"/>
              <w:numPr>
                <w:ilvl w:val="0"/>
                <w:numId w:val="3"/>
              </w:numPr>
              <w:suppressAutoHyphens/>
              <w:ind w:left="485"/>
              <w:rPr>
                <w:rFonts w:eastAsia="Times New Roman" w:cs="Segoe UI"/>
                <w:color w:val="000000"/>
                <w:szCs w:val="20"/>
                <w:lang w:val="en-US"/>
              </w:rPr>
            </w:pPr>
            <w:r w:rsidRPr="00CD59AA">
              <w:rPr>
                <w:rFonts w:cs="Segoe UI"/>
                <w:color w:val="000000"/>
                <w:szCs w:val="20"/>
                <w:lang w:val="en-US"/>
              </w:rPr>
              <w:t>Please select correct option from the dropdown list</w:t>
            </w:r>
          </w:p>
        </w:tc>
      </w:tr>
      <w:tr w:rsidR="000724CE" w:rsidRPr="00AC737D" w:rsidTr="000724CE">
        <w:tc>
          <w:tcPr>
            <w:tcW w:w="2395" w:type="dxa"/>
            <w:tcBorders>
              <w:top w:val="single" w:sz="4" w:space="0" w:color="auto"/>
            </w:tcBorders>
            <w:shd w:val="clear" w:color="auto" w:fill="auto"/>
            <w:vAlign w:val="center"/>
          </w:tcPr>
          <w:p w:rsidR="000724CE" w:rsidRDefault="000724CE" w:rsidP="000724CE">
            <w:pPr>
              <w:snapToGrid w:val="0"/>
              <w:rPr>
                <w:rFonts w:cs="Segoe UI"/>
                <w:color w:val="000000"/>
                <w:szCs w:val="20"/>
                <w:lang w:val="en-US"/>
              </w:rPr>
            </w:pPr>
          </w:p>
          <w:p w:rsidR="000724CE" w:rsidRPr="00CD59AA" w:rsidRDefault="000724CE" w:rsidP="000724CE">
            <w:pPr>
              <w:snapToGrid w:val="0"/>
              <w:rPr>
                <w:rFonts w:cs="Segoe UI"/>
                <w:color w:val="000000"/>
                <w:szCs w:val="20"/>
                <w:lang w:val="en-US"/>
              </w:rPr>
            </w:pPr>
          </w:p>
        </w:tc>
        <w:tc>
          <w:tcPr>
            <w:tcW w:w="6742" w:type="dxa"/>
            <w:tcBorders>
              <w:top w:val="single" w:sz="4" w:space="0" w:color="auto"/>
            </w:tcBorders>
            <w:shd w:val="clear" w:color="auto" w:fill="auto"/>
            <w:vAlign w:val="center"/>
          </w:tcPr>
          <w:p w:rsidR="000724CE" w:rsidRPr="00CD59AA" w:rsidRDefault="000724CE" w:rsidP="000724CE">
            <w:pPr>
              <w:snapToGrid w:val="0"/>
              <w:rPr>
                <w:rFonts w:eastAsia="Times New Roman" w:cs="Segoe UI"/>
                <w:color w:val="000000"/>
                <w:szCs w:val="20"/>
                <w:lang w:val="en-US"/>
              </w:rPr>
            </w:pPr>
          </w:p>
        </w:tc>
      </w:tr>
      <w:tr w:rsidR="002F1C19" w:rsidRPr="00AC737D" w:rsidTr="000724CE">
        <w:tc>
          <w:tcPr>
            <w:tcW w:w="2395" w:type="dxa"/>
            <w:tcBorders>
              <w:left w:val="single" w:sz="1" w:space="0" w:color="000000"/>
              <w:bottom w:val="single" w:sz="4" w:space="0" w:color="auto"/>
            </w:tcBorders>
            <w:shd w:val="clear" w:color="auto" w:fill="auto"/>
            <w:vAlign w:val="center"/>
          </w:tcPr>
          <w:p w:rsidR="002F1C19" w:rsidRPr="00CD59AA" w:rsidRDefault="00952E42" w:rsidP="000724CE">
            <w:pPr>
              <w:snapToGrid w:val="0"/>
              <w:rPr>
                <w:rFonts w:cs="Segoe UI"/>
                <w:color w:val="000000"/>
                <w:szCs w:val="20"/>
                <w:lang w:val="en-US"/>
              </w:rPr>
            </w:pPr>
            <w:r>
              <w:rPr>
                <w:rFonts w:cs="Segoe UI"/>
                <w:color w:val="000000"/>
                <w:szCs w:val="20"/>
                <w:lang w:val="en-US"/>
              </w:rPr>
              <w:lastRenderedPageBreak/>
              <w:t>SUBCOUNTY</w:t>
            </w:r>
            <w:r w:rsidR="00FB33C1" w:rsidRPr="00CD59AA">
              <w:rPr>
                <w:rFonts w:cs="Segoe UI"/>
                <w:color w:val="000000"/>
                <w:szCs w:val="20"/>
                <w:lang w:val="en-US"/>
              </w:rPr>
              <w:t xml:space="preserve"> CODE</w:t>
            </w:r>
          </w:p>
        </w:tc>
        <w:tc>
          <w:tcPr>
            <w:tcW w:w="6742" w:type="dxa"/>
            <w:tcBorders>
              <w:left w:val="single" w:sz="1" w:space="0" w:color="000000"/>
              <w:bottom w:val="single" w:sz="4" w:space="0" w:color="auto"/>
              <w:right w:val="single" w:sz="1" w:space="0" w:color="000000"/>
            </w:tcBorders>
            <w:shd w:val="clear" w:color="auto" w:fill="auto"/>
            <w:vAlign w:val="center"/>
          </w:tcPr>
          <w:p w:rsidR="002F1C19" w:rsidRPr="00CD59AA" w:rsidRDefault="00952E42" w:rsidP="000724CE">
            <w:pPr>
              <w:autoSpaceDE w:val="0"/>
              <w:snapToGrid w:val="0"/>
              <w:ind w:right="-20"/>
              <w:rPr>
                <w:rFonts w:cs="Segoe UI"/>
                <w:color w:val="000000"/>
                <w:szCs w:val="20"/>
                <w:lang w:val="en-US"/>
              </w:rPr>
            </w:pPr>
            <w:r>
              <w:rPr>
                <w:rFonts w:cs="Segoe UI"/>
                <w:color w:val="000000"/>
                <w:szCs w:val="20"/>
                <w:lang w:val="en-US"/>
              </w:rPr>
              <w:t>Subcounty</w:t>
            </w:r>
            <w:r w:rsidR="003E58FC" w:rsidRPr="00CD59AA">
              <w:rPr>
                <w:rFonts w:cs="Segoe UI"/>
                <w:color w:val="000000"/>
                <w:szCs w:val="20"/>
                <w:lang w:val="en-US"/>
              </w:rPr>
              <w:t xml:space="preserve"> </w:t>
            </w:r>
            <w:r w:rsidR="002F1C19" w:rsidRPr="00CD59AA">
              <w:rPr>
                <w:rFonts w:cs="Segoe UI"/>
                <w:color w:val="000000"/>
                <w:szCs w:val="20"/>
                <w:lang w:val="en-US"/>
              </w:rPr>
              <w:t xml:space="preserve">code is a numerical value assigned to a </w:t>
            </w:r>
            <w:r w:rsidR="003E58FC" w:rsidRPr="00CD59AA">
              <w:rPr>
                <w:rFonts w:eastAsia="Times New Roman" w:cs="Segoe UI"/>
                <w:color w:val="000000"/>
                <w:szCs w:val="20"/>
                <w:lang w:val="en-US"/>
              </w:rPr>
              <w:t>county</w:t>
            </w:r>
            <w:r w:rsidR="002F1C19" w:rsidRPr="00CD59AA">
              <w:rPr>
                <w:rFonts w:cs="Segoe UI"/>
                <w:color w:val="000000"/>
                <w:szCs w:val="20"/>
                <w:lang w:val="en-US"/>
              </w:rPr>
              <w:t xml:space="preserve"> where data collection is taking place. C</w:t>
            </w:r>
            <w:r w:rsidR="003E58FC" w:rsidRPr="00CD59AA">
              <w:rPr>
                <w:rFonts w:eastAsia="Times New Roman" w:cs="Segoe UI"/>
                <w:color w:val="000000"/>
                <w:szCs w:val="20"/>
                <w:lang w:val="en-US"/>
              </w:rPr>
              <w:t>ounty</w:t>
            </w:r>
            <w:r w:rsidR="003E58FC" w:rsidRPr="00CD59AA">
              <w:rPr>
                <w:rFonts w:cs="Segoe UI"/>
                <w:color w:val="000000"/>
                <w:szCs w:val="20"/>
                <w:lang w:val="en-US"/>
              </w:rPr>
              <w:t xml:space="preserve"> </w:t>
            </w:r>
            <w:r w:rsidR="002F1C19" w:rsidRPr="00CD59AA">
              <w:rPr>
                <w:rFonts w:cs="Segoe UI"/>
                <w:color w:val="000000"/>
                <w:szCs w:val="20"/>
                <w:lang w:val="en-US"/>
              </w:rPr>
              <w:t xml:space="preserve">code remains the same for all the respondents working within the health jurisdiction of the concerned </w:t>
            </w:r>
            <w:r w:rsidR="003E58FC" w:rsidRPr="00CD59AA">
              <w:rPr>
                <w:rFonts w:eastAsia="Times New Roman" w:cs="Segoe UI"/>
                <w:color w:val="000000"/>
                <w:szCs w:val="20"/>
                <w:lang w:val="en-US"/>
              </w:rPr>
              <w:t>county</w:t>
            </w:r>
            <w:r w:rsidR="002F1C19" w:rsidRPr="00CD59AA">
              <w:rPr>
                <w:rFonts w:cs="Segoe UI"/>
                <w:color w:val="000000"/>
                <w:szCs w:val="20"/>
                <w:lang w:val="en-US"/>
              </w:rPr>
              <w:t xml:space="preserve">. </w:t>
            </w:r>
          </w:p>
          <w:p w:rsidR="002F1C19" w:rsidRPr="000724CE" w:rsidRDefault="002F1C19" w:rsidP="000724CE">
            <w:pPr>
              <w:widowControl w:val="0"/>
              <w:numPr>
                <w:ilvl w:val="0"/>
                <w:numId w:val="3"/>
              </w:numPr>
              <w:suppressAutoHyphens/>
              <w:autoSpaceDE w:val="0"/>
              <w:snapToGrid w:val="0"/>
              <w:ind w:left="485" w:right="-20"/>
              <w:rPr>
                <w:rFonts w:cs="Segoe UI"/>
                <w:color w:val="000000"/>
                <w:szCs w:val="20"/>
                <w:lang w:val="en-US"/>
              </w:rPr>
            </w:pPr>
            <w:r w:rsidRPr="00CD59AA">
              <w:rPr>
                <w:rFonts w:cs="Segoe UI"/>
                <w:color w:val="000000"/>
                <w:szCs w:val="20"/>
                <w:lang w:val="en-US"/>
              </w:rPr>
              <w:t xml:space="preserve">Please select corresponding </w:t>
            </w:r>
            <w:r w:rsidR="00952E42">
              <w:rPr>
                <w:rFonts w:cs="Segoe UI"/>
                <w:color w:val="000000"/>
                <w:szCs w:val="20"/>
                <w:lang w:val="en-US"/>
              </w:rPr>
              <w:t>subcounty</w:t>
            </w:r>
            <w:r w:rsidRPr="00CD59AA">
              <w:rPr>
                <w:rFonts w:cs="Segoe UI"/>
                <w:color w:val="000000"/>
                <w:szCs w:val="20"/>
                <w:lang w:val="en-US"/>
              </w:rPr>
              <w:t xml:space="preserve"> code from the dropdown list.</w:t>
            </w:r>
          </w:p>
          <w:p w:rsidR="002F1C19" w:rsidRPr="000724CE" w:rsidRDefault="00952E42" w:rsidP="000724CE">
            <w:pPr>
              <w:rPr>
                <w:rFonts w:cs="Segoe UI"/>
                <w:i/>
                <w:color w:val="000000"/>
                <w:szCs w:val="20"/>
                <w:lang w:val="en-US"/>
              </w:rPr>
            </w:pPr>
            <w:r>
              <w:rPr>
                <w:rFonts w:cs="Segoe UI"/>
                <w:i/>
                <w:color w:val="000000"/>
                <w:szCs w:val="20"/>
                <w:lang w:val="en-US"/>
              </w:rPr>
              <w:t>Subcounty</w:t>
            </w:r>
            <w:r w:rsidR="003E58FC" w:rsidRPr="000724CE">
              <w:rPr>
                <w:rFonts w:cs="Segoe UI"/>
                <w:i/>
                <w:color w:val="000000"/>
                <w:szCs w:val="20"/>
                <w:lang w:val="en-US"/>
              </w:rPr>
              <w:t xml:space="preserve"> </w:t>
            </w:r>
            <w:r w:rsidR="002F1C19" w:rsidRPr="000724CE">
              <w:rPr>
                <w:rFonts w:cs="Segoe UI"/>
                <w:i/>
                <w:color w:val="000000"/>
                <w:szCs w:val="20"/>
                <w:lang w:val="en-US"/>
              </w:rPr>
              <w:t xml:space="preserve">code remains the same for all the respondents from that </w:t>
            </w:r>
            <w:r>
              <w:rPr>
                <w:rFonts w:cs="Segoe UI"/>
                <w:i/>
                <w:color w:val="000000"/>
                <w:szCs w:val="20"/>
                <w:lang w:val="en-US"/>
              </w:rPr>
              <w:t>subcounty</w:t>
            </w:r>
            <w:r w:rsidR="003E58FC" w:rsidRPr="000724CE">
              <w:rPr>
                <w:rFonts w:cs="Segoe UI"/>
                <w:i/>
                <w:color w:val="000000"/>
                <w:szCs w:val="20"/>
                <w:lang w:val="en-US"/>
              </w:rPr>
              <w:t xml:space="preserve"> </w:t>
            </w:r>
            <w:r w:rsidR="002F1C19" w:rsidRPr="000724CE">
              <w:rPr>
                <w:rFonts w:cs="Segoe UI"/>
                <w:i/>
                <w:color w:val="000000"/>
                <w:szCs w:val="20"/>
                <w:lang w:val="en-US"/>
              </w:rPr>
              <w:t>irrespective of the date and order of data collection.</w:t>
            </w:r>
          </w:p>
        </w:tc>
      </w:tr>
      <w:tr w:rsidR="002F1C19" w:rsidRPr="00AC737D" w:rsidTr="000724CE">
        <w:trPr>
          <w:trHeight w:val="790"/>
        </w:trPr>
        <w:tc>
          <w:tcPr>
            <w:tcW w:w="2395" w:type="dxa"/>
            <w:tcBorders>
              <w:top w:val="single" w:sz="4" w:space="0" w:color="auto"/>
              <w:left w:val="single" w:sz="2" w:space="0" w:color="000000"/>
              <w:bottom w:val="single" w:sz="2" w:space="0" w:color="000000"/>
              <w:right w:val="single" w:sz="2" w:space="0" w:color="000000"/>
            </w:tcBorders>
            <w:shd w:val="clear" w:color="auto" w:fill="auto"/>
            <w:vAlign w:val="center"/>
          </w:tcPr>
          <w:p w:rsidR="002F1C19" w:rsidRPr="00CD59AA" w:rsidRDefault="002F1C19" w:rsidP="000724CE">
            <w:pPr>
              <w:snapToGrid w:val="0"/>
              <w:rPr>
                <w:rFonts w:cs="Segoe UI"/>
                <w:color w:val="000000"/>
                <w:szCs w:val="20"/>
                <w:lang w:val="en-US"/>
              </w:rPr>
            </w:pPr>
            <w:r w:rsidRPr="00CD59AA">
              <w:rPr>
                <w:rFonts w:cs="Segoe UI"/>
                <w:color w:val="000000"/>
                <w:szCs w:val="20"/>
                <w:lang w:val="en-US"/>
              </w:rPr>
              <w:t>TYPE OF FACILITY</w:t>
            </w:r>
          </w:p>
        </w:tc>
        <w:tc>
          <w:tcPr>
            <w:tcW w:w="6742" w:type="dxa"/>
            <w:tcBorders>
              <w:top w:val="single" w:sz="4" w:space="0" w:color="auto"/>
              <w:left w:val="single" w:sz="2" w:space="0" w:color="000000"/>
              <w:bottom w:val="single" w:sz="2" w:space="0" w:color="000000"/>
              <w:right w:val="single" w:sz="2" w:space="0" w:color="000000"/>
            </w:tcBorders>
            <w:shd w:val="clear" w:color="auto" w:fill="auto"/>
            <w:vAlign w:val="center"/>
          </w:tcPr>
          <w:p w:rsidR="002F1C19" w:rsidRPr="00CD59AA" w:rsidRDefault="003E58FC" w:rsidP="000724CE">
            <w:pPr>
              <w:ind w:left="58"/>
              <w:rPr>
                <w:rFonts w:eastAsia="Arial" w:cs="Segoe UI"/>
                <w:color w:val="000000"/>
                <w:szCs w:val="20"/>
                <w:lang w:val="en-US"/>
              </w:rPr>
            </w:pPr>
            <w:r w:rsidRPr="00CD59AA">
              <w:rPr>
                <w:rFonts w:eastAsia="Arial" w:cs="Segoe UI"/>
                <w:color w:val="000000"/>
                <w:szCs w:val="20"/>
                <w:lang w:val="en-US"/>
              </w:rPr>
              <w:t>‘Type of facility’</w:t>
            </w:r>
            <w:r w:rsidR="002F1C19" w:rsidRPr="00CD59AA">
              <w:rPr>
                <w:rFonts w:eastAsia="Arial" w:cs="Segoe UI"/>
                <w:color w:val="000000"/>
                <w:szCs w:val="20"/>
                <w:lang w:val="en-US"/>
              </w:rPr>
              <w:t xml:space="preserve"> refers to a category of health facility tasked to provide specific range of health care services.</w:t>
            </w:r>
          </w:p>
          <w:p w:rsidR="002F1C19" w:rsidRPr="00CD59AA" w:rsidRDefault="002F1C19" w:rsidP="000724CE">
            <w:pPr>
              <w:widowControl w:val="0"/>
              <w:numPr>
                <w:ilvl w:val="0"/>
                <w:numId w:val="1"/>
              </w:numPr>
              <w:suppressAutoHyphens/>
              <w:rPr>
                <w:rFonts w:eastAsia="Arial" w:cs="Segoe UI"/>
                <w:color w:val="000000"/>
                <w:szCs w:val="20"/>
                <w:lang w:val="en-US"/>
              </w:rPr>
            </w:pPr>
            <w:r w:rsidRPr="00CD59AA">
              <w:rPr>
                <w:rFonts w:cs="Segoe UI"/>
                <w:color w:val="000000"/>
                <w:szCs w:val="20"/>
                <w:lang w:val="en-US"/>
              </w:rPr>
              <w:t>Please select correct option from the dropdown list.</w:t>
            </w:r>
          </w:p>
        </w:tc>
      </w:tr>
      <w:tr w:rsidR="002F1C19" w:rsidRPr="00AC737D" w:rsidTr="000724CE">
        <w:trPr>
          <w:trHeight w:val="1317"/>
        </w:trPr>
        <w:tc>
          <w:tcPr>
            <w:tcW w:w="2395" w:type="dxa"/>
            <w:tcBorders>
              <w:top w:val="single" w:sz="2" w:space="0" w:color="000000"/>
              <w:left w:val="single" w:sz="1" w:space="0" w:color="000000"/>
              <w:bottom w:val="single" w:sz="1" w:space="0" w:color="000000"/>
            </w:tcBorders>
            <w:shd w:val="clear" w:color="auto" w:fill="auto"/>
            <w:vAlign w:val="center"/>
          </w:tcPr>
          <w:p w:rsidR="00A17CE9" w:rsidRPr="00CD59AA" w:rsidRDefault="00FB33C1" w:rsidP="000724CE">
            <w:pPr>
              <w:snapToGrid w:val="0"/>
              <w:rPr>
                <w:rFonts w:cs="Segoe UI"/>
                <w:color w:val="000000"/>
                <w:szCs w:val="20"/>
                <w:lang w:val="en-US"/>
              </w:rPr>
            </w:pPr>
            <w:r w:rsidRPr="00CD59AA">
              <w:rPr>
                <w:rFonts w:cs="Segoe UI"/>
                <w:color w:val="000000"/>
                <w:szCs w:val="20"/>
                <w:lang w:val="en-US"/>
              </w:rPr>
              <w:t>TYPE OF FACILITY CODE</w:t>
            </w:r>
          </w:p>
        </w:tc>
        <w:tc>
          <w:tcPr>
            <w:tcW w:w="6742" w:type="dxa"/>
            <w:tcBorders>
              <w:top w:val="single" w:sz="2" w:space="0" w:color="000000"/>
              <w:left w:val="single" w:sz="1" w:space="0" w:color="000000"/>
              <w:bottom w:val="single" w:sz="1" w:space="0" w:color="000000"/>
              <w:right w:val="single" w:sz="1" w:space="0" w:color="000000"/>
            </w:tcBorders>
            <w:shd w:val="clear" w:color="auto" w:fill="auto"/>
            <w:vAlign w:val="center"/>
          </w:tcPr>
          <w:p w:rsidR="002F1C19" w:rsidRPr="00CD59AA" w:rsidRDefault="003E58FC" w:rsidP="000724CE">
            <w:pPr>
              <w:autoSpaceDE w:val="0"/>
              <w:snapToGrid w:val="0"/>
              <w:ind w:right="-20"/>
              <w:rPr>
                <w:rFonts w:cs="Segoe UI"/>
                <w:color w:val="000000"/>
                <w:szCs w:val="20"/>
                <w:lang w:val="en-US"/>
              </w:rPr>
            </w:pPr>
            <w:r w:rsidRPr="00CD59AA">
              <w:rPr>
                <w:rFonts w:eastAsia="Arial" w:cs="Segoe UI"/>
                <w:color w:val="000000"/>
                <w:szCs w:val="20"/>
                <w:lang w:val="en-US"/>
              </w:rPr>
              <w:t xml:space="preserve">‘Type of facility code’ </w:t>
            </w:r>
            <w:r w:rsidR="002F1C19" w:rsidRPr="00CD59AA">
              <w:rPr>
                <w:rFonts w:cs="Segoe UI"/>
                <w:color w:val="000000"/>
                <w:szCs w:val="20"/>
                <w:lang w:val="en-US"/>
              </w:rPr>
              <w:t xml:space="preserve">is a numerical value assigned to each </w:t>
            </w:r>
            <w:r w:rsidRPr="00CD59AA">
              <w:rPr>
                <w:rFonts w:eastAsia="Arial" w:cs="Segoe UI"/>
                <w:color w:val="000000"/>
                <w:szCs w:val="20"/>
                <w:lang w:val="en-US"/>
              </w:rPr>
              <w:t xml:space="preserve">type of facility </w:t>
            </w:r>
            <w:r w:rsidR="002F1C19" w:rsidRPr="00CD59AA">
              <w:rPr>
                <w:rFonts w:cs="Segoe UI"/>
                <w:color w:val="000000"/>
                <w:szCs w:val="20"/>
                <w:lang w:val="en-US"/>
              </w:rPr>
              <w:t xml:space="preserve">within the health jurisdiction of a </w:t>
            </w:r>
            <w:r w:rsidRPr="00CD59AA">
              <w:rPr>
                <w:rFonts w:cs="Segoe UI"/>
                <w:color w:val="000000"/>
                <w:szCs w:val="20"/>
                <w:lang w:val="en-US"/>
              </w:rPr>
              <w:t>district</w:t>
            </w:r>
            <w:r w:rsidR="002F1C19" w:rsidRPr="00CD59AA">
              <w:rPr>
                <w:rFonts w:cs="Segoe UI"/>
                <w:color w:val="000000"/>
                <w:szCs w:val="20"/>
                <w:lang w:val="en-US"/>
              </w:rPr>
              <w:t xml:space="preserve">. The code starts with 01 for the lowest level of </w:t>
            </w:r>
            <w:r w:rsidRPr="00CD59AA">
              <w:rPr>
                <w:rFonts w:eastAsia="Arial" w:cs="Segoe UI"/>
                <w:color w:val="000000"/>
                <w:szCs w:val="20"/>
                <w:lang w:val="en-US"/>
              </w:rPr>
              <w:t>type of facility, regardless of w</w:t>
            </w:r>
            <w:r w:rsidRPr="00CD59AA">
              <w:rPr>
                <w:rFonts w:cs="Segoe UI"/>
                <w:color w:val="000000"/>
                <w:szCs w:val="20"/>
                <w:lang w:val="en-US"/>
              </w:rPr>
              <w:t>hether</w:t>
            </w:r>
            <w:r w:rsidR="002F1C19" w:rsidRPr="00CD59AA">
              <w:rPr>
                <w:rFonts w:cs="Segoe UI"/>
                <w:color w:val="000000"/>
                <w:szCs w:val="20"/>
                <w:lang w:val="en-US"/>
              </w:rPr>
              <w:t xml:space="preserve"> data is collected from that </w:t>
            </w:r>
            <w:r w:rsidRPr="00CD59AA">
              <w:rPr>
                <w:rFonts w:eastAsia="Arial" w:cs="Segoe UI"/>
                <w:color w:val="000000"/>
                <w:szCs w:val="20"/>
                <w:lang w:val="en-US"/>
              </w:rPr>
              <w:t>type of facility</w:t>
            </w:r>
            <w:r w:rsidR="002F1C19" w:rsidRPr="00CD59AA">
              <w:rPr>
                <w:rFonts w:cs="Segoe UI"/>
                <w:color w:val="000000"/>
                <w:szCs w:val="20"/>
                <w:lang w:val="en-US"/>
              </w:rPr>
              <w:t xml:space="preserve">. </w:t>
            </w:r>
          </w:p>
          <w:p w:rsidR="002F1C19" w:rsidRPr="00CD59AA" w:rsidRDefault="002F1C19" w:rsidP="000724CE">
            <w:pPr>
              <w:widowControl w:val="0"/>
              <w:numPr>
                <w:ilvl w:val="0"/>
                <w:numId w:val="3"/>
              </w:numPr>
              <w:suppressAutoHyphens/>
              <w:autoSpaceDE w:val="0"/>
              <w:snapToGrid w:val="0"/>
              <w:ind w:left="485" w:right="-20"/>
              <w:rPr>
                <w:rFonts w:cs="Segoe UI"/>
                <w:color w:val="000000"/>
                <w:szCs w:val="20"/>
                <w:lang w:val="en-US"/>
              </w:rPr>
            </w:pPr>
            <w:r w:rsidRPr="00CD59AA">
              <w:rPr>
                <w:rFonts w:cs="Segoe UI"/>
                <w:color w:val="000000"/>
                <w:szCs w:val="20"/>
                <w:lang w:val="en-US"/>
              </w:rPr>
              <w:t>Please select corresponding facility code from the dropdown list.</w:t>
            </w:r>
          </w:p>
        </w:tc>
      </w:tr>
      <w:tr w:rsidR="002F1C19" w:rsidRPr="00AC737D" w:rsidTr="000724CE">
        <w:trPr>
          <w:trHeight w:val="1610"/>
        </w:trPr>
        <w:tc>
          <w:tcPr>
            <w:tcW w:w="2395" w:type="dxa"/>
            <w:tcBorders>
              <w:left w:val="single" w:sz="1" w:space="0" w:color="000000"/>
              <w:bottom w:val="single" w:sz="1" w:space="0" w:color="000000"/>
            </w:tcBorders>
            <w:shd w:val="clear" w:color="auto" w:fill="auto"/>
            <w:vAlign w:val="center"/>
          </w:tcPr>
          <w:p w:rsidR="002F1C19" w:rsidRPr="00CD59AA" w:rsidRDefault="002F1C19" w:rsidP="000724CE">
            <w:pPr>
              <w:snapToGrid w:val="0"/>
              <w:rPr>
                <w:rFonts w:cs="Segoe UI"/>
                <w:color w:val="000000"/>
                <w:szCs w:val="20"/>
                <w:lang w:val="en-US"/>
              </w:rPr>
            </w:pPr>
            <w:r w:rsidRPr="00CD59AA">
              <w:rPr>
                <w:rFonts w:cs="Segoe UI"/>
                <w:color w:val="000000"/>
                <w:szCs w:val="20"/>
                <w:lang w:val="en-US"/>
              </w:rPr>
              <w:t>INTERVIEWER NAME</w:t>
            </w:r>
          </w:p>
        </w:tc>
        <w:tc>
          <w:tcPr>
            <w:tcW w:w="6742" w:type="dxa"/>
            <w:tcBorders>
              <w:left w:val="single" w:sz="1" w:space="0" w:color="000000"/>
              <w:bottom w:val="single" w:sz="1" w:space="0" w:color="000000"/>
              <w:right w:val="single" w:sz="1" w:space="0" w:color="000000"/>
            </w:tcBorders>
            <w:shd w:val="clear" w:color="auto" w:fill="auto"/>
            <w:vAlign w:val="center"/>
          </w:tcPr>
          <w:p w:rsidR="002F1C19" w:rsidRPr="00CD59AA" w:rsidRDefault="003E58FC" w:rsidP="000724CE">
            <w:pPr>
              <w:rPr>
                <w:rFonts w:eastAsia="Arial" w:cs="Segoe UI"/>
                <w:color w:val="000000"/>
                <w:szCs w:val="20"/>
                <w:lang w:val="en-US"/>
              </w:rPr>
            </w:pPr>
            <w:r w:rsidRPr="00CD59AA">
              <w:rPr>
                <w:rFonts w:eastAsia="Arial" w:cs="Segoe UI"/>
                <w:color w:val="000000"/>
                <w:szCs w:val="20"/>
                <w:lang w:val="en-US"/>
              </w:rPr>
              <w:t>‘Interviewer name’</w:t>
            </w:r>
            <w:r w:rsidR="002F1C19" w:rsidRPr="00CD59AA">
              <w:rPr>
                <w:rFonts w:eastAsia="Arial" w:cs="Segoe UI"/>
                <w:color w:val="000000"/>
                <w:szCs w:val="20"/>
                <w:lang w:val="en-US"/>
              </w:rPr>
              <w:t xml:space="preserve"> </w:t>
            </w:r>
            <w:r w:rsidRPr="00CD59AA">
              <w:rPr>
                <w:rFonts w:eastAsia="Arial" w:cs="Segoe UI"/>
                <w:color w:val="000000"/>
                <w:szCs w:val="20"/>
                <w:lang w:val="en-US"/>
              </w:rPr>
              <w:t xml:space="preserve">refers </w:t>
            </w:r>
            <w:r w:rsidR="002F1C19" w:rsidRPr="00CD59AA">
              <w:rPr>
                <w:rFonts w:eastAsia="Arial" w:cs="Segoe UI"/>
                <w:color w:val="000000"/>
                <w:szCs w:val="20"/>
                <w:lang w:val="en-US"/>
              </w:rPr>
              <w:t xml:space="preserve">to the given name of the </w:t>
            </w:r>
            <w:r w:rsidRPr="00CD59AA">
              <w:rPr>
                <w:rFonts w:eastAsia="Arial" w:cs="Segoe UI"/>
                <w:color w:val="000000"/>
                <w:szCs w:val="20"/>
                <w:lang w:val="en-US"/>
              </w:rPr>
              <w:t>interviewer</w:t>
            </w:r>
            <w:r w:rsidR="002F1C19" w:rsidRPr="00CD59AA">
              <w:rPr>
                <w:rFonts w:eastAsia="Arial" w:cs="Segoe UI"/>
                <w:color w:val="000000"/>
                <w:szCs w:val="20"/>
                <w:lang w:val="en-US"/>
              </w:rPr>
              <w:t xml:space="preserve"> that includes FIRST, MIDDLE</w:t>
            </w:r>
            <w:r w:rsidRPr="00CD59AA">
              <w:rPr>
                <w:rFonts w:eastAsia="Arial" w:cs="Segoe UI"/>
                <w:color w:val="000000"/>
                <w:szCs w:val="20"/>
                <w:lang w:val="en-US"/>
              </w:rPr>
              <w:t xml:space="preserve">, </w:t>
            </w:r>
            <w:r w:rsidR="002F1C19" w:rsidRPr="00CD59AA">
              <w:rPr>
                <w:rFonts w:eastAsia="Arial" w:cs="Segoe UI"/>
                <w:color w:val="000000"/>
                <w:szCs w:val="20"/>
                <w:lang w:val="en-US"/>
              </w:rPr>
              <w:t>AND LAST NAME in that order.</w:t>
            </w:r>
          </w:p>
          <w:p w:rsidR="002F1C19" w:rsidRPr="000724CE" w:rsidRDefault="002F1C19" w:rsidP="000724CE">
            <w:pPr>
              <w:widowControl w:val="0"/>
              <w:numPr>
                <w:ilvl w:val="0"/>
                <w:numId w:val="3"/>
              </w:numPr>
              <w:suppressAutoHyphens/>
              <w:ind w:left="485"/>
              <w:rPr>
                <w:rFonts w:eastAsia="Arial" w:cs="Segoe UI"/>
                <w:color w:val="000000"/>
                <w:szCs w:val="20"/>
                <w:lang w:val="en-US"/>
              </w:rPr>
            </w:pPr>
            <w:r w:rsidRPr="00CD59AA">
              <w:rPr>
                <w:rFonts w:eastAsia="Arial" w:cs="Segoe UI"/>
                <w:color w:val="000000"/>
                <w:szCs w:val="20"/>
                <w:lang w:val="en-US"/>
              </w:rPr>
              <w:t>Plea</w:t>
            </w:r>
            <w:r w:rsidR="003E58FC" w:rsidRPr="00CD59AA">
              <w:rPr>
                <w:rFonts w:eastAsia="Arial" w:cs="Segoe UI"/>
                <w:color w:val="000000"/>
                <w:szCs w:val="20"/>
                <w:lang w:val="en-US"/>
              </w:rPr>
              <w:t>se write the full name in upper-</w:t>
            </w:r>
            <w:r w:rsidRPr="00CD59AA">
              <w:rPr>
                <w:rFonts w:eastAsia="Arial" w:cs="Segoe UI"/>
                <w:color w:val="000000"/>
                <w:szCs w:val="20"/>
                <w:lang w:val="en-US"/>
              </w:rPr>
              <w:t xml:space="preserve">case letters. Do not abbreviate. Write ‘Not </w:t>
            </w:r>
            <w:r w:rsidR="00AB67DA" w:rsidRPr="00CD59AA">
              <w:rPr>
                <w:rFonts w:eastAsia="Arial" w:cs="Segoe UI"/>
                <w:color w:val="000000"/>
                <w:szCs w:val="20"/>
                <w:lang w:val="en-US"/>
              </w:rPr>
              <w:t>a</w:t>
            </w:r>
            <w:r w:rsidRPr="00CD59AA">
              <w:rPr>
                <w:rFonts w:eastAsia="Arial" w:cs="Segoe UI"/>
                <w:color w:val="000000"/>
                <w:szCs w:val="20"/>
                <w:lang w:val="en-US"/>
              </w:rPr>
              <w:t>pplicable’ if required.</w:t>
            </w:r>
            <w:r w:rsidR="000724CE">
              <w:rPr>
                <w:rFonts w:eastAsia="Arial" w:cs="Segoe UI"/>
                <w:color w:val="000000"/>
                <w:szCs w:val="20"/>
                <w:lang w:val="en-US"/>
              </w:rPr>
              <w:t xml:space="preserve"> </w:t>
            </w:r>
            <w:r w:rsidRPr="000724CE">
              <w:rPr>
                <w:rFonts w:eastAsia="Arial" w:cs="Segoe UI"/>
                <w:i/>
                <w:color w:val="000000"/>
                <w:szCs w:val="20"/>
                <w:lang w:val="en-US"/>
              </w:rPr>
              <w:t>Example</w:t>
            </w:r>
            <w:r w:rsidR="003E58FC" w:rsidRPr="000724CE">
              <w:rPr>
                <w:rFonts w:eastAsia="Arial" w:cs="Segoe UI"/>
                <w:i/>
                <w:color w:val="000000"/>
                <w:szCs w:val="20"/>
                <w:lang w:val="en-US"/>
              </w:rPr>
              <w:t>:</w:t>
            </w:r>
            <w:r w:rsidRPr="000724CE">
              <w:rPr>
                <w:rFonts w:eastAsia="Arial" w:cs="Segoe UI"/>
                <w:i/>
                <w:color w:val="000000"/>
                <w:szCs w:val="20"/>
                <w:lang w:val="en-US"/>
              </w:rPr>
              <w:t xml:space="preserve"> JOHN KELE BROADMAN</w:t>
            </w:r>
          </w:p>
        </w:tc>
      </w:tr>
      <w:tr w:rsidR="002F1C19" w:rsidRPr="00AC737D" w:rsidTr="000724CE">
        <w:trPr>
          <w:trHeight w:val="1052"/>
        </w:trPr>
        <w:tc>
          <w:tcPr>
            <w:tcW w:w="2395" w:type="dxa"/>
            <w:tcBorders>
              <w:left w:val="single" w:sz="1" w:space="0" w:color="000000"/>
              <w:bottom w:val="single" w:sz="1" w:space="0" w:color="000000"/>
            </w:tcBorders>
            <w:shd w:val="clear" w:color="auto" w:fill="auto"/>
            <w:vAlign w:val="center"/>
          </w:tcPr>
          <w:p w:rsidR="002F1C19" w:rsidRPr="00CD59AA" w:rsidRDefault="002F1C19" w:rsidP="000724CE">
            <w:pPr>
              <w:snapToGrid w:val="0"/>
              <w:rPr>
                <w:rFonts w:cs="Segoe UI"/>
                <w:color w:val="000000"/>
                <w:szCs w:val="20"/>
                <w:lang w:val="en-US"/>
              </w:rPr>
            </w:pPr>
            <w:r w:rsidRPr="00CD59AA">
              <w:rPr>
                <w:rFonts w:cs="Segoe UI"/>
                <w:color w:val="000000"/>
                <w:szCs w:val="20"/>
                <w:lang w:val="en-US"/>
              </w:rPr>
              <w:t>INTERVIEWER COD</w:t>
            </w:r>
            <w:r w:rsidR="003E58FC" w:rsidRPr="00CD59AA">
              <w:rPr>
                <w:rFonts w:cs="Segoe UI"/>
                <w:color w:val="000000"/>
                <w:szCs w:val="20"/>
                <w:lang w:val="en-US"/>
              </w:rPr>
              <w:t>E</w:t>
            </w:r>
          </w:p>
        </w:tc>
        <w:tc>
          <w:tcPr>
            <w:tcW w:w="6742" w:type="dxa"/>
            <w:tcBorders>
              <w:left w:val="single" w:sz="1" w:space="0" w:color="000000"/>
              <w:bottom w:val="single" w:sz="1" w:space="0" w:color="000000"/>
              <w:right w:val="single" w:sz="1" w:space="0" w:color="000000"/>
            </w:tcBorders>
            <w:shd w:val="clear" w:color="auto" w:fill="auto"/>
            <w:vAlign w:val="center"/>
          </w:tcPr>
          <w:p w:rsidR="002F1C19" w:rsidRPr="00CD59AA" w:rsidRDefault="003E58FC" w:rsidP="000724CE">
            <w:pPr>
              <w:ind w:left="58"/>
              <w:rPr>
                <w:rFonts w:eastAsia="Arial" w:cs="Segoe UI"/>
                <w:color w:val="000000"/>
                <w:szCs w:val="20"/>
                <w:lang w:val="en-US"/>
              </w:rPr>
            </w:pPr>
            <w:r w:rsidRPr="00CD59AA">
              <w:rPr>
                <w:rFonts w:eastAsia="Arial" w:cs="Segoe UI"/>
                <w:color w:val="000000"/>
                <w:szCs w:val="20"/>
                <w:lang w:val="en-US"/>
              </w:rPr>
              <w:t>‘Interviewer</w:t>
            </w:r>
            <w:r w:rsidR="002F1C19" w:rsidRPr="00CD59AA">
              <w:rPr>
                <w:rFonts w:eastAsia="Arial" w:cs="Segoe UI"/>
                <w:color w:val="000000"/>
                <w:szCs w:val="20"/>
                <w:lang w:val="en-US"/>
              </w:rPr>
              <w:t xml:space="preserve"> </w:t>
            </w:r>
            <w:r w:rsidRPr="00CD59AA">
              <w:rPr>
                <w:rFonts w:eastAsia="Arial" w:cs="Segoe UI"/>
                <w:color w:val="000000"/>
                <w:szCs w:val="20"/>
                <w:lang w:val="en-US"/>
              </w:rPr>
              <w:t>code’</w:t>
            </w:r>
            <w:r w:rsidR="002F1C19" w:rsidRPr="00CD59AA">
              <w:rPr>
                <w:rFonts w:eastAsia="Arial" w:cs="Segoe UI"/>
                <w:color w:val="000000"/>
                <w:szCs w:val="20"/>
                <w:lang w:val="en-US"/>
              </w:rPr>
              <w:t xml:space="preserve"> refers to the unique numerical value assigned to each </w:t>
            </w:r>
            <w:r w:rsidRPr="00CD59AA">
              <w:rPr>
                <w:rFonts w:eastAsia="Arial" w:cs="Segoe UI"/>
                <w:color w:val="000000"/>
                <w:szCs w:val="20"/>
                <w:lang w:val="en-US"/>
              </w:rPr>
              <w:t>interviewer on a data-collection team</w:t>
            </w:r>
            <w:r w:rsidR="002F1C19" w:rsidRPr="00CD59AA">
              <w:rPr>
                <w:rFonts w:eastAsia="Arial" w:cs="Segoe UI"/>
                <w:color w:val="000000"/>
                <w:szCs w:val="20"/>
                <w:lang w:val="en-US"/>
              </w:rPr>
              <w:t xml:space="preserve">. This code is fixed for each individual </w:t>
            </w:r>
            <w:r w:rsidRPr="00CD59AA">
              <w:rPr>
                <w:rFonts w:eastAsia="Arial" w:cs="Segoe UI"/>
                <w:color w:val="000000"/>
                <w:szCs w:val="20"/>
                <w:lang w:val="en-US"/>
              </w:rPr>
              <w:t>interviewer</w:t>
            </w:r>
            <w:r w:rsidR="002F1C19" w:rsidRPr="00CD59AA">
              <w:rPr>
                <w:rFonts w:eastAsia="Arial" w:cs="Segoe UI"/>
                <w:color w:val="000000"/>
                <w:szCs w:val="20"/>
                <w:lang w:val="en-US"/>
              </w:rPr>
              <w:t>.</w:t>
            </w:r>
          </w:p>
          <w:p w:rsidR="002F1C19" w:rsidRPr="00CD59AA" w:rsidRDefault="002F1C19" w:rsidP="000724CE">
            <w:pPr>
              <w:widowControl w:val="0"/>
              <w:numPr>
                <w:ilvl w:val="0"/>
                <w:numId w:val="3"/>
              </w:numPr>
              <w:suppressAutoHyphens/>
              <w:ind w:left="485"/>
              <w:rPr>
                <w:rFonts w:eastAsia="Arial" w:cs="Segoe UI"/>
                <w:color w:val="000000"/>
                <w:szCs w:val="20"/>
                <w:lang w:val="en-US"/>
              </w:rPr>
            </w:pPr>
            <w:r w:rsidRPr="00CD59AA">
              <w:rPr>
                <w:rFonts w:eastAsia="Arial" w:cs="Segoe UI"/>
                <w:color w:val="000000"/>
                <w:szCs w:val="20"/>
                <w:lang w:val="en-US"/>
              </w:rPr>
              <w:t>Please select correct</w:t>
            </w:r>
            <w:r w:rsidR="003E58FC" w:rsidRPr="00CD59AA">
              <w:rPr>
                <w:rFonts w:eastAsia="Arial" w:cs="Segoe UI"/>
                <w:color w:val="000000"/>
                <w:szCs w:val="20"/>
                <w:lang w:val="en-US"/>
              </w:rPr>
              <w:t xml:space="preserve"> option from the dropdown list.</w:t>
            </w:r>
          </w:p>
        </w:tc>
      </w:tr>
      <w:tr w:rsidR="002F1C19" w:rsidRPr="00AC737D" w:rsidTr="000724CE">
        <w:tc>
          <w:tcPr>
            <w:tcW w:w="2395" w:type="dxa"/>
            <w:tcBorders>
              <w:left w:val="single" w:sz="1" w:space="0" w:color="000000"/>
              <w:bottom w:val="single" w:sz="4" w:space="0" w:color="auto"/>
            </w:tcBorders>
            <w:shd w:val="clear" w:color="auto" w:fill="auto"/>
            <w:vAlign w:val="center"/>
          </w:tcPr>
          <w:p w:rsidR="002F1C19" w:rsidRPr="00CD59AA" w:rsidRDefault="00A17CE9" w:rsidP="000724CE">
            <w:pPr>
              <w:snapToGrid w:val="0"/>
              <w:rPr>
                <w:rFonts w:cs="Segoe UI"/>
                <w:color w:val="000000"/>
                <w:szCs w:val="20"/>
                <w:lang w:val="en-US"/>
              </w:rPr>
            </w:pPr>
            <w:r w:rsidRPr="00CD59AA">
              <w:rPr>
                <w:rFonts w:cs="Segoe UI"/>
                <w:color w:val="000000"/>
                <w:szCs w:val="20"/>
                <w:lang w:val="en-US"/>
              </w:rPr>
              <w:t>INTERVIEW DATE (DD/MM/YYYY)</w:t>
            </w:r>
          </w:p>
        </w:tc>
        <w:tc>
          <w:tcPr>
            <w:tcW w:w="6742" w:type="dxa"/>
            <w:tcBorders>
              <w:left w:val="single" w:sz="1" w:space="0" w:color="000000"/>
              <w:bottom w:val="single" w:sz="4" w:space="0" w:color="auto"/>
              <w:right w:val="single" w:sz="1" w:space="0" w:color="000000"/>
            </w:tcBorders>
            <w:shd w:val="clear" w:color="auto" w:fill="auto"/>
            <w:vAlign w:val="center"/>
          </w:tcPr>
          <w:p w:rsidR="002F1C19" w:rsidRPr="00CD59AA" w:rsidRDefault="003E58FC" w:rsidP="000724CE">
            <w:pPr>
              <w:ind w:left="58"/>
              <w:rPr>
                <w:rFonts w:cs="Segoe UI"/>
                <w:color w:val="000000"/>
                <w:szCs w:val="20"/>
                <w:lang w:val="en-US"/>
              </w:rPr>
            </w:pPr>
            <w:r w:rsidRPr="00CD59AA">
              <w:rPr>
                <w:rFonts w:cs="Segoe UI"/>
                <w:color w:val="000000"/>
                <w:szCs w:val="20"/>
                <w:lang w:val="en-US"/>
              </w:rPr>
              <w:t>T</w:t>
            </w:r>
            <w:r w:rsidR="002F1C19" w:rsidRPr="00CD59AA">
              <w:rPr>
                <w:rFonts w:cs="Segoe UI"/>
                <w:color w:val="000000"/>
                <w:szCs w:val="20"/>
                <w:lang w:val="en-US"/>
              </w:rPr>
              <w:t xml:space="preserve">he </w:t>
            </w:r>
            <w:r w:rsidRPr="00CD59AA">
              <w:rPr>
                <w:rFonts w:cs="Segoe UI"/>
                <w:color w:val="000000"/>
                <w:szCs w:val="20"/>
                <w:lang w:val="en-US"/>
              </w:rPr>
              <w:t>date</w:t>
            </w:r>
            <w:r w:rsidR="002F1C19" w:rsidRPr="00CD59AA">
              <w:rPr>
                <w:rFonts w:cs="Segoe UI"/>
                <w:color w:val="000000"/>
                <w:szCs w:val="20"/>
                <w:lang w:val="en-US"/>
              </w:rPr>
              <w:t xml:space="preserve"> on which intervi</w:t>
            </w:r>
            <w:r w:rsidR="000724CE">
              <w:rPr>
                <w:rFonts w:cs="Segoe UI"/>
                <w:color w:val="000000"/>
                <w:szCs w:val="20"/>
                <w:lang w:val="en-US"/>
              </w:rPr>
              <w:t>ew is completed.</w:t>
            </w:r>
          </w:p>
          <w:p w:rsidR="002F1C19" w:rsidRPr="00CD59AA" w:rsidRDefault="002F1C19" w:rsidP="000724CE">
            <w:pPr>
              <w:widowControl w:val="0"/>
              <w:numPr>
                <w:ilvl w:val="0"/>
                <w:numId w:val="3"/>
              </w:numPr>
              <w:suppressAutoHyphens/>
              <w:rPr>
                <w:rFonts w:cs="Segoe UI"/>
                <w:color w:val="000000"/>
                <w:szCs w:val="20"/>
                <w:lang w:val="en-US"/>
              </w:rPr>
            </w:pPr>
            <w:r w:rsidRPr="00CD59AA">
              <w:rPr>
                <w:rFonts w:cs="Segoe UI"/>
                <w:color w:val="000000"/>
                <w:szCs w:val="20"/>
                <w:lang w:val="en-US"/>
              </w:rPr>
              <w:t>Please complete the date in dd/mm/yyyy format by selecting correct options from dr</w:t>
            </w:r>
            <w:r w:rsidR="003E58FC" w:rsidRPr="00CD59AA">
              <w:rPr>
                <w:rFonts w:cs="Segoe UI"/>
                <w:color w:val="000000"/>
                <w:szCs w:val="20"/>
                <w:lang w:val="en-US"/>
              </w:rPr>
              <w:t>opd</w:t>
            </w:r>
            <w:r w:rsidRPr="00CD59AA">
              <w:rPr>
                <w:rFonts w:cs="Segoe UI"/>
                <w:color w:val="000000"/>
                <w:szCs w:val="20"/>
                <w:lang w:val="en-US"/>
              </w:rPr>
              <w:t xml:space="preserve">own list. </w:t>
            </w:r>
          </w:p>
          <w:p w:rsidR="002F1C19" w:rsidRPr="000724CE" w:rsidRDefault="000724CE" w:rsidP="000724CE">
            <w:pPr>
              <w:ind w:left="58"/>
              <w:rPr>
                <w:rFonts w:cs="Segoe UI"/>
                <w:i/>
                <w:color w:val="000000"/>
                <w:szCs w:val="20"/>
                <w:lang w:val="en-US"/>
              </w:rPr>
            </w:pPr>
            <w:r w:rsidRPr="000724CE">
              <w:rPr>
                <w:rFonts w:cs="Segoe UI"/>
                <w:i/>
                <w:noProof/>
                <w:color w:val="000000"/>
                <w:szCs w:val="20"/>
                <w:lang w:val="en-US" w:bidi="bn-BD"/>
              </w:rPr>
              <mc:AlternateContent>
                <mc:Choice Requires="wpg">
                  <w:drawing>
                    <wp:anchor distT="0" distB="0" distL="114300" distR="114300" simplePos="0" relativeHeight="251684864" behindDoc="0" locked="0" layoutInCell="1" allowOverlap="1" wp14:anchorId="7D3047B8" wp14:editId="403C5D86">
                      <wp:simplePos x="0" y="0"/>
                      <wp:positionH relativeFrom="column">
                        <wp:posOffset>1955800</wp:posOffset>
                      </wp:positionH>
                      <wp:positionV relativeFrom="paragraph">
                        <wp:posOffset>-5080</wp:posOffset>
                      </wp:positionV>
                      <wp:extent cx="1028700" cy="257175"/>
                      <wp:effectExtent l="0" t="0" r="19050" b="28575"/>
                      <wp:wrapNone/>
                      <wp:docPr id="327"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257175"/>
                                <a:chOff x="8130" y="1185"/>
                                <a:chExt cx="1620" cy="405"/>
                              </a:xfrm>
                            </wpg:grpSpPr>
                            <wpg:grpSp>
                              <wpg:cNvPr id="328" name="Group 201"/>
                              <wpg:cNvGrpSpPr>
                                <a:grpSpLocks/>
                              </wpg:cNvGrpSpPr>
                              <wpg:grpSpPr bwMode="auto">
                                <a:xfrm>
                                  <a:off x="8130" y="1185"/>
                                  <a:ext cx="810" cy="405"/>
                                  <a:chOff x="9885" y="6641"/>
                                  <a:chExt cx="690" cy="330"/>
                                </a:xfrm>
                              </wpg:grpSpPr>
                              <wps:wsp>
                                <wps:cNvPr id="329" name="Rectangle 202"/>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0724CE">
                                      <w:pPr>
                                        <w:jc w:val="center"/>
                                        <w:rPr>
                                          <w:szCs w:val="20"/>
                                        </w:rPr>
                                      </w:pPr>
                                      <w:r>
                                        <w:rPr>
                                          <w:szCs w:val="20"/>
                                        </w:rPr>
                                        <w:t>2</w:t>
                                      </w:r>
                                    </w:p>
                                  </w:txbxContent>
                                </wps:txbx>
                                <wps:bodyPr rot="0" vert="horz" wrap="square" lIns="0" tIns="0" rIns="0" bIns="0" anchor="t" anchorCtr="0" upright="1">
                                  <a:noAutofit/>
                                </wps:bodyPr>
                              </wps:wsp>
                              <wps:wsp>
                                <wps:cNvPr id="330" name="Rectangle 203"/>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0724CE">
                                      <w:pPr>
                                        <w:jc w:val="center"/>
                                        <w:rPr>
                                          <w:szCs w:val="20"/>
                                        </w:rPr>
                                      </w:pPr>
                                      <w:r>
                                        <w:rPr>
                                          <w:szCs w:val="20"/>
                                        </w:rPr>
                                        <w:t>0</w:t>
                                      </w:r>
                                    </w:p>
                                  </w:txbxContent>
                                </wps:txbx>
                                <wps:bodyPr rot="0" vert="horz" wrap="square" lIns="0" tIns="0" rIns="0" bIns="0" anchor="t" anchorCtr="0" upright="1">
                                  <a:noAutofit/>
                                </wps:bodyPr>
                              </wps:wsp>
                            </wpg:grpSp>
                            <wpg:grpSp>
                              <wpg:cNvPr id="331" name="Group 204"/>
                              <wpg:cNvGrpSpPr>
                                <a:grpSpLocks/>
                              </wpg:cNvGrpSpPr>
                              <wpg:grpSpPr bwMode="auto">
                                <a:xfrm>
                                  <a:off x="8940" y="1185"/>
                                  <a:ext cx="810" cy="405"/>
                                  <a:chOff x="9885" y="6641"/>
                                  <a:chExt cx="690" cy="330"/>
                                </a:xfrm>
                              </wpg:grpSpPr>
                              <wps:wsp>
                                <wps:cNvPr id="332" name="Rectangle 205"/>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0724CE">
                                      <w:pPr>
                                        <w:jc w:val="center"/>
                                        <w:rPr>
                                          <w:szCs w:val="20"/>
                                        </w:rPr>
                                      </w:pPr>
                                      <w:r w:rsidRPr="006F225F">
                                        <w:rPr>
                                          <w:szCs w:val="20"/>
                                        </w:rPr>
                                        <w:t>0</w:t>
                                      </w:r>
                                    </w:p>
                                  </w:txbxContent>
                                </wps:txbx>
                                <wps:bodyPr rot="0" vert="horz" wrap="square" lIns="0" tIns="0" rIns="0" bIns="0" anchor="t" anchorCtr="0" upright="1">
                                  <a:noAutofit/>
                                </wps:bodyPr>
                              </wps:wsp>
                              <wps:wsp>
                                <wps:cNvPr id="334" name="Rectangle 206"/>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0724CE">
                                      <w:pPr>
                                        <w:jc w:val="center"/>
                                        <w:rPr>
                                          <w:szCs w:val="20"/>
                                        </w:rPr>
                                      </w:pPr>
                                      <w:r>
                                        <w:rPr>
                                          <w:szCs w:val="20"/>
                                        </w:rPr>
                                        <w:t>9</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0" o:spid="_x0000_s1188" style="position:absolute;left:0;text-align:left;margin-left:154pt;margin-top:-.4pt;width:81pt;height:20.25pt;z-index:251684864" coordorigin="8130,1185" coordsize="162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">
                      <v:group id="Group 201" o:spid="_x0000_s1189" style="position:absolute;left:8130;top:1185;width:810;height:405" coordorigin="9885,6641" coordsize="690,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rect id="Rectangle 202" o:spid="_x0000_s1190"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4sYA&#10;AADcAAAADwAAAGRycy9kb3ducmV2LnhtbESPX2vCMBTF3wf7DuEOfJvpdA7tjCKCIBNlVhEfL821&#10;7dbclCbW6qdfBGGPh/PnxxlPW1OKhmpXWFbw1o1AEKdWF5wp2O8Wr0MQziNrLC2Tgis5mE6en8YY&#10;a3vhLTWJz0QYYRejgtz7KpbSpTkZdF1bEQfvZGuDPsg6k7rGSxg3pexF0Yc0WHAg5FjRPKf0Nzmb&#10;wH2vfvabr81ifb0dGve9OiaDk1Wq89LOPkF4av1/+NFeagX93gjuZ8IR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J4sYAAADcAAAADwAAAAAAAAAAAAAAAACYAgAAZHJz&#10;L2Rvd25yZXYueG1sUEsFBgAAAAAEAAQA9QAAAIsDAAAAAA==&#10;">
                          <v:textbox inset="0,0,0,0">
                            <w:txbxContent>
                              <w:p w:rsidR="009121EF" w:rsidRPr="006F225F" w:rsidRDefault="009121EF" w:rsidP="000724CE">
                                <w:pPr>
                                  <w:jc w:val="center"/>
                                  <w:rPr>
                                    <w:szCs w:val="20"/>
                                  </w:rPr>
                                </w:pPr>
                                <w:r>
                                  <w:rPr>
                                    <w:szCs w:val="20"/>
                                  </w:rPr>
                                  <w:t>2</w:t>
                                </w:r>
                              </w:p>
                            </w:txbxContent>
                          </v:textbox>
                        </v:rect>
                        <v:rect id="Rectangle 203" o:spid="_x0000_s1191"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2osQA&#10;AADcAAAADwAAAGRycy9kb3ducmV2LnhtbERPTWvCQBC9F/wPywi96aZaS0ldRQShtChtKqXHITsm&#10;qdnZkN3G6K93DkKPj/c9X/auVh21ofJs4GGcgCLOva24MLD/2oyeQYWIbLH2TAbOFGC5GNzNMbX+&#10;xJ/UZbFQEsIhRQNljE2qdchLchjGviEW7uBbh1FgW2jb4knCXa0nSfKkHVYsDSU2tC4pP2Z/Tnof&#10;m9/97m232Z4v3134eP/JZgdvzP2wX72AitTHf/HN/WoNTKcyX87IEd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tqLEAAAA3AAAAA8AAAAAAAAAAAAAAAAAmAIAAGRycy9k&#10;b3ducmV2LnhtbFBLBQYAAAAABAAEAPUAAACJAwAAAAA=&#10;">
                          <v:textbox inset="0,0,0,0">
                            <w:txbxContent>
                              <w:p w:rsidR="009121EF" w:rsidRPr="006F225F" w:rsidRDefault="009121EF" w:rsidP="000724CE">
                                <w:pPr>
                                  <w:jc w:val="center"/>
                                  <w:rPr>
                                    <w:szCs w:val="20"/>
                                  </w:rPr>
                                </w:pPr>
                                <w:r>
                                  <w:rPr>
                                    <w:szCs w:val="20"/>
                                  </w:rPr>
                                  <w:t>0</w:t>
                                </w:r>
                              </w:p>
                            </w:txbxContent>
                          </v:textbox>
                        </v:rect>
                      </v:group>
                      <v:group id="Group 204" o:spid="_x0000_s1192" style="position:absolute;left:8940;top:1185;width:810;height:405" coordorigin="9885,6641" coordsize="690,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rect id="Rectangle 205" o:spid="_x0000_s1193"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KNTsYA&#10;AADcAAAADwAAAGRycy9kb3ducmV2LnhtbESPW2vCQBCF3wX/wzJC3+rGS6VEV5GCUBRFoxQfh+yY&#10;RLOzIbuNsb++Wyj4eDiXjzNbtKYUDdWusKxg0I9AEKdWF5wpOB1Xr+8gnEfWWFomBQ9ysJh3OzOM&#10;tb3zgZrEZyKMsItRQe59FUvp0pwMur6tiIN3sbVBH2SdSV3jPYybUg6jaCINFhwIOVb0kVN6S75N&#10;4I6r62m33q22j5+vxu035+TtYpV66bXLKQhPrX+G/9ufWsFoNIS/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KNTsYAAADcAAAADwAAAAAAAAAAAAAAAACYAgAAZHJz&#10;L2Rvd25yZXYueG1sUEsFBgAAAAAEAAQA9QAAAIsDAAAAAA==&#10;">
                          <v:textbox inset="0,0,0,0">
                            <w:txbxContent>
                              <w:p w:rsidR="009121EF" w:rsidRPr="006F225F" w:rsidRDefault="009121EF" w:rsidP="000724CE">
                                <w:pPr>
                                  <w:jc w:val="center"/>
                                  <w:rPr>
                                    <w:szCs w:val="20"/>
                                  </w:rPr>
                                </w:pPr>
                                <w:r w:rsidRPr="006F225F">
                                  <w:rPr>
                                    <w:szCs w:val="20"/>
                                  </w:rPr>
                                  <w:t>0</w:t>
                                </w:r>
                              </w:p>
                            </w:txbxContent>
                          </v:textbox>
                        </v:rect>
                        <v:rect id="Rectangle 206" o:spid="_x0000_s1194"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wocYA&#10;AADcAAAADwAAAGRycy9kb3ducmV2LnhtbESPW2vCQBCF34X+h2UKvummVYvErFIKglgqbSri45Cd&#10;XNrsbMiuMfbXdwXBx8O5fJxk1ZtadNS6yrKCp3EEgjizuuJCwf57PZqDcB5ZY22ZFFzIwWr5MEgw&#10;1vbMX9SlvhBhhF2MCkrvm1hKl5Vk0I1tQxy83LYGfZBtIXWL5zBuavkcRS/SYMWBUGJDbyVlv+nJ&#10;BO60+dnvtrv1x+Xv0LnP92M6y61Sw8f+dQHCU+/v4Vt7oxVMJlO4ng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ewocYAAADcAAAADwAAAAAAAAAAAAAAAACYAgAAZHJz&#10;L2Rvd25yZXYueG1sUEsFBgAAAAAEAAQA9QAAAIsDAAAAAA==&#10;">
                          <v:textbox inset="0,0,0,0">
                            <w:txbxContent>
                              <w:p w:rsidR="009121EF" w:rsidRPr="006F225F" w:rsidRDefault="009121EF" w:rsidP="000724CE">
                                <w:pPr>
                                  <w:jc w:val="center"/>
                                  <w:rPr>
                                    <w:szCs w:val="20"/>
                                  </w:rPr>
                                </w:pPr>
                                <w:r>
                                  <w:rPr>
                                    <w:szCs w:val="20"/>
                                  </w:rPr>
                                  <w:t>9</w:t>
                                </w:r>
                              </w:p>
                            </w:txbxContent>
                          </v:textbox>
                        </v:rect>
                      </v:group>
                    </v:group>
                  </w:pict>
                </mc:Fallback>
              </mc:AlternateContent>
            </w:r>
            <w:r w:rsidRPr="000724CE">
              <w:rPr>
                <w:rFonts w:cs="Segoe UI"/>
                <w:i/>
                <w:noProof/>
                <w:color w:val="000000"/>
                <w:szCs w:val="20"/>
                <w:lang w:val="en-US" w:bidi="bn-BD"/>
              </w:rPr>
              <mc:AlternateContent>
                <mc:Choice Requires="wpg">
                  <w:drawing>
                    <wp:anchor distT="0" distB="0" distL="114300" distR="114300" simplePos="0" relativeHeight="251683840" behindDoc="0" locked="0" layoutInCell="1" allowOverlap="1" wp14:anchorId="66DCA4EF" wp14:editId="39B05B10">
                      <wp:simplePos x="0" y="0"/>
                      <wp:positionH relativeFrom="column">
                        <wp:posOffset>1216660</wp:posOffset>
                      </wp:positionH>
                      <wp:positionV relativeFrom="paragraph">
                        <wp:posOffset>-4445</wp:posOffset>
                      </wp:positionV>
                      <wp:extent cx="514350" cy="257175"/>
                      <wp:effectExtent l="0" t="0" r="19050" b="28575"/>
                      <wp:wrapNone/>
                      <wp:docPr id="335"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57175"/>
                                <a:chOff x="9885" y="6641"/>
                                <a:chExt cx="690" cy="330"/>
                              </a:xfrm>
                            </wpg:grpSpPr>
                            <wps:wsp>
                              <wps:cNvPr id="336" name="Rectangle 198"/>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0724CE">
                                    <w:pPr>
                                      <w:jc w:val="center"/>
                                      <w:rPr>
                                        <w:szCs w:val="20"/>
                                      </w:rPr>
                                    </w:pPr>
                                    <w:r w:rsidRPr="006F225F">
                                      <w:rPr>
                                        <w:szCs w:val="20"/>
                                      </w:rPr>
                                      <w:t>0</w:t>
                                    </w:r>
                                  </w:p>
                                </w:txbxContent>
                              </wps:txbx>
                              <wps:bodyPr rot="0" vert="horz" wrap="square" lIns="0" tIns="0" rIns="0" bIns="0" anchor="t" anchorCtr="0" upright="1">
                                <a:noAutofit/>
                              </wps:bodyPr>
                            </wps:wsp>
                            <wps:wsp>
                              <wps:cNvPr id="337" name="Rectangle 199"/>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0724CE">
                                    <w:pPr>
                                      <w:jc w:val="center"/>
                                      <w:rPr>
                                        <w:szCs w:val="20"/>
                                      </w:rPr>
                                    </w:pPr>
                                    <w:r>
                                      <w:rPr>
                                        <w:szCs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 o:spid="_x0000_s1195" style="position:absolute;left:0;text-align:left;margin-left:95.8pt;margin-top:-.35pt;width:40.5pt;height:20.25pt;z-index:251683840"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">
                      <v:rect id="Rectangle 198" o:spid="_x0000_s1196"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LTcYA&#10;AADcAAAADwAAAGRycy9kb3ducmV2LnhtbESPW2vCQBCF34X+h2UKvumm1YrErFIKgigVm4r4OGQn&#10;lzY7G7JrjP313ULBx8O5fJxk1ZtadNS6yrKCp3EEgjizuuJCwfFzPZqDcB5ZY22ZFNzIwWr5MEgw&#10;1vbKH9SlvhBhhF2MCkrvm1hKl5Vk0I1tQxy83LYGfZBtIXWL1zBuavkcRTNpsOJAKLGht5Ky7/Ri&#10;AnfafB332/36/fZz6txhd05fcqvU8LF/XYDw1Pt7+L+90Qomkx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mLTcYAAADcAAAADwAAAAAAAAAAAAAAAACYAgAAZHJz&#10;L2Rvd25yZXYueG1sUEsFBgAAAAAEAAQA9QAAAIsDAAAAAA==&#10;">
                        <v:textbox inset="0,0,0,0">
                          <w:txbxContent>
                            <w:p w:rsidR="009121EF" w:rsidRPr="006F225F" w:rsidRDefault="009121EF" w:rsidP="000724CE">
                              <w:pPr>
                                <w:jc w:val="center"/>
                                <w:rPr>
                                  <w:szCs w:val="20"/>
                                </w:rPr>
                              </w:pPr>
                              <w:r w:rsidRPr="006F225F">
                                <w:rPr>
                                  <w:szCs w:val="20"/>
                                </w:rPr>
                                <w:t>0</w:t>
                              </w:r>
                            </w:p>
                          </w:txbxContent>
                        </v:textbox>
                      </v:rect>
                      <v:rect id="Rectangle 199" o:spid="_x0000_s1197"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1sYA&#10;AADcAAAADwAAAGRycy9kb3ducmV2LnhtbESPW2vCQBCF3wX/wzJC33RjvVSiq5SCUCwVG0Pp45Ad&#10;k7TZ2ZDdxthf7xYEHw/n8nFWm85UoqXGlZYVjEcRCOLM6pJzBelxO1yAcB5ZY2WZFFzIwWbd760w&#10;1vbMH9QmPhdhhF2MCgrv61hKlxVk0I1sTRy8k20M+iCbXOoGz2HcVPIxiubSYMmBUGBNLwVlP8mv&#10;Cdxp/Z3ud/vt++Xvs3WHt69kdrJKPQy65yUIT52/h2/tV61gMnmC/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u1sYAAADcAAAADwAAAAAAAAAAAAAAAACYAgAAZHJz&#10;L2Rvd25yZXYueG1sUEsFBgAAAAAEAAQA9QAAAIsDAAAAAA==&#10;">
                        <v:textbox inset="0,0,0,0">
                          <w:txbxContent>
                            <w:p w:rsidR="009121EF" w:rsidRPr="006F225F" w:rsidRDefault="009121EF" w:rsidP="000724CE">
                              <w:pPr>
                                <w:jc w:val="center"/>
                                <w:rPr>
                                  <w:szCs w:val="20"/>
                                </w:rPr>
                              </w:pPr>
                              <w:r>
                                <w:rPr>
                                  <w:szCs w:val="20"/>
                                </w:rPr>
                                <w:t>2</w:t>
                              </w:r>
                            </w:p>
                          </w:txbxContent>
                        </v:textbox>
                      </v:rect>
                    </v:group>
                  </w:pict>
                </mc:Fallback>
              </mc:AlternateContent>
            </w:r>
            <w:r w:rsidR="003D5E5B" w:rsidRPr="000724CE">
              <w:rPr>
                <w:rFonts w:cs="Segoe UI"/>
                <w:i/>
                <w:noProof/>
                <w:color w:val="000000"/>
                <w:szCs w:val="20"/>
                <w:lang w:val="en-US" w:bidi="bn-BD"/>
              </w:rPr>
              <mc:AlternateContent>
                <mc:Choice Requires="wpg">
                  <w:drawing>
                    <wp:anchor distT="0" distB="0" distL="114300" distR="114300" simplePos="0" relativeHeight="251682816" behindDoc="0" locked="0" layoutInCell="1" allowOverlap="1" wp14:anchorId="3DA2406A" wp14:editId="148E06EA">
                      <wp:simplePos x="0" y="0"/>
                      <wp:positionH relativeFrom="column">
                        <wp:posOffset>534035</wp:posOffset>
                      </wp:positionH>
                      <wp:positionV relativeFrom="paragraph">
                        <wp:posOffset>-3810</wp:posOffset>
                      </wp:positionV>
                      <wp:extent cx="514350" cy="257175"/>
                      <wp:effectExtent l="0" t="0" r="19050" b="28575"/>
                      <wp:wrapNone/>
                      <wp:docPr id="338"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57175"/>
                                <a:chOff x="9885" y="6641"/>
                                <a:chExt cx="690" cy="330"/>
                              </a:xfrm>
                            </wpg:grpSpPr>
                            <wps:wsp>
                              <wps:cNvPr id="339" name="Rectangle 195"/>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0724CE">
                                    <w:pPr>
                                      <w:jc w:val="center"/>
                                      <w:rPr>
                                        <w:szCs w:val="20"/>
                                      </w:rPr>
                                    </w:pPr>
                                    <w:r>
                                      <w:rPr>
                                        <w:szCs w:val="20"/>
                                      </w:rPr>
                                      <w:t>1</w:t>
                                    </w:r>
                                  </w:p>
                                </w:txbxContent>
                              </wps:txbx>
                              <wps:bodyPr rot="0" vert="horz" wrap="square" lIns="0" tIns="0" rIns="0" bIns="0" anchor="t" anchorCtr="0" upright="1">
                                <a:noAutofit/>
                              </wps:bodyPr>
                            </wps:wsp>
                            <wps:wsp>
                              <wps:cNvPr id="340" name="Rectangle 196"/>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0724CE">
                                    <w:pPr>
                                      <w:jc w:val="center"/>
                                      <w:rPr>
                                        <w:szCs w:val="20"/>
                                      </w:rPr>
                                    </w:pPr>
                                    <w:r>
                                      <w:rPr>
                                        <w:szCs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198" style="position:absolute;left:0;text-align:left;margin-left:42.05pt;margin-top:-.3pt;width:40.5pt;height:20.25pt;z-index:251682816"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">
                      <v:rect id="Rectangle 195" o:spid="_x0000_s1199"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fP8YA&#10;AADcAAAADwAAAGRycy9kb3ducmV2LnhtbESPW2vCQBCF3wX/wzJC33RjvVCjq5SCUCwVG0Pp45Ad&#10;k7TZ2ZDdxthf7xYEHw/n8nFWm85UoqXGlZYVjEcRCOLM6pJzBelxO3wC4TyyxsoyKbiQg82631th&#10;rO2ZP6hNfC7CCLsYFRTe17GULivIoBvZmjh4J9sY9EE2udQNnsO4qeRjFM2lwZIDocCaXgrKfpJf&#10;E7jT+jvd7/bb98vfZ+sOb1/J7GSVehh0z0sQnjp/D9/ar1rBZLKA/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YfP8YAAADcAAAADwAAAAAAAAAAAAAAAACYAgAAZHJz&#10;L2Rvd25yZXYueG1sUEsFBgAAAAAEAAQA9QAAAIsDAAAAAA==&#10;">
                        <v:textbox inset="0,0,0,0">
                          <w:txbxContent>
                            <w:p w:rsidR="009121EF" w:rsidRPr="006F225F" w:rsidRDefault="009121EF" w:rsidP="000724CE">
                              <w:pPr>
                                <w:jc w:val="center"/>
                                <w:rPr>
                                  <w:szCs w:val="20"/>
                                </w:rPr>
                              </w:pPr>
                              <w:r>
                                <w:rPr>
                                  <w:szCs w:val="20"/>
                                </w:rPr>
                                <w:t>1</w:t>
                              </w:r>
                            </w:p>
                          </w:txbxContent>
                        </v:textbox>
                      </v:rect>
                      <v:rect id="Rectangle 196" o:spid="_x0000_s1200"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F38QA&#10;AADcAAAADwAAAGRycy9kb3ducmV2LnhtbERPTWvCQBC9F/wPywje6sZqpaSuIgVBWiptlNLjkB2T&#10;aHY2ZNcY++s7h0KPj/e9WPWuVh21ofJsYDJOQBHn3lZcGDjsN/dPoEJEtlh7JgM3CrBaDu4WmFp/&#10;5U/qslgoCeGQooEyxibVOuQlOQxj3xALd/StwyiwLbRt8SrhrtYPSTLXDiuWhhIbeikpP2cXJ72z&#10;5nTYve4277efry58vH1nj0dvzGjYr59BRerjv/jPvbUGpjOZL2fkC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axd/EAAAA3AAAAA8AAAAAAAAAAAAAAAAAmAIAAGRycy9k&#10;b3ducmV2LnhtbFBLBQYAAAAABAAEAPUAAACJAwAAAAA=&#10;">
                        <v:textbox inset="0,0,0,0">
                          <w:txbxContent>
                            <w:p w:rsidR="009121EF" w:rsidRPr="006F225F" w:rsidRDefault="009121EF" w:rsidP="000724CE">
                              <w:pPr>
                                <w:jc w:val="center"/>
                                <w:rPr>
                                  <w:szCs w:val="20"/>
                                </w:rPr>
                              </w:pPr>
                              <w:r>
                                <w:rPr>
                                  <w:szCs w:val="20"/>
                                </w:rPr>
                                <w:t>2</w:t>
                              </w:r>
                            </w:p>
                          </w:txbxContent>
                        </v:textbox>
                      </v:rect>
                    </v:group>
                  </w:pict>
                </mc:Fallback>
              </mc:AlternateContent>
            </w:r>
            <w:r w:rsidR="002F1C19" w:rsidRPr="000724CE">
              <w:rPr>
                <w:rFonts w:cs="Segoe UI"/>
                <w:i/>
                <w:color w:val="000000"/>
                <w:szCs w:val="20"/>
                <w:lang w:val="en-US"/>
              </w:rPr>
              <w:t>Example</w:t>
            </w:r>
            <w:r w:rsidR="003E58FC" w:rsidRPr="000724CE">
              <w:rPr>
                <w:rFonts w:cs="Segoe UI"/>
                <w:i/>
                <w:color w:val="000000"/>
                <w:szCs w:val="20"/>
                <w:lang w:val="en-US"/>
              </w:rPr>
              <w:t>:</w:t>
            </w:r>
            <w:r>
              <w:rPr>
                <w:rFonts w:cs="Segoe UI"/>
                <w:i/>
                <w:color w:val="000000"/>
                <w:szCs w:val="20"/>
                <w:lang w:val="en-US"/>
              </w:rPr>
              <w:t xml:space="preserve"> </w:t>
            </w:r>
          </w:p>
          <w:p w:rsidR="002F1C19" w:rsidRPr="00CD59AA" w:rsidRDefault="002F1C19" w:rsidP="000724CE">
            <w:pPr>
              <w:tabs>
                <w:tab w:val="left" w:pos="2385"/>
              </w:tabs>
              <w:rPr>
                <w:rFonts w:cs="Segoe UI"/>
                <w:color w:val="000000"/>
                <w:szCs w:val="20"/>
                <w:lang w:val="en-US"/>
              </w:rPr>
            </w:pPr>
            <w:r w:rsidRPr="00CD59AA">
              <w:rPr>
                <w:rFonts w:cs="Segoe UI"/>
                <w:color w:val="000000"/>
                <w:szCs w:val="20"/>
                <w:lang w:val="en-US"/>
              </w:rPr>
              <w:t xml:space="preserve">               Day        </w:t>
            </w:r>
            <w:r w:rsidR="000724CE">
              <w:rPr>
                <w:rFonts w:cs="Segoe UI"/>
                <w:color w:val="000000"/>
                <w:szCs w:val="20"/>
                <w:lang w:val="en-US"/>
              </w:rPr>
              <w:t xml:space="preserve">    </w:t>
            </w:r>
            <w:r w:rsidRPr="00CD59AA">
              <w:rPr>
                <w:rFonts w:cs="Segoe UI"/>
                <w:color w:val="000000"/>
                <w:szCs w:val="20"/>
                <w:lang w:val="en-US"/>
              </w:rPr>
              <w:t xml:space="preserve">  Month</w:t>
            </w:r>
            <w:r w:rsidR="000724CE">
              <w:rPr>
                <w:rFonts w:cs="Segoe UI"/>
                <w:color w:val="000000"/>
                <w:szCs w:val="20"/>
                <w:lang w:val="en-US"/>
              </w:rPr>
              <w:t xml:space="preserve">   </w:t>
            </w:r>
            <w:r w:rsidRPr="00CD59AA">
              <w:rPr>
                <w:rFonts w:cs="Segoe UI"/>
                <w:color w:val="000000"/>
                <w:szCs w:val="20"/>
                <w:lang w:val="en-US"/>
              </w:rPr>
              <w:t xml:space="preserve">       Year</w:t>
            </w:r>
          </w:p>
        </w:tc>
      </w:tr>
      <w:tr w:rsidR="000724CE" w:rsidRPr="00AC737D" w:rsidTr="000724CE">
        <w:trPr>
          <w:trHeight w:val="1915"/>
        </w:trPr>
        <w:tc>
          <w:tcPr>
            <w:tcW w:w="2395" w:type="dxa"/>
            <w:tcBorders>
              <w:top w:val="single" w:sz="4" w:space="0" w:color="auto"/>
              <w:left w:val="single" w:sz="2" w:space="0" w:color="000000"/>
              <w:bottom w:val="single" w:sz="4" w:space="0" w:color="auto"/>
              <w:right w:val="single" w:sz="2" w:space="0" w:color="000000"/>
            </w:tcBorders>
            <w:shd w:val="clear" w:color="auto" w:fill="auto"/>
            <w:vAlign w:val="center"/>
          </w:tcPr>
          <w:p w:rsidR="000724CE" w:rsidRPr="00CD59AA" w:rsidRDefault="000724CE" w:rsidP="000724CE">
            <w:pPr>
              <w:snapToGrid w:val="0"/>
              <w:rPr>
                <w:rFonts w:cs="Segoe UI"/>
                <w:color w:val="000000"/>
                <w:szCs w:val="20"/>
                <w:lang w:val="en-US"/>
              </w:rPr>
            </w:pPr>
            <w:r w:rsidRPr="00CD59AA">
              <w:rPr>
                <w:rFonts w:cs="Segoe UI"/>
                <w:color w:val="000000"/>
                <w:szCs w:val="20"/>
                <w:lang w:val="en-US"/>
              </w:rPr>
              <w:lastRenderedPageBreak/>
              <w:t>INTERVIEWER SIGNATURE</w:t>
            </w:r>
          </w:p>
          <w:p w:rsidR="000724CE" w:rsidRPr="00CD59AA" w:rsidRDefault="000724CE" w:rsidP="000724CE">
            <w:pPr>
              <w:rPr>
                <w:rFonts w:cs="Segoe UI"/>
                <w:color w:val="000000"/>
                <w:szCs w:val="20"/>
                <w:lang w:val="en-US"/>
              </w:rPr>
            </w:pPr>
            <w:r w:rsidRPr="00CD59AA">
              <w:rPr>
                <w:rFonts w:cs="Segoe UI"/>
                <w:color w:val="000000"/>
                <w:szCs w:val="20"/>
                <w:lang w:val="en-US"/>
              </w:rPr>
              <w:t xml:space="preserve">(Text field; may include special characters like full-stop or </w:t>
            </w:r>
            <w:r>
              <w:rPr>
                <w:rFonts w:cs="Segoe UI"/>
                <w:color w:val="000000"/>
                <w:szCs w:val="20"/>
                <w:lang w:val="en-US"/>
              </w:rPr>
              <w:t>hyphen)</w:t>
            </w:r>
          </w:p>
        </w:tc>
        <w:tc>
          <w:tcPr>
            <w:tcW w:w="6742" w:type="dxa"/>
            <w:tcBorders>
              <w:top w:val="single" w:sz="4" w:space="0" w:color="auto"/>
              <w:left w:val="single" w:sz="2" w:space="0" w:color="000000"/>
              <w:bottom w:val="single" w:sz="4" w:space="0" w:color="auto"/>
              <w:right w:val="single" w:sz="2" w:space="0" w:color="000000"/>
            </w:tcBorders>
            <w:shd w:val="clear" w:color="auto" w:fill="auto"/>
            <w:vAlign w:val="center"/>
          </w:tcPr>
          <w:p w:rsidR="000724CE" w:rsidRPr="00CD59AA" w:rsidRDefault="000724CE" w:rsidP="000724CE">
            <w:pPr>
              <w:snapToGrid w:val="0"/>
              <w:rPr>
                <w:rFonts w:cs="Segoe UI"/>
                <w:color w:val="000000"/>
                <w:szCs w:val="20"/>
                <w:lang w:val="en-US"/>
              </w:rPr>
            </w:pPr>
            <w:r w:rsidRPr="00CD59AA">
              <w:rPr>
                <w:rFonts w:cs="Segoe UI"/>
                <w:color w:val="000000"/>
                <w:szCs w:val="20"/>
                <w:lang w:val="en-US"/>
              </w:rPr>
              <w:t xml:space="preserve">INTERVIEWER SIGNATURE refers to the name of the interviewer hand-written in a distinctive way as a form of identification. </w:t>
            </w:r>
          </w:p>
          <w:p w:rsidR="000724CE" w:rsidRPr="00CD59AA" w:rsidRDefault="000724CE" w:rsidP="000724CE">
            <w:pPr>
              <w:rPr>
                <w:rFonts w:cs="Segoe UI"/>
                <w:color w:val="000000"/>
                <w:szCs w:val="20"/>
                <w:lang w:val="en-US"/>
              </w:rPr>
            </w:pPr>
            <w:r w:rsidRPr="00CD59AA">
              <w:rPr>
                <w:rFonts w:cs="Segoe UI"/>
                <w:color w:val="000000"/>
                <w:szCs w:val="20"/>
                <w:lang w:val="en-US"/>
              </w:rPr>
              <w:t>*Please ensure signature is cl</w:t>
            </w:r>
            <w:r>
              <w:rPr>
                <w:rFonts w:cs="Segoe UI"/>
                <w:color w:val="000000"/>
                <w:szCs w:val="20"/>
                <w:lang w:val="en-US"/>
              </w:rPr>
              <w:t xml:space="preserve">ear and legible. </w:t>
            </w:r>
          </w:p>
        </w:tc>
      </w:tr>
      <w:tr w:rsidR="000724CE" w:rsidRPr="00AC737D" w:rsidTr="000724CE">
        <w:trPr>
          <w:trHeight w:val="2302"/>
        </w:trPr>
        <w:tc>
          <w:tcPr>
            <w:tcW w:w="2395" w:type="dxa"/>
            <w:tcBorders>
              <w:top w:val="single" w:sz="4" w:space="0" w:color="auto"/>
              <w:left w:val="single" w:sz="2" w:space="0" w:color="000000"/>
              <w:bottom w:val="single" w:sz="4" w:space="0" w:color="auto"/>
              <w:right w:val="single" w:sz="2" w:space="0" w:color="000000"/>
            </w:tcBorders>
            <w:shd w:val="clear" w:color="auto" w:fill="auto"/>
            <w:vAlign w:val="center"/>
          </w:tcPr>
          <w:p w:rsidR="000724CE" w:rsidRPr="00CD59AA" w:rsidRDefault="000724CE" w:rsidP="000724CE">
            <w:pPr>
              <w:snapToGrid w:val="0"/>
              <w:rPr>
                <w:rFonts w:cs="Segoe UI"/>
                <w:color w:val="000000"/>
                <w:szCs w:val="20"/>
                <w:lang w:val="en-US"/>
              </w:rPr>
            </w:pPr>
            <w:r w:rsidRPr="00CD59AA">
              <w:rPr>
                <w:rFonts w:cs="Segoe UI"/>
                <w:color w:val="000000"/>
                <w:szCs w:val="20"/>
                <w:lang w:val="en-US"/>
              </w:rPr>
              <w:t>DATE (DD/MM/YYYY)</w:t>
            </w:r>
          </w:p>
          <w:p w:rsidR="000724CE" w:rsidRPr="00CD59AA" w:rsidRDefault="000724CE" w:rsidP="000724CE">
            <w:pPr>
              <w:snapToGrid w:val="0"/>
              <w:rPr>
                <w:rFonts w:cs="Segoe UI"/>
                <w:color w:val="000000"/>
                <w:szCs w:val="20"/>
                <w:lang w:val="en-US"/>
              </w:rPr>
            </w:pPr>
            <w:r w:rsidRPr="00CD59AA">
              <w:rPr>
                <w:rFonts w:cs="Segoe UI"/>
                <w:color w:val="000000"/>
                <w:szCs w:val="20"/>
                <w:lang w:val="en-US"/>
              </w:rPr>
              <w:t>(Numerical field)</w:t>
            </w:r>
          </w:p>
        </w:tc>
        <w:tc>
          <w:tcPr>
            <w:tcW w:w="6742" w:type="dxa"/>
            <w:tcBorders>
              <w:top w:val="single" w:sz="4" w:space="0" w:color="auto"/>
              <w:left w:val="single" w:sz="2" w:space="0" w:color="000000"/>
              <w:bottom w:val="single" w:sz="4" w:space="0" w:color="auto"/>
              <w:right w:val="single" w:sz="2" w:space="0" w:color="000000"/>
            </w:tcBorders>
            <w:shd w:val="clear" w:color="auto" w:fill="auto"/>
            <w:vAlign w:val="center"/>
          </w:tcPr>
          <w:p w:rsidR="000724CE" w:rsidRPr="00CD59AA" w:rsidRDefault="000724CE" w:rsidP="000724CE">
            <w:pPr>
              <w:ind w:left="58"/>
              <w:rPr>
                <w:rFonts w:cs="Segoe UI"/>
                <w:color w:val="000000"/>
                <w:szCs w:val="20"/>
                <w:lang w:val="en-US"/>
              </w:rPr>
            </w:pPr>
            <w:r w:rsidRPr="00CD59AA">
              <w:rPr>
                <w:rFonts w:cs="Segoe UI"/>
                <w:color w:val="000000"/>
                <w:szCs w:val="20"/>
                <w:lang w:val="en-US"/>
              </w:rPr>
              <w:t>DATE refers to the DATE on which the interview guide</w:t>
            </w:r>
            <w:r>
              <w:rPr>
                <w:rFonts w:cs="Segoe UI"/>
                <w:color w:val="000000"/>
                <w:szCs w:val="20"/>
                <w:lang w:val="en-US"/>
              </w:rPr>
              <w:t xml:space="preserve"> was signed by the INTERVIEWER.</w:t>
            </w:r>
          </w:p>
          <w:p w:rsidR="000724CE" w:rsidRPr="00CD59AA" w:rsidRDefault="000724CE" w:rsidP="000724CE">
            <w:pPr>
              <w:widowControl w:val="0"/>
              <w:numPr>
                <w:ilvl w:val="0"/>
                <w:numId w:val="3"/>
              </w:numPr>
              <w:suppressAutoHyphens/>
              <w:rPr>
                <w:rFonts w:cs="Segoe UI"/>
                <w:color w:val="000000"/>
                <w:szCs w:val="20"/>
                <w:lang w:val="en-US"/>
              </w:rPr>
            </w:pPr>
            <w:r w:rsidRPr="00CD59AA">
              <w:rPr>
                <w:rFonts w:cs="Segoe UI"/>
                <w:color w:val="000000"/>
                <w:szCs w:val="20"/>
                <w:lang w:val="en-US"/>
              </w:rPr>
              <w:t xml:space="preserve">Please complete the date in dd/mm/yyyy format by selecting correct options from dropdown list. </w:t>
            </w:r>
          </w:p>
          <w:p w:rsidR="000724CE" w:rsidRPr="000724CE" w:rsidRDefault="000724CE" w:rsidP="000724CE">
            <w:pPr>
              <w:ind w:left="58"/>
              <w:rPr>
                <w:rFonts w:cs="Segoe UI"/>
                <w:i/>
                <w:color w:val="000000"/>
                <w:szCs w:val="20"/>
                <w:lang w:val="en-US"/>
              </w:rPr>
            </w:pPr>
            <w:r w:rsidRPr="000724CE">
              <w:rPr>
                <w:rFonts w:cs="Segoe UI"/>
                <w:i/>
                <w:noProof/>
                <w:color w:val="000000"/>
                <w:szCs w:val="20"/>
                <w:lang w:val="en-US" w:bidi="bn-BD"/>
              </w:rPr>
              <mc:AlternateContent>
                <mc:Choice Requires="wpg">
                  <w:drawing>
                    <wp:anchor distT="0" distB="0" distL="114300" distR="114300" simplePos="0" relativeHeight="251835392" behindDoc="0" locked="0" layoutInCell="1" allowOverlap="1" wp14:anchorId="27AC01C5" wp14:editId="0CCCB657">
                      <wp:simplePos x="0" y="0"/>
                      <wp:positionH relativeFrom="column">
                        <wp:posOffset>1955800</wp:posOffset>
                      </wp:positionH>
                      <wp:positionV relativeFrom="paragraph">
                        <wp:posOffset>-5080</wp:posOffset>
                      </wp:positionV>
                      <wp:extent cx="1028700" cy="257175"/>
                      <wp:effectExtent l="0" t="0" r="19050" b="28575"/>
                      <wp:wrapNone/>
                      <wp:docPr id="1565"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257175"/>
                                <a:chOff x="8130" y="1185"/>
                                <a:chExt cx="1620" cy="405"/>
                              </a:xfrm>
                            </wpg:grpSpPr>
                            <wpg:grpSp>
                              <wpg:cNvPr id="1566" name="Group 201"/>
                              <wpg:cNvGrpSpPr>
                                <a:grpSpLocks/>
                              </wpg:cNvGrpSpPr>
                              <wpg:grpSpPr bwMode="auto">
                                <a:xfrm>
                                  <a:off x="8130" y="1185"/>
                                  <a:ext cx="810" cy="405"/>
                                  <a:chOff x="9885" y="6641"/>
                                  <a:chExt cx="690" cy="330"/>
                                </a:xfrm>
                              </wpg:grpSpPr>
                              <wps:wsp>
                                <wps:cNvPr id="1567" name="Rectangle 202"/>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0724CE">
                                      <w:pPr>
                                        <w:jc w:val="center"/>
                                        <w:rPr>
                                          <w:szCs w:val="20"/>
                                        </w:rPr>
                                      </w:pPr>
                                      <w:r>
                                        <w:rPr>
                                          <w:szCs w:val="20"/>
                                        </w:rPr>
                                        <w:t>2</w:t>
                                      </w:r>
                                    </w:p>
                                  </w:txbxContent>
                                </wps:txbx>
                                <wps:bodyPr rot="0" vert="horz" wrap="square" lIns="0" tIns="0" rIns="0" bIns="0" anchor="t" anchorCtr="0" upright="1">
                                  <a:noAutofit/>
                                </wps:bodyPr>
                              </wps:wsp>
                              <wps:wsp>
                                <wps:cNvPr id="1568" name="Rectangle 203"/>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0724CE">
                                      <w:pPr>
                                        <w:jc w:val="center"/>
                                        <w:rPr>
                                          <w:szCs w:val="20"/>
                                        </w:rPr>
                                      </w:pPr>
                                      <w:r>
                                        <w:rPr>
                                          <w:szCs w:val="20"/>
                                        </w:rPr>
                                        <w:t>0</w:t>
                                      </w:r>
                                    </w:p>
                                  </w:txbxContent>
                                </wps:txbx>
                                <wps:bodyPr rot="0" vert="horz" wrap="square" lIns="0" tIns="0" rIns="0" bIns="0" anchor="t" anchorCtr="0" upright="1">
                                  <a:noAutofit/>
                                </wps:bodyPr>
                              </wps:wsp>
                            </wpg:grpSp>
                            <wpg:grpSp>
                              <wpg:cNvPr id="1569" name="Group 204"/>
                              <wpg:cNvGrpSpPr>
                                <a:grpSpLocks/>
                              </wpg:cNvGrpSpPr>
                              <wpg:grpSpPr bwMode="auto">
                                <a:xfrm>
                                  <a:off x="8940" y="1185"/>
                                  <a:ext cx="810" cy="405"/>
                                  <a:chOff x="9885" y="6641"/>
                                  <a:chExt cx="690" cy="330"/>
                                </a:xfrm>
                              </wpg:grpSpPr>
                              <wps:wsp>
                                <wps:cNvPr id="1570" name="Rectangle 205"/>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0724CE">
                                      <w:pPr>
                                        <w:jc w:val="center"/>
                                        <w:rPr>
                                          <w:szCs w:val="20"/>
                                        </w:rPr>
                                      </w:pPr>
                                      <w:r w:rsidRPr="006F225F">
                                        <w:rPr>
                                          <w:szCs w:val="20"/>
                                        </w:rPr>
                                        <w:t>0</w:t>
                                      </w:r>
                                    </w:p>
                                  </w:txbxContent>
                                </wps:txbx>
                                <wps:bodyPr rot="0" vert="horz" wrap="square" lIns="0" tIns="0" rIns="0" bIns="0" anchor="t" anchorCtr="0" upright="1">
                                  <a:noAutofit/>
                                </wps:bodyPr>
                              </wps:wsp>
                              <wps:wsp>
                                <wps:cNvPr id="1571" name="Rectangle 206"/>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0724CE">
                                      <w:pPr>
                                        <w:jc w:val="center"/>
                                        <w:rPr>
                                          <w:szCs w:val="20"/>
                                        </w:rPr>
                                      </w:pPr>
                                      <w:r>
                                        <w:rPr>
                                          <w:szCs w:val="20"/>
                                        </w:rPr>
                                        <w:t>9</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201" style="position:absolute;left:0;text-align:left;margin-left:154pt;margin-top:-.4pt;width:81pt;height:20.25pt;z-index:251835392" coordorigin="8130,1185" coordsize="162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">
                      <v:group id="Group 201" o:spid="_x0000_s1202" style="position:absolute;left:8130;top:1185;width:810;height:405" coordorigin="9885,6641" coordsize="690,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4SqMMAAADdAAAADwAAAGRycy9kb3ducmV2LnhtbERPTYvCMBC9L/gfwgh7&#10;W9MqFqlGEXFlDyKsCuJtaMa22ExKk23rvzeCsLd5vM9ZrHpTiZYaV1pWEI8iEMSZ1SXnCs6n768Z&#10;COeRNVaWScGDHKyWg48Fptp2/Evt0ecihLBLUUHhfZ1K6bKCDLqRrYkDd7ONQR9gk0vdYBfCTSXH&#10;UZRIgyWHhgJr2hSU3Y9/RsGuw249ibft/n7bPK6n6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hKowwAAAN0AAAAP&#10;AAAAAAAAAAAAAAAAAKoCAABkcnMvZG93bnJldi54bWxQSwUGAAAAAAQABAD6AAAAmgMAAAAA&#10;">
                        <v:rect id="Rectangle 202" o:spid="_x0000_s1203"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99ZMgA&#10;AADdAAAADwAAAGRycy9kb3ducmV2LnhtbESP3WrCQBCF7wu+wzJC73RjqVpiVpGCUFoqGqV4OWQn&#10;P5qdDdltjH36bkHo3QznzPnOJKve1KKj1lWWFUzGEQjizOqKCwXHw2b0AsJ5ZI21ZVJwIwer5eAh&#10;wVjbK++pS30hQgi7GBWU3jexlC4ryaAb24Y4aLltDfqwtoXULV5DuKnlUxTNpMGKA6HEhl5Lyi7p&#10;twnc5+Z83L5vN5+3n6/O7T5O6TS3Sj0O+/UChKfe/5vv12861J/O5vD3TRhB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31kyAAAAN0AAAAPAAAAAAAAAAAAAAAAAJgCAABk&#10;cnMvZG93bnJldi54bWxQSwUGAAAAAAQABAD1AAAAjQMAAAAA&#10;">
                          <v:textbox inset="0,0,0,0">
                            <w:txbxContent>
                              <w:p w:rsidR="009121EF" w:rsidRPr="006F225F" w:rsidRDefault="009121EF" w:rsidP="000724CE">
                                <w:pPr>
                                  <w:jc w:val="center"/>
                                  <w:rPr>
                                    <w:szCs w:val="20"/>
                                  </w:rPr>
                                </w:pPr>
                                <w:r>
                                  <w:rPr>
                                    <w:szCs w:val="20"/>
                                  </w:rPr>
                                  <w:t>2</w:t>
                                </w:r>
                              </w:p>
                            </w:txbxContent>
                          </v:textbox>
                        </v:rect>
                        <v:rect id="Rectangle 203" o:spid="_x0000_s1204"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pFsYA&#10;AADdAAAADwAAAGRycy9kb3ducmV2LnhtbESPTWvCQBCG70L/wzKF3uqmUqWkrlIEoVQUG0V6HLJj&#10;kjY7G7JrjP5651DwNsO8H89M572rVUdtqDwbeBkmoIhzbysuDOx3y+c3UCEiW6w9k4ELBZjPHgZT&#10;TK0/8zd1WSyUhHBI0UAZY5NqHfKSHIahb4jldvStwyhrW2jb4lnCXa1HSTLRDiuWhhIbWpSU/2Un&#10;J72vze9+87VZri/XQxe2q59sfPTGPD32H++gIvXxLv53f1rBH08EV76REf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DpFsYAAADdAAAADwAAAAAAAAAAAAAAAACYAgAAZHJz&#10;L2Rvd25yZXYueG1sUEsFBgAAAAAEAAQA9QAAAIsDAAAAAA==&#10;">
                          <v:textbox inset="0,0,0,0">
                            <w:txbxContent>
                              <w:p w:rsidR="009121EF" w:rsidRPr="006F225F" w:rsidRDefault="009121EF" w:rsidP="000724CE">
                                <w:pPr>
                                  <w:jc w:val="center"/>
                                  <w:rPr>
                                    <w:szCs w:val="20"/>
                                  </w:rPr>
                                </w:pPr>
                                <w:r>
                                  <w:rPr>
                                    <w:szCs w:val="20"/>
                                  </w:rPr>
                                  <w:t>0</w:t>
                                </w:r>
                              </w:p>
                            </w:txbxContent>
                          </v:textbox>
                        </v:rect>
                      </v:group>
                      <v:group id="Group 204" o:spid="_x0000_s1205" style="position:absolute;left:8940;top:1185;width:810;height:405" coordorigin="9885,6641" coordsize="690,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rect id="Rectangle 205" o:spid="_x0000_s1206"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9zzccA&#10;AADdAAAADwAAAGRycy9kb3ducmV2LnhtbESPTWvCQBCG7wX/wzKCt7qxaC2pq0hBkJZKG6X0OGTH&#10;JJqdDdk1xv76zqHQ2wzzfjyzWPWuVh21ofJsYDJOQBHn3lZcGDjsN/dPoEJEtlh7JgM3CrBaDu4W&#10;mFp/5U/qslgoCeGQooEyxibVOuQlOQxj3xDL7ehbh1HWttC2xauEu1o/JMmjdlixNJTY0EtJ+Tm7&#10;OOmdNqfD7nW3eb/9fHXh4+07mx29MaNhv34GFamP/+I/99YK/mw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c83HAAAA3QAAAA8AAAAAAAAAAAAAAAAAmAIAAGRy&#10;cy9kb3ducmV2LnhtbFBLBQYAAAAABAAEAPUAAACMAwAAAAA=&#10;">
                          <v:textbox inset="0,0,0,0">
                            <w:txbxContent>
                              <w:p w:rsidR="009121EF" w:rsidRPr="006F225F" w:rsidRDefault="009121EF" w:rsidP="000724CE">
                                <w:pPr>
                                  <w:jc w:val="center"/>
                                  <w:rPr>
                                    <w:szCs w:val="20"/>
                                  </w:rPr>
                                </w:pPr>
                                <w:r w:rsidRPr="006F225F">
                                  <w:rPr>
                                    <w:szCs w:val="20"/>
                                  </w:rPr>
                                  <w:t>0</w:t>
                                </w:r>
                              </w:p>
                            </w:txbxContent>
                          </v:textbox>
                        </v:rect>
                        <v:rect id="Rectangle 206" o:spid="_x0000_s1207"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WVsgA&#10;AADdAAAADwAAAGRycy9kb3ducmV2LnhtbESP3WrCQBCF7wt9h2UKvasbpdoSs4oIgiiKplK8HLKT&#10;nzY7G7JrjH36rlDo3QznzPnOJPPe1KKj1lWWFQwHEQjizOqKCwWnj9XLOwjnkTXWlknBjRzMZ48P&#10;CcbaXvlIXeoLEULYxaig9L6JpXRZSQbdwDbEQctta9CHtS2kbvEawk0tR1E0kQYrDoQSG1qWlH2n&#10;FxO4r83Xab/Zr3a3n8/OHbbndJxbpZ6f+sUUhKfe/5v/rtc61B+/DeH+TRhB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g9ZWyAAAAN0AAAAPAAAAAAAAAAAAAAAAAJgCAABk&#10;cnMvZG93bnJldi54bWxQSwUGAAAAAAQABAD1AAAAjQMAAAAA&#10;">
                          <v:textbox inset="0,0,0,0">
                            <w:txbxContent>
                              <w:p w:rsidR="009121EF" w:rsidRPr="006F225F" w:rsidRDefault="009121EF" w:rsidP="000724CE">
                                <w:pPr>
                                  <w:jc w:val="center"/>
                                  <w:rPr>
                                    <w:szCs w:val="20"/>
                                  </w:rPr>
                                </w:pPr>
                                <w:r>
                                  <w:rPr>
                                    <w:szCs w:val="20"/>
                                  </w:rPr>
                                  <w:t>9</w:t>
                                </w:r>
                              </w:p>
                            </w:txbxContent>
                          </v:textbox>
                        </v:rect>
                      </v:group>
                    </v:group>
                  </w:pict>
                </mc:Fallback>
              </mc:AlternateContent>
            </w:r>
            <w:r w:rsidRPr="000724CE">
              <w:rPr>
                <w:rFonts w:cs="Segoe UI"/>
                <w:i/>
                <w:noProof/>
                <w:color w:val="000000"/>
                <w:szCs w:val="20"/>
                <w:lang w:val="en-US" w:bidi="bn-BD"/>
              </w:rPr>
              <mc:AlternateContent>
                <mc:Choice Requires="wpg">
                  <w:drawing>
                    <wp:anchor distT="0" distB="0" distL="114300" distR="114300" simplePos="0" relativeHeight="251834368" behindDoc="0" locked="0" layoutInCell="1" allowOverlap="1" wp14:anchorId="247BDDEE" wp14:editId="3EFDC163">
                      <wp:simplePos x="0" y="0"/>
                      <wp:positionH relativeFrom="column">
                        <wp:posOffset>1216660</wp:posOffset>
                      </wp:positionH>
                      <wp:positionV relativeFrom="paragraph">
                        <wp:posOffset>-4445</wp:posOffset>
                      </wp:positionV>
                      <wp:extent cx="514350" cy="257175"/>
                      <wp:effectExtent l="0" t="0" r="19050" b="28575"/>
                      <wp:wrapNone/>
                      <wp:docPr id="1572"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57175"/>
                                <a:chOff x="9885" y="6641"/>
                                <a:chExt cx="690" cy="330"/>
                              </a:xfrm>
                            </wpg:grpSpPr>
                            <wps:wsp>
                              <wps:cNvPr id="1573" name="Rectangle 198"/>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0724CE">
                                    <w:pPr>
                                      <w:jc w:val="center"/>
                                      <w:rPr>
                                        <w:szCs w:val="20"/>
                                      </w:rPr>
                                    </w:pPr>
                                    <w:r w:rsidRPr="006F225F">
                                      <w:rPr>
                                        <w:szCs w:val="20"/>
                                      </w:rPr>
                                      <w:t>0</w:t>
                                    </w:r>
                                  </w:p>
                                </w:txbxContent>
                              </wps:txbx>
                              <wps:bodyPr rot="0" vert="horz" wrap="square" lIns="0" tIns="0" rIns="0" bIns="0" anchor="t" anchorCtr="0" upright="1">
                                <a:noAutofit/>
                              </wps:bodyPr>
                            </wps:wsp>
                            <wps:wsp>
                              <wps:cNvPr id="1574" name="Rectangle 199"/>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0724CE">
                                    <w:pPr>
                                      <w:jc w:val="center"/>
                                      <w:rPr>
                                        <w:szCs w:val="20"/>
                                      </w:rPr>
                                    </w:pPr>
                                    <w:r>
                                      <w:rPr>
                                        <w:szCs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08" style="position:absolute;left:0;text-align:left;margin-left:95.8pt;margin-top:-.35pt;width:40.5pt;height:20.25pt;z-index:251834368"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">
                      <v:rect id="Rectangle 198" o:spid="_x0000_s1209"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usgA&#10;AADdAAAADwAAAGRycy9kb3ducmV2LnhtbESPQWvCQBCF74L/YRnBm26s1Up0lSII0qK0UUqPQ3ZM&#10;otnZkN3G2F/fLQjeZnhv3vdmsWpNKRqqXWFZwWgYgSBOrS44U3A8bAYzEM4jaywtk4IbOVgtu50F&#10;xtpe+ZOaxGcihLCLUUHufRVL6dKcDLqhrYiDdrK1QR/WOpO6xmsIN6V8iqKpNFhwIORY0Tqn9JL8&#10;mMB9rs7H/dt+s7v9fjXu4/07mZysUv1e+zoH4an1D/P9eqtD/cnLGP6/CSP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e26yAAAAN0AAAAPAAAAAAAAAAAAAAAAAJgCAABk&#10;cnMvZG93bnJldi54bWxQSwUGAAAAAAQABAD1AAAAjQMAAAAA&#10;">
                        <v:textbox inset="0,0,0,0">
                          <w:txbxContent>
                            <w:p w:rsidR="009121EF" w:rsidRPr="006F225F" w:rsidRDefault="009121EF" w:rsidP="000724CE">
                              <w:pPr>
                                <w:jc w:val="center"/>
                                <w:rPr>
                                  <w:szCs w:val="20"/>
                                </w:rPr>
                              </w:pPr>
                              <w:r w:rsidRPr="006F225F">
                                <w:rPr>
                                  <w:szCs w:val="20"/>
                                </w:rPr>
                                <w:t>0</w:t>
                              </w:r>
                            </w:p>
                          </w:txbxContent>
                        </v:textbox>
                      </v:rect>
                      <v:rect id="Rectangle 199" o:spid="_x0000_s1210"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1zscA&#10;AADdAAAADwAAAGRycy9kb3ducmV2LnhtbESPQWvCQBCF7wX/wzJCb3WjaC3RVUQQSkXRKMXjkB2T&#10;aHY2ZLcx+uvdQqG3Gd6b972ZzltTioZqV1hW0O9FIIhTqwvOFBwPq7cPEM4jaywtk4I7OZjPOi9T&#10;jLW98Z6axGcihLCLUUHufRVL6dKcDLqerYiDdra1QR/WOpO6xlsIN6UcRNG7NFhwIORY0TKn9Jr8&#10;mMAdVpfj9mu72twf343brU/J6GyVeu22iwkIT63/N/9df+pQfzQewu83YQQ5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0dc7HAAAA3QAAAA8AAAAAAAAAAAAAAAAAmAIAAGRy&#10;cy9kb3ducmV2LnhtbFBLBQYAAAAABAAEAPUAAACMAwAAAAA=&#10;">
                        <v:textbox inset="0,0,0,0">
                          <w:txbxContent>
                            <w:p w:rsidR="009121EF" w:rsidRPr="006F225F" w:rsidRDefault="009121EF" w:rsidP="000724CE">
                              <w:pPr>
                                <w:jc w:val="center"/>
                                <w:rPr>
                                  <w:szCs w:val="20"/>
                                </w:rPr>
                              </w:pPr>
                              <w:r>
                                <w:rPr>
                                  <w:szCs w:val="20"/>
                                </w:rPr>
                                <w:t>2</w:t>
                              </w:r>
                            </w:p>
                          </w:txbxContent>
                        </v:textbox>
                      </v:rect>
                    </v:group>
                  </w:pict>
                </mc:Fallback>
              </mc:AlternateContent>
            </w:r>
            <w:r w:rsidRPr="000724CE">
              <w:rPr>
                <w:rFonts w:cs="Segoe UI"/>
                <w:i/>
                <w:noProof/>
                <w:color w:val="000000"/>
                <w:szCs w:val="20"/>
                <w:lang w:val="en-US" w:bidi="bn-BD"/>
              </w:rPr>
              <mc:AlternateContent>
                <mc:Choice Requires="wpg">
                  <w:drawing>
                    <wp:anchor distT="0" distB="0" distL="114300" distR="114300" simplePos="0" relativeHeight="251833344" behindDoc="0" locked="0" layoutInCell="1" allowOverlap="1" wp14:anchorId="27F0C936" wp14:editId="5B63D2B7">
                      <wp:simplePos x="0" y="0"/>
                      <wp:positionH relativeFrom="column">
                        <wp:posOffset>534035</wp:posOffset>
                      </wp:positionH>
                      <wp:positionV relativeFrom="paragraph">
                        <wp:posOffset>-3810</wp:posOffset>
                      </wp:positionV>
                      <wp:extent cx="514350" cy="257175"/>
                      <wp:effectExtent l="0" t="0" r="19050" b="28575"/>
                      <wp:wrapNone/>
                      <wp:docPr id="1575"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57175"/>
                                <a:chOff x="9885" y="6641"/>
                                <a:chExt cx="690" cy="330"/>
                              </a:xfrm>
                            </wpg:grpSpPr>
                            <wps:wsp>
                              <wps:cNvPr id="1576" name="Rectangle 195"/>
                              <wps:cNvSpPr>
                                <a:spLocks noChangeArrowheads="1"/>
                              </wps:cNvSpPr>
                              <wps:spPr bwMode="auto">
                                <a:xfrm>
                                  <a:off x="9885"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0724CE">
                                    <w:pPr>
                                      <w:jc w:val="center"/>
                                      <w:rPr>
                                        <w:szCs w:val="20"/>
                                      </w:rPr>
                                    </w:pPr>
                                    <w:r>
                                      <w:rPr>
                                        <w:szCs w:val="20"/>
                                      </w:rPr>
                                      <w:t>1</w:t>
                                    </w:r>
                                  </w:p>
                                </w:txbxContent>
                              </wps:txbx>
                              <wps:bodyPr rot="0" vert="horz" wrap="square" lIns="0" tIns="0" rIns="0" bIns="0" anchor="t" anchorCtr="0" upright="1">
                                <a:noAutofit/>
                              </wps:bodyPr>
                            </wps:wsp>
                            <wps:wsp>
                              <wps:cNvPr id="1577" name="Rectangle 196"/>
                              <wps:cNvSpPr>
                                <a:spLocks noChangeArrowheads="1"/>
                              </wps:cNvSpPr>
                              <wps:spPr bwMode="auto">
                                <a:xfrm>
                                  <a:off x="10230" y="6641"/>
                                  <a:ext cx="345" cy="330"/>
                                </a:xfrm>
                                <a:prstGeom prst="rect">
                                  <a:avLst/>
                                </a:prstGeom>
                                <a:solidFill>
                                  <a:srgbClr val="FFFFFF"/>
                                </a:solidFill>
                                <a:ln w="9525">
                                  <a:solidFill>
                                    <a:srgbClr val="000000"/>
                                  </a:solidFill>
                                  <a:miter lim="800000"/>
                                  <a:headEnd/>
                                  <a:tailEnd/>
                                </a:ln>
                              </wps:spPr>
                              <wps:txbx>
                                <w:txbxContent>
                                  <w:p w:rsidR="009121EF" w:rsidRPr="006F225F" w:rsidRDefault="009121EF" w:rsidP="000724CE">
                                    <w:pPr>
                                      <w:jc w:val="center"/>
                                      <w:rPr>
                                        <w:szCs w:val="20"/>
                                      </w:rPr>
                                    </w:pPr>
                                    <w:r>
                                      <w:rPr>
                                        <w:szCs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11" style="position:absolute;left:0;text-align:left;margin-left:42.05pt;margin-top:-.3pt;width:40.5pt;height:20.25pt;z-index:251833344" coordorigin="9885,6641" coordsize="6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">
                      <v:rect id="Rectangle 195" o:spid="_x0000_s1212" style="position:absolute;left:9885;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pOIsgA&#10;AADdAAAADwAAAGRycy9kb3ducmV2LnhtbESP3WrCQBCF7wu+wzJC73RjqVpiVpGCUFoqGqV4OWQn&#10;P5qdDdltjH36bkHo3QznzPnOJKve1KKj1lWWFUzGEQjizOqKCwXHw2b0AsJ5ZI21ZVJwIwer5eAh&#10;wVjbK++pS30hQgi7GBWU3jexlC4ryaAb24Y4aLltDfqwtoXULV5DuKnlUxTNpMGKA6HEhl5Lyi7p&#10;twnc5+Z83L5vN5+3n6/O7T5O6TS3Sj0O+/UChKfe/5vv12861J/OZ/D3TRhB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ak4iyAAAAN0AAAAPAAAAAAAAAAAAAAAAAJgCAABk&#10;cnMvZG93bnJldi54bWxQSwUGAAAAAAQABAD1AAAAjQMAAAAA&#10;">
                        <v:textbox inset="0,0,0,0">
                          <w:txbxContent>
                            <w:p w:rsidR="009121EF" w:rsidRPr="006F225F" w:rsidRDefault="009121EF" w:rsidP="000724CE">
                              <w:pPr>
                                <w:jc w:val="center"/>
                                <w:rPr>
                                  <w:szCs w:val="20"/>
                                </w:rPr>
                              </w:pPr>
                              <w:r>
                                <w:rPr>
                                  <w:szCs w:val="20"/>
                                </w:rPr>
                                <w:t>1</w:t>
                              </w:r>
                            </w:p>
                          </w:txbxContent>
                        </v:textbox>
                      </v:rect>
                      <v:rect id="Rectangle 196" o:spid="_x0000_s1213" style="position:absolute;left:10230;top:6641;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rucgA&#10;AADdAAAADwAAAGRycy9kb3ducmV2LnhtbESP3WrCQBCF7wu+wzJC7+rGUrXErCIFobRUNErxcshO&#10;fjQ7G7LbGPv03YLg3QznzPnOJMve1KKj1lWWFYxHEQjizOqKCwWH/frpFYTzyBpry6TgSg6Wi8FD&#10;grG2F95Rl/pChBB2MSoovW9iKV1WkkE3sg1x0HLbGvRhbQupW7yEcFPL5yiaSoMVB0KJDb2VlJ3T&#10;HxO4L83psPnYrL+uv9+d234e00lulXoc9qs5CE+9v5tv1+861J/MZvD/TRhB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Juu5yAAAAN0AAAAPAAAAAAAAAAAAAAAAAJgCAABk&#10;cnMvZG93bnJldi54bWxQSwUGAAAAAAQABAD1AAAAjQMAAAAA&#10;">
                        <v:textbox inset="0,0,0,0">
                          <w:txbxContent>
                            <w:p w:rsidR="009121EF" w:rsidRPr="006F225F" w:rsidRDefault="009121EF" w:rsidP="000724CE">
                              <w:pPr>
                                <w:jc w:val="center"/>
                                <w:rPr>
                                  <w:szCs w:val="20"/>
                                </w:rPr>
                              </w:pPr>
                              <w:r>
                                <w:rPr>
                                  <w:szCs w:val="20"/>
                                </w:rPr>
                                <w:t>2</w:t>
                              </w:r>
                            </w:p>
                          </w:txbxContent>
                        </v:textbox>
                      </v:rect>
                    </v:group>
                  </w:pict>
                </mc:Fallback>
              </mc:AlternateContent>
            </w:r>
            <w:r w:rsidRPr="000724CE">
              <w:rPr>
                <w:rFonts w:cs="Segoe UI"/>
                <w:i/>
                <w:color w:val="000000"/>
                <w:szCs w:val="20"/>
                <w:lang w:val="en-US"/>
              </w:rPr>
              <w:t>Example:</w:t>
            </w:r>
            <w:r>
              <w:rPr>
                <w:rFonts w:cs="Segoe UI"/>
                <w:i/>
                <w:color w:val="000000"/>
                <w:szCs w:val="20"/>
                <w:lang w:val="en-US"/>
              </w:rPr>
              <w:t xml:space="preserve"> </w:t>
            </w:r>
          </w:p>
          <w:p w:rsidR="000724CE" w:rsidRPr="00CD59AA" w:rsidRDefault="000724CE" w:rsidP="000724CE">
            <w:pPr>
              <w:snapToGrid w:val="0"/>
              <w:rPr>
                <w:rFonts w:cs="Segoe UI"/>
                <w:color w:val="000000"/>
                <w:szCs w:val="20"/>
                <w:lang w:val="en-US"/>
              </w:rPr>
            </w:pPr>
            <w:r w:rsidRPr="00CD59AA">
              <w:rPr>
                <w:rFonts w:cs="Segoe UI"/>
                <w:color w:val="000000"/>
                <w:szCs w:val="20"/>
                <w:lang w:val="en-US"/>
              </w:rPr>
              <w:t xml:space="preserve">               Day        </w:t>
            </w:r>
            <w:r>
              <w:rPr>
                <w:rFonts w:cs="Segoe UI"/>
                <w:color w:val="000000"/>
                <w:szCs w:val="20"/>
                <w:lang w:val="en-US"/>
              </w:rPr>
              <w:t xml:space="preserve">    </w:t>
            </w:r>
            <w:r w:rsidRPr="00CD59AA">
              <w:rPr>
                <w:rFonts w:cs="Segoe UI"/>
                <w:color w:val="000000"/>
                <w:szCs w:val="20"/>
                <w:lang w:val="en-US"/>
              </w:rPr>
              <w:t xml:space="preserve">  Month</w:t>
            </w:r>
            <w:r>
              <w:rPr>
                <w:rFonts w:cs="Segoe UI"/>
                <w:color w:val="000000"/>
                <w:szCs w:val="20"/>
                <w:lang w:val="en-US"/>
              </w:rPr>
              <w:t xml:space="preserve">   </w:t>
            </w:r>
            <w:r w:rsidRPr="00CD59AA">
              <w:rPr>
                <w:rFonts w:cs="Segoe UI"/>
                <w:color w:val="000000"/>
                <w:szCs w:val="20"/>
                <w:lang w:val="en-US"/>
              </w:rPr>
              <w:t xml:space="preserve">       Year</w:t>
            </w:r>
          </w:p>
        </w:tc>
      </w:tr>
    </w:tbl>
    <w:p w:rsidR="002F1C19" w:rsidRPr="00FB33C1" w:rsidRDefault="002F1C19" w:rsidP="00FA0192">
      <w:pPr>
        <w:spacing w:before="0"/>
        <w:rPr>
          <w:i/>
          <w:color w:val="000000"/>
          <w:sz w:val="16"/>
          <w:szCs w:val="16"/>
          <w:lang w:val="en-US"/>
        </w:rPr>
      </w:pPr>
      <w:r w:rsidRPr="00FB33C1">
        <w:rPr>
          <w:i/>
          <w:color w:val="000000"/>
          <w:sz w:val="16"/>
          <w:szCs w:val="16"/>
          <w:lang w:val="en-US"/>
        </w:rPr>
        <w:t>* Check dropdown list sheet for corresponding codes</w:t>
      </w:r>
      <w:r w:rsidR="00FB33C1" w:rsidRPr="00FB33C1">
        <w:rPr>
          <w:i/>
          <w:color w:val="000000"/>
          <w:sz w:val="16"/>
          <w:szCs w:val="16"/>
          <w:lang w:val="en-US"/>
        </w:rPr>
        <w:t>.</w:t>
      </w:r>
    </w:p>
    <w:p w:rsidR="002F1C19" w:rsidRPr="00FA0192" w:rsidRDefault="002F1C19" w:rsidP="0096333B">
      <w:pPr>
        <w:spacing w:after="0"/>
        <w:rPr>
          <w:b/>
          <w:lang w:val="en-US"/>
        </w:rPr>
      </w:pPr>
      <w:r w:rsidRPr="00FA0192">
        <w:rPr>
          <w:b/>
          <w:lang w:val="en-US"/>
        </w:rPr>
        <w:t xml:space="preserve">Step 2: Provider </w:t>
      </w:r>
      <w:r w:rsidR="00AB67DA" w:rsidRPr="00FA0192">
        <w:rPr>
          <w:b/>
          <w:lang w:val="en-US"/>
        </w:rPr>
        <w:t>position and o</w:t>
      </w:r>
      <w:r w:rsidRPr="00FA0192">
        <w:rPr>
          <w:b/>
          <w:lang w:val="en-US"/>
        </w:rPr>
        <w:t xml:space="preserve">ccupational </w:t>
      </w:r>
      <w:r w:rsidR="00AB67DA" w:rsidRPr="00FA0192">
        <w:rPr>
          <w:b/>
          <w:lang w:val="en-US"/>
        </w:rPr>
        <w:t>t</w:t>
      </w:r>
      <w:r w:rsidR="00FB33C1" w:rsidRPr="00FA0192">
        <w:rPr>
          <w:b/>
          <w:lang w:val="en-US"/>
        </w:rPr>
        <w:t xml:space="preserve">itle </w:t>
      </w:r>
    </w:p>
    <w:p w:rsidR="00FA0192" w:rsidRDefault="002F1C19" w:rsidP="0096333B">
      <w:pPr>
        <w:spacing w:before="0"/>
        <w:rPr>
          <w:noProof/>
          <w:lang w:val="en-US"/>
        </w:rPr>
      </w:pPr>
      <w:r w:rsidRPr="00AC737D">
        <w:rPr>
          <w:lang w:val="en-US"/>
        </w:rPr>
        <w:t>2.1 Enter number of provider position (approved or filled) for each provider category in the appropriate cell. These data fields take numerical values. Do not enter your response in words.</w:t>
      </w:r>
      <w:r w:rsidR="00FA0192" w:rsidRPr="00FA0192">
        <w:rPr>
          <w:noProof/>
          <w:lang w:val="en-US"/>
        </w:rPr>
        <w:t xml:space="preserve"> </w:t>
      </w:r>
    </w:p>
    <w:p w:rsidR="002F1C19" w:rsidRPr="00AC737D" w:rsidRDefault="00FA0192" w:rsidP="00FA0192">
      <w:pPr>
        <w:jc w:val="center"/>
        <w:rPr>
          <w:lang w:val="en-US"/>
        </w:rPr>
      </w:pPr>
      <w:r>
        <w:rPr>
          <w:noProof/>
          <w:lang w:val="en-US" w:bidi="bn-BD"/>
        </w:rPr>
        <w:drawing>
          <wp:inline distT="0" distB="0" distL="0" distR="0" wp14:anchorId="1F9795DE" wp14:editId="155D21E5">
            <wp:extent cx="1600200" cy="1571625"/>
            <wp:effectExtent l="0" t="0" r="0" b="9525"/>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3">
                      <a:extLst>
                        <a:ext uri="{28A0092B-C50C-407E-A947-70E740481C1C}">
                          <a14:useLocalDpi xmlns:a14="http://schemas.microsoft.com/office/drawing/2010/main" val="0"/>
                        </a:ext>
                      </a:extLst>
                    </a:blip>
                    <a:srcRect l="53434" t="53765" r="38596" b="33917"/>
                    <a:stretch/>
                  </pic:blipFill>
                  <pic:spPr bwMode="auto">
                    <a:xfrm>
                      <a:off x="0" y="0"/>
                      <a:ext cx="1600200" cy="1571625"/>
                    </a:xfrm>
                    <a:prstGeom prst="rect">
                      <a:avLst/>
                    </a:prstGeom>
                    <a:noFill/>
                    <a:ln>
                      <a:noFill/>
                    </a:ln>
                    <a:extLst>
                      <a:ext uri="{53640926-AAD7-44D8-BBD7-CCE9431645EC}">
                        <a14:shadowObscured xmlns:a14="http://schemas.microsoft.com/office/drawing/2010/main"/>
                      </a:ext>
                    </a:extLst>
                  </pic:spPr>
                </pic:pic>
              </a:graphicData>
            </a:graphic>
          </wp:inline>
        </w:drawing>
      </w:r>
    </w:p>
    <w:p w:rsidR="002F1C19" w:rsidRPr="00AC737D" w:rsidRDefault="002F1C19" w:rsidP="00FA0192">
      <w:pPr>
        <w:rPr>
          <w:lang w:val="en-US"/>
        </w:rPr>
      </w:pPr>
      <w:r w:rsidRPr="00AC737D">
        <w:rPr>
          <w:lang w:val="en-US"/>
        </w:rPr>
        <w:t xml:space="preserve">2.2 List occupational title of provider positions </w:t>
      </w:r>
      <w:r w:rsidR="00AB67DA" w:rsidRPr="00AC737D">
        <w:rPr>
          <w:lang w:val="en-US"/>
        </w:rPr>
        <w:t>that</w:t>
      </w:r>
      <w:r w:rsidRPr="00AC737D">
        <w:rPr>
          <w:lang w:val="en-US"/>
        </w:rPr>
        <w:t xml:space="preserve"> are filled only by </w:t>
      </w:r>
      <w:r w:rsidR="00952E42" w:rsidRPr="00AC737D">
        <w:rPr>
          <w:lang w:val="en-US"/>
        </w:rPr>
        <w:t xml:space="preserve">female </w:t>
      </w:r>
      <w:r w:rsidR="00952E42">
        <w:rPr>
          <w:lang w:val="en-US"/>
        </w:rPr>
        <w:t>nutrition</w:t>
      </w:r>
      <w:r w:rsidR="000724CE">
        <w:rPr>
          <w:lang w:val="en-US"/>
        </w:rPr>
        <w:t xml:space="preserve"> workers. </w:t>
      </w:r>
      <w:r w:rsidRPr="00AC737D">
        <w:rPr>
          <w:lang w:val="en-US"/>
        </w:rPr>
        <w:t>Enter response in words only.</w:t>
      </w:r>
    </w:p>
    <w:p w:rsidR="00FA0192" w:rsidRDefault="003D5E5B" w:rsidP="00FA0192">
      <w:pPr>
        <w:jc w:val="center"/>
        <w:rPr>
          <w:b/>
          <w:color w:val="000000"/>
          <w:sz w:val="22"/>
          <w:szCs w:val="22"/>
          <w:lang w:val="en-US"/>
        </w:rPr>
      </w:pPr>
      <w:r>
        <w:rPr>
          <w:noProof/>
          <w:lang w:val="en-US" w:bidi="bn-BD"/>
        </w:rPr>
        <w:drawing>
          <wp:inline distT="0" distB="0" distL="0" distR="0" wp14:anchorId="30EA032B" wp14:editId="1C884C35">
            <wp:extent cx="1495425" cy="1762125"/>
            <wp:effectExtent l="0" t="0" r="9525" b="9525"/>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4">
                      <a:extLst>
                        <a:ext uri="{28A0092B-C50C-407E-A947-70E740481C1C}">
                          <a14:useLocalDpi xmlns:a14="http://schemas.microsoft.com/office/drawing/2010/main" val="0"/>
                        </a:ext>
                      </a:extLst>
                    </a:blip>
                    <a:srcRect l="25307" t="70102" r="67586" b="16394"/>
                    <a:stretch/>
                  </pic:blipFill>
                  <pic:spPr bwMode="auto">
                    <a:xfrm>
                      <a:off x="0" y="0"/>
                      <a:ext cx="1496510" cy="1763404"/>
                    </a:xfrm>
                    <a:prstGeom prst="rect">
                      <a:avLst/>
                    </a:prstGeom>
                    <a:noFill/>
                    <a:ln>
                      <a:noFill/>
                    </a:ln>
                    <a:extLst>
                      <a:ext uri="{53640926-AAD7-44D8-BBD7-CCE9431645EC}">
                        <a14:shadowObscured xmlns:a14="http://schemas.microsoft.com/office/drawing/2010/main"/>
                      </a:ext>
                    </a:extLst>
                  </pic:spPr>
                </pic:pic>
              </a:graphicData>
            </a:graphic>
          </wp:inline>
        </w:drawing>
      </w:r>
    </w:p>
    <w:p w:rsidR="00FA0192" w:rsidRDefault="00FA0192" w:rsidP="002F1C19">
      <w:pPr>
        <w:rPr>
          <w:b/>
          <w:color w:val="000000"/>
          <w:sz w:val="22"/>
          <w:szCs w:val="22"/>
          <w:lang w:val="en-US"/>
        </w:rPr>
      </w:pPr>
      <w:r>
        <w:rPr>
          <w:b/>
          <w:color w:val="000000"/>
          <w:sz w:val="22"/>
          <w:szCs w:val="22"/>
          <w:lang w:val="en-US"/>
        </w:rPr>
        <w:br w:type="page"/>
      </w:r>
    </w:p>
    <w:p w:rsidR="002F1C19" w:rsidRPr="00FA0192" w:rsidRDefault="002F1C19" w:rsidP="0096333B">
      <w:pPr>
        <w:spacing w:after="0"/>
        <w:rPr>
          <w:b/>
          <w:lang w:val="en-US"/>
        </w:rPr>
      </w:pPr>
      <w:r w:rsidRPr="00FA0192">
        <w:rPr>
          <w:b/>
          <w:lang w:val="en-US"/>
        </w:rPr>
        <w:lastRenderedPageBreak/>
        <w:t xml:space="preserve">Step 3: Provider </w:t>
      </w:r>
      <w:r w:rsidR="00AB67DA" w:rsidRPr="00FA0192">
        <w:rPr>
          <w:b/>
          <w:lang w:val="en-US"/>
        </w:rPr>
        <w:t>t</w:t>
      </w:r>
      <w:r w:rsidRPr="00FA0192">
        <w:rPr>
          <w:b/>
          <w:lang w:val="en-US"/>
        </w:rPr>
        <w:t xml:space="preserve">raining and </w:t>
      </w:r>
      <w:r w:rsidR="00AB67DA" w:rsidRPr="00FA0192">
        <w:rPr>
          <w:b/>
          <w:lang w:val="en-US"/>
        </w:rPr>
        <w:t>j</w:t>
      </w:r>
      <w:r w:rsidRPr="00FA0192">
        <w:rPr>
          <w:b/>
          <w:lang w:val="en-US"/>
        </w:rPr>
        <w:t xml:space="preserve">ob </w:t>
      </w:r>
      <w:r w:rsidR="00AB67DA" w:rsidRPr="00FA0192">
        <w:rPr>
          <w:b/>
          <w:lang w:val="en-US"/>
        </w:rPr>
        <w:t>d</w:t>
      </w:r>
      <w:r w:rsidRPr="00FA0192">
        <w:rPr>
          <w:b/>
          <w:lang w:val="en-US"/>
        </w:rPr>
        <w:t xml:space="preserve">escription </w:t>
      </w:r>
    </w:p>
    <w:p w:rsidR="002F1C19" w:rsidRPr="00AC737D" w:rsidRDefault="002F1C19" w:rsidP="0096333B">
      <w:pPr>
        <w:spacing w:before="0"/>
        <w:rPr>
          <w:lang w:val="en-US"/>
        </w:rPr>
      </w:pPr>
      <w:r w:rsidRPr="00AC737D">
        <w:rPr>
          <w:lang w:val="en-US"/>
        </w:rPr>
        <w:t>3.1 Enter number of provider trained (pre-service and in-service) for each category in the appropriate cell</w:t>
      </w:r>
      <w:r w:rsidR="00425B43" w:rsidRPr="00AC737D">
        <w:rPr>
          <w:lang w:val="en-US"/>
        </w:rPr>
        <w:t xml:space="preserve">. </w:t>
      </w:r>
      <w:r w:rsidRPr="00AC737D">
        <w:rPr>
          <w:lang w:val="en-US"/>
        </w:rPr>
        <w:t>Also mention the number of provider</w:t>
      </w:r>
      <w:r w:rsidR="00AB67DA" w:rsidRPr="00AC737D">
        <w:rPr>
          <w:lang w:val="en-US"/>
        </w:rPr>
        <w:t>s</w:t>
      </w:r>
      <w:r w:rsidRPr="00AC737D">
        <w:rPr>
          <w:lang w:val="en-US"/>
        </w:rPr>
        <w:t xml:space="preserve"> who ha</w:t>
      </w:r>
      <w:r w:rsidR="00AB67DA" w:rsidRPr="00AC737D">
        <w:rPr>
          <w:lang w:val="en-US"/>
        </w:rPr>
        <w:t>ve</w:t>
      </w:r>
      <w:r w:rsidRPr="00AC737D">
        <w:rPr>
          <w:lang w:val="en-US"/>
        </w:rPr>
        <w:t xml:space="preserve"> received written job description</w:t>
      </w:r>
      <w:r w:rsidR="00AB67DA" w:rsidRPr="00AC737D">
        <w:rPr>
          <w:lang w:val="en-US"/>
        </w:rPr>
        <w:t>s</w:t>
      </w:r>
      <w:r w:rsidRPr="00AC737D">
        <w:rPr>
          <w:lang w:val="en-US"/>
        </w:rPr>
        <w:t>. These data fields take numerical values. Do no</w:t>
      </w:r>
      <w:r w:rsidR="00FB33C1">
        <w:rPr>
          <w:lang w:val="en-US"/>
        </w:rPr>
        <w:t>t enter your response in words.</w:t>
      </w:r>
    </w:p>
    <w:p w:rsidR="002F1C19" w:rsidRPr="00AC737D" w:rsidRDefault="003D5E5B" w:rsidP="00FA0192">
      <w:pPr>
        <w:jc w:val="center"/>
        <w:rPr>
          <w:color w:val="000000"/>
          <w:sz w:val="22"/>
          <w:szCs w:val="22"/>
          <w:lang w:val="en-US"/>
        </w:rPr>
      </w:pPr>
      <w:r>
        <w:rPr>
          <w:noProof/>
          <w:lang w:val="en-US" w:bidi="bn-BD"/>
        </w:rPr>
        <w:drawing>
          <wp:inline distT="0" distB="0" distL="0" distR="0" wp14:anchorId="33E060F3" wp14:editId="41F41FFF">
            <wp:extent cx="1647825" cy="1657350"/>
            <wp:effectExtent l="0" t="0" r="9525"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3">
                      <a:extLst>
                        <a:ext uri="{28A0092B-C50C-407E-A947-70E740481C1C}">
                          <a14:useLocalDpi xmlns:a14="http://schemas.microsoft.com/office/drawing/2010/main" val="0"/>
                        </a:ext>
                      </a:extLst>
                    </a:blip>
                    <a:srcRect l="53374" t="53655" r="38668" b="33760"/>
                    <a:stretch/>
                  </pic:blipFill>
                  <pic:spPr bwMode="auto">
                    <a:xfrm>
                      <a:off x="0" y="0"/>
                      <a:ext cx="1647825" cy="1657350"/>
                    </a:xfrm>
                    <a:prstGeom prst="rect">
                      <a:avLst/>
                    </a:prstGeom>
                    <a:noFill/>
                    <a:ln>
                      <a:noFill/>
                    </a:ln>
                    <a:extLst>
                      <a:ext uri="{53640926-AAD7-44D8-BBD7-CCE9431645EC}">
                        <a14:shadowObscured xmlns:a14="http://schemas.microsoft.com/office/drawing/2010/main"/>
                      </a:ext>
                    </a:extLst>
                  </pic:spPr>
                </pic:pic>
              </a:graphicData>
            </a:graphic>
          </wp:inline>
        </w:drawing>
      </w:r>
    </w:p>
    <w:p w:rsidR="002F1C19" w:rsidRPr="00FA0192" w:rsidRDefault="002F1C19" w:rsidP="0096333B">
      <w:pPr>
        <w:spacing w:after="0"/>
        <w:rPr>
          <w:b/>
          <w:lang w:val="en-US"/>
        </w:rPr>
      </w:pPr>
      <w:r w:rsidRPr="00FA0192">
        <w:rPr>
          <w:b/>
          <w:lang w:val="en-US"/>
        </w:rPr>
        <w:t xml:space="preserve">Step 4: Professional </w:t>
      </w:r>
      <w:r w:rsidR="00AB67DA" w:rsidRPr="00FA0192">
        <w:rPr>
          <w:b/>
          <w:lang w:val="en-US"/>
        </w:rPr>
        <w:t>q</w:t>
      </w:r>
      <w:r w:rsidRPr="00FA0192">
        <w:rPr>
          <w:b/>
          <w:lang w:val="en-US"/>
        </w:rPr>
        <w:t>ualification</w:t>
      </w:r>
    </w:p>
    <w:p w:rsidR="002F1C19" w:rsidRPr="00AC737D" w:rsidRDefault="002F1C19" w:rsidP="0096333B">
      <w:pPr>
        <w:spacing w:before="0"/>
        <w:rPr>
          <w:lang w:val="en-US"/>
        </w:rPr>
      </w:pPr>
      <w:r w:rsidRPr="00AC737D">
        <w:rPr>
          <w:lang w:val="en-US"/>
        </w:rPr>
        <w:t xml:space="preserve">Click on the arrow icon of each cell to select correct response option from the dropdown list. </w:t>
      </w:r>
    </w:p>
    <w:p w:rsidR="002F1C19" w:rsidRPr="00AC737D" w:rsidRDefault="003D5E5B" w:rsidP="00FA0192">
      <w:pPr>
        <w:jc w:val="center"/>
        <w:rPr>
          <w:b/>
          <w:color w:val="000000"/>
          <w:sz w:val="22"/>
          <w:szCs w:val="22"/>
          <w:lang w:val="en-US"/>
        </w:rPr>
      </w:pPr>
      <w:r>
        <w:rPr>
          <w:noProof/>
          <w:lang w:val="en-US" w:bidi="bn-BD"/>
        </w:rPr>
        <w:drawing>
          <wp:inline distT="0" distB="0" distL="0" distR="0" wp14:anchorId="4D7C4BAF" wp14:editId="34704E71">
            <wp:extent cx="2324100" cy="2615030"/>
            <wp:effectExtent l="0" t="0" r="0" b="0"/>
            <wp:docPr id="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2272" t="23529" r="12114" b="48533"/>
                    <a:stretch/>
                  </pic:blipFill>
                  <pic:spPr bwMode="auto">
                    <a:xfrm>
                      <a:off x="0" y="0"/>
                      <a:ext cx="2336714" cy="2629223"/>
                    </a:xfrm>
                    <a:prstGeom prst="rect">
                      <a:avLst/>
                    </a:prstGeom>
                    <a:noFill/>
                    <a:ln>
                      <a:noFill/>
                    </a:ln>
                    <a:extLst>
                      <a:ext uri="{53640926-AAD7-44D8-BBD7-CCE9431645EC}">
                        <a14:shadowObscured xmlns:a14="http://schemas.microsoft.com/office/drawing/2010/main"/>
                      </a:ext>
                    </a:extLst>
                  </pic:spPr>
                </pic:pic>
              </a:graphicData>
            </a:graphic>
          </wp:inline>
        </w:drawing>
      </w:r>
    </w:p>
    <w:p w:rsidR="002F1C19" w:rsidRPr="00FA0192" w:rsidRDefault="002F1C19" w:rsidP="0096333B">
      <w:pPr>
        <w:spacing w:after="0"/>
        <w:rPr>
          <w:b/>
          <w:lang w:val="en-US"/>
        </w:rPr>
      </w:pPr>
      <w:r w:rsidRPr="00FA0192">
        <w:rPr>
          <w:b/>
          <w:lang w:val="en-US"/>
        </w:rPr>
        <w:t xml:space="preserve">Step 5: Nutrition </w:t>
      </w:r>
      <w:r w:rsidR="00AB67DA" w:rsidRPr="00FA0192">
        <w:rPr>
          <w:b/>
          <w:lang w:val="en-US"/>
        </w:rPr>
        <w:t>a</w:t>
      </w:r>
      <w:r w:rsidRPr="00FA0192">
        <w:rPr>
          <w:b/>
          <w:lang w:val="en-US"/>
        </w:rPr>
        <w:t xml:space="preserve">ction </w:t>
      </w:r>
    </w:p>
    <w:p w:rsidR="002F1C19" w:rsidRPr="00AC737D" w:rsidRDefault="002F1C19" w:rsidP="0096333B">
      <w:pPr>
        <w:spacing w:before="0"/>
        <w:rPr>
          <w:lang w:val="en-US"/>
        </w:rPr>
      </w:pPr>
      <w:r w:rsidRPr="00AC737D">
        <w:rPr>
          <w:lang w:val="en-US"/>
        </w:rPr>
        <w:t>Click on the arrow icon of each cell to select correct r</w:t>
      </w:r>
      <w:r w:rsidR="00FB33C1">
        <w:rPr>
          <w:lang w:val="en-US"/>
        </w:rPr>
        <w:t>esponse from the dropdown list.</w:t>
      </w:r>
    </w:p>
    <w:p w:rsidR="002F1C19" w:rsidRPr="00AC737D" w:rsidRDefault="003D5E5B" w:rsidP="00FA0192">
      <w:pPr>
        <w:jc w:val="center"/>
        <w:rPr>
          <w:color w:val="000000"/>
          <w:sz w:val="22"/>
          <w:szCs w:val="22"/>
          <w:lang w:val="en-US"/>
        </w:rPr>
      </w:pPr>
      <w:r>
        <w:rPr>
          <w:noProof/>
          <w:lang w:val="en-US" w:bidi="bn-BD"/>
        </w:rPr>
        <w:drawing>
          <wp:inline distT="0" distB="0" distL="0" distR="0" wp14:anchorId="537E2508" wp14:editId="295F97E6">
            <wp:extent cx="1571625" cy="2562225"/>
            <wp:effectExtent l="0" t="0" r="9525" b="9525"/>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6">
                      <a:extLst>
                        <a:ext uri="{28A0092B-C50C-407E-A947-70E740481C1C}">
                          <a14:useLocalDpi xmlns:a14="http://schemas.microsoft.com/office/drawing/2010/main" val="0"/>
                        </a:ext>
                      </a:extLst>
                    </a:blip>
                    <a:srcRect l="17740" t="22840" r="73632" b="54978"/>
                    <a:stretch/>
                  </pic:blipFill>
                  <pic:spPr bwMode="auto">
                    <a:xfrm>
                      <a:off x="0" y="0"/>
                      <a:ext cx="1571625" cy="2562225"/>
                    </a:xfrm>
                    <a:prstGeom prst="rect">
                      <a:avLst/>
                    </a:prstGeom>
                    <a:noFill/>
                    <a:ln>
                      <a:noFill/>
                    </a:ln>
                    <a:extLst>
                      <a:ext uri="{53640926-AAD7-44D8-BBD7-CCE9431645EC}">
                        <a14:shadowObscured xmlns:a14="http://schemas.microsoft.com/office/drawing/2010/main"/>
                      </a:ext>
                    </a:extLst>
                  </pic:spPr>
                </pic:pic>
              </a:graphicData>
            </a:graphic>
          </wp:inline>
        </w:drawing>
      </w:r>
    </w:p>
    <w:p w:rsidR="002F1C19" w:rsidRPr="00FA0192" w:rsidRDefault="00FA0192" w:rsidP="00FA0192">
      <w:pPr>
        <w:pStyle w:val="Heading2"/>
        <w:rPr>
          <w:color w:val="auto"/>
        </w:rPr>
      </w:pPr>
      <w:bookmarkStart w:id="94" w:name="_Toc401155018"/>
      <w:bookmarkStart w:id="95" w:name="_Toc401155154"/>
      <w:bookmarkStart w:id="96" w:name="_Toc401160663"/>
      <w:bookmarkStart w:id="97" w:name="_Toc401175191"/>
      <w:bookmarkStart w:id="98" w:name="_Toc401237787"/>
      <w:r w:rsidRPr="00FA0192">
        <w:rPr>
          <w:color w:val="auto"/>
        </w:rPr>
        <w:lastRenderedPageBreak/>
        <w:t xml:space="preserve">5.2. </w:t>
      </w:r>
      <w:r w:rsidR="002F1C19" w:rsidRPr="00FA0192">
        <w:rPr>
          <w:color w:val="auto"/>
        </w:rPr>
        <w:t xml:space="preserve">How </w:t>
      </w:r>
      <w:r w:rsidRPr="00FA0192">
        <w:rPr>
          <w:color w:val="auto"/>
        </w:rPr>
        <w:t>to Enter Data in Aggregate Data Collection Spreadsheet</w:t>
      </w:r>
      <w:bookmarkEnd w:id="94"/>
      <w:bookmarkEnd w:id="95"/>
      <w:bookmarkEnd w:id="96"/>
      <w:bookmarkEnd w:id="97"/>
      <w:bookmarkEnd w:id="98"/>
    </w:p>
    <w:p w:rsidR="002F1C19" w:rsidRPr="00AC737D" w:rsidRDefault="002F1C19" w:rsidP="00FA0192">
      <w:pPr>
        <w:rPr>
          <w:lang w:val="en-US"/>
        </w:rPr>
      </w:pPr>
      <w:r w:rsidRPr="00AC737D">
        <w:rPr>
          <w:b/>
          <w:lang w:val="en-US"/>
        </w:rPr>
        <w:t xml:space="preserve">Step 1: </w:t>
      </w:r>
      <w:r w:rsidRPr="00AC737D">
        <w:rPr>
          <w:lang w:val="en-US"/>
        </w:rPr>
        <w:t xml:space="preserve">Open an aggregate data entry spreadsheet. You do </w:t>
      </w:r>
      <w:r w:rsidR="00AB67DA" w:rsidRPr="00AC737D">
        <w:rPr>
          <w:lang w:val="en-US"/>
        </w:rPr>
        <w:t>not need to fill interviewer or respondent related-</w:t>
      </w:r>
      <w:r w:rsidR="00FB33C1">
        <w:rPr>
          <w:lang w:val="en-US"/>
        </w:rPr>
        <w:t xml:space="preserve">data fields. </w:t>
      </w:r>
    </w:p>
    <w:p w:rsidR="002F1C19" w:rsidRPr="00AC737D" w:rsidRDefault="002F1C19" w:rsidP="00FA0192">
      <w:pPr>
        <w:rPr>
          <w:lang w:val="en-US"/>
        </w:rPr>
      </w:pPr>
      <w:r w:rsidRPr="00AC737D">
        <w:rPr>
          <w:lang w:val="en-US"/>
        </w:rPr>
        <w:t>Select correct level of interviewee to enter r</w:t>
      </w:r>
      <w:r w:rsidR="00AB67DA" w:rsidRPr="00AC737D">
        <w:rPr>
          <w:lang w:val="en-US"/>
        </w:rPr>
        <w:t>esponses. For example, national-</w:t>
      </w:r>
      <w:r w:rsidRPr="00AC737D">
        <w:rPr>
          <w:lang w:val="en-US"/>
        </w:rPr>
        <w:t>level interviewee responses for nutrition actions are entered in</w:t>
      </w:r>
      <w:r w:rsidR="00FB33C1">
        <w:rPr>
          <w:lang w:val="en-US"/>
        </w:rPr>
        <w:t xml:space="preserve"> the columns below that level. </w:t>
      </w:r>
    </w:p>
    <w:p w:rsidR="002F1C19" w:rsidRPr="00AC737D" w:rsidRDefault="003D5E5B" w:rsidP="00FA0192">
      <w:pPr>
        <w:jc w:val="center"/>
        <w:rPr>
          <w:color w:val="000000"/>
          <w:sz w:val="22"/>
          <w:szCs w:val="22"/>
          <w:lang w:val="en-US"/>
        </w:rPr>
      </w:pPr>
      <w:r>
        <w:rPr>
          <w:noProof/>
          <w:lang w:val="en-US" w:bidi="bn-BD"/>
        </w:rPr>
        <w:drawing>
          <wp:inline distT="0" distB="0" distL="0" distR="0" wp14:anchorId="53530CEC" wp14:editId="3423A6AE">
            <wp:extent cx="5943600" cy="390525"/>
            <wp:effectExtent l="0" t="0" r="0" b="0"/>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t="19487" b="70000"/>
                    <a:stretch>
                      <a:fillRect/>
                    </a:stretch>
                  </pic:blipFill>
                  <pic:spPr bwMode="auto">
                    <a:xfrm>
                      <a:off x="0" y="0"/>
                      <a:ext cx="5943600" cy="390525"/>
                    </a:xfrm>
                    <a:prstGeom prst="rect">
                      <a:avLst/>
                    </a:prstGeom>
                    <a:noFill/>
                    <a:ln>
                      <a:noFill/>
                    </a:ln>
                  </pic:spPr>
                </pic:pic>
              </a:graphicData>
            </a:graphic>
          </wp:inline>
        </w:drawing>
      </w:r>
    </w:p>
    <w:p w:rsidR="002F1C19" w:rsidRPr="00FB33C1" w:rsidRDefault="002F1C19" w:rsidP="00FA0192">
      <w:pPr>
        <w:rPr>
          <w:lang w:val="en-US"/>
        </w:rPr>
      </w:pPr>
      <w:r w:rsidRPr="00AC737D">
        <w:rPr>
          <w:lang w:val="en-US"/>
        </w:rPr>
        <w:t>To enter response for each question select appropriate cell</w:t>
      </w:r>
      <w:r w:rsidR="00425B43" w:rsidRPr="00AC737D">
        <w:rPr>
          <w:lang w:val="en-US"/>
        </w:rPr>
        <w:t xml:space="preserve">. </w:t>
      </w:r>
      <w:r w:rsidRPr="00AC737D">
        <w:rPr>
          <w:lang w:val="en-US"/>
        </w:rPr>
        <w:t>Check for ‘Dropdown List</w:t>
      </w:r>
      <w:r w:rsidR="00AB67DA" w:rsidRPr="00AC737D">
        <w:rPr>
          <w:lang w:val="en-US"/>
        </w:rPr>
        <w:t>,</w:t>
      </w:r>
      <w:r w:rsidRPr="00AC737D">
        <w:rPr>
          <w:lang w:val="en-US"/>
        </w:rPr>
        <w:t>”</w:t>
      </w:r>
      <w:r w:rsidR="00AB67DA" w:rsidRPr="00AC737D">
        <w:rPr>
          <w:lang w:val="en-US"/>
        </w:rPr>
        <w:t xml:space="preserve"> </w:t>
      </w:r>
      <w:r w:rsidRPr="00AC737D">
        <w:rPr>
          <w:lang w:val="en-US"/>
        </w:rPr>
        <w:t>“Text Field</w:t>
      </w:r>
      <w:r w:rsidR="00AB67DA" w:rsidRPr="00AC737D">
        <w:rPr>
          <w:lang w:val="en-US"/>
        </w:rPr>
        <w:t>,</w:t>
      </w:r>
      <w:r w:rsidRPr="00AC737D">
        <w:rPr>
          <w:lang w:val="en-US"/>
        </w:rPr>
        <w:t>”</w:t>
      </w:r>
      <w:r w:rsidR="00AB67DA" w:rsidRPr="00AC737D">
        <w:rPr>
          <w:lang w:val="en-US"/>
        </w:rPr>
        <w:t xml:space="preserve"> or</w:t>
      </w:r>
      <w:r w:rsidRPr="00AC737D">
        <w:rPr>
          <w:lang w:val="en-US"/>
        </w:rPr>
        <w:t xml:space="preserve"> “Number Field” input message once you select a cell. Se</w:t>
      </w:r>
      <w:r w:rsidR="00AB67DA" w:rsidRPr="00AC737D">
        <w:rPr>
          <w:lang w:val="en-US"/>
        </w:rPr>
        <w:t>lect correct response from drop</w:t>
      </w:r>
      <w:r w:rsidRPr="00AC737D">
        <w:rPr>
          <w:lang w:val="en-US"/>
        </w:rPr>
        <w:t>down list. Fol</w:t>
      </w:r>
      <w:r w:rsidR="00FB33C1">
        <w:rPr>
          <w:lang w:val="en-US"/>
        </w:rPr>
        <w:t xml:space="preserve">low Step 5 of sub-section 5.1. </w:t>
      </w:r>
    </w:p>
    <w:p w:rsidR="002F1C19" w:rsidRPr="00AC737D" w:rsidRDefault="002F1C19" w:rsidP="00FA0192">
      <w:pPr>
        <w:rPr>
          <w:lang w:val="en-US"/>
        </w:rPr>
      </w:pPr>
      <w:r w:rsidRPr="00AC737D">
        <w:rPr>
          <w:lang w:val="en-US"/>
        </w:rPr>
        <w:t>To enter responses for provider position and training questions select correct data entry spreadsheet and identify level of interviewee. Follow Step</w:t>
      </w:r>
      <w:r w:rsidR="00AB67DA" w:rsidRPr="00AC737D">
        <w:rPr>
          <w:lang w:val="en-US"/>
        </w:rPr>
        <w:t>s</w:t>
      </w:r>
      <w:r w:rsidRPr="00AC737D">
        <w:rPr>
          <w:lang w:val="en-US"/>
        </w:rPr>
        <w:t xml:space="preserve"> 2 and 3 of sub-sectio</w:t>
      </w:r>
      <w:r w:rsidR="00AB67DA" w:rsidRPr="00AC737D">
        <w:rPr>
          <w:lang w:val="en-US"/>
        </w:rPr>
        <w:t>n 5.1</w:t>
      </w:r>
      <w:r w:rsidR="00FB33C1">
        <w:rPr>
          <w:lang w:val="en-US"/>
        </w:rPr>
        <w:t>.</w:t>
      </w:r>
    </w:p>
    <w:p w:rsidR="002F1C19" w:rsidRPr="00AC737D" w:rsidRDefault="002F1C19" w:rsidP="00FA0192">
      <w:pPr>
        <w:rPr>
          <w:lang w:val="en-US"/>
        </w:rPr>
      </w:pPr>
      <w:r w:rsidRPr="00AC737D">
        <w:rPr>
          <w:b/>
          <w:lang w:val="en-US"/>
        </w:rPr>
        <w:t>Step 2</w:t>
      </w:r>
      <w:r w:rsidRPr="00AC737D">
        <w:rPr>
          <w:lang w:val="en-US"/>
        </w:rPr>
        <w:t>: Do not enter data in cells that shows input message “Automated Calculation</w:t>
      </w:r>
      <w:r w:rsidR="00AB67DA" w:rsidRPr="00AC737D">
        <w:rPr>
          <w:lang w:val="en-US"/>
        </w:rPr>
        <w:t>.</w:t>
      </w:r>
      <w:r w:rsidRPr="00AC737D">
        <w:rPr>
          <w:lang w:val="en-US"/>
        </w:rPr>
        <w:t>” These cells</w:t>
      </w:r>
      <w:r w:rsidR="00FB33C1">
        <w:rPr>
          <w:lang w:val="en-US"/>
        </w:rPr>
        <w:t xml:space="preserve"> have formulas to fill data in.</w:t>
      </w:r>
    </w:p>
    <w:p w:rsidR="002F1C19" w:rsidRPr="00AC737D" w:rsidRDefault="003D5E5B" w:rsidP="00FA0192">
      <w:pPr>
        <w:jc w:val="center"/>
        <w:rPr>
          <w:color w:val="000000"/>
          <w:sz w:val="22"/>
          <w:szCs w:val="22"/>
          <w:lang w:val="en-US"/>
        </w:rPr>
      </w:pPr>
      <w:r>
        <w:rPr>
          <w:noProof/>
          <w:lang w:val="en-US" w:bidi="bn-BD"/>
        </w:rPr>
        <w:drawing>
          <wp:inline distT="0" distB="0" distL="0" distR="0" wp14:anchorId="56BE3F18" wp14:editId="5B876C69">
            <wp:extent cx="2628900" cy="13411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6983" t="49345" r="48077" b="38461"/>
                    <a:stretch/>
                  </pic:blipFill>
                  <pic:spPr bwMode="auto">
                    <a:xfrm>
                      <a:off x="0" y="0"/>
                      <a:ext cx="2632009" cy="1342743"/>
                    </a:xfrm>
                    <a:prstGeom prst="rect">
                      <a:avLst/>
                    </a:prstGeom>
                    <a:noFill/>
                    <a:ln>
                      <a:noFill/>
                    </a:ln>
                    <a:extLst>
                      <a:ext uri="{53640926-AAD7-44D8-BBD7-CCE9431645EC}">
                        <a14:shadowObscured xmlns:a14="http://schemas.microsoft.com/office/drawing/2010/main"/>
                      </a:ext>
                    </a:extLst>
                  </pic:spPr>
                </pic:pic>
              </a:graphicData>
            </a:graphic>
          </wp:inline>
        </w:drawing>
      </w:r>
    </w:p>
    <w:p w:rsidR="002F1C19" w:rsidRPr="00FB33C1" w:rsidRDefault="00AB67DA" w:rsidP="00FB33C1">
      <w:pPr>
        <w:pStyle w:val="Heading2"/>
        <w:rPr>
          <w:color w:val="auto"/>
          <w:lang w:val="en-US"/>
        </w:rPr>
      </w:pPr>
      <w:bookmarkStart w:id="99" w:name="_Toc401155019"/>
      <w:bookmarkStart w:id="100" w:name="_Toc401155155"/>
      <w:bookmarkStart w:id="101" w:name="_Toc401160664"/>
      <w:bookmarkStart w:id="102" w:name="_Toc401175192"/>
      <w:bookmarkStart w:id="103" w:name="_Toc401237788"/>
      <w:r w:rsidRPr="00FB33C1">
        <w:rPr>
          <w:color w:val="auto"/>
          <w:lang w:val="en-US"/>
        </w:rPr>
        <w:t>5</w:t>
      </w:r>
      <w:r w:rsidR="002F1C19" w:rsidRPr="00FB33C1">
        <w:rPr>
          <w:color w:val="auto"/>
          <w:lang w:val="en-US"/>
        </w:rPr>
        <w:t>.3 How to create dropdown list spreadsh</w:t>
      </w:r>
      <w:r w:rsidRPr="00FB33C1">
        <w:rPr>
          <w:color w:val="auto"/>
          <w:lang w:val="en-US"/>
        </w:rPr>
        <w:t>eet and dropdown list to a cell</w:t>
      </w:r>
      <w:bookmarkEnd w:id="99"/>
      <w:bookmarkEnd w:id="100"/>
      <w:bookmarkEnd w:id="101"/>
      <w:bookmarkEnd w:id="102"/>
      <w:bookmarkEnd w:id="103"/>
    </w:p>
    <w:p w:rsidR="002F1C19" w:rsidRPr="00FB33C1" w:rsidRDefault="002F1C19" w:rsidP="0096333B">
      <w:pPr>
        <w:spacing w:before="0"/>
        <w:rPr>
          <w:lang w:val="en-US"/>
        </w:rPr>
      </w:pPr>
      <w:r w:rsidRPr="00AC737D">
        <w:rPr>
          <w:b/>
          <w:lang w:val="en-US"/>
        </w:rPr>
        <w:t xml:space="preserve">Step 1: </w:t>
      </w:r>
      <w:r w:rsidRPr="00AC737D">
        <w:rPr>
          <w:lang w:val="en-US"/>
        </w:rPr>
        <w:t>Open a separate sheet in the same worksheet that includes data entry forms. Select a column for each of the dropdown lists. Add appropriate title to each column. See example below.</w:t>
      </w:r>
    </w:p>
    <w:p w:rsidR="002F1C19" w:rsidRPr="00AC737D" w:rsidRDefault="003D5E5B" w:rsidP="00FA0192">
      <w:pPr>
        <w:jc w:val="center"/>
        <w:rPr>
          <w:noProof/>
          <w:lang w:val="en-US" w:eastAsia="zh-CN"/>
        </w:rPr>
      </w:pPr>
      <w:r>
        <w:rPr>
          <w:noProof/>
          <w:lang w:val="en-US" w:bidi="bn-BD"/>
        </w:rPr>
        <w:drawing>
          <wp:inline distT="0" distB="0" distL="0" distR="0" wp14:anchorId="7556D92C" wp14:editId="1FD675CE">
            <wp:extent cx="5781675" cy="3270724"/>
            <wp:effectExtent l="0" t="0" r="0" b="6350"/>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t="3334" b="6154"/>
                    <a:stretch>
                      <a:fillRect/>
                    </a:stretch>
                  </pic:blipFill>
                  <pic:spPr bwMode="auto">
                    <a:xfrm>
                      <a:off x="0" y="0"/>
                      <a:ext cx="5785628" cy="3272960"/>
                    </a:xfrm>
                    <a:prstGeom prst="rect">
                      <a:avLst/>
                    </a:prstGeom>
                    <a:noFill/>
                    <a:ln>
                      <a:noFill/>
                    </a:ln>
                  </pic:spPr>
                </pic:pic>
              </a:graphicData>
            </a:graphic>
          </wp:inline>
        </w:drawing>
      </w:r>
    </w:p>
    <w:p w:rsidR="002F1C19" w:rsidRPr="00FA0192" w:rsidRDefault="00FA0192" w:rsidP="00FA0192">
      <w:pPr>
        <w:pStyle w:val="Heading2"/>
        <w:rPr>
          <w:color w:val="auto"/>
        </w:rPr>
      </w:pPr>
      <w:bookmarkStart w:id="104" w:name="_Toc401155020"/>
      <w:bookmarkStart w:id="105" w:name="_Toc401155156"/>
      <w:bookmarkStart w:id="106" w:name="_Toc401160665"/>
      <w:bookmarkStart w:id="107" w:name="_Toc401175193"/>
      <w:bookmarkStart w:id="108" w:name="_Toc401237789"/>
      <w:r w:rsidRPr="00FA0192">
        <w:rPr>
          <w:color w:val="auto"/>
        </w:rPr>
        <w:lastRenderedPageBreak/>
        <w:t xml:space="preserve">5.4 </w:t>
      </w:r>
      <w:r w:rsidR="002F1C19" w:rsidRPr="00FA0192">
        <w:rPr>
          <w:color w:val="auto"/>
        </w:rPr>
        <w:t xml:space="preserve">How </w:t>
      </w:r>
      <w:r w:rsidRPr="00FA0192">
        <w:rPr>
          <w:color w:val="auto"/>
        </w:rPr>
        <w:t>to</w:t>
      </w:r>
      <w:r>
        <w:rPr>
          <w:color w:val="auto"/>
        </w:rPr>
        <w:t xml:space="preserve"> Edit/Modify Dropdown List i</w:t>
      </w:r>
      <w:r w:rsidRPr="00FA0192">
        <w:rPr>
          <w:color w:val="auto"/>
        </w:rPr>
        <w:t xml:space="preserve">n </w:t>
      </w:r>
      <w:r>
        <w:rPr>
          <w:color w:val="auto"/>
        </w:rPr>
        <w:t>a</w:t>
      </w:r>
      <w:r w:rsidRPr="00FA0192">
        <w:rPr>
          <w:color w:val="auto"/>
        </w:rPr>
        <w:t xml:space="preserve"> Cell (Or Range </w:t>
      </w:r>
      <w:r>
        <w:rPr>
          <w:color w:val="auto"/>
        </w:rPr>
        <w:t>o</w:t>
      </w:r>
      <w:r w:rsidRPr="00FA0192">
        <w:rPr>
          <w:color w:val="auto"/>
        </w:rPr>
        <w:t>f Cells)</w:t>
      </w:r>
      <w:bookmarkEnd w:id="104"/>
      <w:bookmarkEnd w:id="105"/>
      <w:bookmarkEnd w:id="106"/>
      <w:bookmarkEnd w:id="107"/>
      <w:bookmarkEnd w:id="108"/>
    </w:p>
    <w:p w:rsidR="002F1C19" w:rsidRPr="00AC737D" w:rsidRDefault="002F1C19" w:rsidP="00FA0192">
      <w:pPr>
        <w:rPr>
          <w:b/>
          <w:lang w:val="en-US"/>
        </w:rPr>
      </w:pPr>
      <w:r w:rsidRPr="00AC737D">
        <w:rPr>
          <w:b/>
          <w:lang w:val="en-US"/>
        </w:rPr>
        <w:t xml:space="preserve">Step 1: </w:t>
      </w:r>
      <w:r w:rsidRPr="00AC737D">
        <w:rPr>
          <w:lang w:val="en-US"/>
        </w:rPr>
        <w:t>Select the cell you want to edit/modify</w:t>
      </w:r>
      <w:r w:rsidRPr="00AC737D">
        <w:rPr>
          <w:b/>
          <w:lang w:val="en-US"/>
        </w:rPr>
        <w:t xml:space="preserve">. </w:t>
      </w:r>
    </w:p>
    <w:p w:rsidR="002F1C19" w:rsidRPr="00AC737D" w:rsidRDefault="003D5E5B" w:rsidP="00FA0192">
      <w:pPr>
        <w:jc w:val="center"/>
        <w:rPr>
          <w:noProof/>
          <w:lang w:val="en-US" w:eastAsia="zh-CN"/>
        </w:rPr>
      </w:pPr>
      <w:r>
        <w:rPr>
          <w:noProof/>
          <w:lang w:val="en-US" w:bidi="bn-BD"/>
        </w:rPr>
        <w:drawing>
          <wp:inline distT="0" distB="0" distL="0" distR="0" wp14:anchorId="01722D3E" wp14:editId="143E48FE">
            <wp:extent cx="2466975" cy="2105025"/>
            <wp:effectExtent l="0" t="0" r="9525" b="9525"/>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0">
                      <a:extLst>
                        <a:ext uri="{28A0092B-C50C-407E-A947-70E740481C1C}">
                          <a14:useLocalDpi xmlns:a14="http://schemas.microsoft.com/office/drawing/2010/main" val="0"/>
                        </a:ext>
                      </a:extLst>
                    </a:blip>
                    <a:srcRect l="68806" t="55455" r="20008" b="29089"/>
                    <a:stretch/>
                  </pic:blipFill>
                  <pic:spPr bwMode="auto">
                    <a:xfrm>
                      <a:off x="0" y="0"/>
                      <a:ext cx="2470179" cy="2107759"/>
                    </a:xfrm>
                    <a:prstGeom prst="rect">
                      <a:avLst/>
                    </a:prstGeom>
                    <a:noFill/>
                    <a:ln>
                      <a:noFill/>
                    </a:ln>
                    <a:extLst>
                      <a:ext uri="{53640926-AAD7-44D8-BBD7-CCE9431645EC}">
                        <a14:shadowObscured xmlns:a14="http://schemas.microsoft.com/office/drawing/2010/main"/>
                      </a:ext>
                    </a:extLst>
                  </pic:spPr>
                </pic:pic>
              </a:graphicData>
            </a:graphic>
          </wp:inline>
        </w:drawing>
      </w:r>
    </w:p>
    <w:p w:rsidR="002F1C19" w:rsidRPr="00AC737D" w:rsidRDefault="002F1C19" w:rsidP="00FA0192">
      <w:pPr>
        <w:rPr>
          <w:lang w:val="en-US"/>
        </w:rPr>
      </w:pPr>
      <w:r w:rsidRPr="00AC737D">
        <w:rPr>
          <w:b/>
          <w:lang w:val="en-US"/>
        </w:rPr>
        <w:t xml:space="preserve">Step 2: </w:t>
      </w:r>
      <w:r w:rsidRPr="00AC737D">
        <w:rPr>
          <w:lang w:val="en-US"/>
        </w:rPr>
        <w:t xml:space="preserve">Click on ‘Data’ tab of the top menu bar. </w:t>
      </w:r>
    </w:p>
    <w:p w:rsidR="002F1C19" w:rsidRPr="00AC737D" w:rsidRDefault="003D5E5B" w:rsidP="00FA0192">
      <w:pPr>
        <w:jc w:val="center"/>
        <w:rPr>
          <w:noProof/>
          <w:lang w:val="en-US" w:eastAsia="zh-CN"/>
        </w:rPr>
      </w:pPr>
      <w:r>
        <w:rPr>
          <w:noProof/>
          <w:lang w:val="en-US" w:bidi="bn-BD"/>
        </w:rPr>
        <w:drawing>
          <wp:inline distT="0" distB="0" distL="0" distR="0" wp14:anchorId="3482E4DC" wp14:editId="1C928DD3">
            <wp:extent cx="5943600" cy="476250"/>
            <wp:effectExtent l="0" t="0" r="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t="2051" b="85129"/>
                    <a:stretch>
                      <a:fillRect/>
                    </a:stretch>
                  </pic:blipFill>
                  <pic:spPr bwMode="auto">
                    <a:xfrm>
                      <a:off x="0" y="0"/>
                      <a:ext cx="5943600" cy="476250"/>
                    </a:xfrm>
                    <a:prstGeom prst="rect">
                      <a:avLst/>
                    </a:prstGeom>
                    <a:noFill/>
                    <a:ln>
                      <a:noFill/>
                    </a:ln>
                  </pic:spPr>
                </pic:pic>
              </a:graphicData>
            </a:graphic>
          </wp:inline>
        </w:drawing>
      </w:r>
    </w:p>
    <w:p w:rsidR="002F1C19" w:rsidRPr="00FB33C1" w:rsidRDefault="002F1C19" w:rsidP="00FA0192">
      <w:pPr>
        <w:rPr>
          <w:b/>
          <w:lang w:val="en-US"/>
        </w:rPr>
      </w:pPr>
      <w:r w:rsidRPr="00AC737D">
        <w:rPr>
          <w:b/>
          <w:lang w:val="en-US"/>
        </w:rPr>
        <w:t>Step 3</w:t>
      </w:r>
      <w:r w:rsidRPr="00AC737D">
        <w:rPr>
          <w:lang w:val="en-US"/>
        </w:rPr>
        <w:t xml:space="preserve">: Click on ‘Data Validation’ icon. Click on ‘Setting’ tab of ‘Data Validation’. </w:t>
      </w:r>
    </w:p>
    <w:p w:rsidR="002F1C19" w:rsidRPr="00AC737D" w:rsidRDefault="003D5E5B" w:rsidP="00FA0192">
      <w:pPr>
        <w:jc w:val="center"/>
        <w:rPr>
          <w:noProof/>
          <w:lang w:val="en-US" w:eastAsia="zh-CN"/>
        </w:rPr>
      </w:pPr>
      <w:r>
        <w:rPr>
          <w:noProof/>
          <w:lang w:val="en-US" w:bidi="bn-BD"/>
        </w:rPr>
        <w:drawing>
          <wp:inline distT="0" distB="0" distL="0" distR="0" wp14:anchorId="3D5794D5" wp14:editId="63F581E9">
            <wp:extent cx="3543300" cy="3543300"/>
            <wp:effectExtent l="0" t="0" r="0" b="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l="34775" t="5128" r="36539" b="48975"/>
                    <a:stretch>
                      <a:fillRect/>
                    </a:stretch>
                  </pic:blipFill>
                  <pic:spPr bwMode="auto">
                    <a:xfrm>
                      <a:off x="0" y="0"/>
                      <a:ext cx="3543300" cy="3543300"/>
                    </a:xfrm>
                    <a:prstGeom prst="rect">
                      <a:avLst/>
                    </a:prstGeom>
                    <a:noFill/>
                    <a:ln>
                      <a:noFill/>
                    </a:ln>
                  </pic:spPr>
                </pic:pic>
              </a:graphicData>
            </a:graphic>
          </wp:inline>
        </w:drawing>
      </w:r>
    </w:p>
    <w:p w:rsidR="0096333B" w:rsidRDefault="0096333B" w:rsidP="00FA0192">
      <w:pPr>
        <w:rPr>
          <w:b/>
          <w:noProof/>
          <w:lang w:val="en-US" w:eastAsia="zh-CN"/>
        </w:rPr>
      </w:pPr>
      <w:r>
        <w:rPr>
          <w:b/>
          <w:noProof/>
          <w:lang w:val="en-US" w:eastAsia="zh-CN"/>
        </w:rPr>
        <w:br w:type="page"/>
      </w:r>
    </w:p>
    <w:p w:rsidR="002F1C19" w:rsidRPr="00FB33C1" w:rsidRDefault="002F1C19" w:rsidP="00FA0192">
      <w:pPr>
        <w:rPr>
          <w:b/>
          <w:lang w:val="en-US"/>
        </w:rPr>
      </w:pPr>
      <w:r w:rsidRPr="00AC737D">
        <w:rPr>
          <w:b/>
          <w:noProof/>
          <w:lang w:val="en-US" w:eastAsia="zh-CN"/>
        </w:rPr>
        <w:lastRenderedPageBreak/>
        <w:t>Step 4</w:t>
      </w:r>
      <w:r w:rsidRPr="00AC737D">
        <w:rPr>
          <w:noProof/>
          <w:lang w:val="en-US" w:eastAsia="zh-CN"/>
        </w:rPr>
        <w:t xml:space="preserve">: </w:t>
      </w:r>
      <w:r w:rsidRPr="00AC737D">
        <w:rPr>
          <w:lang w:val="en-US"/>
        </w:rPr>
        <w:t>Select ‘List’ option from the dropdown menu options under ‘Allow’ data field to add a dropdown list</w:t>
      </w:r>
      <w:r w:rsidRPr="00AC737D">
        <w:rPr>
          <w:b/>
          <w:lang w:val="en-US"/>
        </w:rPr>
        <w:t xml:space="preserve">. </w:t>
      </w:r>
      <w:r w:rsidRPr="00AC737D">
        <w:rPr>
          <w:lang w:val="en-US"/>
        </w:rPr>
        <w:t>Check ‘Ignore blank’ and ‘In-cell dropdo</w:t>
      </w:r>
      <w:r w:rsidR="00AB67DA" w:rsidRPr="00AC737D">
        <w:rPr>
          <w:lang w:val="en-US"/>
        </w:rPr>
        <w:t>wn’ boxes next to the list drop</w:t>
      </w:r>
      <w:r w:rsidRPr="00AC737D">
        <w:rPr>
          <w:lang w:val="en-US"/>
        </w:rPr>
        <w:t>down.</w:t>
      </w:r>
    </w:p>
    <w:p w:rsidR="002F1C19" w:rsidRPr="00AC737D" w:rsidRDefault="003D5E5B" w:rsidP="00FA0192">
      <w:pPr>
        <w:jc w:val="center"/>
        <w:rPr>
          <w:noProof/>
          <w:lang w:val="en-US" w:eastAsia="zh-CN"/>
        </w:rPr>
      </w:pPr>
      <w:r>
        <w:rPr>
          <w:noProof/>
          <w:lang w:val="en-US" w:bidi="bn-BD"/>
        </w:rPr>
        <w:drawing>
          <wp:inline distT="0" distB="0" distL="0" distR="0" wp14:anchorId="5C85B7A9" wp14:editId="10E3BD71">
            <wp:extent cx="4197765" cy="3400425"/>
            <wp:effectExtent l="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l="34689" t="14102" r="36699" b="48718"/>
                    <a:stretch>
                      <a:fillRect/>
                    </a:stretch>
                  </pic:blipFill>
                  <pic:spPr bwMode="auto">
                    <a:xfrm>
                      <a:off x="0" y="0"/>
                      <a:ext cx="4203675" cy="3405212"/>
                    </a:xfrm>
                    <a:prstGeom prst="rect">
                      <a:avLst/>
                    </a:prstGeom>
                    <a:noFill/>
                    <a:ln>
                      <a:noFill/>
                    </a:ln>
                  </pic:spPr>
                </pic:pic>
              </a:graphicData>
            </a:graphic>
          </wp:inline>
        </w:drawing>
      </w:r>
    </w:p>
    <w:p w:rsidR="002F1C19" w:rsidRPr="00FA0192" w:rsidRDefault="002F1C19" w:rsidP="00FA0192">
      <w:pPr>
        <w:rPr>
          <w:noProof/>
          <w:lang w:val="en-US" w:eastAsia="zh-CN"/>
        </w:rPr>
      </w:pPr>
      <w:r w:rsidRPr="00FA0192">
        <w:rPr>
          <w:noProof/>
          <w:lang w:val="en-US" w:eastAsia="zh-CN"/>
        </w:rPr>
        <w:t>To add dropdown list values to other related cells, check the ‘Apply these changes to all other cells with the same settings’</w:t>
      </w:r>
      <w:r w:rsidR="00AB67DA" w:rsidRPr="00FA0192">
        <w:rPr>
          <w:noProof/>
          <w:lang w:val="en-US" w:eastAsia="zh-CN"/>
        </w:rPr>
        <w:t xml:space="preserve"> box</w:t>
      </w:r>
      <w:r w:rsidRPr="00FA0192">
        <w:rPr>
          <w:noProof/>
          <w:lang w:val="en-US" w:eastAsia="zh-CN"/>
        </w:rPr>
        <w:t>. You can also copy/drag a cell with dropdown list and paste/drag it to all other cells that requrie</w:t>
      </w:r>
      <w:r w:rsidR="00FB33C1" w:rsidRPr="00FA0192">
        <w:rPr>
          <w:noProof/>
          <w:lang w:val="en-US" w:eastAsia="zh-CN"/>
        </w:rPr>
        <w:t xml:space="preserve"> the same dropdown list values.</w:t>
      </w:r>
    </w:p>
    <w:p w:rsidR="002F1C19" w:rsidRPr="00FA0192" w:rsidRDefault="002F1C19" w:rsidP="00FA0192">
      <w:pPr>
        <w:rPr>
          <w:noProof/>
          <w:lang w:val="en-US" w:eastAsia="zh-CN"/>
        </w:rPr>
      </w:pPr>
      <w:r w:rsidRPr="00FA0192">
        <w:rPr>
          <w:b/>
          <w:lang w:val="en-US"/>
        </w:rPr>
        <w:t>Step 5</w:t>
      </w:r>
      <w:r w:rsidRPr="00FA0192">
        <w:rPr>
          <w:lang w:val="en-US"/>
        </w:rPr>
        <w:t>: Click in the ‘Source’ box. Select range of values to add to the dropdown list</w:t>
      </w:r>
      <w:r w:rsidR="00425B43" w:rsidRPr="00FA0192">
        <w:rPr>
          <w:lang w:val="en-US"/>
        </w:rPr>
        <w:t xml:space="preserve">. </w:t>
      </w:r>
      <w:r w:rsidRPr="00FA0192">
        <w:rPr>
          <w:lang w:val="en-US"/>
        </w:rPr>
        <w:t xml:space="preserve">Keep dropdown text/values on a separate sheet with one column for each type of dropdown values. </w:t>
      </w:r>
    </w:p>
    <w:p w:rsidR="002F1C19" w:rsidRPr="00FB33C1" w:rsidRDefault="003D5E5B" w:rsidP="00FA0192">
      <w:pPr>
        <w:jc w:val="center"/>
        <w:rPr>
          <w:b/>
          <w:color w:val="000000"/>
          <w:sz w:val="22"/>
          <w:szCs w:val="22"/>
          <w:lang w:val="en-US"/>
        </w:rPr>
      </w:pPr>
      <w:r>
        <w:rPr>
          <w:noProof/>
          <w:lang w:val="en-US" w:bidi="bn-BD"/>
        </w:rPr>
        <w:drawing>
          <wp:inline distT="0" distB="0" distL="0" distR="0" wp14:anchorId="0BE752DF" wp14:editId="4462FF0A">
            <wp:extent cx="5283958" cy="2905125"/>
            <wp:effectExtent l="0" t="0" r="0"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l="6731" t="14102" r="53206" b="50513"/>
                    <a:stretch>
                      <a:fillRect/>
                    </a:stretch>
                  </pic:blipFill>
                  <pic:spPr bwMode="auto">
                    <a:xfrm>
                      <a:off x="0" y="0"/>
                      <a:ext cx="5284703" cy="2905535"/>
                    </a:xfrm>
                    <a:prstGeom prst="rect">
                      <a:avLst/>
                    </a:prstGeom>
                    <a:noFill/>
                    <a:ln>
                      <a:noFill/>
                    </a:ln>
                  </pic:spPr>
                </pic:pic>
              </a:graphicData>
            </a:graphic>
          </wp:inline>
        </w:drawing>
      </w:r>
    </w:p>
    <w:p w:rsidR="00FA0192" w:rsidRDefault="00FA0192" w:rsidP="00FA0192">
      <w:pPr>
        <w:rPr>
          <w:b/>
          <w:lang w:val="en-US"/>
        </w:rPr>
      </w:pPr>
      <w:r>
        <w:rPr>
          <w:b/>
          <w:lang w:val="en-US"/>
        </w:rPr>
        <w:br w:type="page"/>
      </w:r>
    </w:p>
    <w:p w:rsidR="002F1C19" w:rsidRPr="00AC737D" w:rsidRDefault="002F1C19" w:rsidP="00FA0192">
      <w:pPr>
        <w:rPr>
          <w:lang w:val="en-US"/>
        </w:rPr>
      </w:pPr>
      <w:r w:rsidRPr="00AC737D">
        <w:rPr>
          <w:b/>
          <w:lang w:val="en-US"/>
        </w:rPr>
        <w:lastRenderedPageBreak/>
        <w:t>Step 6:</w:t>
      </w:r>
      <w:r w:rsidRPr="00AC737D">
        <w:rPr>
          <w:lang w:val="en-US"/>
        </w:rPr>
        <w:t xml:space="preserve"> Click on ‘Input Message’ tab. Check the box ‘Show input message when cell is selected</w:t>
      </w:r>
      <w:r w:rsidR="00AB67DA" w:rsidRPr="00AC737D">
        <w:rPr>
          <w:lang w:val="en-US"/>
        </w:rPr>
        <w:t>.</w:t>
      </w:r>
      <w:r w:rsidRPr="00AC737D">
        <w:rPr>
          <w:lang w:val="en-US"/>
        </w:rPr>
        <w:t>’</w:t>
      </w:r>
      <w:r w:rsidR="00AB67DA" w:rsidRPr="00AC737D">
        <w:rPr>
          <w:lang w:val="en-US"/>
        </w:rPr>
        <w:t xml:space="preserve"> </w:t>
      </w:r>
      <w:r w:rsidRPr="00AC737D">
        <w:rPr>
          <w:lang w:val="en-US"/>
        </w:rPr>
        <w:t>Add appropriate title and text in ‘Input Message’ box. Example:</w:t>
      </w:r>
    </w:p>
    <w:p w:rsidR="002F1C19" w:rsidRPr="00AC737D" w:rsidRDefault="002F1C19" w:rsidP="00FA0192">
      <w:pPr>
        <w:rPr>
          <w:lang w:val="en-US"/>
        </w:rPr>
      </w:pPr>
      <w:r w:rsidRPr="00AC737D">
        <w:rPr>
          <w:lang w:val="en-US"/>
        </w:rPr>
        <w:t>Title- Dropdown List</w:t>
      </w:r>
    </w:p>
    <w:p w:rsidR="002F1C19" w:rsidRPr="00AC737D" w:rsidRDefault="002F1C19" w:rsidP="00FA0192">
      <w:pPr>
        <w:rPr>
          <w:lang w:val="en-US"/>
        </w:rPr>
      </w:pPr>
      <w:r w:rsidRPr="00AC737D">
        <w:rPr>
          <w:lang w:val="en-US"/>
        </w:rPr>
        <w:t xml:space="preserve">Input Message- Select </w:t>
      </w:r>
      <w:r w:rsidR="00AB67DA" w:rsidRPr="00AC737D">
        <w:rPr>
          <w:lang w:val="en-US"/>
        </w:rPr>
        <w:t>c</w:t>
      </w:r>
      <w:r w:rsidRPr="00AC737D">
        <w:rPr>
          <w:lang w:val="en-US"/>
        </w:rPr>
        <w:t xml:space="preserve">orrect </w:t>
      </w:r>
      <w:r w:rsidR="00AB67DA" w:rsidRPr="00AC737D">
        <w:rPr>
          <w:lang w:val="en-US"/>
        </w:rPr>
        <w:t>o</w:t>
      </w:r>
      <w:r w:rsidRPr="00AC737D">
        <w:rPr>
          <w:lang w:val="en-US"/>
        </w:rPr>
        <w:t xml:space="preserve">ption from </w:t>
      </w:r>
      <w:r w:rsidR="00AB67DA" w:rsidRPr="00AC737D">
        <w:rPr>
          <w:lang w:val="en-US"/>
        </w:rPr>
        <w:t>d</w:t>
      </w:r>
      <w:r w:rsidRPr="00AC737D">
        <w:rPr>
          <w:lang w:val="en-US"/>
        </w:rPr>
        <w:t xml:space="preserve">ropdown </w:t>
      </w:r>
      <w:r w:rsidR="00AB67DA" w:rsidRPr="00AC737D">
        <w:rPr>
          <w:lang w:val="en-US"/>
        </w:rPr>
        <w:t>l</w:t>
      </w:r>
      <w:r w:rsidR="00FB33C1">
        <w:rPr>
          <w:lang w:val="en-US"/>
        </w:rPr>
        <w:t>ist.</w:t>
      </w:r>
    </w:p>
    <w:p w:rsidR="002F1C19" w:rsidRPr="00AC737D" w:rsidRDefault="003D5E5B" w:rsidP="00FA0192">
      <w:pPr>
        <w:jc w:val="center"/>
        <w:rPr>
          <w:noProof/>
          <w:lang w:val="en-US" w:eastAsia="zh-CN"/>
        </w:rPr>
      </w:pPr>
      <w:r>
        <w:rPr>
          <w:noProof/>
          <w:lang w:val="en-US" w:bidi="bn-BD"/>
        </w:rPr>
        <w:drawing>
          <wp:inline distT="0" distB="0" distL="0" distR="0" wp14:anchorId="24DF0E28" wp14:editId="1C2EE11C">
            <wp:extent cx="4038600" cy="315660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l="19231" t="14871" r="52798" b="50256"/>
                    <a:stretch>
                      <a:fillRect/>
                    </a:stretch>
                  </pic:blipFill>
                  <pic:spPr bwMode="auto">
                    <a:xfrm>
                      <a:off x="0" y="0"/>
                      <a:ext cx="4038600" cy="3156607"/>
                    </a:xfrm>
                    <a:prstGeom prst="rect">
                      <a:avLst/>
                    </a:prstGeom>
                    <a:noFill/>
                    <a:ln>
                      <a:noFill/>
                    </a:ln>
                  </pic:spPr>
                </pic:pic>
              </a:graphicData>
            </a:graphic>
          </wp:inline>
        </w:drawing>
      </w:r>
    </w:p>
    <w:p w:rsidR="002F1C19" w:rsidRPr="00AC737D" w:rsidRDefault="002F1C19" w:rsidP="00FA0192">
      <w:pPr>
        <w:rPr>
          <w:lang w:val="en-US"/>
        </w:rPr>
      </w:pPr>
      <w:r w:rsidRPr="00AC737D">
        <w:rPr>
          <w:b/>
          <w:noProof/>
          <w:lang w:val="en-US" w:eastAsia="zh-CN"/>
        </w:rPr>
        <w:t>Step 7</w:t>
      </w:r>
      <w:r w:rsidRPr="00AC737D">
        <w:rPr>
          <w:noProof/>
          <w:lang w:val="en-US" w:eastAsia="zh-CN"/>
        </w:rPr>
        <w:t>: Click on ‘Error Alert’ tab.</w:t>
      </w:r>
      <w:r w:rsidRPr="00AC737D">
        <w:rPr>
          <w:lang w:val="en-US"/>
        </w:rPr>
        <w:t xml:space="preserve"> Check the box ‘Show error alert after invalid data is entered’</w:t>
      </w:r>
      <w:r w:rsidR="00425B43" w:rsidRPr="00AC737D">
        <w:rPr>
          <w:lang w:val="en-US"/>
        </w:rPr>
        <w:t xml:space="preserve">. </w:t>
      </w:r>
      <w:r w:rsidRPr="00AC737D">
        <w:rPr>
          <w:lang w:val="en-US"/>
        </w:rPr>
        <w:t>Add appropriate title and text in ‘Error Message</w:t>
      </w:r>
      <w:r w:rsidR="00AB67DA" w:rsidRPr="00AC737D">
        <w:rPr>
          <w:lang w:val="en-US"/>
        </w:rPr>
        <w:t>.</w:t>
      </w:r>
      <w:r w:rsidRPr="00AC737D">
        <w:rPr>
          <w:lang w:val="en-US"/>
        </w:rPr>
        <w:t>’ Example:</w:t>
      </w:r>
    </w:p>
    <w:p w:rsidR="002F1C19" w:rsidRPr="00AC737D" w:rsidRDefault="002F1C19" w:rsidP="00FA0192">
      <w:pPr>
        <w:rPr>
          <w:lang w:val="en-US"/>
        </w:rPr>
      </w:pPr>
      <w:r w:rsidRPr="00AC737D">
        <w:rPr>
          <w:lang w:val="en-US"/>
        </w:rPr>
        <w:t xml:space="preserve">Title- Invalid </w:t>
      </w:r>
      <w:r w:rsidR="00AB67DA" w:rsidRPr="00AC737D">
        <w:rPr>
          <w:lang w:val="en-US"/>
        </w:rPr>
        <w:t>d</w:t>
      </w:r>
      <w:r w:rsidRPr="00AC737D">
        <w:rPr>
          <w:lang w:val="en-US"/>
        </w:rPr>
        <w:t>ata</w:t>
      </w:r>
    </w:p>
    <w:p w:rsidR="002F1C19" w:rsidRPr="00FB33C1" w:rsidRDefault="002F1C19" w:rsidP="00FA0192">
      <w:pPr>
        <w:rPr>
          <w:lang w:val="en-US"/>
        </w:rPr>
      </w:pPr>
      <w:r w:rsidRPr="00AC737D">
        <w:rPr>
          <w:lang w:val="en-US"/>
        </w:rPr>
        <w:t xml:space="preserve">Error Message- Invalid </w:t>
      </w:r>
      <w:r w:rsidR="00AB67DA" w:rsidRPr="00AC737D">
        <w:rPr>
          <w:lang w:val="en-US"/>
        </w:rPr>
        <w:t>d</w:t>
      </w:r>
      <w:r w:rsidRPr="00AC737D">
        <w:rPr>
          <w:lang w:val="en-US"/>
        </w:rPr>
        <w:t xml:space="preserve">ata </w:t>
      </w:r>
      <w:r w:rsidR="00AB67DA" w:rsidRPr="00AC737D">
        <w:rPr>
          <w:lang w:val="en-US"/>
        </w:rPr>
        <w:t>entry—s</w:t>
      </w:r>
      <w:r w:rsidRPr="00AC737D">
        <w:rPr>
          <w:lang w:val="en-US"/>
        </w:rPr>
        <w:t xml:space="preserve">elect </w:t>
      </w:r>
      <w:r w:rsidR="00AB67DA" w:rsidRPr="00AC737D">
        <w:rPr>
          <w:lang w:val="en-US"/>
        </w:rPr>
        <w:t>c</w:t>
      </w:r>
      <w:r w:rsidRPr="00AC737D">
        <w:rPr>
          <w:lang w:val="en-US"/>
        </w:rPr>
        <w:t xml:space="preserve">orrect </w:t>
      </w:r>
      <w:r w:rsidR="00AB67DA" w:rsidRPr="00AC737D">
        <w:rPr>
          <w:lang w:val="en-US"/>
        </w:rPr>
        <w:t>o</w:t>
      </w:r>
      <w:r w:rsidRPr="00AC737D">
        <w:rPr>
          <w:lang w:val="en-US"/>
        </w:rPr>
        <w:t xml:space="preserve">ption from </w:t>
      </w:r>
      <w:r w:rsidR="00AB67DA" w:rsidRPr="00AC737D">
        <w:rPr>
          <w:lang w:val="en-US"/>
        </w:rPr>
        <w:t>dropdown l</w:t>
      </w:r>
      <w:r w:rsidR="00FB33C1">
        <w:rPr>
          <w:lang w:val="en-US"/>
        </w:rPr>
        <w:t>ist.</w:t>
      </w:r>
    </w:p>
    <w:p w:rsidR="002F1C19" w:rsidRPr="00AC737D" w:rsidRDefault="003D5E5B" w:rsidP="00FA0192">
      <w:pPr>
        <w:jc w:val="center"/>
        <w:rPr>
          <w:noProof/>
          <w:lang w:val="en-US" w:eastAsia="zh-CN"/>
        </w:rPr>
      </w:pPr>
      <w:r>
        <w:rPr>
          <w:noProof/>
          <w:lang w:val="en-US" w:bidi="bn-BD"/>
        </w:rPr>
        <w:drawing>
          <wp:inline distT="0" distB="0" distL="0" distR="0" wp14:anchorId="4D7EBB13" wp14:editId="11DBA1D2">
            <wp:extent cx="4029075" cy="3307102"/>
            <wp:effectExtent l="0" t="0" r="0" b="762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l="19136" t="14102" r="53044" b="49487"/>
                    <a:stretch>
                      <a:fillRect/>
                    </a:stretch>
                  </pic:blipFill>
                  <pic:spPr bwMode="auto">
                    <a:xfrm>
                      <a:off x="0" y="0"/>
                      <a:ext cx="4032115" cy="3309597"/>
                    </a:xfrm>
                    <a:prstGeom prst="rect">
                      <a:avLst/>
                    </a:prstGeom>
                    <a:noFill/>
                    <a:ln>
                      <a:noFill/>
                    </a:ln>
                  </pic:spPr>
                </pic:pic>
              </a:graphicData>
            </a:graphic>
          </wp:inline>
        </w:drawing>
      </w:r>
    </w:p>
    <w:p w:rsidR="002F1C19" w:rsidRPr="00AC737D" w:rsidRDefault="002F1C19" w:rsidP="00FA0192">
      <w:pPr>
        <w:rPr>
          <w:noProof/>
          <w:lang w:val="en-US" w:eastAsia="zh-CN"/>
        </w:rPr>
      </w:pPr>
      <w:r w:rsidRPr="00AC737D">
        <w:rPr>
          <w:b/>
          <w:noProof/>
          <w:lang w:val="en-US" w:eastAsia="zh-CN"/>
        </w:rPr>
        <w:lastRenderedPageBreak/>
        <w:t>Step 8:</w:t>
      </w:r>
      <w:r w:rsidR="00AB67DA" w:rsidRPr="00AC737D">
        <w:rPr>
          <w:noProof/>
          <w:lang w:val="en-US" w:eastAsia="zh-CN"/>
        </w:rPr>
        <w:t xml:space="preserve"> Click ‘OK</w:t>
      </w:r>
      <w:r w:rsidRPr="00AC737D">
        <w:rPr>
          <w:noProof/>
          <w:lang w:val="en-US" w:eastAsia="zh-CN"/>
        </w:rPr>
        <w:t>.</w:t>
      </w:r>
      <w:r w:rsidR="00AB67DA" w:rsidRPr="00AC737D">
        <w:rPr>
          <w:noProof/>
          <w:lang w:val="en-US" w:eastAsia="zh-CN"/>
        </w:rPr>
        <w:t>’</w:t>
      </w:r>
      <w:r w:rsidRPr="00AC737D">
        <w:rPr>
          <w:noProof/>
          <w:lang w:val="en-US" w:eastAsia="zh-CN"/>
        </w:rPr>
        <w:t xml:space="preserve"> Select cell to confirm input message. Click on arrow icon in the cell to verify dropdown list.</w:t>
      </w:r>
    </w:p>
    <w:p w:rsidR="002F1C19" w:rsidRPr="00AC737D" w:rsidRDefault="003D5E5B" w:rsidP="00FA0192">
      <w:pPr>
        <w:jc w:val="center"/>
        <w:rPr>
          <w:noProof/>
          <w:lang w:val="en-US" w:eastAsia="zh-CN"/>
        </w:rPr>
      </w:pPr>
      <w:r>
        <w:rPr>
          <w:noProof/>
          <w:lang w:val="en-US" w:bidi="bn-BD"/>
        </w:rPr>
        <w:drawing>
          <wp:inline distT="0" distB="0" distL="0" distR="0" wp14:anchorId="31DBA791" wp14:editId="52B83AF2">
            <wp:extent cx="1714500" cy="2671252"/>
            <wp:effectExtent l="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7">
                      <a:extLst>
                        <a:ext uri="{28A0092B-C50C-407E-A947-70E740481C1C}">
                          <a14:useLocalDpi xmlns:a14="http://schemas.microsoft.com/office/drawing/2010/main" val="0"/>
                        </a:ext>
                      </a:extLst>
                    </a:blip>
                    <a:srcRect l="74182" t="46549" r="17637" b="32752"/>
                    <a:stretch/>
                  </pic:blipFill>
                  <pic:spPr bwMode="auto">
                    <a:xfrm>
                      <a:off x="0" y="0"/>
                      <a:ext cx="1714500" cy="2671252"/>
                    </a:xfrm>
                    <a:prstGeom prst="rect">
                      <a:avLst/>
                    </a:prstGeom>
                    <a:noFill/>
                    <a:ln>
                      <a:noFill/>
                    </a:ln>
                    <a:extLst>
                      <a:ext uri="{53640926-AAD7-44D8-BBD7-CCE9431645EC}">
                        <a14:shadowObscured xmlns:a14="http://schemas.microsoft.com/office/drawing/2010/main"/>
                      </a:ext>
                    </a:extLst>
                  </pic:spPr>
                </pic:pic>
              </a:graphicData>
            </a:graphic>
          </wp:inline>
        </w:drawing>
      </w:r>
    </w:p>
    <w:p w:rsidR="002F1C19" w:rsidRPr="00FB33C1" w:rsidRDefault="0096333B" w:rsidP="00FB33C1">
      <w:pPr>
        <w:pStyle w:val="Heading2"/>
        <w:rPr>
          <w:noProof/>
          <w:color w:val="auto"/>
          <w:lang w:val="en-US" w:eastAsia="zh-CN"/>
        </w:rPr>
      </w:pPr>
      <w:bookmarkStart w:id="109" w:name="_Toc401155021"/>
      <w:bookmarkStart w:id="110" w:name="_Toc401155157"/>
      <w:bookmarkStart w:id="111" w:name="_Toc401160666"/>
      <w:bookmarkStart w:id="112" w:name="_Toc401175194"/>
      <w:bookmarkStart w:id="113" w:name="_Toc401237790"/>
      <w:r w:rsidRPr="00FB33C1">
        <w:rPr>
          <w:noProof/>
          <w:color w:val="auto"/>
          <w:lang w:val="en-US" w:eastAsia="zh-CN"/>
        </w:rPr>
        <w:t xml:space="preserve">5.5 </w:t>
      </w:r>
      <w:r w:rsidR="002F1C19" w:rsidRPr="00FB33C1">
        <w:rPr>
          <w:noProof/>
          <w:color w:val="auto"/>
          <w:lang w:val="en-US" w:eastAsia="zh-CN"/>
        </w:rPr>
        <w:t xml:space="preserve">How </w:t>
      </w:r>
      <w:r w:rsidRPr="00FB33C1">
        <w:rPr>
          <w:noProof/>
          <w:color w:val="auto"/>
          <w:lang w:val="en-US" w:eastAsia="zh-CN"/>
        </w:rPr>
        <w:t>to Add Columns/Rows to Data Entry Sheet</w:t>
      </w:r>
      <w:bookmarkEnd w:id="109"/>
      <w:bookmarkEnd w:id="110"/>
      <w:bookmarkEnd w:id="111"/>
      <w:bookmarkEnd w:id="112"/>
      <w:bookmarkEnd w:id="113"/>
    </w:p>
    <w:p w:rsidR="002F1C19" w:rsidRPr="00AC737D" w:rsidRDefault="002F1C19" w:rsidP="0096333B">
      <w:pPr>
        <w:rPr>
          <w:noProof/>
          <w:lang w:val="en-US" w:eastAsia="zh-CN"/>
        </w:rPr>
      </w:pPr>
      <w:r w:rsidRPr="00AC737D">
        <w:rPr>
          <w:b/>
          <w:noProof/>
          <w:lang w:val="en-US" w:eastAsia="zh-CN"/>
        </w:rPr>
        <w:t xml:space="preserve">Step 1: </w:t>
      </w:r>
      <w:r w:rsidRPr="00AC737D">
        <w:rPr>
          <w:noProof/>
          <w:lang w:val="en-US" w:eastAsia="zh-CN"/>
        </w:rPr>
        <w:t xml:space="preserve">Open a data entry sheet. Select the column (row) before (above) </w:t>
      </w:r>
      <w:r w:rsidR="00AB67DA" w:rsidRPr="00AC737D">
        <w:rPr>
          <w:noProof/>
          <w:lang w:val="en-US" w:eastAsia="zh-CN"/>
        </w:rPr>
        <w:t>w</w:t>
      </w:r>
      <w:r w:rsidRPr="00AC737D">
        <w:rPr>
          <w:noProof/>
          <w:lang w:val="en-US" w:eastAsia="zh-CN"/>
        </w:rPr>
        <w:t>hich you want to insert a new column (row).</w:t>
      </w:r>
    </w:p>
    <w:p w:rsidR="002F1C19" w:rsidRPr="00AC737D" w:rsidRDefault="003D5E5B" w:rsidP="0096333B">
      <w:pPr>
        <w:jc w:val="center"/>
        <w:rPr>
          <w:noProof/>
          <w:lang w:val="en-US" w:eastAsia="zh-CN"/>
        </w:rPr>
      </w:pPr>
      <w:r>
        <w:rPr>
          <w:noProof/>
          <w:lang w:val="en-US" w:bidi="bn-BD"/>
        </w:rPr>
        <w:drawing>
          <wp:inline distT="0" distB="0" distL="0" distR="0" wp14:anchorId="00BA2485" wp14:editId="0017A430">
            <wp:extent cx="3093598" cy="2705100"/>
            <wp:effectExtent l="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r="65544" b="51794"/>
                    <a:stretch>
                      <a:fillRect/>
                    </a:stretch>
                  </pic:blipFill>
                  <pic:spPr bwMode="auto">
                    <a:xfrm>
                      <a:off x="0" y="0"/>
                      <a:ext cx="3093598" cy="2705100"/>
                    </a:xfrm>
                    <a:prstGeom prst="rect">
                      <a:avLst/>
                    </a:prstGeom>
                    <a:noFill/>
                    <a:ln>
                      <a:noFill/>
                    </a:ln>
                  </pic:spPr>
                </pic:pic>
              </a:graphicData>
            </a:graphic>
          </wp:inline>
        </w:drawing>
      </w:r>
    </w:p>
    <w:p w:rsidR="002F1C19" w:rsidRPr="00AC737D" w:rsidRDefault="002F1C19" w:rsidP="0096333B">
      <w:pPr>
        <w:rPr>
          <w:noProof/>
          <w:lang w:val="en-US" w:eastAsia="zh-CN"/>
        </w:rPr>
      </w:pPr>
      <w:r w:rsidRPr="00AC737D">
        <w:rPr>
          <w:b/>
          <w:noProof/>
          <w:lang w:val="en-US" w:eastAsia="zh-CN"/>
        </w:rPr>
        <w:t>Step 2:</w:t>
      </w:r>
      <w:r w:rsidRPr="00AC737D">
        <w:rPr>
          <w:noProof/>
          <w:lang w:val="en-US" w:eastAsia="zh-CN"/>
        </w:rPr>
        <w:t xml:space="preserve">Click on Insert Icon of home tab on the menu bar. </w:t>
      </w:r>
    </w:p>
    <w:p w:rsidR="002F1C19" w:rsidRPr="00AC737D" w:rsidRDefault="003D5E5B" w:rsidP="0096333B">
      <w:pPr>
        <w:jc w:val="center"/>
        <w:rPr>
          <w:noProof/>
          <w:lang w:val="en-US" w:eastAsia="zh-CN"/>
        </w:rPr>
      </w:pPr>
      <w:r>
        <w:rPr>
          <w:noProof/>
          <w:lang w:val="en-US" w:bidi="bn-BD"/>
        </w:rPr>
        <w:drawing>
          <wp:inline distT="0" distB="0" distL="0" distR="0" wp14:anchorId="26027CD0" wp14:editId="487AFF74">
            <wp:extent cx="5943600" cy="1133475"/>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b="69487"/>
                    <a:stretch>
                      <a:fillRect/>
                    </a:stretch>
                  </pic:blipFill>
                  <pic:spPr bwMode="auto">
                    <a:xfrm>
                      <a:off x="0" y="0"/>
                      <a:ext cx="5943600" cy="1133475"/>
                    </a:xfrm>
                    <a:prstGeom prst="rect">
                      <a:avLst/>
                    </a:prstGeom>
                    <a:noFill/>
                    <a:ln>
                      <a:noFill/>
                    </a:ln>
                  </pic:spPr>
                </pic:pic>
              </a:graphicData>
            </a:graphic>
          </wp:inline>
        </w:drawing>
      </w:r>
    </w:p>
    <w:p w:rsidR="0096333B" w:rsidRDefault="0096333B" w:rsidP="0096333B">
      <w:pPr>
        <w:rPr>
          <w:b/>
          <w:noProof/>
          <w:lang w:val="en-US" w:eastAsia="zh-CN"/>
        </w:rPr>
      </w:pPr>
      <w:r>
        <w:rPr>
          <w:b/>
          <w:noProof/>
          <w:lang w:val="en-US" w:eastAsia="zh-CN"/>
        </w:rPr>
        <w:br w:type="page"/>
      </w:r>
    </w:p>
    <w:p w:rsidR="00C30F6B" w:rsidRPr="00FB33C1" w:rsidRDefault="002F1C19" w:rsidP="0096333B">
      <w:pPr>
        <w:rPr>
          <w:noProof/>
          <w:lang w:val="en-US" w:eastAsia="zh-CN"/>
        </w:rPr>
      </w:pPr>
      <w:r w:rsidRPr="00AC737D">
        <w:rPr>
          <w:b/>
          <w:noProof/>
          <w:lang w:val="en-US" w:eastAsia="zh-CN"/>
        </w:rPr>
        <w:lastRenderedPageBreak/>
        <w:t>Step 3:</w:t>
      </w:r>
      <w:r w:rsidR="00AB67DA" w:rsidRPr="00AC737D">
        <w:rPr>
          <w:noProof/>
          <w:lang w:val="en-US" w:eastAsia="zh-CN"/>
        </w:rPr>
        <w:t>Click on Insert Sheet Column (</w:t>
      </w:r>
      <w:r w:rsidRPr="00AC737D">
        <w:rPr>
          <w:noProof/>
          <w:lang w:val="en-US" w:eastAsia="zh-CN"/>
        </w:rPr>
        <w:t xml:space="preserve">or </w:t>
      </w:r>
      <w:r w:rsidR="00AB67DA" w:rsidRPr="00AC737D">
        <w:rPr>
          <w:noProof/>
          <w:lang w:val="en-US" w:eastAsia="zh-CN"/>
        </w:rPr>
        <w:t>r</w:t>
      </w:r>
      <w:r w:rsidRPr="00AC737D">
        <w:rPr>
          <w:noProof/>
          <w:lang w:val="en-US" w:eastAsia="zh-CN"/>
        </w:rPr>
        <w:t>ows).</w:t>
      </w:r>
      <w:r w:rsidRPr="00AC737D">
        <w:rPr>
          <w:b/>
          <w:noProof/>
          <w:lang w:val="en-US" w:eastAsia="zh-CN"/>
        </w:rPr>
        <w:t xml:space="preserve"> </w:t>
      </w:r>
      <w:r w:rsidR="00FB33C1">
        <w:rPr>
          <w:noProof/>
          <w:lang w:val="en-US" w:eastAsia="zh-CN"/>
        </w:rPr>
        <w:t>A new column (or row) is added.</w:t>
      </w:r>
    </w:p>
    <w:p w:rsidR="002F1C19" w:rsidRPr="00AC737D" w:rsidRDefault="003D5E5B" w:rsidP="0096333B">
      <w:pPr>
        <w:jc w:val="center"/>
        <w:rPr>
          <w:b/>
          <w:noProof/>
          <w:lang w:val="en-US" w:eastAsia="zh-CN"/>
        </w:rPr>
      </w:pPr>
      <w:r>
        <w:rPr>
          <w:b/>
          <w:noProof/>
          <w:lang w:val="en-US" w:bidi="bn-BD"/>
        </w:rPr>
        <w:drawing>
          <wp:inline distT="0" distB="0" distL="0" distR="0" wp14:anchorId="31A6E83C" wp14:editId="6B2814EB">
            <wp:extent cx="5943600" cy="1685925"/>
            <wp:effectExtent l="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t="2051" b="52563"/>
                    <a:stretch>
                      <a:fillRect/>
                    </a:stretch>
                  </pic:blipFill>
                  <pic:spPr bwMode="auto">
                    <a:xfrm>
                      <a:off x="0" y="0"/>
                      <a:ext cx="5943600" cy="1685925"/>
                    </a:xfrm>
                    <a:prstGeom prst="rect">
                      <a:avLst/>
                    </a:prstGeom>
                    <a:noFill/>
                    <a:ln>
                      <a:noFill/>
                    </a:ln>
                  </pic:spPr>
                </pic:pic>
              </a:graphicData>
            </a:graphic>
          </wp:inline>
        </w:drawing>
      </w:r>
    </w:p>
    <w:p w:rsidR="002F1C19" w:rsidRPr="00AC737D" w:rsidRDefault="002F1C19" w:rsidP="0096333B">
      <w:pPr>
        <w:rPr>
          <w:noProof/>
          <w:lang w:val="en-US" w:eastAsia="zh-CN"/>
        </w:rPr>
      </w:pPr>
      <w:r w:rsidRPr="00AC737D">
        <w:rPr>
          <w:noProof/>
          <w:lang w:val="en-US" w:eastAsia="zh-CN"/>
        </w:rPr>
        <w:t>Or right click on your computer mouse. Click on Insert option.</w:t>
      </w:r>
    </w:p>
    <w:p w:rsidR="002F1C19" w:rsidRPr="00AC737D" w:rsidRDefault="003D5E5B" w:rsidP="0096333B">
      <w:pPr>
        <w:jc w:val="center"/>
        <w:rPr>
          <w:b/>
          <w:noProof/>
          <w:lang w:val="en-US" w:eastAsia="zh-CN"/>
        </w:rPr>
      </w:pPr>
      <w:r>
        <w:rPr>
          <w:noProof/>
          <w:lang w:val="en-US" w:bidi="bn-BD"/>
        </w:rPr>
        <w:drawing>
          <wp:inline distT="0" distB="0" distL="0" distR="0" wp14:anchorId="7BB77461" wp14:editId="47F89490">
            <wp:extent cx="5913846" cy="2676525"/>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t="2051" b="25641"/>
                    <a:stretch>
                      <a:fillRect/>
                    </a:stretch>
                  </pic:blipFill>
                  <pic:spPr bwMode="auto">
                    <a:xfrm>
                      <a:off x="0" y="0"/>
                      <a:ext cx="5913846" cy="2676525"/>
                    </a:xfrm>
                    <a:prstGeom prst="rect">
                      <a:avLst/>
                    </a:prstGeom>
                    <a:noFill/>
                    <a:ln>
                      <a:noFill/>
                    </a:ln>
                  </pic:spPr>
                </pic:pic>
              </a:graphicData>
            </a:graphic>
          </wp:inline>
        </w:drawing>
      </w:r>
    </w:p>
    <w:p w:rsidR="002F1C19" w:rsidRPr="00AC737D" w:rsidRDefault="002F1C19" w:rsidP="0096333B">
      <w:pPr>
        <w:rPr>
          <w:noProof/>
          <w:lang w:val="en-US" w:eastAsia="zh-CN"/>
        </w:rPr>
      </w:pPr>
      <w:r w:rsidRPr="00AC737D">
        <w:rPr>
          <w:noProof/>
          <w:lang w:val="en-US" w:eastAsia="zh-CN"/>
        </w:rPr>
        <w:t>Select ‘Entire column’ (row) option. Click ‘OK’button</w:t>
      </w:r>
    </w:p>
    <w:p w:rsidR="002F1C19" w:rsidRPr="00FB33C1" w:rsidRDefault="002F1C19" w:rsidP="0096333B">
      <w:pPr>
        <w:jc w:val="center"/>
        <w:rPr>
          <w:noProof/>
          <w:lang w:val="en-US" w:eastAsia="zh-CN"/>
        </w:rPr>
      </w:pPr>
      <w:r w:rsidRPr="00AC737D">
        <w:rPr>
          <w:b/>
          <w:noProof/>
          <w:lang w:val="en-US" w:eastAsia="zh-CN"/>
        </w:rPr>
        <w:t xml:space="preserve">. </w:t>
      </w:r>
      <w:r w:rsidR="003D5E5B">
        <w:rPr>
          <w:noProof/>
          <w:lang w:val="en-US" w:bidi="bn-BD"/>
        </w:rPr>
        <w:drawing>
          <wp:inline distT="0" distB="0" distL="0" distR="0" wp14:anchorId="266844BC" wp14:editId="0921B3C5">
            <wp:extent cx="4010025" cy="3455278"/>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r="59294" b="44102"/>
                    <a:stretch>
                      <a:fillRect/>
                    </a:stretch>
                  </pic:blipFill>
                  <pic:spPr bwMode="auto">
                    <a:xfrm>
                      <a:off x="0" y="0"/>
                      <a:ext cx="4014065" cy="3458759"/>
                    </a:xfrm>
                    <a:prstGeom prst="rect">
                      <a:avLst/>
                    </a:prstGeom>
                    <a:noFill/>
                    <a:ln>
                      <a:noFill/>
                    </a:ln>
                  </pic:spPr>
                </pic:pic>
              </a:graphicData>
            </a:graphic>
          </wp:inline>
        </w:drawing>
      </w:r>
    </w:p>
    <w:p w:rsidR="002F1C19" w:rsidRPr="00AC737D" w:rsidRDefault="002F1C19" w:rsidP="0096333B">
      <w:pPr>
        <w:rPr>
          <w:noProof/>
          <w:lang w:val="en-US" w:eastAsia="zh-CN"/>
        </w:rPr>
      </w:pPr>
      <w:r w:rsidRPr="00AC737D">
        <w:rPr>
          <w:noProof/>
          <w:lang w:val="en-US" w:eastAsia="zh-CN"/>
        </w:rPr>
        <w:lastRenderedPageBreak/>
        <w:t>A new column (row) is added.</w:t>
      </w:r>
    </w:p>
    <w:p w:rsidR="002F1C19" w:rsidRPr="00AC737D" w:rsidRDefault="003D5E5B" w:rsidP="002F1C19">
      <w:pPr>
        <w:rPr>
          <w:b/>
          <w:noProof/>
          <w:lang w:val="en-US" w:eastAsia="zh-CN"/>
        </w:rPr>
      </w:pPr>
      <w:r>
        <w:rPr>
          <w:noProof/>
          <w:lang w:val="en-US" w:bidi="bn-BD"/>
        </w:rPr>
        <w:drawing>
          <wp:inline distT="0" distB="0" distL="0" distR="0" wp14:anchorId="6CFA4D61" wp14:editId="597760A6">
            <wp:extent cx="5991225" cy="1685925"/>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t="2307" r="-801" b="52309"/>
                    <a:stretch>
                      <a:fillRect/>
                    </a:stretch>
                  </pic:blipFill>
                  <pic:spPr bwMode="auto">
                    <a:xfrm>
                      <a:off x="0" y="0"/>
                      <a:ext cx="5991225" cy="1685925"/>
                    </a:xfrm>
                    <a:prstGeom prst="rect">
                      <a:avLst/>
                    </a:prstGeom>
                    <a:noFill/>
                    <a:ln>
                      <a:noFill/>
                    </a:ln>
                  </pic:spPr>
                </pic:pic>
              </a:graphicData>
            </a:graphic>
          </wp:inline>
        </w:drawing>
      </w:r>
    </w:p>
    <w:p w:rsidR="002F1C19" w:rsidRPr="00FB33C1" w:rsidRDefault="0096333B" w:rsidP="00FB33C1">
      <w:pPr>
        <w:pStyle w:val="Heading2"/>
        <w:rPr>
          <w:noProof/>
          <w:color w:val="auto"/>
          <w:lang w:val="en-US" w:eastAsia="zh-CN"/>
        </w:rPr>
      </w:pPr>
      <w:bookmarkStart w:id="114" w:name="_Toc401155022"/>
      <w:bookmarkStart w:id="115" w:name="_Toc401155158"/>
      <w:bookmarkStart w:id="116" w:name="_Toc401160667"/>
      <w:bookmarkStart w:id="117" w:name="_Toc401175195"/>
      <w:bookmarkStart w:id="118" w:name="_Toc401237791"/>
      <w:r w:rsidRPr="00FB33C1">
        <w:rPr>
          <w:noProof/>
          <w:color w:val="auto"/>
          <w:lang w:val="en-US" w:eastAsia="zh-CN"/>
        </w:rPr>
        <w:t xml:space="preserve">5.6 </w:t>
      </w:r>
      <w:r w:rsidR="002F1C19" w:rsidRPr="00FB33C1">
        <w:rPr>
          <w:noProof/>
          <w:color w:val="auto"/>
          <w:lang w:val="en-US" w:eastAsia="zh-CN"/>
        </w:rPr>
        <w:t xml:space="preserve">How </w:t>
      </w:r>
      <w:r>
        <w:rPr>
          <w:noProof/>
          <w:color w:val="auto"/>
          <w:lang w:val="en-US" w:eastAsia="zh-CN"/>
        </w:rPr>
        <w:t>t</w:t>
      </w:r>
      <w:r w:rsidRPr="00FB33C1">
        <w:rPr>
          <w:noProof/>
          <w:color w:val="auto"/>
          <w:lang w:val="en-US" w:eastAsia="zh-CN"/>
        </w:rPr>
        <w:t xml:space="preserve">o Create </w:t>
      </w:r>
      <w:r>
        <w:rPr>
          <w:noProof/>
          <w:color w:val="auto"/>
          <w:lang w:val="en-US" w:eastAsia="zh-CN"/>
        </w:rPr>
        <w:t>a</w:t>
      </w:r>
      <w:r w:rsidRPr="00FB33C1">
        <w:rPr>
          <w:noProof/>
          <w:color w:val="auto"/>
          <w:lang w:val="en-US" w:eastAsia="zh-CN"/>
        </w:rPr>
        <w:t xml:space="preserve"> Copy </w:t>
      </w:r>
      <w:r>
        <w:rPr>
          <w:noProof/>
          <w:color w:val="auto"/>
          <w:lang w:val="en-US" w:eastAsia="zh-CN"/>
        </w:rPr>
        <w:t>o</w:t>
      </w:r>
      <w:r w:rsidRPr="00FB33C1">
        <w:rPr>
          <w:noProof/>
          <w:color w:val="auto"/>
          <w:lang w:val="en-US" w:eastAsia="zh-CN"/>
        </w:rPr>
        <w:t xml:space="preserve">f </w:t>
      </w:r>
      <w:r>
        <w:rPr>
          <w:noProof/>
          <w:color w:val="auto"/>
          <w:lang w:val="en-US" w:eastAsia="zh-CN"/>
        </w:rPr>
        <w:t>a</w:t>
      </w:r>
      <w:r w:rsidRPr="00FB33C1">
        <w:rPr>
          <w:noProof/>
          <w:color w:val="auto"/>
          <w:lang w:val="en-US" w:eastAsia="zh-CN"/>
        </w:rPr>
        <w:t>n Existing Sheet</w:t>
      </w:r>
      <w:bookmarkEnd w:id="114"/>
      <w:bookmarkEnd w:id="115"/>
      <w:bookmarkEnd w:id="116"/>
      <w:bookmarkEnd w:id="117"/>
      <w:bookmarkEnd w:id="118"/>
    </w:p>
    <w:p w:rsidR="002F1C19" w:rsidRPr="00AC737D" w:rsidRDefault="002F1C19" w:rsidP="0096333B">
      <w:pPr>
        <w:rPr>
          <w:noProof/>
          <w:lang w:val="en-US" w:eastAsia="zh-CN"/>
        </w:rPr>
      </w:pPr>
      <w:r w:rsidRPr="00AC737D">
        <w:rPr>
          <w:b/>
          <w:noProof/>
          <w:lang w:val="en-US" w:eastAsia="zh-CN"/>
        </w:rPr>
        <w:t xml:space="preserve">Step 1: </w:t>
      </w:r>
      <w:r w:rsidRPr="00AC737D">
        <w:rPr>
          <w:noProof/>
          <w:lang w:val="en-US" w:eastAsia="zh-CN"/>
        </w:rPr>
        <w:t>Keep your computer mouse cursor</w:t>
      </w:r>
      <w:r w:rsidR="00AB67DA" w:rsidRPr="00AC737D">
        <w:rPr>
          <w:noProof/>
          <w:lang w:val="en-US" w:eastAsia="zh-CN"/>
        </w:rPr>
        <w:t xml:space="preserve"> on the data entrysheet of the E</w:t>
      </w:r>
      <w:r w:rsidRPr="00AC737D">
        <w:rPr>
          <w:noProof/>
          <w:lang w:val="en-US" w:eastAsia="zh-CN"/>
        </w:rPr>
        <w:t>xcel workboo</w:t>
      </w:r>
      <w:r w:rsidR="00AB67DA" w:rsidRPr="00AC737D">
        <w:rPr>
          <w:noProof/>
          <w:lang w:val="en-US" w:eastAsia="zh-CN"/>
        </w:rPr>
        <w:t>k you want to copy. Right-</w:t>
      </w:r>
      <w:r w:rsidRPr="00AC737D">
        <w:rPr>
          <w:noProof/>
          <w:lang w:val="en-US" w:eastAsia="zh-CN"/>
        </w:rPr>
        <w:t xml:space="preserve">click on your computer mouse. </w:t>
      </w:r>
    </w:p>
    <w:p w:rsidR="002F1C19" w:rsidRPr="00AC737D" w:rsidRDefault="003D5E5B" w:rsidP="0096333B">
      <w:pPr>
        <w:jc w:val="center"/>
        <w:rPr>
          <w:noProof/>
          <w:lang w:val="en-US" w:eastAsia="zh-CN"/>
        </w:rPr>
      </w:pPr>
      <w:r>
        <w:rPr>
          <w:noProof/>
          <w:lang w:val="en-US" w:bidi="bn-BD"/>
        </w:rPr>
        <w:drawing>
          <wp:inline distT="0" distB="0" distL="0" distR="0" wp14:anchorId="53C3950C" wp14:editId="1139D7E9">
            <wp:extent cx="3590396" cy="2190750"/>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l="4968" t="65642" r="66592" b="6667"/>
                    <a:stretch>
                      <a:fillRect/>
                    </a:stretch>
                  </pic:blipFill>
                  <pic:spPr bwMode="auto">
                    <a:xfrm>
                      <a:off x="0" y="0"/>
                      <a:ext cx="3590396" cy="2190750"/>
                    </a:xfrm>
                    <a:prstGeom prst="rect">
                      <a:avLst/>
                    </a:prstGeom>
                    <a:noFill/>
                    <a:ln>
                      <a:noFill/>
                    </a:ln>
                  </pic:spPr>
                </pic:pic>
              </a:graphicData>
            </a:graphic>
          </wp:inline>
        </w:drawing>
      </w:r>
    </w:p>
    <w:p w:rsidR="002F1C19" w:rsidRPr="00AC737D" w:rsidRDefault="002F1C19" w:rsidP="0096333B">
      <w:pPr>
        <w:rPr>
          <w:noProof/>
          <w:lang w:val="en-US" w:eastAsia="zh-CN"/>
        </w:rPr>
      </w:pPr>
      <w:r w:rsidRPr="00AC737D">
        <w:rPr>
          <w:b/>
          <w:noProof/>
          <w:lang w:val="en-US" w:eastAsia="zh-CN"/>
        </w:rPr>
        <w:t>Step 2:</w:t>
      </w:r>
      <w:r w:rsidRPr="00AC737D">
        <w:rPr>
          <w:noProof/>
          <w:lang w:val="en-US" w:eastAsia="zh-CN"/>
        </w:rPr>
        <w:t xml:space="preserve"> Click on Move or Copy option. Select the sheet you want to copy (example:Tool 1-National Level). Check ‘Create a copy’box at th</w:t>
      </w:r>
      <w:r w:rsidR="00FB33C1">
        <w:rPr>
          <w:noProof/>
          <w:lang w:val="en-US" w:eastAsia="zh-CN"/>
        </w:rPr>
        <w:t xml:space="preserve">e bottom. Click on ‘OK’button. </w:t>
      </w:r>
    </w:p>
    <w:p w:rsidR="002F1C19" w:rsidRPr="00AC737D" w:rsidRDefault="003D5E5B" w:rsidP="0096333B">
      <w:pPr>
        <w:jc w:val="center"/>
        <w:rPr>
          <w:noProof/>
          <w:lang w:val="en-US" w:eastAsia="zh-CN"/>
        </w:rPr>
      </w:pPr>
      <w:r>
        <w:rPr>
          <w:noProof/>
          <w:lang w:val="en-US" w:bidi="bn-BD"/>
        </w:rPr>
        <w:drawing>
          <wp:inline distT="0" distB="0" distL="0" distR="0" wp14:anchorId="731CC45B" wp14:editId="31A5D889">
            <wp:extent cx="3579536" cy="2790825"/>
            <wp:effectExtent l="0" t="0" r="1905"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l="4968" t="57948" r="66592" b="6667"/>
                    <a:stretch>
                      <a:fillRect/>
                    </a:stretch>
                  </pic:blipFill>
                  <pic:spPr bwMode="auto">
                    <a:xfrm>
                      <a:off x="0" y="0"/>
                      <a:ext cx="3584314" cy="2794550"/>
                    </a:xfrm>
                    <a:prstGeom prst="rect">
                      <a:avLst/>
                    </a:prstGeom>
                    <a:noFill/>
                    <a:ln>
                      <a:noFill/>
                    </a:ln>
                  </pic:spPr>
                </pic:pic>
              </a:graphicData>
            </a:graphic>
          </wp:inline>
        </w:drawing>
      </w:r>
    </w:p>
    <w:p w:rsidR="002F1C19" w:rsidRPr="00AC737D" w:rsidRDefault="002F1C19" w:rsidP="0096333B">
      <w:pPr>
        <w:jc w:val="center"/>
        <w:rPr>
          <w:noProof/>
          <w:lang w:val="en-US" w:eastAsia="zh-CN"/>
        </w:rPr>
      </w:pPr>
      <w:r w:rsidRPr="0096333B">
        <w:rPr>
          <w:b/>
        </w:rPr>
        <w:lastRenderedPageBreak/>
        <w:t>Step 3:</w:t>
      </w:r>
      <w:r w:rsidRPr="0096333B">
        <w:t xml:space="preserve"> A copy of the selected sheet is created (example: Tool 1-National Level (2)).</w:t>
      </w:r>
      <w:r w:rsidRPr="00AC737D">
        <w:rPr>
          <w:noProof/>
          <w:lang w:val="en-US" w:eastAsia="zh-CN"/>
        </w:rPr>
        <w:t xml:space="preserve"> </w:t>
      </w:r>
      <w:r w:rsidR="003D5E5B">
        <w:rPr>
          <w:noProof/>
          <w:lang w:val="en-US" w:bidi="bn-BD"/>
        </w:rPr>
        <w:drawing>
          <wp:inline distT="0" distB="0" distL="0" distR="0" wp14:anchorId="4270D4D0" wp14:editId="7DA10F9E">
            <wp:extent cx="3124200" cy="3430178"/>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l="4997" t="55898" r="72917" b="5641"/>
                    <a:stretch>
                      <a:fillRect/>
                    </a:stretch>
                  </pic:blipFill>
                  <pic:spPr bwMode="auto">
                    <a:xfrm>
                      <a:off x="0" y="0"/>
                      <a:ext cx="3124200" cy="3430178"/>
                    </a:xfrm>
                    <a:prstGeom prst="rect">
                      <a:avLst/>
                    </a:prstGeom>
                    <a:noFill/>
                    <a:ln>
                      <a:noFill/>
                    </a:ln>
                  </pic:spPr>
                </pic:pic>
              </a:graphicData>
            </a:graphic>
          </wp:inline>
        </w:drawing>
      </w:r>
    </w:p>
    <w:p w:rsidR="00DC62DF" w:rsidRDefault="002F1C19" w:rsidP="0096333B">
      <w:pPr>
        <w:rPr>
          <w:noProof/>
          <w:lang w:val="en-US" w:eastAsia="zh-CN"/>
        </w:rPr>
      </w:pPr>
      <w:r w:rsidRPr="00AC737D">
        <w:rPr>
          <w:noProof/>
          <w:lang w:val="en-US" w:eastAsia="zh-CN"/>
        </w:rPr>
        <w:t>You can modify the name of the sheet to suit your purpose</w:t>
      </w:r>
      <w:r w:rsidR="00CA0F9B" w:rsidRPr="00AC737D">
        <w:rPr>
          <w:noProof/>
          <w:lang w:val="en-US" w:eastAsia="zh-CN"/>
        </w:rPr>
        <w:t xml:space="preserve"> by right clicking or double clicking on the worksheet title</w:t>
      </w:r>
      <w:r w:rsidRPr="00AC737D">
        <w:rPr>
          <w:noProof/>
          <w:lang w:val="en-US" w:eastAsia="zh-CN"/>
        </w:rPr>
        <w:t xml:space="preserve">. </w:t>
      </w:r>
    </w:p>
    <w:p w:rsidR="00DC62DF" w:rsidRDefault="00DC62DF" w:rsidP="0096333B">
      <w:pPr>
        <w:pStyle w:val="ChapterTitle"/>
      </w:pPr>
      <w:r>
        <w:rPr>
          <w:noProof/>
          <w:lang w:eastAsia="zh-CN"/>
        </w:rPr>
        <w:br w:type="page"/>
      </w:r>
      <w:bookmarkStart w:id="119" w:name="_Toc401237792"/>
      <w:r w:rsidRPr="00AC737D">
        <w:lastRenderedPageBreak/>
        <w:t xml:space="preserve">Section </w:t>
      </w:r>
      <w:r w:rsidR="00905B5D">
        <w:t>5</w:t>
      </w:r>
      <w:r w:rsidRPr="00AC737D">
        <w:t xml:space="preserve">: Job Aid for Data </w:t>
      </w:r>
      <w:r>
        <w:t>Presentation and Analysis</w:t>
      </w:r>
      <w:bookmarkEnd w:id="119"/>
    </w:p>
    <w:p w:rsidR="00DC62DF" w:rsidRDefault="00693B28" w:rsidP="0096333B">
      <w:pPr>
        <w:rPr>
          <w:lang w:val="en-US"/>
        </w:rPr>
      </w:pPr>
      <w:r w:rsidRPr="00AC737D">
        <w:rPr>
          <w:szCs w:val="22"/>
          <w:lang w:val="en-US"/>
        </w:rPr>
        <w:t xml:space="preserve">This job aid is aimed to facilitate </w:t>
      </w:r>
      <w:r>
        <w:rPr>
          <w:szCs w:val="22"/>
          <w:lang w:val="en-US"/>
        </w:rPr>
        <w:t xml:space="preserve">data presentation, interpretation, analysis, and use. </w:t>
      </w:r>
      <w:r w:rsidR="00DC62DF">
        <w:rPr>
          <w:lang w:val="en-US"/>
        </w:rPr>
        <w:t>The following are illustrative tables and possible analysis/interpretation of the data presented in each. Data presented are fictitious and are only for the purposes of</w:t>
      </w:r>
      <w:r w:rsidR="00FB33C1">
        <w:rPr>
          <w:lang w:val="en-US"/>
        </w:rPr>
        <w:t xml:space="preserve"> demonstration.</w:t>
      </w:r>
    </w:p>
    <w:p w:rsidR="00DC62DF" w:rsidRPr="00FB33C1" w:rsidRDefault="00DC62DF" w:rsidP="0096333B">
      <w:pPr>
        <w:rPr>
          <w:lang w:val="en-US"/>
        </w:rPr>
      </w:pPr>
      <w:r w:rsidRPr="00AC737D">
        <w:rPr>
          <w:lang w:val="en-US"/>
        </w:rPr>
        <w:t xml:space="preserve">Table </w:t>
      </w:r>
      <w:r w:rsidR="00D57234">
        <w:rPr>
          <w:lang w:val="en-US"/>
        </w:rPr>
        <w:t>1</w:t>
      </w:r>
      <w:r w:rsidRPr="00AC737D">
        <w:rPr>
          <w:lang w:val="en-US"/>
        </w:rPr>
        <w:t xml:space="preserve"> highlights the difference in stakeholder perceptions of number of nutrition actions that various providers are tasked with. </w:t>
      </w:r>
      <w:r>
        <w:rPr>
          <w:lang w:val="en-US"/>
        </w:rPr>
        <w:t>Such</w:t>
      </w:r>
      <w:r w:rsidRPr="00AC737D">
        <w:rPr>
          <w:lang w:val="en-US"/>
        </w:rPr>
        <w:t xml:space="preserve"> differences </w:t>
      </w:r>
      <w:r>
        <w:rPr>
          <w:lang w:val="en-US"/>
        </w:rPr>
        <w:t xml:space="preserve">can </w:t>
      </w:r>
      <w:r w:rsidRPr="00AC737D">
        <w:rPr>
          <w:lang w:val="en-US"/>
        </w:rPr>
        <w:t>adversely influence program planning, coordination, and delivery of nutrition actions.</w:t>
      </w:r>
      <w:r w:rsidR="00FB33C1">
        <w:rPr>
          <w:lang w:val="en-US"/>
        </w:rPr>
        <w:t xml:space="preserve"> </w:t>
      </w:r>
    </w:p>
    <w:p w:rsidR="00DC62DF" w:rsidRPr="00FB33C1" w:rsidRDefault="00DC62DF" w:rsidP="00FB33C1">
      <w:pPr>
        <w:pStyle w:val="Caption"/>
      </w:pPr>
      <w:r w:rsidRPr="00FB33C1">
        <w:t xml:space="preserve">Table </w:t>
      </w:r>
      <w:r w:rsidR="00D57234">
        <w:t>1</w:t>
      </w:r>
      <w:r w:rsidRPr="00FB33C1">
        <w:t xml:space="preserve">: Perception of Responsibility for Nutrition </w:t>
      </w:r>
      <w:r w:rsidR="00952E42" w:rsidRPr="00FB33C1">
        <w:t>Actions (</w:t>
      </w:r>
      <w:r w:rsidR="00E75C50" w:rsidRPr="00FB33C1">
        <w:t>illustrative)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1431"/>
        <w:gridCol w:w="1871"/>
        <w:gridCol w:w="1320"/>
        <w:gridCol w:w="1980"/>
      </w:tblGrid>
      <w:tr w:rsidR="00DC62DF" w:rsidRPr="00AC737D" w:rsidTr="0096333B">
        <w:trPr>
          <w:jc w:val="center"/>
        </w:trPr>
        <w:tc>
          <w:tcPr>
            <w:tcW w:w="1429" w:type="pct"/>
            <w:vMerge w:val="restart"/>
            <w:shd w:val="clear" w:color="auto" w:fill="auto"/>
            <w:vAlign w:val="center"/>
          </w:tcPr>
          <w:p w:rsidR="00DC62DF" w:rsidRPr="00FB33C1" w:rsidRDefault="00DC62DF" w:rsidP="0096333B">
            <w:pPr>
              <w:spacing w:before="60" w:after="60" w:line="240" w:lineRule="auto"/>
              <w:rPr>
                <w:rFonts w:asciiTheme="majorHAnsi" w:hAnsiTheme="majorHAnsi"/>
                <w:b/>
                <w:color w:val="000000"/>
                <w:szCs w:val="22"/>
                <w:lang w:val="en-US"/>
              </w:rPr>
            </w:pPr>
            <w:r w:rsidRPr="00FB33C1">
              <w:rPr>
                <w:rFonts w:asciiTheme="majorHAnsi" w:hAnsiTheme="majorHAnsi"/>
                <w:b/>
                <w:color w:val="000000"/>
                <w:szCs w:val="22"/>
                <w:lang w:val="en-US"/>
              </w:rPr>
              <w:t>Perception of…</w:t>
            </w:r>
          </w:p>
        </w:tc>
        <w:tc>
          <w:tcPr>
            <w:tcW w:w="3571" w:type="pct"/>
            <w:gridSpan w:val="4"/>
            <w:shd w:val="clear" w:color="auto" w:fill="auto"/>
          </w:tcPr>
          <w:p w:rsidR="00DC62DF" w:rsidRPr="00FB33C1" w:rsidRDefault="00DC62DF" w:rsidP="0096333B">
            <w:pPr>
              <w:spacing w:before="60" w:after="60" w:line="240" w:lineRule="auto"/>
              <w:jc w:val="center"/>
              <w:rPr>
                <w:rFonts w:asciiTheme="majorHAnsi" w:hAnsiTheme="majorHAnsi"/>
                <w:b/>
                <w:color w:val="000000"/>
                <w:szCs w:val="22"/>
                <w:lang w:val="en-US"/>
              </w:rPr>
            </w:pPr>
            <w:r w:rsidRPr="00FB33C1">
              <w:rPr>
                <w:rFonts w:asciiTheme="majorHAnsi" w:hAnsiTheme="majorHAnsi"/>
                <w:b/>
                <w:color w:val="000000"/>
                <w:szCs w:val="22"/>
                <w:lang w:val="en-US"/>
              </w:rPr>
              <w:t xml:space="preserve">Number of Nutrition Actions for which </w:t>
            </w:r>
            <w:r w:rsidRPr="00FB33C1">
              <w:rPr>
                <w:rFonts w:asciiTheme="majorHAnsi" w:hAnsiTheme="majorHAnsi"/>
                <w:b/>
                <w:color w:val="000000"/>
                <w:szCs w:val="22"/>
                <w:lang w:val="en-US"/>
              </w:rPr>
              <w:br/>
              <w:t>Provider is Responsible, by Provider Type</w:t>
            </w:r>
          </w:p>
        </w:tc>
      </w:tr>
      <w:tr w:rsidR="00DC62DF" w:rsidRPr="00AC737D" w:rsidTr="0096333B">
        <w:trPr>
          <w:jc w:val="center"/>
        </w:trPr>
        <w:tc>
          <w:tcPr>
            <w:tcW w:w="1429" w:type="pct"/>
            <w:vMerge/>
            <w:shd w:val="clear" w:color="auto" w:fill="auto"/>
          </w:tcPr>
          <w:p w:rsidR="00DC62DF" w:rsidRPr="00FB33C1" w:rsidRDefault="00DC62DF" w:rsidP="0096333B">
            <w:pPr>
              <w:spacing w:before="60" w:after="60" w:line="240" w:lineRule="auto"/>
              <w:rPr>
                <w:rFonts w:asciiTheme="majorHAnsi" w:hAnsiTheme="majorHAnsi"/>
                <w:b/>
                <w:color w:val="000000"/>
                <w:szCs w:val="22"/>
                <w:lang w:val="en-US"/>
              </w:rPr>
            </w:pPr>
          </w:p>
        </w:tc>
        <w:tc>
          <w:tcPr>
            <w:tcW w:w="774" w:type="pct"/>
            <w:shd w:val="clear" w:color="auto" w:fill="auto"/>
            <w:vAlign w:val="center"/>
          </w:tcPr>
          <w:p w:rsidR="00DC62DF" w:rsidRPr="00FB33C1" w:rsidRDefault="00DC62DF" w:rsidP="0096333B">
            <w:pPr>
              <w:spacing w:before="60" w:after="60" w:line="240" w:lineRule="auto"/>
              <w:jc w:val="center"/>
              <w:rPr>
                <w:rFonts w:asciiTheme="majorHAnsi" w:hAnsiTheme="majorHAnsi"/>
                <w:b/>
                <w:color w:val="000000"/>
                <w:szCs w:val="22"/>
                <w:lang w:val="en-US"/>
              </w:rPr>
            </w:pPr>
            <w:r w:rsidRPr="00FB33C1">
              <w:rPr>
                <w:rFonts w:asciiTheme="majorHAnsi" w:hAnsiTheme="majorHAnsi"/>
                <w:b/>
                <w:color w:val="000000"/>
                <w:szCs w:val="22"/>
                <w:lang w:val="en-US"/>
              </w:rPr>
              <w:t>CHW</w:t>
            </w:r>
          </w:p>
        </w:tc>
        <w:tc>
          <w:tcPr>
            <w:tcW w:w="1012" w:type="pct"/>
            <w:shd w:val="clear" w:color="auto" w:fill="auto"/>
            <w:vAlign w:val="center"/>
          </w:tcPr>
          <w:p w:rsidR="00DC62DF" w:rsidRPr="00FB33C1" w:rsidRDefault="00DC62DF" w:rsidP="0096333B">
            <w:pPr>
              <w:spacing w:before="60" w:after="60" w:line="240" w:lineRule="auto"/>
              <w:jc w:val="center"/>
              <w:rPr>
                <w:rFonts w:asciiTheme="majorHAnsi" w:hAnsiTheme="majorHAnsi"/>
                <w:b/>
                <w:color w:val="000000"/>
                <w:szCs w:val="22"/>
                <w:lang w:val="en-US"/>
              </w:rPr>
            </w:pPr>
            <w:r w:rsidRPr="00FB33C1">
              <w:rPr>
                <w:rFonts w:asciiTheme="majorHAnsi" w:hAnsiTheme="majorHAnsi"/>
                <w:b/>
                <w:color w:val="000000"/>
                <w:szCs w:val="22"/>
                <w:lang w:val="en-US"/>
              </w:rPr>
              <w:t>Midwife</w:t>
            </w:r>
          </w:p>
        </w:tc>
        <w:tc>
          <w:tcPr>
            <w:tcW w:w="714" w:type="pct"/>
            <w:shd w:val="clear" w:color="auto" w:fill="auto"/>
            <w:vAlign w:val="center"/>
          </w:tcPr>
          <w:p w:rsidR="00DC62DF" w:rsidRPr="00FB33C1" w:rsidRDefault="00DC62DF" w:rsidP="0096333B">
            <w:pPr>
              <w:spacing w:before="60" w:after="60" w:line="240" w:lineRule="auto"/>
              <w:jc w:val="center"/>
              <w:rPr>
                <w:rFonts w:asciiTheme="majorHAnsi" w:hAnsiTheme="majorHAnsi"/>
                <w:b/>
                <w:color w:val="000000"/>
                <w:szCs w:val="22"/>
                <w:lang w:val="en-US"/>
              </w:rPr>
            </w:pPr>
            <w:r w:rsidRPr="00FB33C1">
              <w:rPr>
                <w:rFonts w:asciiTheme="majorHAnsi" w:hAnsiTheme="majorHAnsi"/>
                <w:b/>
                <w:color w:val="000000"/>
                <w:szCs w:val="22"/>
                <w:lang w:val="en-US"/>
              </w:rPr>
              <w:t>Nurse</w:t>
            </w:r>
          </w:p>
        </w:tc>
        <w:tc>
          <w:tcPr>
            <w:tcW w:w="1071" w:type="pct"/>
            <w:shd w:val="clear" w:color="auto" w:fill="auto"/>
            <w:vAlign w:val="center"/>
          </w:tcPr>
          <w:p w:rsidR="00DC62DF" w:rsidRPr="00FB33C1" w:rsidRDefault="00DC62DF" w:rsidP="0096333B">
            <w:pPr>
              <w:spacing w:before="60" w:after="60" w:line="240" w:lineRule="auto"/>
              <w:jc w:val="center"/>
              <w:rPr>
                <w:rFonts w:asciiTheme="majorHAnsi" w:hAnsiTheme="majorHAnsi"/>
                <w:b/>
                <w:color w:val="000000"/>
                <w:szCs w:val="22"/>
                <w:lang w:val="en-US"/>
              </w:rPr>
            </w:pPr>
            <w:r w:rsidRPr="00FB33C1">
              <w:rPr>
                <w:rFonts w:asciiTheme="majorHAnsi" w:hAnsiTheme="majorHAnsi"/>
                <w:b/>
                <w:color w:val="000000"/>
                <w:szCs w:val="22"/>
                <w:lang w:val="en-US"/>
              </w:rPr>
              <w:t>Doctor</w:t>
            </w:r>
          </w:p>
        </w:tc>
      </w:tr>
      <w:tr w:rsidR="00DC62DF" w:rsidRPr="00AC737D" w:rsidTr="00DC62DF">
        <w:trPr>
          <w:jc w:val="center"/>
        </w:trPr>
        <w:tc>
          <w:tcPr>
            <w:tcW w:w="1429" w:type="pct"/>
            <w:shd w:val="clear" w:color="auto" w:fill="auto"/>
          </w:tcPr>
          <w:p w:rsidR="00DC62DF" w:rsidRPr="00FB33C1" w:rsidRDefault="00DC62DF" w:rsidP="0096333B">
            <w:pPr>
              <w:spacing w:before="60" w:after="60" w:line="240" w:lineRule="auto"/>
              <w:rPr>
                <w:color w:val="000000"/>
                <w:sz w:val="18"/>
                <w:szCs w:val="22"/>
                <w:lang w:val="en-US"/>
              </w:rPr>
            </w:pPr>
            <w:r w:rsidRPr="00FB33C1">
              <w:rPr>
                <w:color w:val="000000"/>
                <w:sz w:val="18"/>
                <w:szCs w:val="22"/>
                <w:lang w:val="en-US"/>
              </w:rPr>
              <w:t>National nutrition focal point</w:t>
            </w:r>
          </w:p>
        </w:tc>
        <w:tc>
          <w:tcPr>
            <w:tcW w:w="774" w:type="pct"/>
            <w:shd w:val="clear" w:color="auto" w:fill="auto"/>
            <w:vAlign w:val="center"/>
          </w:tcPr>
          <w:p w:rsidR="00DC62DF" w:rsidRPr="00FB33C1" w:rsidRDefault="00DC62DF" w:rsidP="0096333B">
            <w:pPr>
              <w:spacing w:before="60" w:after="60" w:line="240" w:lineRule="auto"/>
              <w:jc w:val="center"/>
              <w:rPr>
                <w:color w:val="000000"/>
                <w:sz w:val="18"/>
                <w:szCs w:val="22"/>
                <w:lang w:val="en-US"/>
              </w:rPr>
            </w:pPr>
            <w:r w:rsidRPr="00FB33C1">
              <w:rPr>
                <w:color w:val="000000"/>
                <w:sz w:val="18"/>
                <w:szCs w:val="22"/>
                <w:lang w:val="en-US"/>
              </w:rPr>
              <w:t>32</w:t>
            </w:r>
          </w:p>
        </w:tc>
        <w:tc>
          <w:tcPr>
            <w:tcW w:w="1012" w:type="pct"/>
            <w:shd w:val="clear" w:color="auto" w:fill="auto"/>
            <w:vAlign w:val="center"/>
          </w:tcPr>
          <w:p w:rsidR="00DC62DF" w:rsidRPr="00FB33C1" w:rsidRDefault="00DC62DF" w:rsidP="0096333B">
            <w:pPr>
              <w:spacing w:before="60" w:after="60" w:line="240" w:lineRule="auto"/>
              <w:jc w:val="center"/>
              <w:rPr>
                <w:color w:val="000000"/>
                <w:sz w:val="18"/>
                <w:szCs w:val="22"/>
                <w:lang w:val="en-US"/>
              </w:rPr>
            </w:pPr>
            <w:r w:rsidRPr="00FB33C1">
              <w:rPr>
                <w:color w:val="000000"/>
                <w:sz w:val="18"/>
                <w:szCs w:val="22"/>
                <w:lang w:val="en-US"/>
              </w:rPr>
              <w:t>38</w:t>
            </w:r>
          </w:p>
        </w:tc>
        <w:tc>
          <w:tcPr>
            <w:tcW w:w="714" w:type="pct"/>
            <w:shd w:val="clear" w:color="auto" w:fill="auto"/>
            <w:vAlign w:val="center"/>
          </w:tcPr>
          <w:p w:rsidR="00DC62DF" w:rsidRPr="00FB33C1" w:rsidRDefault="00DC62DF" w:rsidP="0096333B">
            <w:pPr>
              <w:spacing w:before="60" w:after="60" w:line="240" w:lineRule="auto"/>
              <w:jc w:val="center"/>
              <w:rPr>
                <w:color w:val="000000"/>
                <w:sz w:val="18"/>
                <w:szCs w:val="22"/>
                <w:lang w:val="en-US"/>
              </w:rPr>
            </w:pPr>
            <w:r w:rsidRPr="00FB33C1">
              <w:rPr>
                <w:color w:val="000000"/>
                <w:sz w:val="18"/>
                <w:szCs w:val="22"/>
                <w:lang w:val="en-US"/>
              </w:rPr>
              <w:t>39</w:t>
            </w:r>
          </w:p>
        </w:tc>
        <w:tc>
          <w:tcPr>
            <w:tcW w:w="1071" w:type="pct"/>
            <w:shd w:val="clear" w:color="auto" w:fill="auto"/>
            <w:vAlign w:val="center"/>
          </w:tcPr>
          <w:p w:rsidR="00DC62DF" w:rsidRPr="00FB33C1" w:rsidRDefault="00DC62DF" w:rsidP="0096333B">
            <w:pPr>
              <w:spacing w:before="60" w:after="60" w:line="240" w:lineRule="auto"/>
              <w:jc w:val="center"/>
              <w:rPr>
                <w:color w:val="000000"/>
                <w:sz w:val="18"/>
                <w:szCs w:val="22"/>
                <w:lang w:val="en-US"/>
              </w:rPr>
            </w:pPr>
            <w:r w:rsidRPr="00FB33C1">
              <w:rPr>
                <w:color w:val="000000"/>
                <w:sz w:val="18"/>
                <w:szCs w:val="22"/>
                <w:lang w:val="en-US"/>
              </w:rPr>
              <w:t>8</w:t>
            </w:r>
          </w:p>
        </w:tc>
      </w:tr>
      <w:tr w:rsidR="00DC62DF" w:rsidRPr="00AC737D" w:rsidTr="00DC62DF">
        <w:trPr>
          <w:jc w:val="center"/>
        </w:trPr>
        <w:tc>
          <w:tcPr>
            <w:tcW w:w="1429" w:type="pct"/>
            <w:shd w:val="clear" w:color="auto" w:fill="auto"/>
          </w:tcPr>
          <w:p w:rsidR="00DC62DF" w:rsidRPr="00FB33C1" w:rsidRDefault="00DC62DF" w:rsidP="0096333B">
            <w:pPr>
              <w:spacing w:before="60" w:after="60" w:line="240" w:lineRule="auto"/>
              <w:rPr>
                <w:color w:val="000000"/>
                <w:sz w:val="18"/>
                <w:szCs w:val="22"/>
                <w:lang w:val="en-US"/>
              </w:rPr>
            </w:pPr>
            <w:r w:rsidRPr="00FB33C1">
              <w:rPr>
                <w:color w:val="000000"/>
                <w:sz w:val="18"/>
                <w:szCs w:val="22"/>
                <w:lang w:val="en-US"/>
              </w:rPr>
              <w:t>District health officer</w:t>
            </w:r>
          </w:p>
        </w:tc>
        <w:tc>
          <w:tcPr>
            <w:tcW w:w="774" w:type="pct"/>
            <w:shd w:val="clear" w:color="auto" w:fill="auto"/>
            <w:vAlign w:val="center"/>
          </w:tcPr>
          <w:p w:rsidR="00DC62DF" w:rsidRPr="00FB33C1" w:rsidRDefault="00DC62DF" w:rsidP="0096333B">
            <w:pPr>
              <w:spacing w:before="60" w:after="60" w:line="240" w:lineRule="auto"/>
              <w:jc w:val="center"/>
              <w:rPr>
                <w:color w:val="000000"/>
                <w:sz w:val="18"/>
                <w:szCs w:val="22"/>
                <w:lang w:val="en-US"/>
              </w:rPr>
            </w:pPr>
            <w:r w:rsidRPr="00FB33C1">
              <w:rPr>
                <w:color w:val="000000"/>
                <w:sz w:val="18"/>
                <w:szCs w:val="22"/>
                <w:lang w:val="en-US"/>
              </w:rPr>
              <w:t>26</w:t>
            </w:r>
          </w:p>
        </w:tc>
        <w:tc>
          <w:tcPr>
            <w:tcW w:w="1012" w:type="pct"/>
            <w:shd w:val="clear" w:color="auto" w:fill="auto"/>
            <w:vAlign w:val="center"/>
          </w:tcPr>
          <w:p w:rsidR="00DC62DF" w:rsidRPr="00FB33C1" w:rsidRDefault="00DC62DF" w:rsidP="0096333B">
            <w:pPr>
              <w:spacing w:before="60" w:after="60" w:line="240" w:lineRule="auto"/>
              <w:jc w:val="center"/>
              <w:rPr>
                <w:color w:val="000000"/>
                <w:sz w:val="18"/>
                <w:szCs w:val="22"/>
                <w:lang w:val="en-US"/>
              </w:rPr>
            </w:pPr>
            <w:r w:rsidRPr="00FB33C1">
              <w:rPr>
                <w:color w:val="000000"/>
                <w:sz w:val="18"/>
                <w:szCs w:val="22"/>
                <w:lang w:val="en-US"/>
              </w:rPr>
              <w:t>35</w:t>
            </w:r>
          </w:p>
        </w:tc>
        <w:tc>
          <w:tcPr>
            <w:tcW w:w="714" w:type="pct"/>
            <w:shd w:val="clear" w:color="auto" w:fill="auto"/>
            <w:vAlign w:val="center"/>
          </w:tcPr>
          <w:p w:rsidR="00DC62DF" w:rsidRPr="00FB33C1" w:rsidRDefault="00DC62DF" w:rsidP="0096333B">
            <w:pPr>
              <w:spacing w:before="60" w:after="60" w:line="240" w:lineRule="auto"/>
              <w:jc w:val="center"/>
              <w:rPr>
                <w:color w:val="000000"/>
                <w:sz w:val="18"/>
                <w:szCs w:val="22"/>
                <w:lang w:val="en-US"/>
              </w:rPr>
            </w:pPr>
            <w:r w:rsidRPr="00FB33C1">
              <w:rPr>
                <w:color w:val="000000"/>
                <w:sz w:val="18"/>
                <w:szCs w:val="22"/>
                <w:lang w:val="en-US"/>
              </w:rPr>
              <w:t>42</w:t>
            </w:r>
          </w:p>
        </w:tc>
        <w:tc>
          <w:tcPr>
            <w:tcW w:w="1071" w:type="pct"/>
            <w:shd w:val="clear" w:color="auto" w:fill="auto"/>
            <w:vAlign w:val="center"/>
          </w:tcPr>
          <w:p w:rsidR="00DC62DF" w:rsidRPr="00FB33C1" w:rsidRDefault="00DC62DF" w:rsidP="0096333B">
            <w:pPr>
              <w:spacing w:before="60" w:after="60" w:line="240" w:lineRule="auto"/>
              <w:jc w:val="center"/>
              <w:rPr>
                <w:color w:val="000000"/>
                <w:sz w:val="18"/>
                <w:szCs w:val="22"/>
                <w:lang w:val="en-US"/>
              </w:rPr>
            </w:pPr>
            <w:r w:rsidRPr="00FB33C1">
              <w:rPr>
                <w:color w:val="000000"/>
                <w:sz w:val="18"/>
                <w:szCs w:val="22"/>
                <w:lang w:val="en-US"/>
              </w:rPr>
              <w:t>12</w:t>
            </w:r>
          </w:p>
        </w:tc>
      </w:tr>
      <w:tr w:rsidR="00DC62DF" w:rsidRPr="00AC737D" w:rsidTr="00DC62DF">
        <w:trPr>
          <w:jc w:val="center"/>
        </w:trPr>
        <w:tc>
          <w:tcPr>
            <w:tcW w:w="1429" w:type="pct"/>
            <w:shd w:val="clear" w:color="auto" w:fill="auto"/>
          </w:tcPr>
          <w:p w:rsidR="00DC62DF" w:rsidRPr="00FB33C1" w:rsidRDefault="00DC62DF" w:rsidP="0096333B">
            <w:pPr>
              <w:spacing w:before="60" w:after="60" w:line="240" w:lineRule="auto"/>
              <w:rPr>
                <w:color w:val="000000"/>
                <w:sz w:val="18"/>
                <w:szCs w:val="22"/>
                <w:lang w:val="en-US"/>
              </w:rPr>
            </w:pPr>
            <w:r w:rsidRPr="00FB33C1">
              <w:rPr>
                <w:color w:val="000000"/>
                <w:sz w:val="18"/>
                <w:szCs w:val="22"/>
                <w:lang w:val="en-US"/>
              </w:rPr>
              <w:t>Facility head</w:t>
            </w:r>
          </w:p>
        </w:tc>
        <w:tc>
          <w:tcPr>
            <w:tcW w:w="774" w:type="pct"/>
            <w:shd w:val="clear" w:color="auto" w:fill="auto"/>
            <w:vAlign w:val="center"/>
          </w:tcPr>
          <w:p w:rsidR="00DC62DF" w:rsidRPr="00FB33C1" w:rsidRDefault="00DC62DF" w:rsidP="0096333B">
            <w:pPr>
              <w:spacing w:before="60" w:after="60" w:line="240" w:lineRule="auto"/>
              <w:jc w:val="center"/>
              <w:rPr>
                <w:color w:val="000000"/>
                <w:sz w:val="18"/>
                <w:szCs w:val="22"/>
                <w:lang w:val="en-US"/>
              </w:rPr>
            </w:pPr>
            <w:r w:rsidRPr="00FB33C1">
              <w:rPr>
                <w:color w:val="000000"/>
                <w:sz w:val="18"/>
                <w:szCs w:val="22"/>
                <w:lang w:val="en-US"/>
              </w:rPr>
              <w:t>47</w:t>
            </w:r>
          </w:p>
        </w:tc>
        <w:tc>
          <w:tcPr>
            <w:tcW w:w="1012" w:type="pct"/>
            <w:shd w:val="clear" w:color="auto" w:fill="auto"/>
            <w:vAlign w:val="center"/>
          </w:tcPr>
          <w:p w:rsidR="00DC62DF" w:rsidRPr="00FB33C1" w:rsidRDefault="00DC62DF" w:rsidP="0096333B">
            <w:pPr>
              <w:spacing w:before="60" w:after="60" w:line="240" w:lineRule="auto"/>
              <w:jc w:val="center"/>
              <w:rPr>
                <w:color w:val="000000"/>
                <w:sz w:val="18"/>
                <w:szCs w:val="22"/>
                <w:lang w:val="en-US"/>
              </w:rPr>
            </w:pPr>
            <w:r w:rsidRPr="00FB33C1">
              <w:rPr>
                <w:color w:val="000000"/>
                <w:sz w:val="18"/>
                <w:szCs w:val="22"/>
                <w:lang w:val="en-US"/>
              </w:rPr>
              <w:t>39</w:t>
            </w:r>
          </w:p>
        </w:tc>
        <w:tc>
          <w:tcPr>
            <w:tcW w:w="714" w:type="pct"/>
            <w:shd w:val="clear" w:color="auto" w:fill="auto"/>
            <w:vAlign w:val="center"/>
          </w:tcPr>
          <w:p w:rsidR="00DC62DF" w:rsidRPr="00FB33C1" w:rsidRDefault="00DC62DF" w:rsidP="0096333B">
            <w:pPr>
              <w:spacing w:before="60" w:after="60" w:line="240" w:lineRule="auto"/>
              <w:jc w:val="center"/>
              <w:rPr>
                <w:color w:val="000000"/>
                <w:sz w:val="18"/>
                <w:szCs w:val="22"/>
                <w:lang w:val="en-US"/>
              </w:rPr>
            </w:pPr>
            <w:r w:rsidRPr="00FB33C1">
              <w:rPr>
                <w:color w:val="000000"/>
                <w:sz w:val="18"/>
                <w:szCs w:val="22"/>
                <w:lang w:val="en-US"/>
              </w:rPr>
              <w:t>27</w:t>
            </w:r>
          </w:p>
        </w:tc>
        <w:tc>
          <w:tcPr>
            <w:tcW w:w="1071" w:type="pct"/>
            <w:shd w:val="clear" w:color="auto" w:fill="auto"/>
            <w:vAlign w:val="center"/>
          </w:tcPr>
          <w:p w:rsidR="00DC62DF" w:rsidRPr="00FB33C1" w:rsidRDefault="00DC62DF" w:rsidP="0096333B">
            <w:pPr>
              <w:spacing w:before="60" w:after="60" w:line="240" w:lineRule="auto"/>
              <w:jc w:val="center"/>
              <w:rPr>
                <w:color w:val="000000"/>
                <w:sz w:val="18"/>
                <w:szCs w:val="22"/>
                <w:lang w:val="en-US"/>
              </w:rPr>
            </w:pPr>
            <w:r w:rsidRPr="00FB33C1">
              <w:rPr>
                <w:color w:val="000000"/>
                <w:sz w:val="18"/>
                <w:szCs w:val="22"/>
                <w:lang w:val="en-US"/>
              </w:rPr>
              <w:t>5</w:t>
            </w:r>
          </w:p>
        </w:tc>
      </w:tr>
      <w:tr w:rsidR="00DC62DF" w:rsidRPr="00AC737D" w:rsidTr="00DC62DF">
        <w:trPr>
          <w:jc w:val="center"/>
        </w:trPr>
        <w:tc>
          <w:tcPr>
            <w:tcW w:w="1429" w:type="pct"/>
            <w:shd w:val="clear" w:color="auto" w:fill="auto"/>
          </w:tcPr>
          <w:p w:rsidR="00DC62DF" w:rsidRPr="00FB33C1" w:rsidRDefault="00DC62DF" w:rsidP="0096333B">
            <w:pPr>
              <w:spacing w:before="60" w:after="60" w:line="240" w:lineRule="auto"/>
              <w:rPr>
                <w:color w:val="000000"/>
                <w:sz w:val="18"/>
                <w:szCs w:val="22"/>
                <w:lang w:val="en-US"/>
              </w:rPr>
            </w:pPr>
            <w:r w:rsidRPr="00FB33C1">
              <w:rPr>
                <w:color w:val="000000"/>
                <w:sz w:val="18"/>
                <w:szCs w:val="22"/>
                <w:lang w:val="en-US"/>
              </w:rPr>
              <w:t>Individual provider</w:t>
            </w:r>
          </w:p>
        </w:tc>
        <w:tc>
          <w:tcPr>
            <w:tcW w:w="774" w:type="pct"/>
            <w:shd w:val="clear" w:color="auto" w:fill="auto"/>
            <w:vAlign w:val="center"/>
          </w:tcPr>
          <w:p w:rsidR="00DC62DF" w:rsidRPr="00FB33C1" w:rsidRDefault="00DC62DF" w:rsidP="0096333B">
            <w:pPr>
              <w:spacing w:before="60" w:after="60" w:line="240" w:lineRule="auto"/>
              <w:jc w:val="center"/>
              <w:rPr>
                <w:color w:val="000000"/>
                <w:sz w:val="18"/>
                <w:szCs w:val="22"/>
                <w:lang w:val="en-US"/>
              </w:rPr>
            </w:pPr>
            <w:r w:rsidRPr="00FB33C1">
              <w:rPr>
                <w:color w:val="000000"/>
                <w:sz w:val="18"/>
                <w:szCs w:val="22"/>
                <w:lang w:val="en-US"/>
              </w:rPr>
              <w:t>20</w:t>
            </w:r>
          </w:p>
        </w:tc>
        <w:tc>
          <w:tcPr>
            <w:tcW w:w="1012" w:type="pct"/>
            <w:shd w:val="clear" w:color="auto" w:fill="auto"/>
            <w:vAlign w:val="center"/>
          </w:tcPr>
          <w:p w:rsidR="00DC62DF" w:rsidRPr="00FB33C1" w:rsidRDefault="00DC62DF" w:rsidP="0096333B">
            <w:pPr>
              <w:spacing w:before="60" w:after="60" w:line="240" w:lineRule="auto"/>
              <w:jc w:val="center"/>
              <w:rPr>
                <w:color w:val="000000"/>
                <w:sz w:val="18"/>
                <w:szCs w:val="22"/>
                <w:lang w:val="en-US"/>
              </w:rPr>
            </w:pPr>
            <w:r w:rsidRPr="00FB33C1">
              <w:rPr>
                <w:color w:val="000000"/>
                <w:sz w:val="18"/>
                <w:szCs w:val="22"/>
                <w:lang w:val="en-US"/>
              </w:rPr>
              <w:t>31</w:t>
            </w:r>
          </w:p>
        </w:tc>
        <w:tc>
          <w:tcPr>
            <w:tcW w:w="714" w:type="pct"/>
            <w:shd w:val="clear" w:color="auto" w:fill="auto"/>
            <w:vAlign w:val="center"/>
          </w:tcPr>
          <w:p w:rsidR="00DC62DF" w:rsidRPr="00FB33C1" w:rsidRDefault="00DC62DF" w:rsidP="0096333B">
            <w:pPr>
              <w:spacing w:before="60" w:after="60" w:line="240" w:lineRule="auto"/>
              <w:jc w:val="center"/>
              <w:rPr>
                <w:color w:val="000000"/>
                <w:sz w:val="18"/>
                <w:szCs w:val="22"/>
                <w:lang w:val="en-US"/>
              </w:rPr>
            </w:pPr>
            <w:r w:rsidRPr="00FB33C1">
              <w:rPr>
                <w:color w:val="000000"/>
                <w:sz w:val="18"/>
                <w:szCs w:val="22"/>
                <w:lang w:val="en-US"/>
              </w:rPr>
              <w:t>38</w:t>
            </w:r>
          </w:p>
        </w:tc>
        <w:tc>
          <w:tcPr>
            <w:tcW w:w="1071" w:type="pct"/>
            <w:shd w:val="clear" w:color="auto" w:fill="auto"/>
            <w:vAlign w:val="center"/>
          </w:tcPr>
          <w:p w:rsidR="00DC62DF" w:rsidRPr="00FB33C1" w:rsidRDefault="00DC62DF" w:rsidP="0096333B">
            <w:pPr>
              <w:spacing w:before="60" w:after="60" w:line="240" w:lineRule="auto"/>
              <w:jc w:val="center"/>
              <w:rPr>
                <w:color w:val="000000"/>
                <w:sz w:val="18"/>
                <w:szCs w:val="22"/>
                <w:lang w:val="en-US"/>
              </w:rPr>
            </w:pPr>
            <w:r w:rsidRPr="00FB33C1">
              <w:rPr>
                <w:color w:val="000000"/>
                <w:sz w:val="18"/>
                <w:szCs w:val="22"/>
                <w:lang w:val="en-US"/>
              </w:rPr>
              <w:t>18</w:t>
            </w:r>
          </w:p>
        </w:tc>
      </w:tr>
    </w:tbl>
    <w:p w:rsidR="00DC62DF" w:rsidRPr="00FB33C1" w:rsidRDefault="00DC62DF" w:rsidP="0096333B">
      <w:r w:rsidRPr="00AC737D">
        <w:t xml:space="preserve">Table </w:t>
      </w:r>
      <w:r w:rsidR="00D57234">
        <w:t>2</w:t>
      </w:r>
      <w:r w:rsidRPr="00AC737D">
        <w:t xml:space="preserve"> provides insights into the different perceptions of head of facility and individual providers on the nutrition actions that the </w:t>
      </w:r>
      <w:r>
        <w:t>each provider type</w:t>
      </w:r>
      <w:r w:rsidRPr="00AC737D">
        <w:t xml:space="preserve"> is tasked with, </w:t>
      </w:r>
      <w:r>
        <w:t xml:space="preserve">trained for, and typically </w:t>
      </w:r>
      <w:r w:rsidRPr="00AC737D">
        <w:t xml:space="preserve">performs. </w:t>
      </w:r>
      <w:r>
        <w:t>The consistency in what is reported by various respondents</w:t>
      </w:r>
      <w:r w:rsidRPr="00AC737D">
        <w:t xml:space="preserve"> has implications for delivery of nutrition actions and </w:t>
      </w:r>
      <w:r>
        <w:t xml:space="preserve">may highlight the need for a review or revision of job descriptions. Such data can also shed light on </w:t>
      </w:r>
      <w:r w:rsidRPr="00AC737D">
        <w:t>competenc</w:t>
      </w:r>
      <w:r>
        <w:t>ies (or lack thereof)</w:t>
      </w:r>
      <w:r w:rsidRPr="00AC737D">
        <w:t xml:space="preserve"> and service-quality gaps. </w:t>
      </w:r>
      <w:r>
        <w:t xml:space="preserve">Gaps in performance and training presented in this table can help health staff and program managers prioritize trainings on particular topics and/or particular provider type(s). The data may also be used advocate or </w:t>
      </w:r>
      <w:r w:rsidRPr="00AC737D">
        <w:t xml:space="preserve">strengthen </w:t>
      </w:r>
      <w:r>
        <w:t xml:space="preserve">supportive </w:t>
      </w:r>
      <w:r w:rsidRPr="00AC737D">
        <w:t>supervision.</w:t>
      </w:r>
    </w:p>
    <w:p w:rsidR="00DC62DF" w:rsidRPr="00AC737D" w:rsidRDefault="00DC62DF" w:rsidP="0096333B">
      <w:pPr>
        <w:pStyle w:val="Caption"/>
        <w:rPr>
          <w:lang w:val="en-US"/>
        </w:rPr>
      </w:pPr>
      <w:r w:rsidRPr="00AC737D">
        <w:rPr>
          <w:lang w:val="en-US"/>
        </w:rPr>
        <w:t xml:space="preserve">Table </w:t>
      </w:r>
      <w:r w:rsidR="00D57234">
        <w:rPr>
          <w:lang w:val="en-US"/>
        </w:rPr>
        <w:t>2</w:t>
      </w:r>
      <w:r w:rsidRPr="00AC737D">
        <w:rPr>
          <w:lang w:val="en-US"/>
        </w:rPr>
        <w:t xml:space="preserve">: Perception of Responsibility, Performance, and Training for Nutrition Actions </w:t>
      </w:r>
      <w:r w:rsidR="00E75C50">
        <w:rPr>
          <w:lang w:val="en-US"/>
        </w:rPr>
        <w:t>(illustrative)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2283"/>
        <w:gridCol w:w="1849"/>
        <w:gridCol w:w="2033"/>
      </w:tblGrid>
      <w:tr w:rsidR="00DC62DF" w:rsidRPr="00AC737D" w:rsidTr="0096333B">
        <w:trPr>
          <w:jc w:val="center"/>
        </w:trPr>
        <w:tc>
          <w:tcPr>
            <w:tcW w:w="1665" w:type="pct"/>
            <w:vMerge w:val="restart"/>
            <w:shd w:val="clear" w:color="auto" w:fill="auto"/>
            <w:vAlign w:val="center"/>
          </w:tcPr>
          <w:p w:rsidR="00DC62DF" w:rsidRPr="00FB33C1" w:rsidRDefault="00DC62DF" w:rsidP="0096333B">
            <w:pPr>
              <w:keepNext/>
              <w:spacing w:before="60" w:after="60" w:line="240" w:lineRule="auto"/>
              <w:rPr>
                <w:rFonts w:asciiTheme="majorHAnsi" w:hAnsiTheme="majorHAnsi"/>
                <w:b/>
                <w:color w:val="000000"/>
                <w:szCs w:val="22"/>
                <w:lang w:val="en-US"/>
              </w:rPr>
            </w:pPr>
            <w:r w:rsidRPr="00FB33C1">
              <w:rPr>
                <w:rFonts w:asciiTheme="majorHAnsi" w:hAnsiTheme="majorHAnsi"/>
                <w:b/>
                <w:color w:val="000000"/>
                <w:szCs w:val="22"/>
                <w:lang w:val="en-US"/>
              </w:rPr>
              <w:t>Perception of…</w:t>
            </w:r>
          </w:p>
        </w:tc>
        <w:tc>
          <w:tcPr>
            <w:tcW w:w="3335" w:type="pct"/>
            <w:gridSpan w:val="3"/>
            <w:shd w:val="clear" w:color="auto" w:fill="auto"/>
          </w:tcPr>
          <w:p w:rsidR="00DC62DF" w:rsidRPr="00FB33C1" w:rsidRDefault="00DC62DF" w:rsidP="0096333B">
            <w:pPr>
              <w:keepNext/>
              <w:spacing w:before="60" w:after="60" w:line="240" w:lineRule="auto"/>
              <w:jc w:val="center"/>
              <w:rPr>
                <w:rFonts w:asciiTheme="majorHAnsi" w:hAnsiTheme="majorHAnsi"/>
                <w:b/>
                <w:color w:val="000000"/>
                <w:szCs w:val="22"/>
                <w:lang w:val="en-US"/>
              </w:rPr>
            </w:pPr>
            <w:r w:rsidRPr="00FB33C1">
              <w:rPr>
                <w:rFonts w:asciiTheme="majorHAnsi" w:hAnsiTheme="majorHAnsi"/>
                <w:b/>
                <w:color w:val="000000"/>
                <w:szCs w:val="22"/>
                <w:lang w:val="en-US"/>
              </w:rPr>
              <w:t xml:space="preserve">Number of nutrition actions a [PROVIDER TYPE] is… </w:t>
            </w:r>
          </w:p>
        </w:tc>
      </w:tr>
      <w:tr w:rsidR="00DC62DF" w:rsidRPr="00AC737D" w:rsidTr="0096333B">
        <w:trPr>
          <w:trHeight w:val="557"/>
          <w:jc w:val="center"/>
        </w:trPr>
        <w:tc>
          <w:tcPr>
            <w:tcW w:w="1665" w:type="pct"/>
            <w:vMerge/>
            <w:shd w:val="clear" w:color="auto" w:fill="auto"/>
          </w:tcPr>
          <w:p w:rsidR="00DC62DF" w:rsidRPr="00FB33C1" w:rsidRDefault="00DC62DF" w:rsidP="0096333B">
            <w:pPr>
              <w:keepNext/>
              <w:spacing w:before="60" w:after="60" w:line="240" w:lineRule="auto"/>
              <w:rPr>
                <w:rFonts w:asciiTheme="majorHAnsi" w:hAnsiTheme="majorHAnsi"/>
                <w:b/>
                <w:color w:val="000000"/>
                <w:szCs w:val="22"/>
                <w:lang w:val="en-US"/>
              </w:rPr>
            </w:pPr>
          </w:p>
        </w:tc>
        <w:tc>
          <w:tcPr>
            <w:tcW w:w="1235" w:type="pct"/>
            <w:shd w:val="clear" w:color="auto" w:fill="auto"/>
          </w:tcPr>
          <w:p w:rsidR="00DC62DF" w:rsidRPr="00FB33C1" w:rsidRDefault="00DC62DF" w:rsidP="0096333B">
            <w:pPr>
              <w:keepNext/>
              <w:spacing w:before="60" w:after="60" w:line="240" w:lineRule="auto"/>
              <w:jc w:val="center"/>
              <w:rPr>
                <w:rFonts w:asciiTheme="majorHAnsi" w:hAnsiTheme="majorHAnsi"/>
                <w:b/>
                <w:color w:val="000000"/>
                <w:szCs w:val="22"/>
                <w:lang w:val="en-US"/>
              </w:rPr>
            </w:pPr>
            <w:r w:rsidRPr="00FB33C1">
              <w:rPr>
                <w:rFonts w:asciiTheme="majorHAnsi" w:hAnsiTheme="majorHAnsi"/>
                <w:b/>
                <w:color w:val="000000"/>
                <w:szCs w:val="22"/>
                <w:lang w:val="en-US"/>
              </w:rPr>
              <w:t xml:space="preserve">Responsible for </w:t>
            </w:r>
            <w:r w:rsidRPr="00FB33C1">
              <w:rPr>
                <w:rFonts w:asciiTheme="majorHAnsi" w:hAnsiTheme="majorHAnsi"/>
                <w:b/>
                <w:color w:val="000000"/>
                <w:szCs w:val="22"/>
                <w:lang w:val="en-US"/>
              </w:rPr>
              <w:br/>
              <w:t>Performing</w:t>
            </w:r>
          </w:p>
        </w:tc>
        <w:tc>
          <w:tcPr>
            <w:tcW w:w="1000" w:type="pct"/>
            <w:shd w:val="clear" w:color="auto" w:fill="auto"/>
          </w:tcPr>
          <w:p w:rsidR="00DC62DF" w:rsidRPr="00FB33C1" w:rsidRDefault="00DC62DF" w:rsidP="0096333B">
            <w:pPr>
              <w:keepNext/>
              <w:spacing w:before="60" w:after="60" w:line="240" w:lineRule="auto"/>
              <w:jc w:val="center"/>
              <w:rPr>
                <w:rFonts w:asciiTheme="majorHAnsi" w:hAnsiTheme="majorHAnsi"/>
                <w:b/>
                <w:color w:val="000000"/>
                <w:szCs w:val="22"/>
                <w:lang w:val="en-US"/>
              </w:rPr>
            </w:pPr>
            <w:r w:rsidRPr="00FB33C1">
              <w:rPr>
                <w:rFonts w:asciiTheme="majorHAnsi" w:hAnsiTheme="majorHAnsi"/>
                <w:b/>
                <w:color w:val="000000"/>
                <w:szCs w:val="22"/>
                <w:lang w:val="en-US"/>
              </w:rPr>
              <w:t>Performs</w:t>
            </w:r>
          </w:p>
        </w:tc>
        <w:tc>
          <w:tcPr>
            <w:tcW w:w="1100" w:type="pct"/>
            <w:shd w:val="clear" w:color="auto" w:fill="auto"/>
          </w:tcPr>
          <w:p w:rsidR="00DC62DF" w:rsidRPr="00FB33C1" w:rsidRDefault="00DC62DF" w:rsidP="0096333B">
            <w:pPr>
              <w:keepNext/>
              <w:spacing w:before="60" w:after="60" w:line="240" w:lineRule="auto"/>
              <w:jc w:val="center"/>
              <w:rPr>
                <w:rFonts w:asciiTheme="majorHAnsi" w:hAnsiTheme="majorHAnsi"/>
                <w:b/>
                <w:color w:val="000000"/>
                <w:szCs w:val="22"/>
                <w:lang w:val="en-US"/>
              </w:rPr>
            </w:pPr>
            <w:r w:rsidRPr="00FB33C1">
              <w:rPr>
                <w:rFonts w:asciiTheme="majorHAnsi" w:hAnsiTheme="majorHAnsi"/>
                <w:b/>
                <w:color w:val="000000"/>
                <w:szCs w:val="22"/>
                <w:lang w:val="en-US"/>
              </w:rPr>
              <w:t xml:space="preserve">Trained to </w:t>
            </w:r>
            <w:r w:rsidRPr="00FB33C1">
              <w:rPr>
                <w:rFonts w:asciiTheme="majorHAnsi" w:hAnsiTheme="majorHAnsi"/>
                <w:b/>
                <w:color w:val="000000"/>
                <w:szCs w:val="22"/>
                <w:lang w:val="en-US"/>
              </w:rPr>
              <w:br/>
              <w:t>Perform</w:t>
            </w:r>
          </w:p>
        </w:tc>
      </w:tr>
      <w:tr w:rsidR="00DC62DF" w:rsidRPr="00FB33C1" w:rsidTr="0096333B">
        <w:trPr>
          <w:trHeight w:val="197"/>
          <w:jc w:val="center"/>
        </w:trPr>
        <w:tc>
          <w:tcPr>
            <w:tcW w:w="1665" w:type="pct"/>
            <w:shd w:val="clear" w:color="auto" w:fill="auto"/>
          </w:tcPr>
          <w:p w:rsidR="00DC62DF" w:rsidRPr="00FB33C1" w:rsidRDefault="00DC62DF" w:rsidP="0096333B">
            <w:pPr>
              <w:spacing w:before="60" w:after="60" w:line="240" w:lineRule="auto"/>
              <w:rPr>
                <w:color w:val="000000"/>
                <w:sz w:val="18"/>
                <w:szCs w:val="22"/>
                <w:lang w:val="en-US"/>
              </w:rPr>
            </w:pPr>
            <w:r w:rsidRPr="00FB33C1">
              <w:rPr>
                <w:color w:val="000000"/>
                <w:sz w:val="18"/>
                <w:szCs w:val="22"/>
                <w:lang w:val="en-US"/>
              </w:rPr>
              <w:t>Facility head</w:t>
            </w:r>
          </w:p>
        </w:tc>
        <w:tc>
          <w:tcPr>
            <w:tcW w:w="1235" w:type="pct"/>
            <w:shd w:val="clear" w:color="auto" w:fill="auto"/>
            <w:vAlign w:val="center"/>
          </w:tcPr>
          <w:p w:rsidR="00DC62DF" w:rsidRPr="00FB33C1" w:rsidRDefault="00DC62DF" w:rsidP="0096333B">
            <w:pPr>
              <w:spacing w:before="60" w:after="60" w:line="240" w:lineRule="auto"/>
              <w:jc w:val="center"/>
              <w:rPr>
                <w:color w:val="000000"/>
                <w:sz w:val="18"/>
                <w:szCs w:val="22"/>
                <w:lang w:val="en-US"/>
              </w:rPr>
            </w:pPr>
            <w:r w:rsidRPr="00FB33C1">
              <w:rPr>
                <w:color w:val="000000"/>
                <w:sz w:val="18"/>
                <w:szCs w:val="22"/>
                <w:lang w:val="en-US"/>
              </w:rPr>
              <w:t>47</w:t>
            </w:r>
          </w:p>
        </w:tc>
        <w:tc>
          <w:tcPr>
            <w:tcW w:w="1000" w:type="pct"/>
            <w:shd w:val="clear" w:color="auto" w:fill="auto"/>
            <w:vAlign w:val="center"/>
          </w:tcPr>
          <w:p w:rsidR="00DC62DF" w:rsidRPr="00FB33C1" w:rsidRDefault="00DC62DF" w:rsidP="0096333B">
            <w:pPr>
              <w:spacing w:before="60" w:after="60" w:line="240" w:lineRule="auto"/>
              <w:jc w:val="center"/>
              <w:rPr>
                <w:color w:val="000000"/>
                <w:sz w:val="18"/>
                <w:szCs w:val="22"/>
                <w:lang w:val="en-US"/>
              </w:rPr>
            </w:pPr>
            <w:r w:rsidRPr="00FB33C1">
              <w:rPr>
                <w:color w:val="000000"/>
                <w:sz w:val="18"/>
                <w:szCs w:val="22"/>
                <w:lang w:val="en-US"/>
              </w:rPr>
              <w:t>39</w:t>
            </w:r>
          </w:p>
        </w:tc>
        <w:tc>
          <w:tcPr>
            <w:tcW w:w="1100" w:type="pct"/>
            <w:shd w:val="clear" w:color="auto" w:fill="auto"/>
            <w:vAlign w:val="center"/>
          </w:tcPr>
          <w:p w:rsidR="00DC62DF" w:rsidRPr="00FB33C1" w:rsidRDefault="00DC62DF" w:rsidP="0096333B">
            <w:pPr>
              <w:spacing w:before="60" w:after="60" w:line="240" w:lineRule="auto"/>
              <w:jc w:val="center"/>
              <w:rPr>
                <w:color w:val="000000"/>
                <w:sz w:val="18"/>
                <w:szCs w:val="22"/>
                <w:lang w:val="en-US"/>
              </w:rPr>
            </w:pPr>
            <w:r w:rsidRPr="00FB33C1">
              <w:rPr>
                <w:color w:val="000000"/>
                <w:sz w:val="18"/>
                <w:szCs w:val="22"/>
                <w:lang w:val="en-US"/>
              </w:rPr>
              <w:t>27</w:t>
            </w:r>
          </w:p>
        </w:tc>
      </w:tr>
      <w:tr w:rsidR="00DC62DF" w:rsidRPr="00FB33C1" w:rsidTr="00DC62DF">
        <w:trPr>
          <w:jc w:val="center"/>
        </w:trPr>
        <w:tc>
          <w:tcPr>
            <w:tcW w:w="1665" w:type="pct"/>
            <w:shd w:val="clear" w:color="auto" w:fill="auto"/>
          </w:tcPr>
          <w:p w:rsidR="00DC62DF" w:rsidRPr="00FB33C1" w:rsidRDefault="00DC62DF" w:rsidP="0096333B">
            <w:pPr>
              <w:spacing w:before="60" w:after="60" w:line="240" w:lineRule="auto"/>
              <w:rPr>
                <w:color w:val="000000"/>
                <w:sz w:val="18"/>
                <w:szCs w:val="22"/>
                <w:lang w:val="en-US"/>
              </w:rPr>
            </w:pPr>
            <w:r w:rsidRPr="00FB33C1">
              <w:rPr>
                <w:color w:val="000000"/>
                <w:sz w:val="18"/>
                <w:szCs w:val="22"/>
                <w:lang w:val="en-US"/>
              </w:rPr>
              <w:t>Individual provider</w:t>
            </w:r>
          </w:p>
        </w:tc>
        <w:tc>
          <w:tcPr>
            <w:tcW w:w="1235" w:type="pct"/>
            <w:shd w:val="clear" w:color="auto" w:fill="auto"/>
            <w:vAlign w:val="center"/>
          </w:tcPr>
          <w:p w:rsidR="00DC62DF" w:rsidRPr="00FB33C1" w:rsidRDefault="00DC62DF" w:rsidP="0096333B">
            <w:pPr>
              <w:spacing w:before="60" w:after="60" w:line="240" w:lineRule="auto"/>
              <w:jc w:val="center"/>
              <w:rPr>
                <w:color w:val="000000"/>
                <w:sz w:val="18"/>
                <w:szCs w:val="22"/>
                <w:lang w:val="en-US"/>
              </w:rPr>
            </w:pPr>
            <w:r w:rsidRPr="00FB33C1">
              <w:rPr>
                <w:color w:val="000000"/>
                <w:sz w:val="18"/>
                <w:szCs w:val="22"/>
                <w:lang w:val="en-US"/>
              </w:rPr>
              <w:t>20</w:t>
            </w:r>
          </w:p>
        </w:tc>
        <w:tc>
          <w:tcPr>
            <w:tcW w:w="1000" w:type="pct"/>
            <w:shd w:val="clear" w:color="auto" w:fill="auto"/>
            <w:vAlign w:val="center"/>
          </w:tcPr>
          <w:p w:rsidR="00DC62DF" w:rsidRPr="00FB33C1" w:rsidRDefault="00DC62DF" w:rsidP="0096333B">
            <w:pPr>
              <w:spacing w:before="60" w:after="60" w:line="240" w:lineRule="auto"/>
              <w:jc w:val="center"/>
              <w:rPr>
                <w:color w:val="000000"/>
                <w:sz w:val="18"/>
                <w:szCs w:val="22"/>
                <w:lang w:val="en-US"/>
              </w:rPr>
            </w:pPr>
            <w:r w:rsidRPr="00FB33C1">
              <w:rPr>
                <w:color w:val="000000"/>
                <w:sz w:val="18"/>
                <w:szCs w:val="22"/>
                <w:lang w:val="en-US"/>
              </w:rPr>
              <w:t>31</w:t>
            </w:r>
          </w:p>
        </w:tc>
        <w:tc>
          <w:tcPr>
            <w:tcW w:w="1100" w:type="pct"/>
            <w:shd w:val="clear" w:color="auto" w:fill="auto"/>
            <w:vAlign w:val="center"/>
          </w:tcPr>
          <w:p w:rsidR="00DC62DF" w:rsidRPr="00FB33C1" w:rsidRDefault="00DC62DF" w:rsidP="0096333B">
            <w:pPr>
              <w:spacing w:before="60" w:after="60" w:line="240" w:lineRule="auto"/>
              <w:jc w:val="center"/>
              <w:rPr>
                <w:color w:val="000000"/>
                <w:sz w:val="18"/>
                <w:szCs w:val="22"/>
                <w:lang w:val="en-US"/>
              </w:rPr>
            </w:pPr>
            <w:r w:rsidRPr="00FB33C1">
              <w:rPr>
                <w:color w:val="000000"/>
                <w:sz w:val="18"/>
                <w:szCs w:val="22"/>
                <w:lang w:val="en-US"/>
              </w:rPr>
              <w:t>38</w:t>
            </w:r>
          </w:p>
        </w:tc>
      </w:tr>
    </w:tbl>
    <w:p w:rsidR="0096333B" w:rsidRDefault="003D5E5B" w:rsidP="0096333B">
      <w:pPr>
        <w:rPr>
          <w:shd w:val="clear" w:color="auto" w:fill="FFFFFF"/>
        </w:rPr>
      </w:pPr>
      <w:r w:rsidRPr="00FB33C1">
        <w:rPr>
          <w:shd w:val="clear" w:color="auto" w:fill="FFFFFF"/>
        </w:rPr>
        <w:t xml:space="preserve">Tables </w:t>
      </w:r>
      <w:r w:rsidR="00D57234">
        <w:rPr>
          <w:shd w:val="clear" w:color="auto" w:fill="FFFFFF"/>
        </w:rPr>
        <w:t>3</w:t>
      </w:r>
      <w:r w:rsidRPr="00FB33C1">
        <w:rPr>
          <w:shd w:val="clear" w:color="auto" w:fill="FFFFFF"/>
        </w:rPr>
        <w:t xml:space="preserve"> and </w:t>
      </w:r>
      <w:r w:rsidR="00D57234">
        <w:rPr>
          <w:shd w:val="clear" w:color="auto" w:fill="FFFFFF"/>
        </w:rPr>
        <w:t>4</w:t>
      </w:r>
      <w:r w:rsidRPr="00FB33C1">
        <w:rPr>
          <w:shd w:val="clear" w:color="auto" w:fill="FFFFFF"/>
        </w:rPr>
        <w:t xml:space="preserve"> show workforce size, composition, and training status. Understanding this is critical to delivery of high-quality services as they can</w:t>
      </w:r>
      <w:r w:rsidRPr="00FB33C1">
        <w:rPr>
          <w:rStyle w:val="apple-converted-space"/>
          <w:rFonts w:cs="Segoe UI"/>
          <w:color w:val="000000"/>
          <w:szCs w:val="20"/>
          <w:shd w:val="clear" w:color="auto" w:fill="FFFFFF"/>
        </w:rPr>
        <w:t> </w:t>
      </w:r>
      <w:r w:rsidRPr="00FB33C1">
        <w:rPr>
          <w:shd w:val="clear" w:color="auto" w:fill="FFFFFF"/>
        </w:rPr>
        <w:t>shed light on gaps in human resource number and capacity for delivery of priority nutrition actions.</w:t>
      </w:r>
      <w:r w:rsidR="0096333B">
        <w:rPr>
          <w:shd w:val="clear" w:color="auto" w:fill="FFFFFF"/>
        </w:rPr>
        <w:br w:type="page"/>
      </w:r>
    </w:p>
    <w:p w:rsidR="00DC62DF" w:rsidRPr="00AC737D" w:rsidRDefault="00D57234" w:rsidP="00FB33C1">
      <w:pPr>
        <w:pStyle w:val="Caption"/>
        <w:rPr>
          <w:lang w:val="en-US"/>
        </w:rPr>
      </w:pPr>
      <w:r>
        <w:rPr>
          <w:lang w:val="en-US"/>
        </w:rPr>
        <w:lastRenderedPageBreak/>
        <w:t>Table 3</w:t>
      </w:r>
      <w:r w:rsidR="00DC62DF" w:rsidRPr="00AC737D">
        <w:rPr>
          <w:lang w:val="en-US"/>
        </w:rPr>
        <w:t xml:space="preserve">: Total Number of </w:t>
      </w:r>
      <w:r w:rsidR="002A043A">
        <w:rPr>
          <w:lang w:val="en-US"/>
        </w:rPr>
        <w:t xml:space="preserve">Health Providers, by Type of Provider and </w:t>
      </w:r>
      <w:r w:rsidR="00DC62DF" w:rsidRPr="00AC737D">
        <w:rPr>
          <w:lang w:val="en-US"/>
        </w:rPr>
        <w:t>District</w:t>
      </w:r>
      <w:r w:rsidR="00693B28">
        <w:rPr>
          <w:lang w:val="en-US"/>
        </w:rPr>
        <w:t xml:space="preserve"> (illustrative)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76"/>
        <w:gridCol w:w="1628"/>
        <w:gridCol w:w="1039"/>
        <w:gridCol w:w="1455"/>
        <w:gridCol w:w="1035"/>
        <w:gridCol w:w="1314"/>
        <w:gridCol w:w="1129"/>
      </w:tblGrid>
      <w:tr w:rsidR="00DC62DF" w:rsidRPr="00AC737D" w:rsidTr="00DC62DF">
        <w:trPr>
          <w:trHeight w:val="368"/>
        </w:trPr>
        <w:tc>
          <w:tcPr>
            <w:tcW w:w="859" w:type="pct"/>
            <w:vMerge w:val="restart"/>
            <w:shd w:val="clear" w:color="auto" w:fill="auto"/>
            <w:tcMar>
              <w:top w:w="72" w:type="dxa"/>
              <w:left w:w="144" w:type="dxa"/>
              <w:bottom w:w="72" w:type="dxa"/>
              <w:right w:w="144" w:type="dxa"/>
            </w:tcMar>
            <w:vAlign w:val="center"/>
            <w:hideMark/>
          </w:tcPr>
          <w:p w:rsidR="00DC62DF" w:rsidRPr="00FB33C1" w:rsidRDefault="00DC62DF" w:rsidP="0096333B">
            <w:pPr>
              <w:spacing w:before="60" w:after="60" w:line="240" w:lineRule="auto"/>
              <w:jc w:val="center"/>
              <w:rPr>
                <w:rFonts w:asciiTheme="majorHAnsi" w:hAnsiTheme="majorHAnsi"/>
                <w:b/>
                <w:color w:val="000000"/>
                <w:szCs w:val="22"/>
                <w:lang w:val="en-US"/>
              </w:rPr>
            </w:pPr>
            <w:r w:rsidRPr="00FB33C1">
              <w:rPr>
                <w:rFonts w:asciiTheme="majorHAnsi" w:hAnsiTheme="majorHAnsi"/>
                <w:b/>
                <w:color w:val="000000"/>
                <w:szCs w:val="22"/>
                <w:lang w:val="en-US"/>
              </w:rPr>
              <w:t>District Name</w:t>
            </w:r>
          </w:p>
        </w:tc>
        <w:tc>
          <w:tcPr>
            <w:tcW w:w="4141" w:type="pct"/>
            <w:gridSpan w:val="6"/>
            <w:shd w:val="clear" w:color="auto" w:fill="auto"/>
            <w:vAlign w:val="center"/>
          </w:tcPr>
          <w:p w:rsidR="00DC62DF" w:rsidRPr="00FB33C1" w:rsidRDefault="00DC62DF" w:rsidP="0096333B">
            <w:pPr>
              <w:spacing w:before="60" w:after="60" w:line="240" w:lineRule="auto"/>
              <w:jc w:val="center"/>
              <w:rPr>
                <w:rFonts w:asciiTheme="majorHAnsi" w:hAnsiTheme="majorHAnsi"/>
                <w:b/>
                <w:color w:val="000000"/>
                <w:szCs w:val="22"/>
                <w:lang w:val="en-US"/>
              </w:rPr>
            </w:pPr>
            <w:r w:rsidRPr="00FB33C1">
              <w:rPr>
                <w:rFonts w:asciiTheme="majorHAnsi" w:hAnsiTheme="majorHAnsi"/>
                <w:b/>
                <w:bCs/>
                <w:color w:val="000000"/>
                <w:szCs w:val="22"/>
                <w:lang w:val="en-US"/>
              </w:rPr>
              <w:t xml:space="preserve">Number of </w:t>
            </w:r>
            <w:r w:rsidR="002A043A" w:rsidRPr="00FB33C1">
              <w:rPr>
                <w:rFonts w:asciiTheme="majorHAnsi" w:hAnsiTheme="majorHAnsi"/>
                <w:b/>
                <w:bCs/>
                <w:color w:val="000000"/>
                <w:szCs w:val="22"/>
                <w:lang w:val="en-US"/>
              </w:rPr>
              <w:t>Providers, by Type</w:t>
            </w:r>
          </w:p>
        </w:tc>
      </w:tr>
      <w:tr w:rsidR="00DC62DF" w:rsidRPr="00AC737D" w:rsidTr="00DC62DF">
        <w:trPr>
          <w:trHeight w:val="584"/>
        </w:trPr>
        <w:tc>
          <w:tcPr>
            <w:tcW w:w="859" w:type="pct"/>
            <w:vMerge/>
            <w:shd w:val="clear" w:color="auto" w:fill="auto"/>
            <w:tcMar>
              <w:top w:w="72" w:type="dxa"/>
              <w:left w:w="144" w:type="dxa"/>
              <w:bottom w:w="72" w:type="dxa"/>
              <w:right w:w="144" w:type="dxa"/>
            </w:tcMar>
            <w:hideMark/>
          </w:tcPr>
          <w:p w:rsidR="00DC62DF" w:rsidRPr="00FB33C1" w:rsidRDefault="00DC62DF" w:rsidP="0096333B">
            <w:pPr>
              <w:spacing w:before="60" w:after="60" w:line="240" w:lineRule="auto"/>
              <w:rPr>
                <w:rFonts w:asciiTheme="majorHAnsi" w:hAnsiTheme="majorHAnsi"/>
                <w:color w:val="000000"/>
                <w:szCs w:val="22"/>
                <w:lang w:val="en-US"/>
              </w:rPr>
            </w:pPr>
          </w:p>
        </w:tc>
        <w:tc>
          <w:tcPr>
            <w:tcW w:w="887" w:type="pct"/>
            <w:shd w:val="clear" w:color="auto" w:fill="auto"/>
            <w:tcMar>
              <w:top w:w="72" w:type="dxa"/>
              <w:left w:w="144" w:type="dxa"/>
              <w:bottom w:w="72" w:type="dxa"/>
              <w:right w:w="144" w:type="dxa"/>
            </w:tcMar>
            <w:vAlign w:val="center"/>
            <w:hideMark/>
          </w:tcPr>
          <w:p w:rsidR="00DC62DF" w:rsidRPr="00FB33C1" w:rsidRDefault="00DC62DF" w:rsidP="0096333B">
            <w:pPr>
              <w:spacing w:before="60" w:after="60" w:line="240" w:lineRule="auto"/>
              <w:jc w:val="center"/>
              <w:rPr>
                <w:rFonts w:asciiTheme="majorHAnsi" w:hAnsiTheme="majorHAnsi"/>
                <w:color w:val="000000"/>
                <w:szCs w:val="22"/>
                <w:lang w:val="en-US"/>
              </w:rPr>
            </w:pPr>
            <w:r w:rsidRPr="00FB33C1">
              <w:rPr>
                <w:rFonts w:asciiTheme="majorHAnsi" w:hAnsiTheme="majorHAnsi"/>
                <w:b/>
                <w:bCs/>
                <w:color w:val="000000"/>
                <w:szCs w:val="22"/>
                <w:lang w:val="en-US"/>
              </w:rPr>
              <w:t>Health volunteers</w:t>
            </w:r>
          </w:p>
        </w:tc>
        <w:tc>
          <w:tcPr>
            <w:tcW w:w="566" w:type="pct"/>
            <w:shd w:val="clear" w:color="auto" w:fill="auto"/>
            <w:vAlign w:val="center"/>
          </w:tcPr>
          <w:p w:rsidR="00DC62DF" w:rsidRPr="00FB33C1" w:rsidRDefault="00DC62DF" w:rsidP="0096333B">
            <w:pPr>
              <w:spacing w:before="60" w:after="60" w:line="240" w:lineRule="auto"/>
              <w:jc w:val="center"/>
              <w:rPr>
                <w:rFonts w:asciiTheme="majorHAnsi" w:hAnsiTheme="majorHAnsi"/>
                <w:b/>
                <w:bCs/>
                <w:color w:val="000000"/>
                <w:szCs w:val="22"/>
                <w:lang w:val="en-US"/>
              </w:rPr>
            </w:pPr>
            <w:r w:rsidRPr="00FB33C1">
              <w:rPr>
                <w:rFonts w:asciiTheme="majorHAnsi" w:hAnsiTheme="majorHAnsi"/>
                <w:b/>
                <w:bCs/>
                <w:color w:val="000000"/>
                <w:szCs w:val="22"/>
                <w:lang w:val="en-US"/>
              </w:rPr>
              <w:t>TBA</w:t>
            </w:r>
          </w:p>
        </w:tc>
        <w:tc>
          <w:tcPr>
            <w:tcW w:w="793" w:type="pct"/>
            <w:shd w:val="clear" w:color="auto" w:fill="auto"/>
            <w:tcMar>
              <w:top w:w="72" w:type="dxa"/>
              <w:left w:w="144" w:type="dxa"/>
              <w:bottom w:w="72" w:type="dxa"/>
              <w:right w:w="144" w:type="dxa"/>
            </w:tcMar>
            <w:vAlign w:val="center"/>
            <w:hideMark/>
          </w:tcPr>
          <w:p w:rsidR="00DC62DF" w:rsidRPr="00FB33C1" w:rsidRDefault="00DC62DF" w:rsidP="0096333B">
            <w:pPr>
              <w:spacing w:before="60" w:after="60" w:line="240" w:lineRule="auto"/>
              <w:jc w:val="center"/>
              <w:rPr>
                <w:rFonts w:asciiTheme="majorHAnsi" w:hAnsiTheme="majorHAnsi"/>
                <w:color w:val="000000"/>
                <w:szCs w:val="22"/>
                <w:lang w:val="en-US"/>
              </w:rPr>
            </w:pPr>
            <w:r w:rsidRPr="00FB33C1">
              <w:rPr>
                <w:rFonts w:asciiTheme="majorHAnsi" w:hAnsiTheme="majorHAnsi"/>
                <w:b/>
                <w:bCs/>
                <w:color w:val="000000"/>
                <w:szCs w:val="22"/>
                <w:lang w:val="en-US"/>
              </w:rPr>
              <w:t>Auxiliaries</w:t>
            </w:r>
          </w:p>
        </w:tc>
        <w:tc>
          <w:tcPr>
            <w:tcW w:w="564" w:type="pct"/>
            <w:shd w:val="clear" w:color="auto" w:fill="auto"/>
            <w:tcMar>
              <w:top w:w="72" w:type="dxa"/>
              <w:left w:w="144" w:type="dxa"/>
              <w:bottom w:w="72" w:type="dxa"/>
              <w:right w:w="144" w:type="dxa"/>
            </w:tcMar>
            <w:vAlign w:val="center"/>
            <w:hideMark/>
          </w:tcPr>
          <w:p w:rsidR="00DC62DF" w:rsidRPr="00FB33C1" w:rsidRDefault="00DC62DF" w:rsidP="0096333B">
            <w:pPr>
              <w:spacing w:before="60" w:after="60" w:line="240" w:lineRule="auto"/>
              <w:jc w:val="center"/>
              <w:rPr>
                <w:rFonts w:asciiTheme="majorHAnsi" w:hAnsiTheme="majorHAnsi"/>
                <w:color w:val="000000"/>
                <w:szCs w:val="22"/>
                <w:lang w:val="en-US"/>
              </w:rPr>
            </w:pPr>
            <w:r w:rsidRPr="00FB33C1">
              <w:rPr>
                <w:rFonts w:asciiTheme="majorHAnsi" w:hAnsiTheme="majorHAnsi"/>
                <w:b/>
                <w:bCs/>
                <w:color w:val="000000"/>
                <w:szCs w:val="22"/>
                <w:lang w:val="en-US"/>
              </w:rPr>
              <w:t>Nurses</w:t>
            </w:r>
          </w:p>
        </w:tc>
        <w:tc>
          <w:tcPr>
            <w:tcW w:w="716" w:type="pct"/>
            <w:shd w:val="clear" w:color="auto" w:fill="auto"/>
            <w:tcMar>
              <w:top w:w="72" w:type="dxa"/>
              <w:left w:w="144" w:type="dxa"/>
              <w:bottom w:w="72" w:type="dxa"/>
              <w:right w:w="144" w:type="dxa"/>
            </w:tcMar>
            <w:vAlign w:val="center"/>
            <w:hideMark/>
          </w:tcPr>
          <w:p w:rsidR="00DC62DF" w:rsidRPr="00FB33C1" w:rsidRDefault="00DC62DF" w:rsidP="0096333B">
            <w:pPr>
              <w:spacing w:before="60" w:after="60" w:line="240" w:lineRule="auto"/>
              <w:jc w:val="center"/>
              <w:rPr>
                <w:rFonts w:asciiTheme="majorHAnsi" w:hAnsiTheme="majorHAnsi"/>
                <w:color w:val="000000"/>
                <w:szCs w:val="22"/>
                <w:lang w:val="en-US"/>
              </w:rPr>
            </w:pPr>
            <w:r w:rsidRPr="00FB33C1">
              <w:rPr>
                <w:rFonts w:asciiTheme="majorHAnsi" w:hAnsiTheme="majorHAnsi"/>
                <w:b/>
                <w:bCs/>
                <w:color w:val="000000"/>
                <w:szCs w:val="22"/>
                <w:lang w:val="en-US"/>
              </w:rPr>
              <w:t>Midwives</w:t>
            </w:r>
          </w:p>
        </w:tc>
        <w:tc>
          <w:tcPr>
            <w:tcW w:w="616" w:type="pct"/>
            <w:shd w:val="clear" w:color="auto" w:fill="auto"/>
            <w:tcMar>
              <w:top w:w="72" w:type="dxa"/>
              <w:left w:w="144" w:type="dxa"/>
              <w:bottom w:w="72" w:type="dxa"/>
              <w:right w:w="144" w:type="dxa"/>
            </w:tcMar>
            <w:vAlign w:val="center"/>
            <w:hideMark/>
          </w:tcPr>
          <w:p w:rsidR="00DC62DF" w:rsidRPr="00FB33C1" w:rsidRDefault="00DC62DF" w:rsidP="0096333B">
            <w:pPr>
              <w:spacing w:before="60" w:after="60" w:line="240" w:lineRule="auto"/>
              <w:jc w:val="center"/>
              <w:rPr>
                <w:rFonts w:asciiTheme="majorHAnsi" w:hAnsiTheme="majorHAnsi"/>
                <w:color w:val="000000"/>
                <w:szCs w:val="22"/>
                <w:lang w:val="en-US"/>
              </w:rPr>
            </w:pPr>
            <w:r w:rsidRPr="00FB33C1">
              <w:rPr>
                <w:rFonts w:asciiTheme="majorHAnsi" w:hAnsiTheme="majorHAnsi"/>
                <w:b/>
                <w:bCs/>
                <w:color w:val="000000"/>
                <w:szCs w:val="22"/>
                <w:lang w:val="en-US"/>
              </w:rPr>
              <w:t>Doctors</w:t>
            </w:r>
          </w:p>
        </w:tc>
      </w:tr>
      <w:tr w:rsidR="00DC62DF" w:rsidRPr="00AC737D" w:rsidTr="00DC62DF">
        <w:trPr>
          <w:trHeight w:val="584"/>
        </w:trPr>
        <w:tc>
          <w:tcPr>
            <w:tcW w:w="859" w:type="pct"/>
            <w:shd w:val="clear" w:color="auto" w:fill="auto"/>
            <w:tcMar>
              <w:top w:w="72" w:type="dxa"/>
              <w:left w:w="144" w:type="dxa"/>
              <w:bottom w:w="72" w:type="dxa"/>
              <w:right w:w="144" w:type="dxa"/>
            </w:tcMar>
            <w:vAlign w:val="center"/>
            <w:hideMark/>
          </w:tcPr>
          <w:p w:rsidR="00DC62DF" w:rsidRPr="00FB33C1" w:rsidRDefault="00DC62DF" w:rsidP="0096333B">
            <w:pPr>
              <w:spacing w:before="60" w:after="60" w:line="240" w:lineRule="auto"/>
              <w:rPr>
                <w:rFonts w:asciiTheme="majorHAnsi" w:hAnsiTheme="majorHAnsi"/>
                <w:color w:val="000000"/>
                <w:szCs w:val="22"/>
                <w:lang w:val="en-US"/>
              </w:rPr>
            </w:pPr>
            <w:r w:rsidRPr="00FB33C1">
              <w:rPr>
                <w:rFonts w:asciiTheme="majorHAnsi" w:hAnsiTheme="majorHAnsi"/>
                <w:b/>
                <w:bCs/>
                <w:color w:val="000000"/>
                <w:szCs w:val="22"/>
                <w:lang w:val="en-US"/>
              </w:rPr>
              <w:t>District 1</w:t>
            </w:r>
          </w:p>
        </w:tc>
        <w:tc>
          <w:tcPr>
            <w:tcW w:w="887" w:type="pct"/>
            <w:shd w:val="clear" w:color="auto" w:fill="auto"/>
            <w:tcMar>
              <w:top w:w="72" w:type="dxa"/>
              <w:left w:w="144" w:type="dxa"/>
              <w:bottom w:w="72" w:type="dxa"/>
              <w:right w:w="144" w:type="dxa"/>
            </w:tcMar>
            <w:vAlign w:val="center"/>
            <w:hideMark/>
          </w:tcPr>
          <w:p w:rsidR="00DC62DF" w:rsidRPr="00FB33C1" w:rsidRDefault="00DC62DF" w:rsidP="0096333B">
            <w:pPr>
              <w:spacing w:before="60" w:after="60" w:line="240" w:lineRule="auto"/>
              <w:rPr>
                <w:color w:val="000000"/>
                <w:sz w:val="18"/>
                <w:szCs w:val="22"/>
                <w:lang w:val="en-US"/>
              </w:rPr>
            </w:pPr>
            <w:r w:rsidRPr="00FB33C1">
              <w:rPr>
                <w:color w:val="000000"/>
                <w:sz w:val="18"/>
                <w:szCs w:val="22"/>
                <w:lang w:val="en-US"/>
              </w:rPr>
              <w:t>76</w:t>
            </w:r>
          </w:p>
        </w:tc>
        <w:tc>
          <w:tcPr>
            <w:tcW w:w="566" w:type="pct"/>
            <w:shd w:val="clear" w:color="auto" w:fill="auto"/>
            <w:vAlign w:val="center"/>
          </w:tcPr>
          <w:p w:rsidR="00DC62DF" w:rsidRPr="00FB33C1" w:rsidRDefault="00DC62DF" w:rsidP="0096333B">
            <w:pPr>
              <w:spacing w:before="60" w:after="60" w:line="240" w:lineRule="auto"/>
              <w:jc w:val="center"/>
              <w:rPr>
                <w:color w:val="000000"/>
                <w:sz w:val="18"/>
                <w:szCs w:val="22"/>
                <w:lang w:val="en-US"/>
              </w:rPr>
            </w:pPr>
            <w:r w:rsidRPr="00FB33C1">
              <w:rPr>
                <w:color w:val="000000"/>
                <w:sz w:val="18"/>
                <w:szCs w:val="22"/>
                <w:lang w:val="en-US"/>
              </w:rPr>
              <w:t>No data</w:t>
            </w:r>
          </w:p>
        </w:tc>
        <w:tc>
          <w:tcPr>
            <w:tcW w:w="793" w:type="pct"/>
            <w:shd w:val="clear" w:color="auto" w:fill="auto"/>
            <w:tcMar>
              <w:top w:w="72" w:type="dxa"/>
              <w:left w:w="144" w:type="dxa"/>
              <w:bottom w:w="72" w:type="dxa"/>
              <w:right w:w="144" w:type="dxa"/>
            </w:tcMar>
            <w:vAlign w:val="center"/>
            <w:hideMark/>
          </w:tcPr>
          <w:p w:rsidR="00DC62DF" w:rsidRPr="00FB33C1" w:rsidRDefault="00DC62DF" w:rsidP="0096333B">
            <w:pPr>
              <w:spacing w:before="60" w:after="60" w:line="240" w:lineRule="auto"/>
              <w:rPr>
                <w:color w:val="000000"/>
                <w:sz w:val="18"/>
                <w:szCs w:val="22"/>
                <w:lang w:val="en-US"/>
              </w:rPr>
            </w:pPr>
            <w:r w:rsidRPr="00FB33C1">
              <w:rPr>
                <w:color w:val="000000"/>
                <w:sz w:val="18"/>
                <w:szCs w:val="22"/>
                <w:lang w:val="en-US"/>
              </w:rPr>
              <w:t>195</w:t>
            </w:r>
          </w:p>
        </w:tc>
        <w:tc>
          <w:tcPr>
            <w:tcW w:w="564" w:type="pct"/>
            <w:shd w:val="clear" w:color="auto" w:fill="auto"/>
            <w:tcMar>
              <w:top w:w="72" w:type="dxa"/>
              <w:left w:w="144" w:type="dxa"/>
              <w:bottom w:w="72" w:type="dxa"/>
              <w:right w:w="144" w:type="dxa"/>
            </w:tcMar>
            <w:vAlign w:val="center"/>
            <w:hideMark/>
          </w:tcPr>
          <w:p w:rsidR="00DC62DF" w:rsidRPr="00FB33C1" w:rsidRDefault="00DC62DF" w:rsidP="0096333B">
            <w:pPr>
              <w:spacing w:before="60" w:after="60" w:line="240" w:lineRule="auto"/>
              <w:rPr>
                <w:color w:val="000000"/>
                <w:sz w:val="18"/>
                <w:szCs w:val="22"/>
                <w:lang w:val="en-US"/>
              </w:rPr>
            </w:pPr>
            <w:r w:rsidRPr="00FB33C1">
              <w:rPr>
                <w:color w:val="000000"/>
                <w:sz w:val="18"/>
                <w:szCs w:val="22"/>
                <w:lang w:val="en-US"/>
              </w:rPr>
              <w:t>77</w:t>
            </w:r>
          </w:p>
        </w:tc>
        <w:tc>
          <w:tcPr>
            <w:tcW w:w="716" w:type="pct"/>
            <w:shd w:val="clear" w:color="auto" w:fill="auto"/>
            <w:tcMar>
              <w:top w:w="72" w:type="dxa"/>
              <w:left w:w="144" w:type="dxa"/>
              <w:bottom w:w="72" w:type="dxa"/>
              <w:right w:w="144" w:type="dxa"/>
            </w:tcMar>
            <w:vAlign w:val="center"/>
            <w:hideMark/>
          </w:tcPr>
          <w:p w:rsidR="00DC62DF" w:rsidRPr="00FB33C1" w:rsidRDefault="00DC62DF" w:rsidP="0096333B">
            <w:pPr>
              <w:spacing w:before="60" w:after="60" w:line="240" w:lineRule="auto"/>
              <w:rPr>
                <w:color w:val="000000"/>
                <w:sz w:val="18"/>
                <w:szCs w:val="22"/>
                <w:lang w:val="en-US"/>
              </w:rPr>
            </w:pPr>
            <w:r w:rsidRPr="00FB33C1">
              <w:rPr>
                <w:color w:val="000000"/>
                <w:sz w:val="18"/>
                <w:szCs w:val="22"/>
                <w:lang w:val="en-US"/>
              </w:rPr>
              <w:t>5</w:t>
            </w:r>
          </w:p>
        </w:tc>
        <w:tc>
          <w:tcPr>
            <w:tcW w:w="616" w:type="pct"/>
            <w:shd w:val="clear" w:color="auto" w:fill="auto"/>
            <w:tcMar>
              <w:top w:w="72" w:type="dxa"/>
              <w:left w:w="144" w:type="dxa"/>
              <w:bottom w:w="72" w:type="dxa"/>
              <w:right w:w="144" w:type="dxa"/>
            </w:tcMar>
            <w:vAlign w:val="center"/>
            <w:hideMark/>
          </w:tcPr>
          <w:p w:rsidR="00DC62DF" w:rsidRPr="00FB33C1" w:rsidRDefault="00DC62DF" w:rsidP="0096333B">
            <w:pPr>
              <w:spacing w:before="60" w:after="60" w:line="240" w:lineRule="auto"/>
              <w:rPr>
                <w:color w:val="000000"/>
                <w:sz w:val="18"/>
                <w:szCs w:val="22"/>
                <w:lang w:val="en-US"/>
              </w:rPr>
            </w:pPr>
            <w:r w:rsidRPr="00FB33C1">
              <w:rPr>
                <w:color w:val="000000"/>
                <w:sz w:val="18"/>
                <w:szCs w:val="22"/>
                <w:lang w:val="en-US"/>
              </w:rPr>
              <w:t>73</w:t>
            </w:r>
          </w:p>
        </w:tc>
      </w:tr>
      <w:tr w:rsidR="00DC62DF" w:rsidRPr="00AC737D" w:rsidTr="00DC62DF">
        <w:trPr>
          <w:trHeight w:val="584"/>
        </w:trPr>
        <w:tc>
          <w:tcPr>
            <w:tcW w:w="859" w:type="pct"/>
            <w:shd w:val="clear" w:color="auto" w:fill="auto"/>
            <w:tcMar>
              <w:top w:w="72" w:type="dxa"/>
              <w:left w:w="144" w:type="dxa"/>
              <w:bottom w:w="72" w:type="dxa"/>
              <w:right w:w="144" w:type="dxa"/>
            </w:tcMar>
            <w:vAlign w:val="center"/>
            <w:hideMark/>
          </w:tcPr>
          <w:p w:rsidR="00DC62DF" w:rsidRPr="00FB33C1" w:rsidRDefault="00DC62DF" w:rsidP="0096333B">
            <w:pPr>
              <w:spacing w:before="60" w:after="60" w:line="240" w:lineRule="auto"/>
              <w:rPr>
                <w:rFonts w:asciiTheme="majorHAnsi" w:hAnsiTheme="majorHAnsi"/>
                <w:color w:val="000000"/>
                <w:szCs w:val="22"/>
                <w:lang w:val="en-US"/>
              </w:rPr>
            </w:pPr>
            <w:r w:rsidRPr="00FB33C1">
              <w:rPr>
                <w:rFonts w:asciiTheme="majorHAnsi" w:hAnsiTheme="majorHAnsi"/>
                <w:b/>
                <w:bCs/>
                <w:color w:val="000000"/>
                <w:szCs w:val="22"/>
                <w:lang w:val="en-US"/>
              </w:rPr>
              <w:t>District 2</w:t>
            </w:r>
          </w:p>
        </w:tc>
        <w:tc>
          <w:tcPr>
            <w:tcW w:w="887" w:type="pct"/>
            <w:shd w:val="clear" w:color="auto" w:fill="auto"/>
            <w:tcMar>
              <w:top w:w="72" w:type="dxa"/>
              <w:left w:w="144" w:type="dxa"/>
              <w:bottom w:w="72" w:type="dxa"/>
              <w:right w:w="144" w:type="dxa"/>
            </w:tcMar>
            <w:vAlign w:val="center"/>
            <w:hideMark/>
          </w:tcPr>
          <w:p w:rsidR="00DC62DF" w:rsidRPr="00FB33C1" w:rsidRDefault="00DC62DF" w:rsidP="0096333B">
            <w:pPr>
              <w:spacing w:before="60" w:after="60" w:line="240" w:lineRule="auto"/>
              <w:rPr>
                <w:color w:val="000000"/>
                <w:sz w:val="18"/>
                <w:szCs w:val="22"/>
                <w:lang w:val="en-US"/>
              </w:rPr>
            </w:pPr>
            <w:r w:rsidRPr="00FB33C1">
              <w:rPr>
                <w:color w:val="000000"/>
                <w:sz w:val="18"/>
                <w:szCs w:val="22"/>
                <w:lang w:val="en-US"/>
              </w:rPr>
              <w:t>351</w:t>
            </w:r>
          </w:p>
        </w:tc>
        <w:tc>
          <w:tcPr>
            <w:tcW w:w="566" w:type="pct"/>
            <w:shd w:val="clear" w:color="auto" w:fill="auto"/>
            <w:vAlign w:val="center"/>
          </w:tcPr>
          <w:p w:rsidR="00DC62DF" w:rsidRPr="00FB33C1" w:rsidRDefault="00DC62DF" w:rsidP="0096333B">
            <w:pPr>
              <w:spacing w:before="60" w:after="60" w:line="240" w:lineRule="auto"/>
              <w:jc w:val="center"/>
              <w:rPr>
                <w:color w:val="000000"/>
                <w:sz w:val="18"/>
                <w:szCs w:val="22"/>
                <w:lang w:val="en-US"/>
              </w:rPr>
            </w:pPr>
            <w:r w:rsidRPr="00FB33C1">
              <w:rPr>
                <w:color w:val="000000"/>
                <w:sz w:val="18"/>
                <w:szCs w:val="22"/>
                <w:lang w:val="en-US"/>
              </w:rPr>
              <w:t>No data</w:t>
            </w:r>
          </w:p>
        </w:tc>
        <w:tc>
          <w:tcPr>
            <w:tcW w:w="793" w:type="pct"/>
            <w:shd w:val="clear" w:color="auto" w:fill="auto"/>
            <w:tcMar>
              <w:top w:w="72" w:type="dxa"/>
              <w:left w:w="144" w:type="dxa"/>
              <w:bottom w:w="72" w:type="dxa"/>
              <w:right w:w="144" w:type="dxa"/>
            </w:tcMar>
            <w:vAlign w:val="center"/>
            <w:hideMark/>
          </w:tcPr>
          <w:p w:rsidR="00DC62DF" w:rsidRPr="00FB33C1" w:rsidRDefault="00DC62DF" w:rsidP="0096333B">
            <w:pPr>
              <w:spacing w:before="60" w:after="60" w:line="240" w:lineRule="auto"/>
              <w:rPr>
                <w:color w:val="000000"/>
                <w:sz w:val="18"/>
                <w:szCs w:val="22"/>
                <w:lang w:val="en-US"/>
              </w:rPr>
            </w:pPr>
            <w:r w:rsidRPr="00FB33C1">
              <w:rPr>
                <w:color w:val="000000"/>
                <w:sz w:val="18"/>
                <w:szCs w:val="22"/>
                <w:lang w:val="en-US"/>
              </w:rPr>
              <w:t>1973</w:t>
            </w:r>
          </w:p>
        </w:tc>
        <w:tc>
          <w:tcPr>
            <w:tcW w:w="564" w:type="pct"/>
            <w:shd w:val="clear" w:color="auto" w:fill="auto"/>
            <w:tcMar>
              <w:top w:w="72" w:type="dxa"/>
              <w:left w:w="144" w:type="dxa"/>
              <w:bottom w:w="72" w:type="dxa"/>
              <w:right w:w="144" w:type="dxa"/>
            </w:tcMar>
            <w:vAlign w:val="center"/>
            <w:hideMark/>
          </w:tcPr>
          <w:p w:rsidR="00DC62DF" w:rsidRPr="00FB33C1" w:rsidRDefault="00DC62DF" w:rsidP="0096333B">
            <w:pPr>
              <w:spacing w:before="60" w:after="60" w:line="240" w:lineRule="auto"/>
              <w:rPr>
                <w:color w:val="000000"/>
                <w:sz w:val="18"/>
                <w:szCs w:val="22"/>
                <w:lang w:val="en-US"/>
              </w:rPr>
            </w:pPr>
            <w:r w:rsidRPr="00FB33C1">
              <w:rPr>
                <w:color w:val="000000"/>
                <w:sz w:val="18"/>
                <w:szCs w:val="22"/>
                <w:lang w:val="en-US"/>
              </w:rPr>
              <w:t>1532</w:t>
            </w:r>
          </w:p>
        </w:tc>
        <w:tc>
          <w:tcPr>
            <w:tcW w:w="716" w:type="pct"/>
            <w:shd w:val="clear" w:color="auto" w:fill="auto"/>
            <w:tcMar>
              <w:top w:w="72" w:type="dxa"/>
              <w:left w:w="144" w:type="dxa"/>
              <w:bottom w:w="72" w:type="dxa"/>
              <w:right w:w="144" w:type="dxa"/>
            </w:tcMar>
            <w:vAlign w:val="center"/>
            <w:hideMark/>
          </w:tcPr>
          <w:p w:rsidR="00DC62DF" w:rsidRPr="00FB33C1" w:rsidRDefault="00DC62DF" w:rsidP="0096333B">
            <w:pPr>
              <w:spacing w:before="60" w:after="60" w:line="240" w:lineRule="auto"/>
              <w:rPr>
                <w:color w:val="000000"/>
                <w:sz w:val="18"/>
                <w:szCs w:val="22"/>
                <w:lang w:val="en-US"/>
              </w:rPr>
            </w:pPr>
            <w:r w:rsidRPr="00FB33C1">
              <w:rPr>
                <w:color w:val="000000"/>
                <w:sz w:val="18"/>
                <w:szCs w:val="22"/>
                <w:lang w:val="en-US"/>
              </w:rPr>
              <w:t>76</w:t>
            </w:r>
          </w:p>
        </w:tc>
        <w:tc>
          <w:tcPr>
            <w:tcW w:w="616" w:type="pct"/>
            <w:shd w:val="clear" w:color="auto" w:fill="auto"/>
            <w:tcMar>
              <w:top w:w="72" w:type="dxa"/>
              <w:left w:w="144" w:type="dxa"/>
              <w:bottom w:w="72" w:type="dxa"/>
              <w:right w:w="144" w:type="dxa"/>
            </w:tcMar>
            <w:vAlign w:val="center"/>
            <w:hideMark/>
          </w:tcPr>
          <w:p w:rsidR="00DC62DF" w:rsidRPr="00FB33C1" w:rsidRDefault="00DC62DF" w:rsidP="0096333B">
            <w:pPr>
              <w:spacing w:before="60" w:after="60" w:line="240" w:lineRule="auto"/>
              <w:rPr>
                <w:color w:val="000000"/>
                <w:sz w:val="18"/>
                <w:szCs w:val="22"/>
                <w:lang w:val="en-US"/>
              </w:rPr>
            </w:pPr>
            <w:r w:rsidRPr="00FB33C1">
              <w:rPr>
                <w:color w:val="000000"/>
                <w:sz w:val="18"/>
                <w:szCs w:val="22"/>
                <w:lang w:val="en-US"/>
              </w:rPr>
              <w:t>1090</w:t>
            </w:r>
          </w:p>
        </w:tc>
      </w:tr>
    </w:tbl>
    <w:p w:rsidR="00DA2C3A" w:rsidRDefault="003D5E5B" w:rsidP="00FB33C1">
      <w:pPr>
        <w:pStyle w:val="Caption"/>
        <w:spacing w:before="240"/>
        <w:rPr>
          <w:noProof/>
          <w:lang w:eastAsia="zh-CN"/>
        </w:rPr>
        <w:sectPr w:rsidR="00DA2C3A" w:rsidSect="007E111A">
          <w:pgSz w:w="11907" w:h="16839" w:code="9"/>
          <w:pgMar w:top="1440" w:right="1440" w:bottom="1440" w:left="1440" w:header="720" w:footer="720" w:gutter="0"/>
          <w:cols w:space="720"/>
          <w:docGrid w:linePitch="360"/>
        </w:sectPr>
      </w:pPr>
      <w:r>
        <w:rPr>
          <w:noProof/>
          <w:lang w:val="en-US" w:bidi="bn-BD"/>
        </w:rPr>
        <w:drawing>
          <wp:anchor distT="0" distB="0" distL="114300" distR="114300" simplePos="0" relativeHeight="251714560" behindDoc="1" locked="0" layoutInCell="1" allowOverlap="1" wp14:anchorId="41396457" wp14:editId="51CB41B6">
            <wp:simplePos x="0" y="0"/>
            <wp:positionH relativeFrom="margin">
              <wp:align>center</wp:align>
            </wp:positionH>
            <wp:positionV relativeFrom="paragraph">
              <wp:posOffset>401955</wp:posOffset>
            </wp:positionV>
            <wp:extent cx="5817235" cy="2193925"/>
            <wp:effectExtent l="0" t="0" r="0" b="0"/>
            <wp:wrapTight wrapText="bothSides">
              <wp:wrapPolygon edited="0">
                <wp:start x="0" y="0"/>
                <wp:lineTo x="0" y="21381"/>
                <wp:lineTo x="21503" y="21381"/>
                <wp:lineTo x="21503" y="0"/>
                <wp:lineTo x="0" y="0"/>
              </wp:wrapPolygon>
            </wp:wrapTight>
            <wp:docPr id="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l="2066" t="21547" r="47734" b="48106"/>
                    <a:stretch>
                      <a:fillRect/>
                    </a:stretch>
                  </pic:blipFill>
                  <pic:spPr bwMode="auto">
                    <a:xfrm>
                      <a:off x="0" y="0"/>
                      <a:ext cx="5817235" cy="2193925"/>
                    </a:xfrm>
                    <a:prstGeom prst="rect">
                      <a:avLst/>
                    </a:prstGeom>
                    <a:noFill/>
                  </pic:spPr>
                </pic:pic>
              </a:graphicData>
            </a:graphic>
            <wp14:sizeRelH relativeFrom="page">
              <wp14:pctWidth>0</wp14:pctWidth>
            </wp14:sizeRelH>
            <wp14:sizeRelV relativeFrom="page">
              <wp14:pctHeight>0</wp14:pctHeight>
            </wp14:sizeRelV>
          </wp:anchor>
        </w:drawing>
      </w:r>
      <w:r w:rsidR="00DC62DF" w:rsidRPr="00AC737D">
        <w:rPr>
          <w:noProof/>
          <w:lang w:eastAsia="zh-CN"/>
        </w:rPr>
        <w:t xml:space="preserve">Table </w:t>
      </w:r>
      <w:r w:rsidR="00D57234">
        <w:rPr>
          <w:noProof/>
          <w:lang w:eastAsia="zh-CN"/>
        </w:rPr>
        <w:t>4</w:t>
      </w:r>
      <w:r w:rsidR="00DC62DF" w:rsidRPr="00AC737D">
        <w:rPr>
          <w:noProof/>
          <w:lang w:eastAsia="zh-CN"/>
        </w:rPr>
        <w:t>: Number of Trained Providers by Type of Provider and District (illustrative)</w:t>
      </w:r>
    </w:p>
    <w:p w:rsidR="00DC62DF" w:rsidRPr="00FB33C1" w:rsidRDefault="004407DF" w:rsidP="00DA2C3A">
      <w:pPr>
        <w:rPr>
          <w:noProof/>
          <w:lang w:eastAsia="zh-CN"/>
        </w:rPr>
      </w:pPr>
      <w:r w:rsidRPr="004407DF">
        <w:rPr>
          <w:noProof/>
          <w:lang w:val="en-US" w:bidi="bn-BD"/>
        </w:rPr>
        <w:lastRenderedPageBreak/>
        <w:drawing>
          <wp:anchor distT="0" distB="0" distL="114300" distR="114300" simplePos="0" relativeHeight="251840512" behindDoc="0" locked="0" layoutInCell="1" allowOverlap="1" wp14:anchorId="73CBD65F" wp14:editId="6DEBE67B">
            <wp:simplePos x="0" y="0"/>
            <wp:positionH relativeFrom="margin">
              <wp:posOffset>-333375</wp:posOffset>
            </wp:positionH>
            <wp:positionV relativeFrom="paragraph">
              <wp:posOffset>7394575</wp:posOffset>
            </wp:positionV>
            <wp:extent cx="2968625" cy="1145540"/>
            <wp:effectExtent l="0" t="0" r="3175" b="0"/>
            <wp:wrapSquare wrapText="bothSides"/>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CMYK_600.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68625" cy="1145540"/>
                    </a:xfrm>
                    <a:prstGeom prst="rect">
                      <a:avLst/>
                    </a:prstGeom>
                  </pic:spPr>
                </pic:pic>
              </a:graphicData>
            </a:graphic>
            <wp14:sizeRelH relativeFrom="page">
              <wp14:pctWidth>0</wp14:pctWidth>
            </wp14:sizeRelH>
            <wp14:sizeRelV relativeFrom="page">
              <wp14:pctHeight>0</wp14:pctHeight>
            </wp14:sizeRelV>
          </wp:anchor>
        </w:drawing>
      </w:r>
      <w:r>
        <w:rPr>
          <w:noProof/>
          <w:lang w:val="en-US" w:bidi="bn-BD"/>
        </w:rPr>
        <w:drawing>
          <wp:anchor distT="0" distB="0" distL="114300" distR="114300" simplePos="0" relativeHeight="251846656" behindDoc="0" locked="0" layoutInCell="1" allowOverlap="1" wp14:anchorId="5A45A7A6" wp14:editId="3D3D7361">
            <wp:simplePos x="0" y="0"/>
            <wp:positionH relativeFrom="margin">
              <wp:align>center</wp:align>
            </wp:positionH>
            <wp:positionV relativeFrom="paragraph">
              <wp:posOffset>3882335</wp:posOffset>
            </wp:positionV>
            <wp:extent cx="3681984" cy="3172968"/>
            <wp:effectExtent l="0" t="0" r="0" b="8890"/>
            <wp:wrapNone/>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Leaf.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81984" cy="3172968"/>
                    </a:xfrm>
                    <a:prstGeom prst="rect">
                      <a:avLst/>
                    </a:prstGeom>
                  </pic:spPr>
                </pic:pic>
              </a:graphicData>
            </a:graphic>
            <wp14:sizeRelH relativeFrom="page">
              <wp14:pctWidth>0</wp14:pctWidth>
            </wp14:sizeRelH>
            <wp14:sizeRelV relativeFrom="page">
              <wp14:pctHeight>0</wp14:pctHeight>
            </wp14:sizeRelV>
          </wp:anchor>
        </w:drawing>
      </w:r>
      <w:r>
        <w:rPr>
          <w:noProof/>
          <w:lang w:val="en-US" w:bidi="bn-BD"/>
        </w:rPr>
        <mc:AlternateContent>
          <mc:Choice Requires="wps">
            <w:drawing>
              <wp:anchor distT="0" distB="0" distL="114300" distR="114300" simplePos="0" relativeHeight="251845632" behindDoc="0" locked="0" layoutInCell="1" allowOverlap="1" wp14:anchorId="7980358A" wp14:editId="4692DF27">
                <wp:simplePos x="0" y="0"/>
                <wp:positionH relativeFrom="column">
                  <wp:posOffset>-920750</wp:posOffset>
                </wp:positionH>
                <wp:positionV relativeFrom="paragraph">
                  <wp:posOffset>2430145</wp:posOffset>
                </wp:positionV>
                <wp:extent cx="7765415" cy="1165225"/>
                <wp:effectExtent l="0" t="0" r="6985" b="0"/>
                <wp:wrapNone/>
                <wp:docPr id="1593" name="Rectangle 1593"/>
                <wp:cNvGraphicFramePr/>
                <a:graphic xmlns:a="http://schemas.openxmlformats.org/drawingml/2006/main">
                  <a:graphicData uri="http://schemas.microsoft.com/office/word/2010/wordprocessingShape">
                    <wps:wsp>
                      <wps:cNvSpPr/>
                      <wps:spPr>
                        <a:xfrm>
                          <a:off x="0" y="0"/>
                          <a:ext cx="7765415" cy="11652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3" o:spid="_x0000_s1026" style="position:absolute;margin-left:-72.5pt;margin-top:191.35pt;width:611.45pt;height:91.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" fillcolor="#91993e [3204]" stroked="f" strokeweight="2pt"/>
            </w:pict>
          </mc:Fallback>
        </mc:AlternateContent>
      </w:r>
      <w:r>
        <w:rPr>
          <w:noProof/>
          <w:lang w:val="en-US" w:bidi="bn-BD"/>
        </w:rPr>
        <mc:AlternateContent>
          <mc:Choice Requires="wps">
            <w:drawing>
              <wp:anchor distT="0" distB="0" distL="114300" distR="114300" simplePos="0" relativeHeight="251843584" behindDoc="0" locked="0" layoutInCell="1" allowOverlap="1" wp14:anchorId="0B87A3ED" wp14:editId="6DA87CE2">
                <wp:simplePos x="0" y="0"/>
                <wp:positionH relativeFrom="column">
                  <wp:posOffset>-1298713</wp:posOffset>
                </wp:positionH>
                <wp:positionV relativeFrom="paragraph">
                  <wp:posOffset>-967077</wp:posOffset>
                </wp:positionV>
                <wp:extent cx="8706678" cy="3392556"/>
                <wp:effectExtent l="0" t="0" r="0" b="0"/>
                <wp:wrapNone/>
                <wp:docPr id="1592" name="Rectangle 1592"/>
                <wp:cNvGraphicFramePr/>
                <a:graphic xmlns:a="http://schemas.openxmlformats.org/drawingml/2006/main">
                  <a:graphicData uri="http://schemas.microsoft.com/office/word/2010/wordprocessingShape">
                    <wps:wsp>
                      <wps:cNvSpPr/>
                      <wps:spPr>
                        <a:xfrm>
                          <a:off x="0" y="0"/>
                          <a:ext cx="8706678" cy="339255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92" o:spid="_x0000_s1026" style="position:absolute;margin-left:-102.25pt;margin-top:-76.15pt;width:685.55pt;height:267.1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" fillcolor="#47652d [3215]" stroked="f" strokeweight="2pt"/>
            </w:pict>
          </mc:Fallback>
        </mc:AlternateContent>
      </w:r>
      <w:r w:rsidRPr="004407DF">
        <w:rPr>
          <w:noProof/>
          <w:lang w:val="en-US" w:bidi="bn-BD"/>
        </w:rPr>
        <w:drawing>
          <wp:anchor distT="0" distB="0" distL="114300" distR="114300" simplePos="0" relativeHeight="251841536" behindDoc="0" locked="0" layoutInCell="1" allowOverlap="1" wp14:anchorId="6DF4A975" wp14:editId="5E15D3B4">
            <wp:simplePos x="0" y="0"/>
            <wp:positionH relativeFrom="margin">
              <wp:align>right</wp:align>
            </wp:positionH>
            <wp:positionV relativeFrom="paragraph">
              <wp:posOffset>7661275</wp:posOffset>
            </wp:positionV>
            <wp:extent cx="1400175" cy="544195"/>
            <wp:effectExtent l="0" t="0" r="9525" b="8255"/>
            <wp:wrapSquare wrapText="bothSides"/>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_logo.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00175" cy="544195"/>
                    </a:xfrm>
                    <a:prstGeom prst="rect">
                      <a:avLst/>
                    </a:prstGeom>
                  </pic:spPr>
                </pic:pic>
              </a:graphicData>
            </a:graphic>
            <wp14:sizeRelH relativeFrom="page">
              <wp14:pctWidth>0</wp14:pctWidth>
            </wp14:sizeRelH>
            <wp14:sizeRelV relativeFrom="page">
              <wp14:pctHeight>0</wp14:pctHeight>
            </wp14:sizeRelV>
          </wp:anchor>
        </w:drawing>
      </w:r>
      <w:r>
        <w:rPr>
          <w:noProof/>
          <w:lang w:val="en-US" w:bidi="bn-BD"/>
        </w:rPr>
        <mc:AlternateContent>
          <mc:Choice Requires="wps">
            <w:drawing>
              <wp:anchor distT="0" distB="0" distL="114300" distR="114300" simplePos="0" relativeHeight="251842560" behindDoc="0" locked="0" layoutInCell="1" allowOverlap="1" wp14:anchorId="56BDAD94" wp14:editId="45B8EF5E">
                <wp:simplePos x="0" y="0"/>
                <wp:positionH relativeFrom="column">
                  <wp:posOffset>-914400</wp:posOffset>
                </wp:positionH>
                <wp:positionV relativeFrom="paragraph">
                  <wp:posOffset>8693123</wp:posOffset>
                </wp:positionV>
                <wp:extent cx="7765774" cy="1165611"/>
                <wp:effectExtent l="0" t="0" r="6985" b="0"/>
                <wp:wrapNone/>
                <wp:docPr id="1591" name="Rectangle 1591"/>
                <wp:cNvGraphicFramePr/>
                <a:graphic xmlns:a="http://schemas.openxmlformats.org/drawingml/2006/main">
                  <a:graphicData uri="http://schemas.microsoft.com/office/word/2010/wordprocessingShape">
                    <wps:wsp>
                      <wps:cNvSpPr/>
                      <wps:spPr>
                        <a:xfrm>
                          <a:off x="0" y="0"/>
                          <a:ext cx="7765774" cy="116561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1" o:spid="_x0000_s1026" style="position:absolute;margin-left:-1in;margin-top:684.5pt;width:611.5pt;height:91.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" fillcolor="#91993e [3204]" stroked="f" strokeweight="2pt"/>
            </w:pict>
          </mc:Fallback>
        </mc:AlternateContent>
      </w:r>
    </w:p>
    <w:sectPr w:rsidR="00DC62DF" w:rsidRPr="00FB33C1" w:rsidSect="007E111A">
      <w:footerReference w:type="even" r:id="rId6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B4B" w:rsidRDefault="00830B4B">
      <w:r>
        <w:separator/>
      </w:r>
    </w:p>
  </w:endnote>
  <w:endnote w:type="continuationSeparator" w:id="0">
    <w:p w:rsidR="00830B4B" w:rsidRDefault="00830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DejaVu Sans">
    <w:altName w:val="MS Mincho"/>
    <w:charset w:val="80"/>
    <w:family w:val="auto"/>
    <w:pitch w:val="variable"/>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Liberation Serif">
    <w:altName w:val="MS Mincho"/>
    <w:charset w:val="80"/>
    <w:family w:val="roman"/>
    <w:pitch w:val="variable"/>
  </w:font>
  <w:font w:name="Garamond">
    <w:panose1 w:val="02020404030301010803"/>
    <w:charset w:val="00"/>
    <w:family w:val="roman"/>
    <w:pitch w:val="variable"/>
    <w:sig w:usb0="00000287" w:usb1="00000000" w:usb2="00000000" w:usb3="00000000" w:csb0="0000009F" w:csb1="00000000"/>
  </w:font>
  <w:font w:name="Gill Sans Std Light">
    <w:altName w:val="Gill Sans Std Light"/>
    <w:panose1 w:val="00000000000000000000"/>
    <w:charset w:val="00"/>
    <w:family w:val="swiss"/>
    <w:notTrueType/>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Gill Sans Std">
    <w:altName w:val="Gill Sans Std"/>
    <w:panose1 w:val="020B0502020104020203"/>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4572942"/>
      <w:docPartObj>
        <w:docPartGallery w:val="Page Numbers (Bottom of Page)"/>
        <w:docPartUnique/>
      </w:docPartObj>
    </w:sdtPr>
    <w:sdtEndPr>
      <w:rPr>
        <w:noProof/>
      </w:rPr>
    </w:sdtEndPr>
    <w:sdtContent>
      <w:p w:rsidR="009121EF" w:rsidRDefault="009121EF" w:rsidP="000918FF">
        <w:pPr>
          <w:pStyle w:val="Footer"/>
          <w:jc w:val="right"/>
        </w:pPr>
        <w:r>
          <w:t xml:space="preserve">October 2014 | </w:t>
        </w:r>
        <w:r>
          <w:fldChar w:fldCharType="begin"/>
        </w:r>
        <w:r>
          <w:instrText xml:space="preserve"> PAGE   \* MERGEFORMAT </w:instrText>
        </w:r>
        <w:r>
          <w:fldChar w:fldCharType="separate"/>
        </w:r>
        <w:r>
          <w:rPr>
            <w:noProof/>
          </w:rPr>
          <w:t>ii</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1EF" w:rsidRDefault="009121EF" w:rsidP="000918FF">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1EF" w:rsidRPr="009C6018" w:rsidRDefault="009121EF" w:rsidP="009C601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2037518"/>
      <w:docPartObj>
        <w:docPartGallery w:val="Page Numbers (Bottom of Page)"/>
        <w:docPartUnique/>
      </w:docPartObj>
    </w:sdtPr>
    <w:sdtEndPr>
      <w:rPr>
        <w:noProof/>
      </w:rPr>
    </w:sdtEndPr>
    <w:sdtContent>
      <w:p w:rsidR="009121EF" w:rsidRDefault="009121EF" w:rsidP="000918FF">
        <w:pPr>
          <w:pStyle w:val="Footer"/>
          <w:jc w:val="right"/>
        </w:pPr>
        <w:r w:rsidRPr="009C6018">
          <w:rPr>
            <w:sz w:val="16"/>
          </w:rPr>
          <w:t>Toolkit</w:t>
        </w:r>
        <w:r>
          <w:t xml:space="preserve"> | </w:t>
        </w:r>
        <w:r>
          <w:fldChar w:fldCharType="begin"/>
        </w:r>
        <w:r>
          <w:instrText xml:space="preserve"> PAGE   \* MERGEFORMAT </w:instrText>
        </w:r>
        <w:r>
          <w:fldChar w:fldCharType="separate"/>
        </w:r>
        <w:r w:rsidR="00D70C1F">
          <w:rPr>
            <w:noProof/>
          </w:rPr>
          <w:t>10</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1EF" w:rsidRPr="009C6018" w:rsidRDefault="009121EF" w:rsidP="009C6018">
    <w:pPr>
      <w:pStyle w:val="Footer"/>
    </w:pPr>
    <w:r>
      <w:fldChar w:fldCharType="begin"/>
    </w:r>
    <w:r>
      <w:instrText xml:space="preserve"> PAGE   \* MERGEFORMAT </w:instrText>
    </w:r>
    <w:r>
      <w:fldChar w:fldCharType="separate"/>
    </w:r>
    <w:r w:rsidR="00D70C1F">
      <w:rPr>
        <w:noProof/>
      </w:rPr>
      <w:t>3</w:t>
    </w:r>
    <w:r>
      <w:rPr>
        <w:noProof/>
      </w:rPr>
      <w:fldChar w:fldCharType="end"/>
    </w:r>
    <w:r>
      <w:rPr>
        <w:noProof/>
      </w:rPr>
      <w:t xml:space="preserve"> | </w:t>
    </w:r>
    <w:r w:rsidRPr="000918FF">
      <w:rPr>
        <w:noProof/>
        <w:sz w:val="16"/>
      </w:rPr>
      <w:t>Nutrition Workforce Mapping</w:t>
    </w:r>
    <w:r w:rsidR="00DC39ED" w:rsidRPr="00DC39ED">
      <w:rPr>
        <w:noProof/>
        <w:sz w:val="16"/>
      </w:rPr>
      <w:t xml:space="preserve"> </w:t>
    </w:r>
    <w:r w:rsidR="00D70C1F">
      <w:rPr>
        <w:noProof/>
        <w:sz w:val="16"/>
      </w:rPr>
      <w:t>Toolkit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1EF" w:rsidRDefault="009121EF" w:rsidP="000918FF">
    <w:pPr>
      <w:pStyle w:val="Footer"/>
    </w:pPr>
    <w:r>
      <w:fldChar w:fldCharType="begin"/>
    </w:r>
    <w:r>
      <w:instrText xml:space="preserve"> PAGE   \* MERGEFORMAT </w:instrText>
    </w:r>
    <w:r>
      <w:fldChar w:fldCharType="separate"/>
    </w:r>
    <w:r w:rsidR="00D70C1F">
      <w:rPr>
        <w:noProof/>
      </w:rPr>
      <w:t>1</w:t>
    </w:r>
    <w:r>
      <w:rPr>
        <w:noProof/>
      </w:rPr>
      <w:fldChar w:fldCharType="end"/>
    </w:r>
    <w:r>
      <w:rPr>
        <w:noProof/>
      </w:rPr>
      <w:t xml:space="preserve"> | </w:t>
    </w:r>
    <w:r w:rsidRPr="000918FF">
      <w:rPr>
        <w:noProof/>
        <w:sz w:val="16"/>
      </w:rPr>
      <w:t>Nutrition Workforce Mapping</w:t>
    </w:r>
    <w:r>
      <w:rPr>
        <w:noProof/>
        <w:sz w:val="16"/>
      </w:rPr>
      <w:tab/>
    </w:r>
    <w:r>
      <w:rPr>
        <w:noProof/>
        <w:sz w:val="16"/>
      </w:rPr>
      <w:tab/>
      <w:t>Draft For Review</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5033049"/>
      <w:docPartObj>
        <w:docPartGallery w:val="Page Numbers (Bottom of Page)"/>
        <w:docPartUnique/>
      </w:docPartObj>
    </w:sdtPr>
    <w:sdtEndPr>
      <w:rPr>
        <w:noProof/>
      </w:rPr>
    </w:sdtEndPr>
    <w:sdtContent>
      <w:p w:rsidR="009121EF" w:rsidRDefault="009121EF" w:rsidP="009C6018">
        <w:pPr>
          <w:pStyle w:val="Footer"/>
          <w:jc w:val="right"/>
        </w:pPr>
        <w:r w:rsidRPr="009C6018">
          <w:rPr>
            <w:sz w:val="16"/>
          </w:rPr>
          <w:t>Toolkit</w:t>
        </w:r>
        <w:r>
          <w:t xml:space="preserve"> | </w:t>
        </w:r>
        <w:r>
          <w:fldChar w:fldCharType="begin"/>
        </w:r>
        <w:r>
          <w:instrText xml:space="preserve"> PAGE   \* MERGEFORMAT </w:instrText>
        </w:r>
        <w:r>
          <w:fldChar w:fldCharType="separate"/>
        </w:r>
        <w:r w:rsidR="00D70C1F">
          <w:rPr>
            <w:noProof/>
          </w:rPr>
          <w:t>20</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1EF" w:rsidRDefault="009121EF" w:rsidP="009C6018">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B4B" w:rsidRDefault="00830B4B">
      <w:r>
        <w:separator/>
      </w:r>
    </w:p>
  </w:footnote>
  <w:footnote w:type="continuationSeparator" w:id="0">
    <w:p w:rsidR="00830B4B" w:rsidRDefault="00830B4B">
      <w:r>
        <w:continuationSeparator/>
      </w:r>
    </w:p>
  </w:footnote>
  <w:footnote w:id="1">
    <w:p w:rsidR="009121EF" w:rsidRPr="009C6018" w:rsidRDefault="009121EF" w:rsidP="009C6018">
      <w:pPr>
        <w:spacing w:before="0" w:after="60" w:line="240" w:lineRule="auto"/>
        <w:rPr>
          <w:rFonts w:cs="Segoe UI"/>
          <w:sz w:val="16"/>
        </w:rPr>
      </w:pPr>
      <w:r w:rsidRPr="009C6018">
        <w:rPr>
          <w:rStyle w:val="FootnoteReference"/>
          <w:rFonts w:cs="Segoe UI"/>
          <w:sz w:val="16"/>
        </w:rPr>
        <w:footnoteRef/>
      </w:r>
      <w:r w:rsidRPr="009C6018">
        <w:rPr>
          <w:rFonts w:cs="Segoe UI"/>
          <w:sz w:val="16"/>
        </w:rPr>
        <w:t xml:space="preserve"> The SPRING project describes capacity as the ability of individuals, organizations, or societies to set and implement development objectives on a sustainable basis. Strong national capacity for individuals requires both adequate </w:t>
      </w:r>
      <w:r w:rsidRPr="009C6018">
        <w:rPr>
          <w:rFonts w:cs="Segoe UI"/>
          <w:sz w:val="16"/>
          <w:u w:val="single"/>
        </w:rPr>
        <w:t>numbers</w:t>
      </w:r>
      <w:r w:rsidRPr="009C6018">
        <w:rPr>
          <w:rFonts w:cs="Segoe UI"/>
          <w:sz w:val="16"/>
        </w:rPr>
        <w:t xml:space="preserve"> of the right categories, and </w:t>
      </w:r>
      <w:r w:rsidRPr="009C6018">
        <w:rPr>
          <w:rFonts w:cs="Segoe UI"/>
          <w:sz w:val="16"/>
          <w:u w:val="single"/>
        </w:rPr>
        <w:t xml:space="preserve">knowledge and skills </w:t>
      </w:r>
      <w:r w:rsidRPr="009C6018">
        <w:rPr>
          <w:rFonts w:cs="Segoe UI"/>
          <w:sz w:val="16"/>
        </w:rPr>
        <w:t>of staff.</w:t>
      </w:r>
    </w:p>
  </w:footnote>
  <w:footnote w:id="2">
    <w:p w:rsidR="009121EF" w:rsidRPr="009C6018" w:rsidRDefault="009121EF" w:rsidP="009C6018">
      <w:pPr>
        <w:spacing w:before="60" w:after="60" w:line="240" w:lineRule="auto"/>
        <w:rPr>
          <w:rFonts w:cs="Segoe UI"/>
          <w:color w:val="000000"/>
          <w:sz w:val="16"/>
        </w:rPr>
      </w:pPr>
      <w:r w:rsidRPr="009C6018">
        <w:rPr>
          <w:rStyle w:val="FootnoteReference"/>
          <w:rFonts w:cs="Segoe UI"/>
          <w:color w:val="000000"/>
          <w:sz w:val="16"/>
        </w:rPr>
        <w:footnoteRef/>
      </w:r>
      <w:r w:rsidRPr="009C6018">
        <w:rPr>
          <w:rFonts w:cs="Segoe UI"/>
          <w:color w:val="000000"/>
          <w:sz w:val="16"/>
        </w:rPr>
        <w:t xml:space="preserve"> For the purpose of this document, the term “nutrition workforce” refers to those health workers who are tasked to deliver nutrition-specific actions identified through a consultative process led by an external expert of the SPRING project.</w:t>
      </w:r>
    </w:p>
  </w:footnote>
  <w:footnote w:id="3">
    <w:p w:rsidR="009121EF" w:rsidRPr="009C6018" w:rsidRDefault="009121EF" w:rsidP="009C6018">
      <w:pPr>
        <w:spacing w:before="60" w:after="60" w:line="240" w:lineRule="auto"/>
        <w:rPr>
          <w:rFonts w:cs="Segoe UI"/>
          <w:sz w:val="16"/>
        </w:rPr>
      </w:pPr>
      <w:r w:rsidRPr="009C6018">
        <w:rPr>
          <w:rStyle w:val="FootnoteReference"/>
          <w:rFonts w:cs="Segoe UI"/>
          <w:sz w:val="16"/>
        </w:rPr>
        <w:footnoteRef/>
      </w:r>
      <w:r w:rsidRPr="009C6018">
        <w:rPr>
          <w:rFonts w:cs="Segoe UI"/>
          <w:sz w:val="16"/>
        </w:rPr>
        <w:t xml:space="preserve"> Noreen Mucha and Manisha</w:t>
      </w:r>
      <w:r>
        <w:rPr>
          <w:rFonts w:cs="Segoe UI"/>
          <w:sz w:val="16"/>
        </w:rPr>
        <w:t xml:space="preserve"> </w:t>
      </w:r>
      <w:r w:rsidRPr="009C6018">
        <w:rPr>
          <w:rFonts w:cs="Segoe UI"/>
          <w:sz w:val="16"/>
        </w:rPr>
        <w:t>Tharaney.</w:t>
      </w:r>
      <w:r>
        <w:rPr>
          <w:rFonts w:cs="Segoe UI"/>
          <w:sz w:val="16"/>
        </w:rPr>
        <w:t xml:space="preserve"> </w:t>
      </w:r>
      <w:r w:rsidRPr="009C6018">
        <w:rPr>
          <w:rFonts w:cs="Segoe UI"/>
          <w:sz w:val="16"/>
        </w:rPr>
        <w:t xml:space="preserve">2013. Strengthening Human Capacity to Scale-Up Nutrition. Accessed on June 27, 2014 from http://www.bread.org/event/gathering-2013/international-meeting/pdf/strengthening-human-capacity.pdf   </w:t>
      </w:r>
    </w:p>
  </w:footnote>
  <w:footnote w:id="4">
    <w:p w:rsidR="009121EF" w:rsidRPr="009C6018" w:rsidRDefault="009121EF" w:rsidP="009C6018">
      <w:pPr>
        <w:spacing w:before="60" w:after="60" w:line="240" w:lineRule="auto"/>
        <w:rPr>
          <w:rFonts w:cs="Segoe UI"/>
          <w:color w:val="000000"/>
          <w:sz w:val="16"/>
        </w:rPr>
      </w:pPr>
      <w:r w:rsidRPr="009C6018">
        <w:rPr>
          <w:rStyle w:val="FootnoteReference"/>
          <w:rFonts w:cs="Segoe UI"/>
          <w:color w:val="000000"/>
          <w:sz w:val="16"/>
        </w:rPr>
        <w:footnoteRef/>
      </w:r>
      <w:r w:rsidRPr="009C6018">
        <w:rPr>
          <w:rFonts w:cs="Segoe UI"/>
          <w:color w:val="000000"/>
          <w:sz w:val="16"/>
        </w:rPr>
        <w:t xml:space="preserve"> USAID.2014. Multi-Sectoral Nutrition Strategy 2014-2025. Washington D.C. Accessed on June 30, 2014 from </w:t>
      </w:r>
      <w:hyperlink r:id="rId1" w:history="1">
        <w:r w:rsidRPr="009C6018">
          <w:rPr>
            <w:rStyle w:val="Hyperlink"/>
            <w:rFonts w:ascii="Segoe UI" w:hAnsi="Segoe UI" w:cs="Segoe UI"/>
            <w:sz w:val="16"/>
          </w:rPr>
          <w:t>http://www.usaid.gov/sites/default/files/documents/1867/USAID_Nutrition_Strategy_5-09_508.pdf</w:t>
        </w:r>
      </w:hyperlink>
      <w:r w:rsidRPr="009C6018">
        <w:rPr>
          <w:rStyle w:val="Hyperlink"/>
          <w:rFonts w:ascii="Segoe UI" w:hAnsi="Segoe UI" w:cs="Segoe UI"/>
          <w:sz w:val="16"/>
        </w:rPr>
        <w:t xml:space="preserve"> </w:t>
      </w:r>
    </w:p>
  </w:footnote>
  <w:footnote w:id="5">
    <w:p w:rsidR="009121EF" w:rsidRPr="009C6018" w:rsidRDefault="009121EF" w:rsidP="009C6018">
      <w:pPr>
        <w:spacing w:before="60" w:after="60" w:line="240" w:lineRule="auto"/>
        <w:rPr>
          <w:rFonts w:cs="Segoe UI"/>
          <w:sz w:val="16"/>
        </w:rPr>
      </w:pPr>
      <w:r w:rsidRPr="009C6018">
        <w:rPr>
          <w:rStyle w:val="FootnoteReference"/>
          <w:rFonts w:cs="Segoe UI"/>
          <w:sz w:val="16"/>
        </w:rPr>
        <w:footnoteRef/>
      </w:r>
      <w:r w:rsidRPr="009C6018">
        <w:rPr>
          <w:rFonts w:cs="Segoe UI"/>
          <w:sz w:val="16"/>
        </w:rPr>
        <w:t xml:space="preserve"> Ibid.</w:t>
      </w:r>
    </w:p>
  </w:footnote>
  <w:footnote w:id="6">
    <w:p w:rsidR="009121EF" w:rsidRPr="009C6018" w:rsidRDefault="009121EF" w:rsidP="009C6018">
      <w:pPr>
        <w:pStyle w:val="FootnoteText"/>
        <w:spacing w:before="60" w:after="60" w:line="240" w:lineRule="auto"/>
        <w:rPr>
          <w:rFonts w:ascii="Arial" w:hAnsi="Arial" w:cs="Arial"/>
          <w:color w:val="000000"/>
          <w:sz w:val="16"/>
        </w:rPr>
      </w:pPr>
      <w:r w:rsidRPr="009C6018">
        <w:rPr>
          <w:rStyle w:val="FootnoteReference"/>
          <w:rFonts w:ascii="Segoe UI" w:hAnsi="Segoe UI" w:cs="Segoe UI"/>
          <w:color w:val="000000"/>
          <w:sz w:val="16"/>
        </w:rPr>
        <w:footnoteRef/>
      </w:r>
      <w:r w:rsidRPr="009C6018">
        <w:rPr>
          <w:rFonts w:ascii="Segoe UI" w:hAnsi="Segoe UI" w:cs="Segoe UI"/>
          <w:color w:val="000000"/>
          <w:sz w:val="16"/>
        </w:rPr>
        <w:t xml:space="preserve"> WHO. Nutrition Landscape Information System. Geneva. Accessed on July 03, 2014 from </w:t>
      </w:r>
      <w:hyperlink r:id="rId2" w:tgtFrame="_blank" w:history="1">
        <w:r w:rsidRPr="009C6018">
          <w:rPr>
            <w:rStyle w:val="Hyperlink"/>
            <w:rFonts w:ascii="Arial" w:hAnsi="Arial" w:cs="Arial"/>
            <w:sz w:val="16"/>
          </w:rPr>
          <w:t>http://apps.who.int/nutrition/landscape/report.aspx</w:t>
        </w:r>
      </w:hyperlink>
    </w:p>
  </w:footnote>
  <w:footnote w:id="7">
    <w:p w:rsidR="009121EF" w:rsidRPr="009C6018" w:rsidRDefault="009121EF" w:rsidP="009C6018">
      <w:pPr>
        <w:pStyle w:val="FootnoteText"/>
        <w:spacing w:before="60" w:after="60" w:line="240" w:lineRule="auto"/>
        <w:rPr>
          <w:rFonts w:ascii="Segoe UI" w:hAnsi="Segoe UI" w:cs="Segoe UI"/>
          <w:sz w:val="16"/>
        </w:rPr>
      </w:pPr>
      <w:r w:rsidRPr="009C6018">
        <w:rPr>
          <w:rStyle w:val="FootnoteReference"/>
          <w:rFonts w:ascii="Segoe UI" w:hAnsi="Segoe UI" w:cs="Segoe UI"/>
          <w:sz w:val="16"/>
        </w:rPr>
        <w:footnoteRef/>
      </w:r>
      <w:r w:rsidRPr="009C6018">
        <w:rPr>
          <w:rFonts w:ascii="Segoe UI" w:hAnsi="Segoe UI" w:cs="Segoe UI"/>
          <w:sz w:val="16"/>
        </w:rPr>
        <w:t xml:space="preserve"> Ibid.</w:t>
      </w:r>
    </w:p>
  </w:footnote>
  <w:footnote w:id="8">
    <w:p w:rsidR="009121EF" w:rsidRPr="009C6018" w:rsidRDefault="009121EF" w:rsidP="009C6018">
      <w:pPr>
        <w:pStyle w:val="FootnoteText"/>
        <w:spacing w:before="60" w:after="60" w:line="240" w:lineRule="auto"/>
        <w:rPr>
          <w:rFonts w:ascii="Segoe UI" w:hAnsi="Segoe UI" w:cs="Segoe UI"/>
          <w:color w:val="000000"/>
          <w:sz w:val="16"/>
        </w:rPr>
      </w:pPr>
      <w:r w:rsidRPr="009C6018">
        <w:rPr>
          <w:rStyle w:val="FootnoteReference"/>
          <w:rFonts w:ascii="Segoe UI" w:hAnsi="Segoe UI" w:cs="Segoe UI"/>
          <w:color w:val="000000"/>
          <w:sz w:val="16"/>
        </w:rPr>
        <w:footnoteRef/>
      </w:r>
      <w:r w:rsidRPr="009C6018">
        <w:rPr>
          <w:rFonts w:ascii="Segoe UI" w:hAnsi="Segoe UI" w:cs="Segoe UI"/>
          <w:color w:val="000000"/>
          <w:sz w:val="16"/>
        </w:rPr>
        <w:t xml:space="preserve"> The SPRING project describes capacity as the ability of individuals, organizations, or societies to set and implement development objectives on a sustainable basis. Strong national capacity for individuals requires both adequate </w:t>
      </w:r>
      <w:r w:rsidRPr="009C6018">
        <w:rPr>
          <w:rFonts w:ascii="Segoe UI" w:hAnsi="Segoe UI" w:cs="Segoe UI"/>
          <w:color w:val="000000"/>
          <w:sz w:val="16"/>
          <w:u w:val="single"/>
        </w:rPr>
        <w:t>numbers</w:t>
      </w:r>
      <w:r w:rsidRPr="009C6018">
        <w:rPr>
          <w:rFonts w:ascii="Segoe UI" w:hAnsi="Segoe UI" w:cs="Segoe UI"/>
          <w:color w:val="000000"/>
          <w:sz w:val="16"/>
        </w:rPr>
        <w:t xml:space="preserve"> of the right categories or staff, as well as the </w:t>
      </w:r>
      <w:r w:rsidRPr="009C6018">
        <w:rPr>
          <w:rFonts w:ascii="Segoe UI" w:hAnsi="Segoe UI" w:cs="Segoe UI"/>
          <w:color w:val="000000"/>
          <w:sz w:val="16"/>
          <w:u w:val="single"/>
        </w:rPr>
        <w:t>knowledge and skills</w:t>
      </w:r>
      <w:r w:rsidRPr="009C6018">
        <w:rPr>
          <w:rFonts w:ascii="Segoe UI" w:hAnsi="Segoe UI" w:cs="Segoe UI"/>
          <w:color w:val="000000"/>
          <w:sz w:val="16"/>
        </w:rPr>
        <w:t>.</w:t>
      </w:r>
    </w:p>
  </w:footnote>
  <w:footnote w:id="9">
    <w:p w:rsidR="009121EF" w:rsidRPr="009C6018" w:rsidRDefault="009121EF" w:rsidP="009C6018">
      <w:pPr>
        <w:pStyle w:val="FootnoteText"/>
        <w:spacing w:before="60" w:after="60" w:line="240" w:lineRule="auto"/>
        <w:rPr>
          <w:rStyle w:val="Hyperlink"/>
          <w:rFonts w:ascii="Segoe UI" w:hAnsi="Segoe UI" w:cs="Segoe UI"/>
          <w:sz w:val="16"/>
        </w:rPr>
      </w:pPr>
      <w:r w:rsidRPr="009C6018">
        <w:rPr>
          <w:rStyle w:val="FootnoteReference"/>
          <w:rFonts w:ascii="Segoe UI" w:hAnsi="Segoe UI" w:cs="Segoe UI"/>
          <w:color w:val="000000"/>
          <w:sz w:val="16"/>
          <w:szCs w:val="18"/>
        </w:rPr>
        <w:footnoteRef/>
      </w:r>
      <w:r w:rsidRPr="009C6018">
        <w:rPr>
          <w:rFonts w:ascii="Segoe UI" w:hAnsi="Segoe UI" w:cs="Segoe UI"/>
          <w:color w:val="000000"/>
          <w:sz w:val="16"/>
          <w:szCs w:val="18"/>
        </w:rPr>
        <w:t xml:space="preserve"> USAID.2014. Multi-Sectoral Nutrition Strategy 2014-2025. Washington D.C. Access on June 30, 2014 from </w:t>
      </w:r>
      <w:hyperlink r:id="rId3" w:history="1">
        <w:r w:rsidRPr="009C6018">
          <w:rPr>
            <w:rStyle w:val="Hyperlink"/>
            <w:rFonts w:ascii="Segoe UI" w:hAnsi="Segoe UI" w:cs="Segoe UI"/>
            <w:sz w:val="16"/>
          </w:rPr>
          <w:t>http://www.usaid.gov/sites/default/files/documents/1867/USAID_Nutrition_Strategy_5-09_508.pdf</w:t>
        </w:r>
      </w:hyperlink>
      <w:r w:rsidRPr="009C6018">
        <w:rPr>
          <w:rStyle w:val="Hyperlink"/>
          <w:rFonts w:ascii="Segoe UI" w:hAnsi="Segoe UI" w:cs="Segoe UI"/>
          <w:sz w:val="16"/>
        </w:rPr>
        <w:t xml:space="preserve"> </w:t>
      </w:r>
    </w:p>
  </w:footnote>
  <w:footnote w:id="10">
    <w:p w:rsidR="009121EF" w:rsidRPr="009C6018" w:rsidRDefault="009121EF" w:rsidP="009C6018">
      <w:pPr>
        <w:pStyle w:val="FootnoteText"/>
        <w:spacing w:before="60" w:after="60" w:line="240" w:lineRule="auto"/>
        <w:rPr>
          <w:rFonts w:ascii="Segoe UI" w:hAnsi="Segoe UI" w:cs="Segoe UI"/>
          <w:i/>
          <w:color w:val="000000"/>
          <w:sz w:val="16"/>
          <w:szCs w:val="18"/>
        </w:rPr>
      </w:pPr>
      <w:r w:rsidRPr="009C6018">
        <w:rPr>
          <w:rStyle w:val="FootnoteReference"/>
          <w:rFonts w:ascii="Segoe UI" w:hAnsi="Segoe UI" w:cs="Segoe UI"/>
          <w:color w:val="000000"/>
          <w:sz w:val="16"/>
          <w:szCs w:val="18"/>
        </w:rPr>
        <w:footnoteRef/>
      </w:r>
      <w:r w:rsidRPr="009C6018">
        <w:rPr>
          <w:rFonts w:ascii="Segoe UI" w:hAnsi="Segoe UI" w:cs="Segoe UI"/>
          <w:color w:val="000000"/>
          <w:sz w:val="16"/>
          <w:szCs w:val="18"/>
        </w:rPr>
        <w:t xml:space="preserve"> </w:t>
      </w:r>
      <w:r w:rsidRPr="009C6018">
        <w:rPr>
          <w:rFonts w:ascii="Segoe UI" w:hAnsi="Segoe UI" w:cs="Segoe UI"/>
          <w:color w:val="000000"/>
          <w:sz w:val="16"/>
          <w:szCs w:val="18"/>
          <w:shd w:val="clear" w:color="auto" w:fill="FFFFFF"/>
        </w:rPr>
        <w:t>World Health Organization. 2009</w:t>
      </w:r>
      <w:r w:rsidRPr="009C6018">
        <w:rPr>
          <w:rFonts w:ascii="Segoe UI" w:hAnsi="Segoe UI" w:cs="Segoe UI"/>
          <w:i/>
          <w:color w:val="000000"/>
          <w:sz w:val="16"/>
          <w:szCs w:val="18"/>
          <w:shd w:val="clear" w:color="auto" w:fill="FFFFFF"/>
        </w:rPr>
        <w:t xml:space="preserve">. </w:t>
      </w:r>
      <w:r w:rsidRPr="009C6018">
        <w:rPr>
          <w:rStyle w:val="Emphasis"/>
          <w:rFonts w:ascii="Segoe UI" w:hAnsi="Segoe UI" w:cs="Segoe UI"/>
          <w:i w:val="0"/>
          <w:color w:val="000000"/>
          <w:sz w:val="16"/>
          <w:szCs w:val="18"/>
          <w:shd w:val="clear" w:color="auto" w:fill="FFFFFF"/>
        </w:rPr>
        <w:t>Systems thinking for health systems strengthening.</w:t>
      </w:r>
      <w:r w:rsidRPr="009C6018">
        <w:rPr>
          <w:rStyle w:val="apple-converted-space"/>
          <w:rFonts w:ascii="Segoe UI" w:hAnsi="Segoe UI" w:cs="Segoe UI"/>
          <w:i/>
          <w:iCs/>
          <w:color w:val="000000"/>
          <w:sz w:val="16"/>
          <w:szCs w:val="18"/>
          <w:shd w:val="clear" w:color="auto" w:fill="FFFFFF"/>
        </w:rPr>
        <w:t> </w:t>
      </w:r>
      <w:r w:rsidRPr="009C6018">
        <w:rPr>
          <w:rFonts w:ascii="Segoe UI" w:hAnsi="Segoe UI" w:cs="Segoe UI"/>
          <w:color w:val="000000"/>
          <w:sz w:val="16"/>
          <w:szCs w:val="18"/>
          <w:shd w:val="clear" w:color="auto" w:fill="FFFFFF"/>
        </w:rPr>
        <w:t>Edited by Don de Savigny and Taghreed Adam.</w:t>
      </w:r>
    </w:p>
  </w:footnote>
  <w:footnote w:id="11">
    <w:p w:rsidR="009121EF" w:rsidRPr="009C6018" w:rsidRDefault="009121EF" w:rsidP="009C6018">
      <w:pPr>
        <w:pStyle w:val="FootnoteText"/>
        <w:spacing w:before="0" w:after="60" w:line="240" w:lineRule="auto"/>
        <w:rPr>
          <w:rFonts w:ascii="Segoe UI" w:hAnsi="Segoe UI" w:cs="Segoe UI"/>
          <w:color w:val="000000"/>
          <w:sz w:val="16"/>
          <w:szCs w:val="18"/>
        </w:rPr>
      </w:pPr>
      <w:r w:rsidRPr="009C6018">
        <w:rPr>
          <w:rStyle w:val="FootnoteReference"/>
          <w:rFonts w:ascii="Segoe UI" w:hAnsi="Segoe UI" w:cs="Segoe UI"/>
          <w:color w:val="000000"/>
          <w:sz w:val="16"/>
          <w:szCs w:val="18"/>
        </w:rPr>
        <w:footnoteRef/>
      </w:r>
      <w:r w:rsidRPr="009C6018">
        <w:rPr>
          <w:rFonts w:ascii="Segoe UI" w:hAnsi="Segoe UI" w:cs="Segoe UI"/>
          <w:color w:val="000000"/>
          <w:sz w:val="16"/>
          <w:szCs w:val="18"/>
        </w:rPr>
        <w:t xml:space="preserve"> While the inclusion of nutrition-sensitive interventions was considered during the early phases of tool development, SPRING ultimately decided to separate nutrition-specific and nutrition-sensitive interventions during this phase. Nutrition-sensitive interventions will be targeted at a later date. </w:t>
      </w:r>
    </w:p>
  </w:footnote>
  <w:footnote w:id="12">
    <w:p w:rsidR="009121EF" w:rsidRPr="009C6018" w:rsidRDefault="009121EF" w:rsidP="009C6018">
      <w:pPr>
        <w:pStyle w:val="FootnoteText"/>
        <w:spacing w:before="60" w:after="60" w:line="240" w:lineRule="auto"/>
        <w:rPr>
          <w:rFonts w:ascii="Segoe UI" w:hAnsi="Segoe UI" w:cs="Segoe UI"/>
          <w:sz w:val="16"/>
        </w:rPr>
      </w:pPr>
      <w:r w:rsidRPr="009C6018">
        <w:rPr>
          <w:rStyle w:val="FootnoteReference"/>
          <w:rFonts w:ascii="Segoe UI" w:hAnsi="Segoe UI" w:cs="Segoe UI"/>
          <w:sz w:val="16"/>
        </w:rPr>
        <w:footnoteRef/>
      </w:r>
      <w:r w:rsidRPr="009C6018">
        <w:rPr>
          <w:rFonts w:ascii="Segoe UI" w:hAnsi="Segoe UI" w:cs="Segoe UI"/>
          <w:sz w:val="16"/>
        </w:rPr>
        <w:t xml:space="preserve"> </w:t>
      </w:r>
      <w:r w:rsidRPr="009C6018">
        <w:rPr>
          <w:rStyle w:val="Hyperlink"/>
          <w:rFonts w:ascii="Segoe UI" w:hAnsi="Segoe UI" w:cs="Segoe UI"/>
          <w:sz w:val="16"/>
        </w:rPr>
        <w:t>http://www.thelancet.com/series/maternal-and-child-undernutrition</w:t>
      </w:r>
    </w:p>
  </w:footnote>
  <w:footnote w:id="13">
    <w:p w:rsidR="009121EF" w:rsidRPr="009C6018" w:rsidRDefault="009121EF" w:rsidP="009C6018">
      <w:pPr>
        <w:pStyle w:val="FootnoteText"/>
        <w:spacing w:before="60" w:after="60" w:line="240" w:lineRule="auto"/>
        <w:rPr>
          <w:rFonts w:ascii="Segoe UI" w:hAnsi="Segoe UI" w:cs="Segoe UI"/>
          <w:sz w:val="16"/>
        </w:rPr>
      </w:pPr>
      <w:r w:rsidRPr="009C6018">
        <w:rPr>
          <w:rStyle w:val="FootnoteReference"/>
          <w:rFonts w:ascii="Segoe UI" w:hAnsi="Segoe UI" w:cs="Segoe UI"/>
          <w:sz w:val="16"/>
        </w:rPr>
        <w:footnoteRef/>
      </w:r>
      <w:r w:rsidRPr="009C6018">
        <w:rPr>
          <w:rFonts w:ascii="Segoe UI" w:hAnsi="Segoe UI" w:cs="Segoe UI"/>
          <w:sz w:val="16"/>
        </w:rPr>
        <w:t xml:space="preserve"> </w:t>
      </w:r>
      <w:r w:rsidRPr="009C6018">
        <w:rPr>
          <w:rStyle w:val="Hyperlink"/>
          <w:rFonts w:ascii="Segoe UI" w:hAnsi="Segoe UI" w:cs="Segoe UI"/>
          <w:sz w:val="16"/>
        </w:rPr>
        <w:t>http://www.thelancet.com/series/maternal-and-child-nutrition</w:t>
      </w:r>
      <w:r w:rsidRPr="009C6018">
        <w:rPr>
          <w:rFonts w:ascii="Segoe UI" w:hAnsi="Segoe UI" w:cs="Segoe UI"/>
          <w:sz w:val="16"/>
        </w:rPr>
        <w:t xml:space="preserve"> </w:t>
      </w:r>
    </w:p>
  </w:footnote>
  <w:footnote w:id="14">
    <w:p w:rsidR="009121EF" w:rsidRPr="009C6018" w:rsidRDefault="009121EF" w:rsidP="009C6018">
      <w:pPr>
        <w:pStyle w:val="FootnoteText"/>
        <w:spacing w:before="60" w:after="60" w:line="240" w:lineRule="auto"/>
        <w:rPr>
          <w:rFonts w:ascii="Segoe UI" w:hAnsi="Segoe UI" w:cs="Segoe UI"/>
          <w:sz w:val="16"/>
        </w:rPr>
      </w:pPr>
      <w:r w:rsidRPr="009C6018">
        <w:rPr>
          <w:rStyle w:val="FootnoteReference"/>
          <w:rFonts w:ascii="Segoe UI" w:hAnsi="Segoe UI" w:cs="Segoe UI"/>
          <w:sz w:val="16"/>
        </w:rPr>
        <w:footnoteRef/>
      </w:r>
      <w:r w:rsidRPr="009C6018">
        <w:rPr>
          <w:rFonts w:ascii="Segoe UI" w:hAnsi="Segoe UI" w:cs="Segoe UI"/>
          <w:sz w:val="16"/>
        </w:rPr>
        <w:t xml:space="preserve"> </w:t>
      </w:r>
      <w:r w:rsidRPr="009C6018">
        <w:rPr>
          <w:rStyle w:val="Hyperlink"/>
          <w:rFonts w:ascii="Segoe UI" w:hAnsi="Segoe UI" w:cs="Segoe UI"/>
          <w:sz w:val="16"/>
        </w:rPr>
        <w:t>http://apps.who.int/iris/bitstream/10665/84409/1/9789241505550_eng.pdf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1EF" w:rsidRDefault="009121EF">
    <w:pPr>
      <w:pStyle w:val="Header"/>
    </w:pPr>
    <w:r>
      <w:rPr>
        <w:noProof/>
        <w:lang w:val="en-US" w:bidi="bn-BD"/>
      </w:rPr>
      <w:drawing>
        <wp:anchor distT="0" distB="0" distL="114300" distR="114300" simplePos="0" relativeHeight="251663872" behindDoc="0" locked="0" layoutInCell="1" allowOverlap="1" wp14:anchorId="0203AC0A" wp14:editId="61EBA3B8">
          <wp:simplePos x="0" y="0"/>
          <wp:positionH relativeFrom="column">
            <wp:posOffset>4333875</wp:posOffset>
          </wp:positionH>
          <wp:positionV relativeFrom="paragraph">
            <wp:posOffset>-66675</wp:posOffset>
          </wp:positionV>
          <wp:extent cx="1400175" cy="544195"/>
          <wp:effectExtent l="0" t="0" r="9525" b="8255"/>
          <wp:wrapSquare wrapText="bothSides"/>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_logo.jpg"/>
                  <pic:cNvPicPr/>
                </pic:nvPicPr>
                <pic:blipFill>
                  <a:blip r:embed="rId1">
                    <a:extLst>
                      <a:ext uri="{28A0092B-C50C-407E-A947-70E740481C1C}">
                        <a14:useLocalDpi xmlns:a14="http://schemas.microsoft.com/office/drawing/2010/main" val="0"/>
                      </a:ext>
                    </a:extLst>
                  </a:blip>
                  <a:stretch>
                    <a:fillRect/>
                  </a:stretch>
                </pic:blipFill>
                <pic:spPr>
                  <a:xfrm>
                    <a:off x="0" y="0"/>
                    <a:ext cx="1400175" cy="544195"/>
                  </a:xfrm>
                  <a:prstGeom prst="rect">
                    <a:avLst/>
                  </a:prstGeom>
                </pic:spPr>
              </pic:pic>
            </a:graphicData>
          </a:graphic>
          <wp14:sizeRelH relativeFrom="page">
            <wp14:pctWidth>0</wp14:pctWidth>
          </wp14:sizeRelH>
          <wp14:sizeRelV relativeFrom="page">
            <wp14:pctHeight>0</wp14:pctHeight>
          </wp14:sizeRelV>
        </wp:anchor>
      </w:drawing>
    </w:r>
    <w:r>
      <w:rPr>
        <w:noProof/>
        <w:lang w:val="en-US" w:bidi="bn-BD"/>
      </w:rPr>
      <w:drawing>
        <wp:anchor distT="0" distB="0" distL="114300" distR="114300" simplePos="0" relativeHeight="251662848" behindDoc="0" locked="0" layoutInCell="1" allowOverlap="1" wp14:anchorId="25542EC4" wp14:editId="2992DBB6">
          <wp:simplePos x="0" y="0"/>
          <wp:positionH relativeFrom="column">
            <wp:posOffset>-314325</wp:posOffset>
          </wp:positionH>
          <wp:positionV relativeFrom="paragraph">
            <wp:posOffset>-333375</wp:posOffset>
          </wp:positionV>
          <wp:extent cx="2968625" cy="1145540"/>
          <wp:effectExtent l="0" t="0" r="3175" b="0"/>
          <wp:wrapSquare wrapText="bothSides"/>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CMYK_600.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2968625" cy="114554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1EF" w:rsidRDefault="00D70C1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1EF" w:rsidRDefault="009121E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1EF" w:rsidRDefault="009121EF" w:rsidP="005F525C">
    <w:pPr>
      <w:pStyle w:val="Header"/>
      <w:ind w:left="-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1EF" w:rsidRDefault="00D70C1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0;margin-top:0;width:412.4pt;height:247.45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1EF" w:rsidRDefault="009121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1EF" w:rsidRDefault="009121E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1EF" w:rsidRDefault="009121EF" w:rsidP="0099057B">
    <w:pPr>
      <w:pStyle w:val="Header"/>
      <w:tabs>
        <w:tab w:val="clear" w:pos="4320"/>
        <w:tab w:val="clear" w:pos="8640"/>
        <w:tab w:val="left" w:pos="1035"/>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1EF" w:rsidRDefault="00D70C1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412.4pt;height:247.45pt;rotation:315;z-index:-2516597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1EF" w:rsidRDefault="009121EF" w:rsidP="007E111A">
    <w:pPr>
      <w:pStyle w:val="Header"/>
      <w:ind w:lef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1EF" w:rsidRDefault="00D70C1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412.4pt;height:247.45pt;rotation:315;z-index:-2516608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1EF" w:rsidRDefault="009121E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1EF" w:rsidRDefault="009121EF" w:rsidP="007E111A">
    <w:pPr>
      <w:pStyle w:val="Header"/>
      <w:ind w:lef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7601E"/>
    <w:multiLevelType w:val="hybridMultilevel"/>
    <w:tmpl w:val="7FF8BDA4"/>
    <w:lvl w:ilvl="0" w:tplc="2370C4CC">
      <w:start w:val="5"/>
      <w:numFmt w:val="bullet"/>
      <w:lvlText w:val=""/>
      <w:lvlJc w:val="left"/>
      <w:pPr>
        <w:ind w:left="418" w:hanging="360"/>
      </w:pPr>
      <w:rPr>
        <w:rFonts w:ascii="Symbol" w:eastAsia="DejaVu Sans" w:hAnsi="Symbol" w:cs="DejaVu Sans" w:hint="default"/>
        <w:color w:val="800000"/>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1">
    <w:nsid w:val="17D62F62"/>
    <w:multiLevelType w:val="hybridMultilevel"/>
    <w:tmpl w:val="DB9CA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DD6E25"/>
    <w:multiLevelType w:val="hybridMultilevel"/>
    <w:tmpl w:val="98128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B8519E"/>
    <w:multiLevelType w:val="hybridMultilevel"/>
    <w:tmpl w:val="CFA2F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8239E7"/>
    <w:multiLevelType w:val="hybridMultilevel"/>
    <w:tmpl w:val="37844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FE57BD"/>
    <w:multiLevelType w:val="hybridMultilevel"/>
    <w:tmpl w:val="67EC6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297CC9"/>
    <w:multiLevelType w:val="hybridMultilevel"/>
    <w:tmpl w:val="0462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E82DAE"/>
    <w:multiLevelType w:val="hybridMultilevel"/>
    <w:tmpl w:val="D65AC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CA3F5A"/>
    <w:multiLevelType w:val="hybridMultilevel"/>
    <w:tmpl w:val="125CC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72D1E72"/>
    <w:multiLevelType w:val="hybridMultilevel"/>
    <w:tmpl w:val="125CC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126B20"/>
    <w:multiLevelType w:val="hybridMultilevel"/>
    <w:tmpl w:val="D8829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25002A"/>
    <w:multiLevelType w:val="hybridMultilevel"/>
    <w:tmpl w:val="F3967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0C0C60"/>
    <w:multiLevelType w:val="hybridMultilevel"/>
    <w:tmpl w:val="F2E6E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651733"/>
    <w:multiLevelType w:val="hybridMultilevel"/>
    <w:tmpl w:val="819A6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BD4063"/>
    <w:multiLevelType w:val="hybridMultilevel"/>
    <w:tmpl w:val="A61AC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8B408C"/>
    <w:multiLevelType w:val="hybridMultilevel"/>
    <w:tmpl w:val="D8B6547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7"/>
  </w:num>
  <w:num w:numId="4">
    <w:abstractNumId w:val="6"/>
  </w:num>
  <w:num w:numId="5">
    <w:abstractNumId w:val="4"/>
  </w:num>
  <w:num w:numId="6">
    <w:abstractNumId w:val="10"/>
  </w:num>
  <w:num w:numId="7">
    <w:abstractNumId w:val="15"/>
  </w:num>
  <w:num w:numId="8">
    <w:abstractNumId w:val="12"/>
  </w:num>
  <w:num w:numId="9">
    <w:abstractNumId w:val="8"/>
  </w:num>
  <w:num w:numId="10">
    <w:abstractNumId w:val="1"/>
  </w:num>
  <w:num w:numId="11">
    <w:abstractNumId w:val="9"/>
  </w:num>
  <w:num w:numId="12">
    <w:abstractNumId w:val="14"/>
  </w:num>
  <w:num w:numId="13">
    <w:abstractNumId w:val="2"/>
  </w:num>
  <w:num w:numId="14">
    <w:abstractNumId w:val="3"/>
  </w:num>
  <w:num w:numId="15">
    <w:abstractNumId w:val="13"/>
  </w:num>
  <w:num w:numId="16">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embedSystem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33E"/>
    <w:rsid w:val="00003446"/>
    <w:rsid w:val="000047EE"/>
    <w:rsid w:val="00016A0D"/>
    <w:rsid w:val="000242E5"/>
    <w:rsid w:val="000262B8"/>
    <w:rsid w:val="000279CB"/>
    <w:rsid w:val="00032E57"/>
    <w:rsid w:val="000340D4"/>
    <w:rsid w:val="0004514D"/>
    <w:rsid w:val="000467E3"/>
    <w:rsid w:val="000528BB"/>
    <w:rsid w:val="00055E2A"/>
    <w:rsid w:val="000614E4"/>
    <w:rsid w:val="00062247"/>
    <w:rsid w:val="0006476C"/>
    <w:rsid w:val="00070985"/>
    <w:rsid w:val="000724CE"/>
    <w:rsid w:val="00072740"/>
    <w:rsid w:val="000742A9"/>
    <w:rsid w:val="0008013F"/>
    <w:rsid w:val="00085A8F"/>
    <w:rsid w:val="00090349"/>
    <w:rsid w:val="000911E0"/>
    <w:rsid w:val="000918FF"/>
    <w:rsid w:val="0009446E"/>
    <w:rsid w:val="000A5D52"/>
    <w:rsid w:val="000B4395"/>
    <w:rsid w:val="000B544C"/>
    <w:rsid w:val="000B6F70"/>
    <w:rsid w:val="000C202B"/>
    <w:rsid w:val="000C2F66"/>
    <w:rsid w:val="000D55A0"/>
    <w:rsid w:val="000E3FDF"/>
    <w:rsid w:val="000E52F4"/>
    <w:rsid w:val="000F0497"/>
    <w:rsid w:val="000F0959"/>
    <w:rsid w:val="000F2B44"/>
    <w:rsid w:val="000F2E99"/>
    <w:rsid w:val="000F3A5A"/>
    <w:rsid w:val="000F593C"/>
    <w:rsid w:val="00103A57"/>
    <w:rsid w:val="00105493"/>
    <w:rsid w:val="001204BA"/>
    <w:rsid w:val="00124F2E"/>
    <w:rsid w:val="00131B9C"/>
    <w:rsid w:val="00137189"/>
    <w:rsid w:val="00140CBF"/>
    <w:rsid w:val="00143845"/>
    <w:rsid w:val="00144D8F"/>
    <w:rsid w:val="0014638F"/>
    <w:rsid w:val="00147DE9"/>
    <w:rsid w:val="00154404"/>
    <w:rsid w:val="001568BE"/>
    <w:rsid w:val="0016539D"/>
    <w:rsid w:val="001757CB"/>
    <w:rsid w:val="00182178"/>
    <w:rsid w:val="0019268B"/>
    <w:rsid w:val="00195019"/>
    <w:rsid w:val="00195269"/>
    <w:rsid w:val="00197B5B"/>
    <w:rsid w:val="001A025A"/>
    <w:rsid w:val="001A65B8"/>
    <w:rsid w:val="001B06C3"/>
    <w:rsid w:val="001B4E68"/>
    <w:rsid w:val="001B5C4C"/>
    <w:rsid w:val="001B5C94"/>
    <w:rsid w:val="001B7D19"/>
    <w:rsid w:val="001C1723"/>
    <w:rsid w:val="001C2E01"/>
    <w:rsid w:val="001C7E8C"/>
    <w:rsid w:val="001D0510"/>
    <w:rsid w:val="001D59E5"/>
    <w:rsid w:val="001E43BC"/>
    <w:rsid w:val="001F0741"/>
    <w:rsid w:val="001F079C"/>
    <w:rsid w:val="001F2C60"/>
    <w:rsid w:val="001F3D83"/>
    <w:rsid w:val="001F7364"/>
    <w:rsid w:val="00210103"/>
    <w:rsid w:val="00211CE1"/>
    <w:rsid w:val="00214EC0"/>
    <w:rsid w:val="002455C9"/>
    <w:rsid w:val="00245F0F"/>
    <w:rsid w:val="00251440"/>
    <w:rsid w:val="00257414"/>
    <w:rsid w:val="00275FDC"/>
    <w:rsid w:val="00277D9D"/>
    <w:rsid w:val="002816A2"/>
    <w:rsid w:val="00283D08"/>
    <w:rsid w:val="002A043A"/>
    <w:rsid w:val="002A2801"/>
    <w:rsid w:val="002B02CB"/>
    <w:rsid w:val="002C481D"/>
    <w:rsid w:val="002D555E"/>
    <w:rsid w:val="002F1C19"/>
    <w:rsid w:val="003039A9"/>
    <w:rsid w:val="00321FAB"/>
    <w:rsid w:val="00326D7F"/>
    <w:rsid w:val="00342287"/>
    <w:rsid w:val="00353FE6"/>
    <w:rsid w:val="00367C7F"/>
    <w:rsid w:val="003765CC"/>
    <w:rsid w:val="00382BF8"/>
    <w:rsid w:val="00392EBC"/>
    <w:rsid w:val="00396E24"/>
    <w:rsid w:val="003A1D20"/>
    <w:rsid w:val="003B6FA3"/>
    <w:rsid w:val="003D1BFC"/>
    <w:rsid w:val="003D2954"/>
    <w:rsid w:val="003D5828"/>
    <w:rsid w:val="003D5E5B"/>
    <w:rsid w:val="003E4258"/>
    <w:rsid w:val="003E58FC"/>
    <w:rsid w:val="003E62D1"/>
    <w:rsid w:val="003F0ADF"/>
    <w:rsid w:val="003F5E3F"/>
    <w:rsid w:val="004128AA"/>
    <w:rsid w:val="0041396E"/>
    <w:rsid w:val="00414690"/>
    <w:rsid w:val="00420879"/>
    <w:rsid w:val="00425B43"/>
    <w:rsid w:val="00427BAB"/>
    <w:rsid w:val="00434018"/>
    <w:rsid w:val="00434E21"/>
    <w:rsid w:val="00437204"/>
    <w:rsid w:val="004407DF"/>
    <w:rsid w:val="00446E8E"/>
    <w:rsid w:val="00447091"/>
    <w:rsid w:val="004519C8"/>
    <w:rsid w:val="0047572A"/>
    <w:rsid w:val="0047612D"/>
    <w:rsid w:val="004835FF"/>
    <w:rsid w:val="004926C9"/>
    <w:rsid w:val="004A7338"/>
    <w:rsid w:val="004C0641"/>
    <w:rsid w:val="004E0467"/>
    <w:rsid w:val="004F6AC6"/>
    <w:rsid w:val="00505FB7"/>
    <w:rsid w:val="0052116B"/>
    <w:rsid w:val="005225B1"/>
    <w:rsid w:val="00542E1C"/>
    <w:rsid w:val="0054627C"/>
    <w:rsid w:val="00550BDC"/>
    <w:rsid w:val="005570B6"/>
    <w:rsid w:val="005618A1"/>
    <w:rsid w:val="0057067D"/>
    <w:rsid w:val="00576739"/>
    <w:rsid w:val="00577CC0"/>
    <w:rsid w:val="00581752"/>
    <w:rsid w:val="005940D9"/>
    <w:rsid w:val="00595C96"/>
    <w:rsid w:val="005A15E0"/>
    <w:rsid w:val="005A1B19"/>
    <w:rsid w:val="005B28D0"/>
    <w:rsid w:val="005B3154"/>
    <w:rsid w:val="005B7433"/>
    <w:rsid w:val="005B74E6"/>
    <w:rsid w:val="005B7F33"/>
    <w:rsid w:val="005C5B25"/>
    <w:rsid w:val="005D35DE"/>
    <w:rsid w:val="005D52C3"/>
    <w:rsid w:val="005D7A98"/>
    <w:rsid w:val="005F3836"/>
    <w:rsid w:val="005F45E0"/>
    <w:rsid w:val="005F525C"/>
    <w:rsid w:val="005F7497"/>
    <w:rsid w:val="00604131"/>
    <w:rsid w:val="00607671"/>
    <w:rsid w:val="006101DE"/>
    <w:rsid w:val="00611FDE"/>
    <w:rsid w:val="00614227"/>
    <w:rsid w:val="00621E33"/>
    <w:rsid w:val="0063092C"/>
    <w:rsid w:val="006348A2"/>
    <w:rsid w:val="0063637F"/>
    <w:rsid w:val="00637CA0"/>
    <w:rsid w:val="00640CD8"/>
    <w:rsid w:val="00645429"/>
    <w:rsid w:val="00650531"/>
    <w:rsid w:val="0065561B"/>
    <w:rsid w:val="00666243"/>
    <w:rsid w:val="00666DE7"/>
    <w:rsid w:val="00670B36"/>
    <w:rsid w:val="00675C46"/>
    <w:rsid w:val="00677AE1"/>
    <w:rsid w:val="006810EA"/>
    <w:rsid w:val="006853A8"/>
    <w:rsid w:val="006860B9"/>
    <w:rsid w:val="00693891"/>
    <w:rsid w:val="00693B28"/>
    <w:rsid w:val="00694D31"/>
    <w:rsid w:val="006A351B"/>
    <w:rsid w:val="006A5776"/>
    <w:rsid w:val="006B084E"/>
    <w:rsid w:val="006B1252"/>
    <w:rsid w:val="006B14D3"/>
    <w:rsid w:val="006B1F87"/>
    <w:rsid w:val="006C47BE"/>
    <w:rsid w:val="006C6FE8"/>
    <w:rsid w:val="006C76A8"/>
    <w:rsid w:val="006D24FC"/>
    <w:rsid w:val="006E7F12"/>
    <w:rsid w:val="006F094E"/>
    <w:rsid w:val="006F2371"/>
    <w:rsid w:val="006F6156"/>
    <w:rsid w:val="00702B87"/>
    <w:rsid w:val="00703CAF"/>
    <w:rsid w:val="00707CAD"/>
    <w:rsid w:val="00731105"/>
    <w:rsid w:val="007347E8"/>
    <w:rsid w:val="00740617"/>
    <w:rsid w:val="00741B08"/>
    <w:rsid w:val="00754780"/>
    <w:rsid w:val="007576F3"/>
    <w:rsid w:val="00761D8F"/>
    <w:rsid w:val="00762D9F"/>
    <w:rsid w:val="007655EF"/>
    <w:rsid w:val="00765DF9"/>
    <w:rsid w:val="00772BB2"/>
    <w:rsid w:val="00773500"/>
    <w:rsid w:val="00777932"/>
    <w:rsid w:val="007779DD"/>
    <w:rsid w:val="00787B40"/>
    <w:rsid w:val="00790CDF"/>
    <w:rsid w:val="007A00C3"/>
    <w:rsid w:val="007A0FD2"/>
    <w:rsid w:val="007A4BF9"/>
    <w:rsid w:val="007C18D7"/>
    <w:rsid w:val="007C2935"/>
    <w:rsid w:val="007D1976"/>
    <w:rsid w:val="007D2751"/>
    <w:rsid w:val="007E0481"/>
    <w:rsid w:val="007E111A"/>
    <w:rsid w:val="007E6786"/>
    <w:rsid w:val="00800A23"/>
    <w:rsid w:val="008029F5"/>
    <w:rsid w:val="00805F8F"/>
    <w:rsid w:val="008127C4"/>
    <w:rsid w:val="008133BC"/>
    <w:rsid w:val="00813EB9"/>
    <w:rsid w:val="00830B4B"/>
    <w:rsid w:val="00842069"/>
    <w:rsid w:val="0084480E"/>
    <w:rsid w:val="008507A2"/>
    <w:rsid w:val="00874540"/>
    <w:rsid w:val="00886DE6"/>
    <w:rsid w:val="008941E7"/>
    <w:rsid w:val="008A2EEA"/>
    <w:rsid w:val="008A6186"/>
    <w:rsid w:val="008A7252"/>
    <w:rsid w:val="008B382D"/>
    <w:rsid w:val="008C0364"/>
    <w:rsid w:val="008C0FA2"/>
    <w:rsid w:val="008C12B1"/>
    <w:rsid w:val="008C6582"/>
    <w:rsid w:val="008C7640"/>
    <w:rsid w:val="008D1C73"/>
    <w:rsid w:val="008D38AB"/>
    <w:rsid w:val="008D731A"/>
    <w:rsid w:val="008E42BD"/>
    <w:rsid w:val="008F0324"/>
    <w:rsid w:val="008F1AEB"/>
    <w:rsid w:val="00903A48"/>
    <w:rsid w:val="00905B5D"/>
    <w:rsid w:val="0091213F"/>
    <w:rsid w:val="009121EF"/>
    <w:rsid w:val="00915A9D"/>
    <w:rsid w:val="00925E10"/>
    <w:rsid w:val="00933E75"/>
    <w:rsid w:val="009362F8"/>
    <w:rsid w:val="00942A17"/>
    <w:rsid w:val="00943D6E"/>
    <w:rsid w:val="00952E42"/>
    <w:rsid w:val="0096123D"/>
    <w:rsid w:val="0096333B"/>
    <w:rsid w:val="0096433E"/>
    <w:rsid w:val="00964510"/>
    <w:rsid w:val="00966DE1"/>
    <w:rsid w:val="00970A02"/>
    <w:rsid w:val="009759B1"/>
    <w:rsid w:val="00975CEE"/>
    <w:rsid w:val="00980765"/>
    <w:rsid w:val="00981B11"/>
    <w:rsid w:val="00982CD5"/>
    <w:rsid w:val="00983DA8"/>
    <w:rsid w:val="0099057B"/>
    <w:rsid w:val="00996EBF"/>
    <w:rsid w:val="0099709E"/>
    <w:rsid w:val="009A45C6"/>
    <w:rsid w:val="009B3C80"/>
    <w:rsid w:val="009B6343"/>
    <w:rsid w:val="009C1C38"/>
    <w:rsid w:val="009C6018"/>
    <w:rsid w:val="009C6A23"/>
    <w:rsid w:val="009E503A"/>
    <w:rsid w:val="009E65F4"/>
    <w:rsid w:val="009E66FB"/>
    <w:rsid w:val="009E694B"/>
    <w:rsid w:val="009F2437"/>
    <w:rsid w:val="009F5752"/>
    <w:rsid w:val="00A00E9F"/>
    <w:rsid w:val="00A01754"/>
    <w:rsid w:val="00A0350E"/>
    <w:rsid w:val="00A03E2D"/>
    <w:rsid w:val="00A03FE2"/>
    <w:rsid w:val="00A073B6"/>
    <w:rsid w:val="00A113DF"/>
    <w:rsid w:val="00A17CE9"/>
    <w:rsid w:val="00A200D3"/>
    <w:rsid w:val="00A248E2"/>
    <w:rsid w:val="00A26FAC"/>
    <w:rsid w:val="00A31747"/>
    <w:rsid w:val="00A44C53"/>
    <w:rsid w:val="00A54B65"/>
    <w:rsid w:val="00A62B47"/>
    <w:rsid w:val="00A643E3"/>
    <w:rsid w:val="00A64CCD"/>
    <w:rsid w:val="00A74993"/>
    <w:rsid w:val="00A8297F"/>
    <w:rsid w:val="00A8567A"/>
    <w:rsid w:val="00AA6005"/>
    <w:rsid w:val="00AB441C"/>
    <w:rsid w:val="00AB67DA"/>
    <w:rsid w:val="00AC737D"/>
    <w:rsid w:val="00AD0CF6"/>
    <w:rsid w:val="00AD5C1C"/>
    <w:rsid w:val="00AE17C5"/>
    <w:rsid w:val="00AE547B"/>
    <w:rsid w:val="00AE6B81"/>
    <w:rsid w:val="00AF77E6"/>
    <w:rsid w:val="00B05B66"/>
    <w:rsid w:val="00B07980"/>
    <w:rsid w:val="00B07BB1"/>
    <w:rsid w:val="00B1705D"/>
    <w:rsid w:val="00B31DB6"/>
    <w:rsid w:val="00B35628"/>
    <w:rsid w:val="00B407AF"/>
    <w:rsid w:val="00B4390A"/>
    <w:rsid w:val="00B4683F"/>
    <w:rsid w:val="00B46F59"/>
    <w:rsid w:val="00B53030"/>
    <w:rsid w:val="00B620C8"/>
    <w:rsid w:val="00B67EA4"/>
    <w:rsid w:val="00B73CCB"/>
    <w:rsid w:val="00B84A5B"/>
    <w:rsid w:val="00B9592F"/>
    <w:rsid w:val="00B97685"/>
    <w:rsid w:val="00BA3A59"/>
    <w:rsid w:val="00BB209F"/>
    <w:rsid w:val="00BB2824"/>
    <w:rsid w:val="00BB2DD0"/>
    <w:rsid w:val="00BB78EE"/>
    <w:rsid w:val="00BC247D"/>
    <w:rsid w:val="00BE0232"/>
    <w:rsid w:val="00BE12CA"/>
    <w:rsid w:val="00C103BD"/>
    <w:rsid w:val="00C13967"/>
    <w:rsid w:val="00C218BA"/>
    <w:rsid w:val="00C26111"/>
    <w:rsid w:val="00C30F6B"/>
    <w:rsid w:val="00C3291E"/>
    <w:rsid w:val="00C3670D"/>
    <w:rsid w:val="00C40FB5"/>
    <w:rsid w:val="00C418F3"/>
    <w:rsid w:val="00C42D66"/>
    <w:rsid w:val="00C43123"/>
    <w:rsid w:val="00C50012"/>
    <w:rsid w:val="00C532B2"/>
    <w:rsid w:val="00C53693"/>
    <w:rsid w:val="00C706DA"/>
    <w:rsid w:val="00C70A74"/>
    <w:rsid w:val="00C742C6"/>
    <w:rsid w:val="00C75FBD"/>
    <w:rsid w:val="00C779D2"/>
    <w:rsid w:val="00C839B4"/>
    <w:rsid w:val="00C83F56"/>
    <w:rsid w:val="00C8602C"/>
    <w:rsid w:val="00C9415E"/>
    <w:rsid w:val="00C94E7E"/>
    <w:rsid w:val="00CA0F9B"/>
    <w:rsid w:val="00CA1C3A"/>
    <w:rsid w:val="00CA2310"/>
    <w:rsid w:val="00CA7CC5"/>
    <w:rsid w:val="00CA7FEB"/>
    <w:rsid w:val="00CB0F01"/>
    <w:rsid w:val="00CB1327"/>
    <w:rsid w:val="00CB13D3"/>
    <w:rsid w:val="00CB5A9B"/>
    <w:rsid w:val="00CB799A"/>
    <w:rsid w:val="00CC25A4"/>
    <w:rsid w:val="00CC3255"/>
    <w:rsid w:val="00CD3817"/>
    <w:rsid w:val="00CD59AA"/>
    <w:rsid w:val="00CE3C5A"/>
    <w:rsid w:val="00CF5A8D"/>
    <w:rsid w:val="00D17180"/>
    <w:rsid w:val="00D33966"/>
    <w:rsid w:val="00D36853"/>
    <w:rsid w:val="00D408EA"/>
    <w:rsid w:val="00D43E55"/>
    <w:rsid w:val="00D51A1B"/>
    <w:rsid w:val="00D51D03"/>
    <w:rsid w:val="00D55CF1"/>
    <w:rsid w:val="00D56C8A"/>
    <w:rsid w:val="00D57234"/>
    <w:rsid w:val="00D635E8"/>
    <w:rsid w:val="00D70C1F"/>
    <w:rsid w:val="00D7403B"/>
    <w:rsid w:val="00D749D0"/>
    <w:rsid w:val="00D82225"/>
    <w:rsid w:val="00D91261"/>
    <w:rsid w:val="00D91E6B"/>
    <w:rsid w:val="00DA2539"/>
    <w:rsid w:val="00DA2C3A"/>
    <w:rsid w:val="00DA5641"/>
    <w:rsid w:val="00DA56B8"/>
    <w:rsid w:val="00DB1BC5"/>
    <w:rsid w:val="00DB226C"/>
    <w:rsid w:val="00DC39ED"/>
    <w:rsid w:val="00DC5977"/>
    <w:rsid w:val="00DC62DF"/>
    <w:rsid w:val="00DD0D04"/>
    <w:rsid w:val="00DE3C79"/>
    <w:rsid w:val="00DE53F0"/>
    <w:rsid w:val="00DF78BB"/>
    <w:rsid w:val="00E1264D"/>
    <w:rsid w:val="00E131D1"/>
    <w:rsid w:val="00E14986"/>
    <w:rsid w:val="00E17514"/>
    <w:rsid w:val="00E23D1D"/>
    <w:rsid w:val="00E2537C"/>
    <w:rsid w:val="00E3471A"/>
    <w:rsid w:val="00E365D7"/>
    <w:rsid w:val="00E377DE"/>
    <w:rsid w:val="00E51382"/>
    <w:rsid w:val="00E66218"/>
    <w:rsid w:val="00E70F09"/>
    <w:rsid w:val="00E72C10"/>
    <w:rsid w:val="00E72DDA"/>
    <w:rsid w:val="00E75C50"/>
    <w:rsid w:val="00E75EAA"/>
    <w:rsid w:val="00E83EFB"/>
    <w:rsid w:val="00E84BF9"/>
    <w:rsid w:val="00E869F7"/>
    <w:rsid w:val="00E94F43"/>
    <w:rsid w:val="00EA227F"/>
    <w:rsid w:val="00EA2951"/>
    <w:rsid w:val="00EA39BF"/>
    <w:rsid w:val="00EB5E36"/>
    <w:rsid w:val="00EB631E"/>
    <w:rsid w:val="00EC1139"/>
    <w:rsid w:val="00ED4684"/>
    <w:rsid w:val="00EE2099"/>
    <w:rsid w:val="00EF1855"/>
    <w:rsid w:val="00EF28E5"/>
    <w:rsid w:val="00F0081A"/>
    <w:rsid w:val="00F0447E"/>
    <w:rsid w:val="00F078E0"/>
    <w:rsid w:val="00F12EA2"/>
    <w:rsid w:val="00F15AE5"/>
    <w:rsid w:val="00F22076"/>
    <w:rsid w:val="00F22E3B"/>
    <w:rsid w:val="00F3184C"/>
    <w:rsid w:val="00F419BE"/>
    <w:rsid w:val="00F46F5A"/>
    <w:rsid w:val="00F62945"/>
    <w:rsid w:val="00F6516F"/>
    <w:rsid w:val="00F65319"/>
    <w:rsid w:val="00F67730"/>
    <w:rsid w:val="00F713FA"/>
    <w:rsid w:val="00F751AD"/>
    <w:rsid w:val="00F7613E"/>
    <w:rsid w:val="00F768A2"/>
    <w:rsid w:val="00F847B3"/>
    <w:rsid w:val="00F9384A"/>
    <w:rsid w:val="00FA0192"/>
    <w:rsid w:val="00FB33C1"/>
    <w:rsid w:val="00FC100B"/>
    <w:rsid w:val="00FC501B"/>
    <w:rsid w:val="00FC54F2"/>
    <w:rsid w:val="00FD7785"/>
    <w:rsid w:val="00FE1983"/>
    <w:rsid w:val="00FE2CBD"/>
    <w:rsid w:val="00FF226E"/>
    <w:rsid w:val="00FF7FDB"/>
  </w:rsids>
  <m:mathPr>
    <m:mathFont m:val="Cambria Math"/>
    <m:brkBin m:val="before"/>
    <m:brkBinSub m:val="--"/>
    <m:smallFrac m:val="0"/>
    <m:dispDef m:val="0"/>
    <m:lMargin m:val="0"/>
    <m:rMargin m:val="0"/>
    <m:defJc m:val="centerGroup"/>
    <m:wrapRight/>
    <m:intLim m:val="subSup"/>
    <m:naryLim m:val="subSup"/>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269"/>
    <w:pPr>
      <w:spacing w:before="120" w:after="120" w:line="276" w:lineRule="auto"/>
    </w:pPr>
    <w:rPr>
      <w:rFonts w:ascii="Segoe UI" w:hAnsi="Segoe UI"/>
      <w:szCs w:val="24"/>
      <w:lang w:val="en-GB"/>
    </w:rPr>
  </w:style>
  <w:style w:type="paragraph" w:styleId="Heading1">
    <w:name w:val="heading 1"/>
    <w:basedOn w:val="Normal"/>
    <w:next w:val="Normal"/>
    <w:link w:val="Heading1Char"/>
    <w:uiPriority w:val="9"/>
    <w:qFormat/>
    <w:rsid w:val="003D5E5B"/>
    <w:pPr>
      <w:keepNext/>
      <w:spacing w:before="240"/>
      <w:outlineLvl w:val="0"/>
    </w:pPr>
    <w:rPr>
      <w:rFonts w:asciiTheme="majorHAnsi" w:eastAsiaTheme="majorEastAsia" w:hAnsiTheme="majorHAnsi" w:cstheme="majorBidi"/>
      <w:b/>
      <w:bCs/>
      <w:caps/>
      <w:color w:val="47652D" w:themeColor="text2"/>
      <w:kern w:val="32"/>
      <w:sz w:val="32"/>
      <w:szCs w:val="32"/>
    </w:rPr>
  </w:style>
  <w:style w:type="paragraph" w:styleId="Heading2">
    <w:name w:val="heading 2"/>
    <w:basedOn w:val="Normal"/>
    <w:next w:val="Normal"/>
    <w:link w:val="Heading2Char"/>
    <w:uiPriority w:val="9"/>
    <w:unhideWhenUsed/>
    <w:qFormat/>
    <w:rsid w:val="001568BE"/>
    <w:pPr>
      <w:keepNext/>
      <w:keepLines/>
      <w:spacing w:before="200" w:after="0"/>
      <w:outlineLvl w:val="1"/>
    </w:pPr>
    <w:rPr>
      <w:rFonts w:asciiTheme="majorHAnsi" w:eastAsiaTheme="majorEastAsia" w:hAnsiTheme="majorHAnsi" w:cstheme="majorBidi"/>
      <w:b/>
      <w:bCs/>
      <w:color w:val="91993E" w:themeColor="accent1"/>
      <w:sz w:val="26"/>
      <w:szCs w:val="26"/>
    </w:rPr>
  </w:style>
  <w:style w:type="paragraph" w:styleId="Heading3">
    <w:name w:val="heading 3"/>
    <w:basedOn w:val="Normal"/>
    <w:next w:val="Normal"/>
    <w:link w:val="Heading3Char"/>
    <w:uiPriority w:val="9"/>
    <w:unhideWhenUsed/>
    <w:qFormat/>
    <w:rsid w:val="0057067D"/>
    <w:pPr>
      <w:keepNext/>
      <w:keepLines/>
      <w:spacing w:before="200" w:after="0"/>
      <w:outlineLvl w:val="2"/>
    </w:pPr>
    <w:rPr>
      <w:rFonts w:asciiTheme="majorHAnsi" w:eastAsiaTheme="majorEastAsia" w:hAnsiTheme="majorHAnsi" w:cstheme="majorBidi"/>
      <w:b/>
      <w:bCs/>
      <w:color w:val="91993E"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842FB"/>
    <w:pPr>
      <w:spacing w:before="360"/>
    </w:pPr>
    <w:rPr>
      <w:rFonts w:ascii="Arial" w:hAnsi="Arial"/>
      <w:b/>
      <w:caps/>
      <w:lang w:val="es-ES" w:eastAsia="es-ES"/>
    </w:rPr>
  </w:style>
  <w:style w:type="paragraph" w:styleId="TOC2">
    <w:name w:val="toc 2"/>
    <w:basedOn w:val="Normal"/>
    <w:next w:val="Normal"/>
    <w:autoRedefine/>
    <w:uiPriority w:val="39"/>
    <w:rsid w:val="00905B5D"/>
    <w:pPr>
      <w:tabs>
        <w:tab w:val="right" w:leader="dot" w:pos="9017"/>
      </w:tabs>
      <w:spacing w:before="60" w:after="60"/>
      <w:ind w:left="270"/>
    </w:pPr>
    <w:rPr>
      <w:b/>
      <w:szCs w:val="20"/>
      <w:lang w:val="es-ES" w:eastAsia="es-ES"/>
    </w:rPr>
  </w:style>
  <w:style w:type="paragraph" w:styleId="TOC3">
    <w:name w:val="toc 3"/>
    <w:basedOn w:val="Normal"/>
    <w:next w:val="Normal"/>
    <w:autoRedefine/>
    <w:uiPriority w:val="39"/>
    <w:rsid w:val="004407DF"/>
    <w:pPr>
      <w:tabs>
        <w:tab w:val="right" w:leader="dot" w:pos="9017"/>
      </w:tabs>
      <w:spacing w:before="60" w:after="60"/>
      <w:ind w:left="540"/>
    </w:pPr>
    <w:rPr>
      <w:szCs w:val="20"/>
      <w:lang w:val="es-ES" w:eastAsia="es-ES"/>
    </w:rPr>
  </w:style>
  <w:style w:type="paragraph" w:styleId="BalloonText">
    <w:name w:val="Balloon Text"/>
    <w:basedOn w:val="Normal"/>
    <w:link w:val="BalloonTextChar"/>
    <w:uiPriority w:val="99"/>
    <w:semiHidden/>
    <w:rsid w:val="00390E20"/>
    <w:rPr>
      <w:rFonts w:ascii="Lucida Grande" w:hAnsi="Lucida Grande"/>
      <w:sz w:val="18"/>
      <w:szCs w:val="18"/>
    </w:rPr>
  </w:style>
  <w:style w:type="paragraph" w:styleId="Header">
    <w:name w:val="header"/>
    <w:basedOn w:val="Normal"/>
    <w:link w:val="HeaderChar"/>
    <w:uiPriority w:val="99"/>
    <w:unhideWhenUsed/>
    <w:rsid w:val="00F751AD"/>
    <w:pPr>
      <w:tabs>
        <w:tab w:val="center" w:pos="4320"/>
        <w:tab w:val="right" w:pos="8640"/>
      </w:tabs>
    </w:pPr>
  </w:style>
  <w:style w:type="character" w:customStyle="1" w:styleId="HeaderChar">
    <w:name w:val="Header Char"/>
    <w:link w:val="Header"/>
    <w:uiPriority w:val="99"/>
    <w:rsid w:val="00F751AD"/>
    <w:rPr>
      <w:sz w:val="24"/>
      <w:szCs w:val="24"/>
    </w:rPr>
  </w:style>
  <w:style w:type="paragraph" w:styleId="Footer">
    <w:name w:val="footer"/>
    <w:basedOn w:val="Normal"/>
    <w:link w:val="FooterChar"/>
    <w:uiPriority w:val="99"/>
    <w:unhideWhenUsed/>
    <w:rsid w:val="00F751AD"/>
    <w:pPr>
      <w:tabs>
        <w:tab w:val="center" w:pos="4320"/>
        <w:tab w:val="right" w:pos="8640"/>
      </w:tabs>
    </w:pPr>
  </w:style>
  <w:style w:type="character" w:customStyle="1" w:styleId="FooterChar">
    <w:name w:val="Footer Char"/>
    <w:link w:val="Footer"/>
    <w:uiPriority w:val="99"/>
    <w:rsid w:val="00F751AD"/>
    <w:rPr>
      <w:sz w:val="24"/>
      <w:szCs w:val="24"/>
    </w:rPr>
  </w:style>
  <w:style w:type="paragraph" w:styleId="ListParagraph">
    <w:name w:val="List Paragraph"/>
    <w:basedOn w:val="Normal"/>
    <w:uiPriority w:val="34"/>
    <w:qFormat/>
    <w:rsid w:val="00E84BF9"/>
    <w:pPr>
      <w:ind w:left="720"/>
      <w:contextualSpacing/>
    </w:pPr>
  </w:style>
  <w:style w:type="character" w:styleId="CommentReference">
    <w:name w:val="annotation reference"/>
    <w:uiPriority w:val="99"/>
    <w:semiHidden/>
    <w:unhideWhenUsed/>
    <w:rsid w:val="00DB226C"/>
    <w:rPr>
      <w:sz w:val="18"/>
      <w:szCs w:val="18"/>
    </w:rPr>
  </w:style>
  <w:style w:type="paragraph" w:styleId="CommentText">
    <w:name w:val="annotation text"/>
    <w:basedOn w:val="Normal"/>
    <w:link w:val="CommentTextChar"/>
    <w:uiPriority w:val="99"/>
    <w:semiHidden/>
    <w:unhideWhenUsed/>
    <w:rsid w:val="00DB226C"/>
  </w:style>
  <w:style w:type="character" w:customStyle="1" w:styleId="CommentTextChar">
    <w:name w:val="Comment Text Char"/>
    <w:link w:val="CommentText"/>
    <w:uiPriority w:val="99"/>
    <w:semiHidden/>
    <w:rsid w:val="00DB226C"/>
    <w:rPr>
      <w:sz w:val="24"/>
      <w:szCs w:val="24"/>
    </w:rPr>
  </w:style>
  <w:style w:type="paragraph" w:styleId="CommentSubject">
    <w:name w:val="annotation subject"/>
    <w:basedOn w:val="CommentText"/>
    <w:next w:val="CommentText"/>
    <w:link w:val="CommentSubjectChar"/>
    <w:uiPriority w:val="99"/>
    <w:semiHidden/>
    <w:unhideWhenUsed/>
    <w:rsid w:val="00DB226C"/>
    <w:rPr>
      <w:b/>
      <w:bCs/>
      <w:szCs w:val="20"/>
    </w:rPr>
  </w:style>
  <w:style w:type="character" w:customStyle="1" w:styleId="CommentSubjectChar">
    <w:name w:val="Comment Subject Char"/>
    <w:link w:val="CommentSubject"/>
    <w:uiPriority w:val="99"/>
    <w:semiHidden/>
    <w:rsid w:val="00DB226C"/>
    <w:rPr>
      <w:b/>
      <w:bCs/>
      <w:sz w:val="24"/>
      <w:szCs w:val="24"/>
    </w:rPr>
  </w:style>
  <w:style w:type="character" w:styleId="PageNumber">
    <w:name w:val="page number"/>
    <w:basedOn w:val="DefaultParagraphFont"/>
    <w:uiPriority w:val="99"/>
    <w:semiHidden/>
    <w:unhideWhenUsed/>
    <w:rsid w:val="000742A9"/>
  </w:style>
  <w:style w:type="paragraph" w:styleId="FootnoteText">
    <w:name w:val="footnote text"/>
    <w:basedOn w:val="Normal"/>
    <w:link w:val="FootnoteTextChar"/>
    <w:uiPriority w:val="99"/>
    <w:unhideWhenUsed/>
    <w:rsid w:val="00124F2E"/>
    <w:pPr>
      <w:spacing w:after="200"/>
    </w:pPr>
    <w:rPr>
      <w:rFonts w:ascii="Calibri" w:eastAsia="Calibri" w:hAnsi="Calibri"/>
      <w:szCs w:val="20"/>
      <w:lang w:val="en-US"/>
    </w:rPr>
  </w:style>
  <w:style w:type="character" w:customStyle="1" w:styleId="FootnoteTextChar">
    <w:name w:val="Footnote Text Char"/>
    <w:link w:val="FootnoteText"/>
    <w:uiPriority w:val="99"/>
    <w:rsid w:val="00124F2E"/>
    <w:rPr>
      <w:rFonts w:ascii="Calibri" w:eastAsia="Calibri" w:hAnsi="Calibri" w:cs="Times New Roman"/>
      <w:lang w:val="en-US"/>
    </w:rPr>
  </w:style>
  <w:style w:type="character" w:styleId="FootnoteReference">
    <w:name w:val="footnote reference"/>
    <w:uiPriority w:val="99"/>
    <w:unhideWhenUsed/>
    <w:rsid w:val="00124F2E"/>
    <w:rPr>
      <w:vertAlign w:val="superscript"/>
    </w:rPr>
  </w:style>
  <w:style w:type="paragraph" w:styleId="BodyTextIndent">
    <w:name w:val="Body Text Indent"/>
    <w:basedOn w:val="Normal"/>
    <w:link w:val="BodyTextIndentChar"/>
    <w:rsid w:val="00CC25A4"/>
    <w:pPr>
      <w:tabs>
        <w:tab w:val="num" w:pos="720"/>
      </w:tabs>
      <w:autoSpaceDE w:val="0"/>
      <w:autoSpaceDN w:val="0"/>
      <w:adjustRightInd w:val="0"/>
      <w:ind w:left="720"/>
    </w:pPr>
    <w:rPr>
      <w:rFonts w:ascii="Times New Roman" w:eastAsia="Times New Roman" w:hAnsi="Times New Roman"/>
      <w:szCs w:val="20"/>
      <w:lang w:val="en-US"/>
    </w:rPr>
  </w:style>
  <w:style w:type="character" w:customStyle="1" w:styleId="BodyTextIndentChar">
    <w:name w:val="Body Text Indent Char"/>
    <w:link w:val="BodyTextIndent"/>
    <w:rsid w:val="00CC25A4"/>
    <w:rPr>
      <w:rFonts w:ascii="Times New Roman" w:eastAsia="Times New Roman" w:hAnsi="Times New Roman" w:cs="Times New Roman"/>
      <w:sz w:val="24"/>
      <w:lang w:val="en-US"/>
    </w:rPr>
  </w:style>
  <w:style w:type="table" w:styleId="TableGrid">
    <w:name w:val="Table Grid"/>
    <w:basedOn w:val="TableNormal"/>
    <w:uiPriority w:val="59"/>
    <w:rsid w:val="005A1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link w:val="BalloonText"/>
    <w:uiPriority w:val="99"/>
    <w:semiHidden/>
    <w:rsid w:val="007E111A"/>
    <w:rPr>
      <w:rFonts w:ascii="Lucida Grande" w:hAnsi="Lucida Grande"/>
      <w:sz w:val="18"/>
      <w:szCs w:val="18"/>
    </w:rPr>
  </w:style>
  <w:style w:type="paragraph" w:customStyle="1" w:styleId="Style1">
    <w:name w:val="Style1"/>
    <w:basedOn w:val="Normal"/>
    <w:qFormat/>
    <w:rsid w:val="00C742C6"/>
    <w:pPr>
      <w:pageBreakBefore/>
      <w:spacing w:after="200"/>
      <w:jc w:val="center"/>
    </w:pPr>
    <w:rPr>
      <w:rFonts w:ascii="Calibri" w:eastAsia="Calibri" w:hAnsi="Calibri"/>
      <w:b/>
      <w:sz w:val="28"/>
      <w:szCs w:val="22"/>
      <w:lang w:val="en-US"/>
    </w:rPr>
  </w:style>
  <w:style w:type="paragraph" w:styleId="BodyText">
    <w:name w:val="Body Text"/>
    <w:basedOn w:val="Normal"/>
    <w:link w:val="BodyTextChar"/>
    <w:uiPriority w:val="99"/>
    <w:semiHidden/>
    <w:unhideWhenUsed/>
    <w:rsid w:val="002F1C19"/>
  </w:style>
  <w:style w:type="character" w:customStyle="1" w:styleId="BodyTextChar">
    <w:name w:val="Body Text Char"/>
    <w:link w:val="BodyText"/>
    <w:uiPriority w:val="99"/>
    <w:semiHidden/>
    <w:rsid w:val="002F1C19"/>
    <w:rPr>
      <w:sz w:val="24"/>
      <w:szCs w:val="24"/>
    </w:rPr>
  </w:style>
  <w:style w:type="paragraph" w:customStyle="1" w:styleId="TableContents">
    <w:name w:val="Table Contents"/>
    <w:basedOn w:val="Normal"/>
    <w:rsid w:val="002F1C19"/>
    <w:pPr>
      <w:widowControl w:val="0"/>
      <w:suppressLineNumbers/>
      <w:suppressAutoHyphens/>
    </w:pPr>
    <w:rPr>
      <w:rFonts w:ascii="Liberation Serif" w:eastAsia="DejaVu Sans" w:hAnsi="Liberation Serif" w:cs="DejaVu Sans"/>
      <w:kern w:val="1"/>
      <w:lang w:val="en-US" w:eastAsia="hi-IN" w:bidi="hi-IN"/>
    </w:rPr>
  </w:style>
  <w:style w:type="character" w:styleId="Hyperlink">
    <w:name w:val="Hyperlink"/>
    <w:uiPriority w:val="99"/>
    <w:unhideWhenUsed/>
    <w:rsid w:val="00392EBC"/>
    <w:rPr>
      <w:rFonts w:ascii="Garamond" w:hAnsi="Garamond" w:hint="default"/>
      <w:color w:val="91993E" w:themeColor="accent1"/>
      <w:u w:val="single"/>
    </w:rPr>
  </w:style>
  <w:style w:type="character" w:customStyle="1" w:styleId="ChapterTitleChar">
    <w:name w:val="Chapter Title Char"/>
    <w:link w:val="ChapterTitle"/>
    <w:locked/>
    <w:rsid w:val="00105493"/>
    <w:rPr>
      <w:rFonts w:ascii="Century Gothic" w:hAnsi="Century Gothic" w:cs="Calibri"/>
      <w:sz w:val="56"/>
      <w:szCs w:val="56"/>
      <w:lang w:eastAsia="en-US"/>
    </w:rPr>
  </w:style>
  <w:style w:type="paragraph" w:customStyle="1" w:styleId="ChapterTitle">
    <w:name w:val="Chapter Title"/>
    <w:basedOn w:val="Normal"/>
    <w:link w:val="ChapterTitleChar"/>
    <w:qFormat/>
    <w:rsid w:val="00105493"/>
    <w:pPr>
      <w:pBdr>
        <w:bottom w:val="single" w:sz="4" w:space="1" w:color="auto"/>
      </w:pBdr>
      <w:spacing w:after="360"/>
    </w:pPr>
    <w:rPr>
      <w:rFonts w:ascii="Century Gothic" w:hAnsi="Century Gothic" w:cs="Calibri"/>
      <w:sz w:val="56"/>
      <w:szCs w:val="56"/>
      <w:lang w:val="en-US"/>
    </w:rPr>
  </w:style>
  <w:style w:type="character" w:customStyle="1" w:styleId="apple-converted-space">
    <w:name w:val="apple-converted-space"/>
    <w:rsid w:val="00105493"/>
  </w:style>
  <w:style w:type="character" w:styleId="Emphasis">
    <w:name w:val="Emphasis"/>
    <w:uiPriority w:val="20"/>
    <w:qFormat/>
    <w:rsid w:val="00105493"/>
    <w:rPr>
      <w:i/>
      <w:iCs/>
    </w:rPr>
  </w:style>
  <w:style w:type="paragraph" w:customStyle="1" w:styleId="Default">
    <w:name w:val="Default"/>
    <w:rsid w:val="00C70A74"/>
    <w:pPr>
      <w:autoSpaceDE w:val="0"/>
      <w:autoSpaceDN w:val="0"/>
      <w:adjustRightInd w:val="0"/>
    </w:pPr>
    <w:rPr>
      <w:rFonts w:ascii="Gill Sans Std Light" w:eastAsia="SimSun" w:hAnsi="Gill Sans Std Light" w:cs="Gill Sans Std Light"/>
      <w:color w:val="000000"/>
      <w:sz w:val="24"/>
      <w:szCs w:val="24"/>
      <w:lang w:eastAsia="zh-CN"/>
    </w:rPr>
  </w:style>
  <w:style w:type="character" w:customStyle="1" w:styleId="A6">
    <w:name w:val="A6"/>
    <w:uiPriority w:val="99"/>
    <w:rsid w:val="00C70A74"/>
    <w:rPr>
      <w:rFonts w:cs="Gill Sans Std Light"/>
      <w:color w:val="000000"/>
      <w:sz w:val="68"/>
      <w:szCs w:val="68"/>
    </w:rPr>
  </w:style>
  <w:style w:type="paragraph" w:customStyle="1" w:styleId="Pa8">
    <w:name w:val="Pa8"/>
    <w:basedOn w:val="Default"/>
    <w:next w:val="Default"/>
    <w:uiPriority w:val="99"/>
    <w:rsid w:val="00C70A74"/>
    <w:pPr>
      <w:spacing w:line="201" w:lineRule="atLeast"/>
    </w:pPr>
    <w:rPr>
      <w:rFonts w:cs="Times New Roman"/>
      <w:color w:val="auto"/>
    </w:rPr>
  </w:style>
  <w:style w:type="paragraph" w:customStyle="1" w:styleId="Pa9">
    <w:name w:val="Pa9"/>
    <w:basedOn w:val="Default"/>
    <w:next w:val="Default"/>
    <w:uiPriority w:val="99"/>
    <w:rsid w:val="00C70A74"/>
    <w:pPr>
      <w:spacing w:line="201" w:lineRule="atLeast"/>
    </w:pPr>
    <w:rPr>
      <w:rFonts w:cs="Times New Roman"/>
      <w:color w:val="auto"/>
    </w:rPr>
  </w:style>
  <w:style w:type="paragraph" w:styleId="NoSpacing">
    <w:name w:val="No Spacing"/>
    <w:link w:val="NoSpacingChar"/>
    <w:uiPriority w:val="1"/>
    <w:qFormat/>
    <w:rsid w:val="000340D4"/>
    <w:rPr>
      <w:rFonts w:ascii="Calibri" w:eastAsia="MS Mincho" w:hAnsi="Calibri" w:cs="Arial"/>
      <w:sz w:val="22"/>
      <w:szCs w:val="22"/>
      <w:lang w:eastAsia="ja-JP"/>
    </w:rPr>
  </w:style>
  <w:style w:type="character" w:customStyle="1" w:styleId="NoSpacingChar">
    <w:name w:val="No Spacing Char"/>
    <w:link w:val="NoSpacing"/>
    <w:uiPriority w:val="1"/>
    <w:rsid w:val="000340D4"/>
    <w:rPr>
      <w:rFonts w:ascii="Calibri" w:eastAsia="MS Mincho" w:hAnsi="Calibri" w:cs="Arial"/>
      <w:sz w:val="22"/>
      <w:szCs w:val="22"/>
      <w:lang w:eastAsia="ja-JP"/>
    </w:rPr>
  </w:style>
  <w:style w:type="paragraph" w:styleId="Revision">
    <w:name w:val="Revision"/>
    <w:hidden/>
    <w:uiPriority w:val="99"/>
    <w:semiHidden/>
    <w:rsid w:val="001C1723"/>
    <w:rPr>
      <w:sz w:val="24"/>
      <w:szCs w:val="24"/>
      <w:lang w:val="en-GB"/>
    </w:rPr>
  </w:style>
  <w:style w:type="character" w:customStyle="1" w:styleId="Heading1Char">
    <w:name w:val="Heading 1 Char"/>
    <w:basedOn w:val="DefaultParagraphFont"/>
    <w:link w:val="Heading1"/>
    <w:uiPriority w:val="9"/>
    <w:rsid w:val="003D5E5B"/>
    <w:rPr>
      <w:rFonts w:asciiTheme="majorHAnsi" w:eastAsiaTheme="majorEastAsia" w:hAnsiTheme="majorHAnsi" w:cstheme="majorBidi"/>
      <w:b/>
      <w:bCs/>
      <w:caps/>
      <w:color w:val="47652D" w:themeColor="text2"/>
      <w:kern w:val="32"/>
      <w:sz w:val="32"/>
      <w:szCs w:val="32"/>
      <w:lang w:val="en-GB"/>
    </w:rPr>
  </w:style>
  <w:style w:type="paragraph" w:styleId="Caption">
    <w:name w:val="caption"/>
    <w:basedOn w:val="Normal"/>
    <w:next w:val="Normal"/>
    <w:uiPriority w:val="35"/>
    <w:unhideWhenUsed/>
    <w:qFormat/>
    <w:rsid w:val="00195269"/>
    <w:pPr>
      <w:spacing w:before="0" w:after="200" w:line="240" w:lineRule="auto"/>
    </w:pPr>
    <w:rPr>
      <w:b/>
      <w:bCs/>
      <w:color w:val="91993E" w:themeColor="accent1"/>
      <w:sz w:val="18"/>
      <w:szCs w:val="18"/>
    </w:rPr>
  </w:style>
  <w:style w:type="character" w:customStyle="1" w:styleId="Heading2Char">
    <w:name w:val="Heading 2 Char"/>
    <w:basedOn w:val="DefaultParagraphFont"/>
    <w:link w:val="Heading2"/>
    <w:uiPriority w:val="9"/>
    <w:rsid w:val="001568BE"/>
    <w:rPr>
      <w:rFonts w:asciiTheme="majorHAnsi" w:eastAsiaTheme="majorEastAsia" w:hAnsiTheme="majorHAnsi" w:cstheme="majorBidi"/>
      <w:b/>
      <w:bCs/>
      <w:color w:val="91993E" w:themeColor="accent1"/>
      <w:sz w:val="26"/>
      <w:szCs w:val="26"/>
      <w:lang w:val="en-GB"/>
    </w:rPr>
  </w:style>
  <w:style w:type="character" w:customStyle="1" w:styleId="Heading3Char">
    <w:name w:val="Heading 3 Char"/>
    <w:basedOn w:val="DefaultParagraphFont"/>
    <w:link w:val="Heading3"/>
    <w:uiPriority w:val="9"/>
    <w:rsid w:val="0057067D"/>
    <w:rPr>
      <w:rFonts w:asciiTheme="majorHAnsi" w:eastAsiaTheme="majorEastAsia" w:hAnsiTheme="majorHAnsi" w:cstheme="majorBidi"/>
      <w:b/>
      <w:bCs/>
      <w:color w:val="91993E" w:themeColor="accent1"/>
      <w:sz w:val="24"/>
      <w:szCs w:val="24"/>
      <w:lang w:val="en-GB"/>
    </w:rPr>
  </w:style>
  <w:style w:type="paragraph" w:styleId="TOC4">
    <w:name w:val="toc 4"/>
    <w:basedOn w:val="Normal"/>
    <w:next w:val="Normal"/>
    <w:autoRedefine/>
    <w:uiPriority w:val="39"/>
    <w:unhideWhenUsed/>
    <w:rsid w:val="0096333B"/>
    <w:pPr>
      <w:spacing w:after="100"/>
      <w:ind w:left="600"/>
    </w:pPr>
  </w:style>
  <w:style w:type="paragraph" w:customStyle="1" w:styleId="1ROTHeader">
    <w:name w:val="1ROT Header"/>
    <w:basedOn w:val="Normal"/>
    <w:qFormat/>
    <w:rsid w:val="00392EBC"/>
    <w:pPr>
      <w:spacing w:before="0" w:after="60" w:line="240" w:lineRule="auto"/>
    </w:pPr>
    <w:rPr>
      <w:rFonts w:ascii="Century Gothic" w:eastAsia="Calibri" w:hAnsi="Century Gothic" w:cs="Helvetica"/>
      <w:b/>
      <w:szCs w:val="20"/>
      <w:lang w:val="en"/>
    </w:rPr>
  </w:style>
  <w:style w:type="character" w:customStyle="1" w:styleId="A5">
    <w:name w:val="A5"/>
    <w:uiPriority w:val="99"/>
    <w:rsid w:val="00392EBC"/>
    <w:rPr>
      <w:rFonts w:cs="Gill Sans Std"/>
      <w:color w:val="000000"/>
      <w:sz w:val="18"/>
      <w:szCs w:val="18"/>
    </w:rPr>
  </w:style>
  <w:style w:type="paragraph" w:styleId="Title">
    <w:name w:val="Title"/>
    <w:basedOn w:val="Normal"/>
    <w:next w:val="Normal"/>
    <w:link w:val="TitleChar"/>
    <w:uiPriority w:val="10"/>
    <w:qFormat/>
    <w:rsid w:val="00DA2C3A"/>
    <w:pPr>
      <w:pBdr>
        <w:bottom w:val="single" w:sz="8" w:space="4" w:color="91993E" w:themeColor="accent1"/>
      </w:pBdr>
      <w:spacing w:before="0" w:after="300" w:line="240" w:lineRule="auto"/>
      <w:contextualSpacing/>
    </w:pPr>
    <w:rPr>
      <w:rFonts w:asciiTheme="majorHAnsi" w:eastAsiaTheme="majorEastAsia" w:hAnsiTheme="majorHAnsi" w:cstheme="majorBidi"/>
      <w:color w:val="354B21" w:themeColor="text2" w:themeShade="BF"/>
      <w:spacing w:val="5"/>
      <w:kern w:val="28"/>
      <w:sz w:val="52"/>
      <w:szCs w:val="52"/>
    </w:rPr>
  </w:style>
  <w:style w:type="character" w:customStyle="1" w:styleId="TitleChar">
    <w:name w:val="Title Char"/>
    <w:basedOn w:val="DefaultParagraphFont"/>
    <w:link w:val="Title"/>
    <w:uiPriority w:val="10"/>
    <w:rsid w:val="00DA2C3A"/>
    <w:rPr>
      <w:rFonts w:asciiTheme="majorHAnsi" w:eastAsiaTheme="majorEastAsia" w:hAnsiTheme="majorHAnsi" w:cstheme="majorBidi"/>
      <w:color w:val="354B21" w:themeColor="text2" w:themeShade="BF"/>
      <w:spacing w:val="5"/>
      <w:kern w:val="28"/>
      <w:sz w:val="52"/>
      <w:szCs w:val="52"/>
      <w:lang w:val="en-GB"/>
    </w:rPr>
  </w:style>
  <w:style w:type="paragraph" w:styleId="Subtitle">
    <w:name w:val="Subtitle"/>
    <w:basedOn w:val="Normal"/>
    <w:next w:val="Normal"/>
    <w:link w:val="SubtitleChar"/>
    <w:uiPriority w:val="11"/>
    <w:qFormat/>
    <w:rsid w:val="00DA2C3A"/>
    <w:pPr>
      <w:numPr>
        <w:ilvl w:val="1"/>
      </w:numPr>
    </w:pPr>
    <w:rPr>
      <w:rFonts w:asciiTheme="majorHAnsi" w:eastAsiaTheme="majorEastAsia" w:hAnsiTheme="majorHAnsi" w:cstheme="majorBidi"/>
      <w:i/>
      <w:iCs/>
      <w:color w:val="91993E" w:themeColor="accent1"/>
      <w:spacing w:val="15"/>
      <w:sz w:val="24"/>
    </w:rPr>
  </w:style>
  <w:style w:type="character" w:customStyle="1" w:styleId="SubtitleChar">
    <w:name w:val="Subtitle Char"/>
    <w:basedOn w:val="DefaultParagraphFont"/>
    <w:link w:val="Subtitle"/>
    <w:uiPriority w:val="11"/>
    <w:rsid w:val="00DA2C3A"/>
    <w:rPr>
      <w:rFonts w:asciiTheme="majorHAnsi" w:eastAsiaTheme="majorEastAsia" w:hAnsiTheme="majorHAnsi" w:cstheme="majorBidi"/>
      <w:i/>
      <w:iCs/>
      <w:color w:val="91993E" w:themeColor="accent1"/>
      <w:spacing w:val="15"/>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269"/>
    <w:pPr>
      <w:spacing w:before="120" w:after="120" w:line="276" w:lineRule="auto"/>
    </w:pPr>
    <w:rPr>
      <w:rFonts w:ascii="Segoe UI" w:hAnsi="Segoe UI"/>
      <w:szCs w:val="24"/>
      <w:lang w:val="en-GB"/>
    </w:rPr>
  </w:style>
  <w:style w:type="paragraph" w:styleId="Heading1">
    <w:name w:val="heading 1"/>
    <w:basedOn w:val="Normal"/>
    <w:next w:val="Normal"/>
    <w:link w:val="Heading1Char"/>
    <w:uiPriority w:val="9"/>
    <w:qFormat/>
    <w:rsid w:val="003D5E5B"/>
    <w:pPr>
      <w:keepNext/>
      <w:spacing w:before="240"/>
      <w:outlineLvl w:val="0"/>
    </w:pPr>
    <w:rPr>
      <w:rFonts w:asciiTheme="majorHAnsi" w:eastAsiaTheme="majorEastAsia" w:hAnsiTheme="majorHAnsi" w:cstheme="majorBidi"/>
      <w:b/>
      <w:bCs/>
      <w:caps/>
      <w:color w:val="47652D" w:themeColor="text2"/>
      <w:kern w:val="32"/>
      <w:sz w:val="32"/>
      <w:szCs w:val="32"/>
    </w:rPr>
  </w:style>
  <w:style w:type="paragraph" w:styleId="Heading2">
    <w:name w:val="heading 2"/>
    <w:basedOn w:val="Normal"/>
    <w:next w:val="Normal"/>
    <w:link w:val="Heading2Char"/>
    <w:uiPriority w:val="9"/>
    <w:unhideWhenUsed/>
    <w:qFormat/>
    <w:rsid w:val="001568BE"/>
    <w:pPr>
      <w:keepNext/>
      <w:keepLines/>
      <w:spacing w:before="200" w:after="0"/>
      <w:outlineLvl w:val="1"/>
    </w:pPr>
    <w:rPr>
      <w:rFonts w:asciiTheme="majorHAnsi" w:eastAsiaTheme="majorEastAsia" w:hAnsiTheme="majorHAnsi" w:cstheme="majorBidi"/>
      <w:b/>
      <w:bCs/>
      <w:color w:val="91993E" w:themeColor="accent1"/>
      <w:sz w:val="26"/>
      <w:szCs w:val="26"/>
    </w:rPr>
  </w:style>
  <w:style w:type="paragraph" w:styleId="Heading3">
    <w:name w:val="heading 3"/>
    <w:basedOn w:val="Normal"/>
    <w:next w:val="Normal"/>
    <w:link w:val="Heading3Char"/>
    <w:uiPriority w:val="9"/>
    <w:unhideWhenUsed/>
    <w:qFormat/>
    <w:rsid w:val="0057067D"/>
    <w:pPr>
      <w:keepNext/>
      <w:keepLines/>
      <w:spacing w:before="200" w:after="0"/>
      <w:outlineLvl w:val="2"/>
    </w:pPr>
    <w:rPr>
      <w:rFonts w:asciiTheme="majorHAnsi" w:eastAsiaTheme="majorEastAsia" w:hAnsiTheme="majorHAnsi" w:cstheme="majorBidi"/>
      <w:b/>
      <w:bCs/>
      <w:color w:val="91993E"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842FB"/>
    <w:pPr>
      <w:spacing w:before="360"/>
    </w:pPr>
    <w:rPr>
      <w:rFonts w:ascii="Arial" w:hAnsi="Arial"/>
      <w:b/>
      <w:caps/>
      <w:lang w:val="es-ES" w:eastAsia="es-ES"/>
    </w:rPr>
  </w:style>
  <w:style w:type="paragraph" w:styleId="TOC2">
    <w:name w:val="toc 2"/>
    <w:basedOn w:val="Normal"/>
    <w:next w:val="Normal"/>
    <w:autoRedefine/>
    <w:uiPriority w:val="39"/>
    <w:rsid w:val="00905B5D"/>
    <w:pPr>
      <w:tabs>
        <w:tab w:val="right" w:leader="dot" w:pos="9017"/>
      </w:tabs>
      <w:spacing w:before="60" w:after="60"/>
      <w:ind w:left="270"/>
    </w:pPr>
    <w:rPr>
      <w:b/>
      <w:szCs w:val="20"/>
      <w:lang w:val="es-ES" w:eastAsia="es-ES"/>
    </w:rPr>
  </w:style>
  <w:style w:type="paragraph" w:styleId="TOC3">
    <w:name w:val="toc 3"/>
    <w:basedOn w:val="Normal"/>
    <w:next w:val="Normal"/>
    <w:autoRedefine/>
    <w:uiPriority w:val="39"/>
    <w:rsid w:val="004407DF"/>
    <w:pPr>
      <w:tabs>
        <w:tab w:val="right" w:leader="dot" w:pos="9017"/>
      </w:tabs>
      <w:spacing w:before="60" w:after="60"/>
      <w:ind w:left="540"/>
    </w:pPr>
    <w:rPr>
      <w:szCs w:val="20"/>
      <w:lang w:val="es-ES" w:eastAsia="es-ES"/>
    </w:rPr>
  </w:style>
  <w:style w:type="paragraph" w:styleId="BalloonText">
    <w:name w:val="Balloon Text"/>
    <w:basedOn w:val="Normal"/>
    <w:link w:val="BalloonTextChar"/>
    <w:uiPriority w:val="99"/>
    <w:semiHidden/>
    <w:rsid w:val="00390E20"/>
    <w:rPr>
      <w:rFonts w:ascii="Lucida Grande" w:hAnsi="Lucida Grande"/>
      <w:sz w:val="18"/>
      <w:szCs w:val="18"/>
    </w:rPr>
  </w:style>
  <w:style w:type="paragraph" w:styleId="Header">
    <w:name w:val="header"/>
    <w:basedOn w:val="Normal"/>
    <w:link w:val="HeaderChar"/>
    <w:uiPriority w:val="99"/>
    <w:unhideWhenUsed/>
    <w:rsid w:val="00F751AD"/>
    <w:pPr>
      <w:tabs>
        <w:tab w:val="center" w:pos="4320"/>
        <w:tab w:val="right" w:pos="8640"/>
      </w:tabs>
    </w:pPr>
  </w:style>
  <w:style w:type="character" w:customStyle="1" w:styleId="HeaderChar">
    <w:name w:val="Header Char"/>
    <w:link w:val="Header"/>
    <w:uiPriority w:val="99"/>
    <w:rsid w:val="00F751AD"/>
    <w:rPr>
      <w:sz w:val="24"/>
      <w:szCs w:val="24"/>
    </w:rPr>
  </w:style>
  <w:style w:type="paragraph" w:styleId="Footer">
    <w:name w:val="footer"/>
    <w:basedOn w:val="Normal"/>
    <w:link w:val="FooterChar"/>
    <w:uiPriority w:val="99"/>
    <w:unhideWhenUsed/>
    <w:rsid w:val="00F751AD"/>
    <w:pPr>
      <w:tabs>
        <w:tab w:val="center" w:pos="4320"/>
        <w:tab w:val="right" w:pos="8640"/>
      </w:tabs>
    </w:pPr>
  </w:style>
  <w:style w:type="character" w:customStyle="1" w:styleId="FooterChar">
    <w:name w:val="Footer Char"/>
    <w:link w:val="Footer"/>
    <w:uiPriority w:val="99"/>
    <w:rsid w:val="00F751AD"/>
    <w:rPr>
      <w:sz w:val="24"/>
      <w:szCs w:val="24"/>
    </w:rPr>
  </w:style>
  <w:style w:type="paragraph" w:styleId="ListParagraph">
    <w:name w:val="List Paragraph"/>
    <w:basedOn w:val="Normal"/>
    <w:uiPriority w:val="34"/>
    <w:qFormat/>
    <w:rsid w:val="00E84BF9"/>
    <w:pPr>
      <w:ind w:left="720"/>
      <w:contextualSpacing/>
    </w:pPr>
  </w:style>
  <w:style w:type="character" w:styleId="CommentReference">
    <w:name w:val="annotation reference"/>
    <w:uiPriority w:val="99"/>
    <w:semiHidden/>
    <w:unhideWhenUsed/>
    <w:rsid w:val="00DB226C"/>
    <w:rPr>
      <w:sz w:val="18"/>
      <w:szCs w:val="18"/>
    </w:rPr>
  </w:style>
  <w:style w:type="paragraph" w:styleId="CommentText">
    <w:name w:val="annotation text"/>
    <w:basedOn w:val="Normal"/>
    <w:link w:val="CommentTextChar"/>
    <w:uiPriority w:val="99"/>
    <w:semiHidden/>
    <w:unhideWhenUsed/>
    <w:rsid w:val="00DB226C"/>
  </w:style>
  <w:style w:type="character" w:customStyle="1" w:styleId="CommentTextChar">
    <w:name w:val="Comment Text Char"/>
    <w:link w:val="CommentText"/>
    <w:uiPriority w:val="99"/>
    <w:semiHidden/>
    <w:rsid w:val="00DB226C"/>
    <w:rPr>
      <w:sz w:val="24"/>
      <w:szCs w:val="24"/>
    </w:rPr>
  </w:style>
  <w:style w:type="paragraph" w:styleId="CommentSubject">
    <w:name w:val="annotation subject"/>
    <w:basedOn w:val="CommentText"/>
    <w:next w:val="CommentText"/>
    <w:link w:val="CommentSubjectChar"/>
    <w:uiPriority w:val="99"/>
    <w:semiHidden/>
    <w:unhideWhenUsed/>
    <w:rsid w:val="00DB226C"/>
    <w:rPr>
      <w:b/>
      <w:bCs/>
      <w:szCs w:val="20"/>
    </w:rPr>
  </w:style>
  <w:style w:type="character" w:customStyle="1" w:styleId="CommentSubjectChar">
    <w:name w:val="Comment Subject Char"/>
    <w:link w:val="CommentSubject"/>
    <w:uiPriority w:val="99"/>
    <w:semiHidden/>
    <w:rsid w:val="00DB226C"/>
    <w:rPr>
      <w:b/>
      <w:bCs/>
      <w:sz w:val="24"/>
      <w:szCs w:val="24"/>
    </w:rPr>
  </w:style>
  <w:style w:type="character" w:styleId="PageNumber">
    <w:name w:val="page number"/>
    <w:basedOn w:val="DefaultParagraphFont"/>
    <w:uiPriority w:val="99"/>
    <w:semiHidden/>
    <w:unhideWhenUsed/>
    <w:rsid w:val="000742A9"/>
  </w:style>
  <w:style w:type="paragraph" w:styleId="FootnoteText">
    <w:name w:val="footnote text"/>
    <w:basedOn w:val="Normal"/>
    <w:link w:val="FootnoteTextChar"/>
    <w:uiPriority w:val="99"/>
    <w:unhideWhenUsed/>
    <w:rsid w:val="00124F2E"/>
    <w:pPr>
      <w:spacing w:after="200"/>
    </w:pPr>
    <w:rPr>
      <w:rFonts w:ascii="Calibri" w:eastAsia="Calibri" w:hAnsi="Calibri"/>
      <w:szCs w:val="20"/>
      <w:lang w:val="en-US"/>
    </w:rPr>
  </w:style>
  <w:style w:type="character" w:customStyle="1" w:styleId="FootnoteTextChar">
    <w:name w:val="Footnote Text Char"/>
    <w:link w:val="FootnoteText"/>
    <w:uiPriority w:val="99"/>
    <w:rsid w:val="00124F2E"/>
    <w:rPr>
      <w:rFonts w:ascii="Calibri" w:eastAsia="Calibri" w:hAnsi="Calibri" w:cs="Times New Roman"/>
      <w:lang w:val="en-US"/>
    </w:rPr>
  </w:style>
  <w:style w:type="character" w:styleId="FootnoteReference">
    <w:name w:val="footnote reference"/>
    <w:uiPriority w:val="99"/>
    <w:unhideWhenUsed/>
    <w:rsid w:val="00124F2E"/>
    <w:rPr>
      <w:vertAlign w:val="superscript"/>
    </w:rPr>
  </w:style>
  <w:style w:type="paragraph" w:styleId="BodyTextIndent">
    <w:name w:val="Body Text Indent"/>
    <w:basedOn w:val="Normal"/>
    <w:link w:val="BodyTextIndentChar"/>
    <w:rsid w:val="00CC25A4"/>
    <w:pPr>
      <w:tabs>
        <w:tab w:val="num" w:pos="720"/>
      </w:tabs>
      <w:autoSpaceDE w:val="0"/>
      <w:autoSpaceDN w:val="0"/>
      <w:adjustRightInd w:val="0"/>
      <w:ind w:left="720"/>
    </w:pPr>
    <w:rPr>
      <w:rFonts w:ascii="Times New Roman" w:eastAsia="Times New Roman" w:hAnsi="Times New Roman"/>
      <w:szCs w:val="20"/>
      <w:lang w:val="en-US"/>
    </w:rPr>
  </w:style>
  <w:style w:type="character" w:customStyle="1" w:styleId="BodyTextIndentChar">
    <w:name w:val="Body Text Indent Char"/>
    <w:link w:val="BodyTextIndent"/>
    <w:rsid w:val="00CC25A4"/>
    <w:rPr>
      <w:rFonts w:ascii="Times New Roman" w:eastAsia="Times New Roman" w:hAnsi="Times New Roman" w:cs="Times New Roman"/>
      <w:sz w:val="24"/>
      <w:lang w:val="en-US"/>
    </w:rPr>
  </w:style>
  <w:style w:type="table" w:styleId="TableGrid">
    <w:name w:val="Table Grid"/>
    <w:basedOn w:val="TableNormal"/>
    <w:uiPriority w:val="59"/>
    <w:rsid w:val="005A1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link w:val="BalloonText"/>
    <w:uiPriority w:val="99"/>
    <w:semiHidden/>
    <w:rsid w:val="007E111A"/>
    <w:rPr>
      <w:rFonts w:ascii="Lucida Grande" w:hAnsi="Lucida Grande"/>
      <w:sz w:val="18"/>
      <w:szCs w:val="18"/>
    </w:rPr>
  </w:style>
  <w:style w:type="paragraph" w:customStyle="1" w:styleId="Style1">
    <w:name w:val="Style1"/>
    <w:basedOn w:val="Normal"/>
    <w:qFormat/>
    <w:rsid w:val="00C742C6"/>
    <w:pPr>
      <w:pageBreakBefore/>
      <w:spacing w:after="200"/>
      <w:jc w:val="center"/>
    </w:pPr>
    <w:rPr>
      <w:rFonts w:ascii="Calibri" w:eastAsia="Calibri" w:hAnsi="Calibri"/>
      <w:b/>
      <w:sz w:val="28"/>
      <w:szCs w:val="22"/>
      <w:lang w:val="en-US"/>
    </w:rPr>
  </w:style>
  <w:style w:type="paragraph" w:styleId="BodyText">
    <w:name w:val="Body Text"/>
    <w:basedOn w:val="Normal"/>
    <w:link w:val="BodyTextChar"/>
    <w:uiPriority w:val="99"/>
    <w:semiHidden/>
    <w:unhideWhenUsed/>
    <w:rsid w:val="002F1C19"/>
  </w:style>
  <w:style w:type="character" w:customStyle="1" w:styleId="BodyTextChar">
    <w:name w:val="Body Text Char"/>
    <w:link w:val="BodyText"/>
    <w:uiPriority w:val="99"/>
    <w:semiHidden/>
    <w:rsid w:val="002F1C19"/>
    <w:rPr>
      <w:sz w:val="24"/>
      <w:szCs w:val="24"/>
    </w:rPr>
  </w:style>
  <w:style w:type="paragraph" w:customStyle="1" w:styleId="TableContents">
    <w:name w:val="Table Contents"/>
    <w:basedOn w:val="Normal"/>
    <w:rsid w:val="002F1C19"/>
    <w:pPr>
      <w:widowControl w:val="0"/>
      <w:suppressLineNumbers/>
      <w:suppressAutoHyphens/>
    </w:pPr>
    <w:rPr>
      <w:rFonts w:ascii="Liberation Serif" w:eastAsia="DejaVu Sans" w:hAnsi="Liberation Serif" w:cs="DejaVu Sans"/>
      <w:kern w:val="1"/>
      <w:lang w:val="en-US" w:eastAsia="hi-IN" w:bidi="hi-IN"/>
    </w:rPr>
  </w:style>
  <w:style w:type="character" w:styleId="Hyperlink">
    <w:name w:val="Hyperlink"/>
    <w:uiPriority w:val="99"/>
    <w:unhideWhenUsed/>
    <w:rsid w:val="00392EBC"/>
    <w:rPr>
      <w:rFonts w:ascii="Garamond" w:hAnsi="Garamond" w:hint="default"/>
      <w:color w:val="91993E" w:themeColor="accent1"/>
      <w:u w:val="single"/>
    </w:rPr>
  </w:style>
  <w:style w:type="character" w:customStyle="1" w:styleId="ChapterTitleChar">
    <w:name w:val="Chapter Title Char"/>
    <w:link w:val="ChapterTitle"/>
    <w:locked/>
    <w:rsid w:val="00105493"/>
    <w:rPr>
      <w:rFonts w:ascii="Century Gothic" w:hAnsi="Century Gothic" w:cs="Calibri"/>
      <w:sz w:val="56"/>
      <w:szCs w:val="56"/>
      <w:lang w:eastAsia="en-US"/>
    </w:rPr>
  </w:style>
  <w:style w:type="paragraph" w:customStyle="1" w:styleId="ChapterTitle">
    <w:name w:val="Chapter Title"/>
    <w:basedOn w:val="Normal"/>
    <w:link w:val="ChapterTitleChar"/>
    <w:qFormat/>
    <w:rsid w:val="00105493"/>
    <w:pPr>
      <w:pBdr>
        <w:bottom w:val="single" w:sz="4" w:space="1" w:color="auto"/>
      </w:pBdr>
      <w:spacing w:after="360"/>
    </w:pPr>
    <w:rPr>
      <w:rFonts w:ascii="Century Gothic" w:hAnsi="Century Gothic" w:cs="Calibri"/>
      <w:sz w:val="56"/>
      <w:szCs w:val="56"/>
      <w:lang w:val="en-US"/>
    </w:rPr>
  </w:style>
  <w:style w:type="character" w:customStyle="1" w:styleId="apple-converted-space">
    <w:name w:val="apple-converted-space"/>
    <w:rsid w:val="00105493"/>
  </w:style>
  <w:style w:type="character" w:styleId="Emphasis">
    <w:name w:val="Emphasis"/>
    <w:uiPriority w:val="20"/>
    <w:qFormat/>
    <w:rsid w:val="00105493"/>
    <w:rPr>
      <w:i/>
      <w:iCs/>
    </w:rPr>
  </w:style>
  <w:style w:type="paragraph" w:customStyle="1" w:styleId="Default">
    <w:name w:val="Default"/>
    <w:rsid w:val="00C70A74"/>
    <w:pPr>
      <w:autoSpaceDE w:val="0"/>
      <w:autoSpaceDN w:val="0"/>
      <w:adjustRightInd w:val="0"/>
    </w:pPr>
    <w:rPr>
      <w:rFonts w:ascii="Gill Sans Std Light" w:eastAsia="SimSun" w:hAnsi="Gill Sans Std Light" w:cs="Gill Sans Std Light"/>
      <w:color w:val="000000"/>
      <w:sz w:val="24"/>
      <w:szCs w:val="24"/>
      <w:lang w:eastAsia="zh-CN"/>
    </w:rPr>
  </w:style>
  <w:style w:type="character" w:customStyle="1" w:styleId="A6">
    <w:name w:val="A6"/>
    <w:uiPriority w:val="99"/>
    <w:rsid w:val="00C70A74"/>
    <w:rPr>
      <w:rFonts w:cs="Gill Sans Std Light"/>
      <w:color w:val="000000"/>
      <w:sz w:val="68"/>
      <w:szCs w:val="68"/>
    </w:rPr>
  </w:style>
  <w:style w:type="paragraph" w:customStyle="1" w:styleId="Pa8">
    <w:name w:val="Pa8"/>
    <w:basedOn w:val="Default"/>
    <w:next w:val="Default"/>
    <w:uiPriority w:val="99"/>
    <w:rsid w:val="00C70A74"/>
    <w:pPr>
      <w:spacing w:line="201" w:lineRule="atLeast"/>
    </w:pPr>
    <w:rPr>
      <w:rFonts w:cs="Times New Roman"/>
      <w:color w:val="auto"/>
    </w:rPr>
  </w:style>
  <w:style w:type="paragraph" w:customStyle="1" w:styleId="Pa9">
    <w:name w:val="Pa9"/>
    <w:basedOn w:val="Default"/>
    <w:next w:val="Default"/>
    <w:uiPriority w:val="99"/>
    <w:rsid w:val="00C70A74"/>
    <w:pPr>
      <w:spacing w:line="201" w:lineRule="atLeast"/>
    </w:pPr>
    <w:rPr>
      <w:rFonts w:cs="Times New Roman"/>
      <w:color w:val="auto"/>
    </w:rPr>
  </w:style>
  <w:style w:type="paragraph" w:styleId="NoSpacing">
    <w:name w:val="No Spacing"/>
    <w:link w:val="NoSpacingChar"/>
    <w:uiPriority w:val="1"/>
    <w:qFormat/>
    <w:rsid w:val="000340D4"/>
    <w:rPr>
      <w:rFonts w:ascii="Calibri" w:eastAsia="MS Mincho" w:hAnsi="Calibri" w:cs="Arial"/>
      <w:sz w:val="22"/>
      <w:szCs w:val="22"/>
      <w:lang w:eastAsia="ja-JP"/>
    </w:rPr>
  </w:style>
  <w:style w:type="character" w:customStyle="1" w:styleId="NoSpacingChar">
    <w:name w:val="No Spacing Char"/>
    <w:link w:val="NoSpacing"/>
    <w:uiPriority w:val="1"/>
    <w:rsid w:val="000340D4"/>
    <w:rPr>
      <w:rFonts w:ascii="Calibri" w:eastAsia="MS Mincho" w:hAnsi="Calibri" w:cs="Arial"/>
      <w:sz w:val="22"/>
      <w:szCs w:val="22"/>
      <w:lang w:eastAsia="ja-JP"/>
    </w:rPr>
  </w:style>
  <w:style w:type="paragraph" w:styleId="Revision">
    <w:name w:val="Revision"/>
    <w:hidden/>
    <w:uiPriority w:val="99"/>
    <w:semiHidden/>
    <w:rsid w:val="001C1723"/>
    <w:rPr>
      <w:sz w:val="24"/>
      <w:szCs w:val="24"/>
      <w:lang w:val="en-GB"/>
    </w:rPr>
  </w:style>
  <w:style w:type="character" w:customStyle="1" w:styleId="Heading1Char">
    <w:name w:val="Heading 1 Char"/>
    <w:basedOn w:val="DefaultParagraphFont"/>
    <w:link w:val="Heading1"/>
    <w:uiPriority w:val="9"/>
    <w:rsid w:val="003D5E5B"/>
    <w:rPr>
      <w:rFonts w:asciiTheme="majorHAnsi" w:eastAsiaTheme="majorEastAsia" w:hAnsiTheme="majorHAnsi" w:cstheme="majorBidi"/>
      <w:b/>
      <w:bCs/>
      <w:caps/>
      <w:color w:val="47652D" w:themeColor="text2"/>
      <w:kern w:val="32"/>
      <w:sz w:val="32"/>
      <w:szCs w:val="32"/>
      <w:lang w:val="en-GB"/>
    </w:rPr>
  </w:style>
  <w:style w:type="paragraph" w:styleId="Caption">
    <w:name w:val="caption"/>
    <w:basedOn w:val="Normal"/>
    <w:next w:val="Normal"/>
    <w:uiPriority w:val="35"/>
    <w:unhideWhenUsed/>
    <w:qFormat/>
    <w:rsid w:val="00195269"/>
    <w:pPr>
      <w:spacing w:before="0" w:after="200" w:line="240" w:lineRule="auto"/>
    </w:pPr>
    <w:rPr>
      <w:b/>
      <w:bCs/>
      <w:color w:val="91993E" w:themeColor="accent1"/>
      <w:sz w:val="18"/>
      <w:szCs w:val="18"/>
    </w:rPr>
  </w:style>
  <w:style w:type="character" w:customStyle="1" w:styleId="Heading2Char">
    <w:name w:val="Heading 2 Char"/>
    <w:basedOn w:val="DefaultParagraphFont"/>
    <w:link w:val="Heading2"/>
    <w:uiPriority w:val="9"/>
    <w:rsid w:val="001568BE"/>
    <w:rPr>
      <w:rFonts w:asciiTheme="majorHAnsi" w:eastAsiaTheme="majorEastAsia" w:hAnsiTheme="majorHAnsi" w:cstheme="majorBidi"/>
      <w:b/>
      <w:bCs/>
      <w:color w:val="91993E" w:themeColor="accent1"/>
      <w:sz w:val="26"/>
      <w:szCs w:val="26"/>
      <w:lang w:val="en-GB"/>
    </w:rPr>
  </w:style>
  <w:style w:type="character" w:customStyle="1" w:styleId="Heading3Char">
    <w:name w:val="Heading 3 Char"/>
    <w:basedOn w:val="DefaultParagraphFont"/>
    <w:link w:val="Heading3"/>
    <w:uiPriority w:val="9"/>
    <w:rsid w:val="0057067D"/>
    <w:rPr>
      <w:rFonts w:asciiTheme="majorHAnsi" w:eastAsiaTheme="majorEastAsia" w:hAnsiTheme="majorHAnsi" w:cstheme="majorBidi"/>
      <w:b/>
      <w:bCs/>
      <w:color w:val="91993E" w:themeColor="accent1"/>
      <w:sz w:val="24"/>
      <w:szCs w:val="24"/>
      <w:lang w:val="en-GB"/>
    </w:rPr>
  </w:style>
  <w:style w:type="paragraph" w:styleId="TOC4">
    <w:name w:val="toc 4"/>
    <w:basedOn w:val="Normal"/>
    <w:next w:val="Normal"/>
    <w:autoRedefine/>
    <w:uiPriority w:val="39"/>
    <w:unhideWhenUsed/>
    <w:rsid w:val="0096333B"/>
    <w:pPr>
      <w:spacing w:after="100"/>
      <w:ind w:left="600"/>
    </w:pPr>
  </w:style>
  <w:style w:type="paragraph" w:customStyle="1" w:styleId="1ROTHeader">
    <w:name w:val="1ROT Header"/>
    <w:basedOn w:val="Normal"/>
    <w:qFormat/>
    <w:rsid w:val="00392EBC"/>
    <w:pPr>
      <w:spacing w:before="0" w:after="60" w:line="240" w:lineRule="auto"/>
    </w:pPr>
    <w:rPr>
      <w:rFonts w:ascii="Century Gothic" w:eastAsia="Calibri" w:hAnsi="Century Gothic" w:cs="Helvetica"/>
      <w:b/>
      <w:szCs w:val="20"/>
      <w:lang w:val="en"/>
    </w:rPr>
  </w:style>
  <w:style w:type="character" w:customStyle="1" w:styleId="A5">
    <w:name w:val="A5"/>
    <w:uiPriority w:val="99"/>
    <w:rsid w:val="00392EBC"/>
    <w:rPr>
      <w:rFonts w:cs="Gill Sans Std"/>
      <w:color w:val="000000"/>
      <w:sz w:val="18"/>
      <w:szCs w:val="18"/>
    </w:rPr>
  </w:style>
  <w:style w:type="paragraph" w:styleId="Title">
    <w:name w:val="Title"/>
    <w:basedOn w:val="Normal"/>
    <w:next w:val="Normal"/>
    <w:link w:val="TitleChar"/>
    <w:uiPriority w:val="10"/>
    <w:qFormat/>
    <w:rsid w:val="00DA2C3A"/>
    <w:pPr>
      <w:pBdr>
        <w:bottom w:val="single" w:sz="8" w:space="4" w:color="91993E" w:themeColor="accent1"/>
      </w:pBdr>
      <w:spacing w:before="0" w:after="300" w:line="240" w:lineRule="auto"/>
      <w:contextualSpacing/>
    </w:pPr>
    <w:rPr>
      <w:rFonts w:asciiTheme="majorHAnsi" w:eastAsiaTheme="majorEastAsia" w:hAnsiTheme="majorHAnsi" w:cstheme="majorBidi"/>
      <w:color w:val="354B21" w:themeColor="text2" w:themeShade="BF"/>
      <w:spacing w:val="5"/>
      <w:kern w:val="28"/>
      <w:sz w:val="52"/>
      <w:szCs w:val="52"/>
    </w:rPr>
  </w:style>
  <w:style w:type="character" w:customStyle="1" w:styleId="TitleChar">
    <w:name w:val="Title Char"/>
    <w:basedOn w:val="DefaultParagraphFont"/>
    <w:link w:val="Title"/>
    <w:uiPriority w:val="10"/>
    <w:rsid w:val="00DA2C3A"/>
    <w:rPr>
      <w:rFonts w:asciiTheme="majorHAnsi" w:eastAsiaTheme="majorEastAsia" w:hAnsiTheme="majorHAnsi" w:cstheme="majorBidi"/>
      <w:color w:val="354B21" w:themeColor="text2" w:themeShade="BF"/>
      <w:spacing w:val="5"/>
      <w:kern w:val="28"/>
      <w:sz w:val="52"/>
      <w:szCs w:val="52"/>
      <w:lang w:val="en-GB"/>
    </w:rPr>
  </w:style>
  <w:style w:type="paragraph" w:styleId="Subtitle">
    <w:name w:val="Subtitle"/>
    <w:basedOn w:val="Normal"/>
    <w:next w:val="Normal"/>
    <w:link w:val="SubtitleChar"/>
    <w:uiPriority w:val="11"/>
    <w:qFormat/>
    <w:rsid w:val="00DA2C3A"/>
    <w:pPr>
      <w:numPr>
        <w:ilvl w:val="1"/>
      </w:numPr>
    </w:pPr>
    <w:rPr>
      <w:rFonts w:asciiTheme="majorHAnsi" w:eastAsiaTheme="majorEastAsia" w:hAnsiTheme="majorHAnsi" w:cstheme="majorBidi"/>
      <w:i/>
      <w:iCs/>
      <w:color w:val="91993E" w:themeColor="accent1"/>
      <w:spacing w:val="15"/>
      <w:sz w:val="24"/>
    </w:rPr>
  </w:style>
  <w:style w:type="character" w:customStyle="1" w:styleId="SubtitleChar">
    <w:name w:val="Subtitle Char"/>
    <w:basedOn w:val="DefaultParagraphFont"/>
    <w:link w:val="Subtitle"/>
    <w:uiPriority w:val="11"/>
    <w:rsid w:val="00DA2C3A"/>
    <w:rPr>
      <w:rFonts w:asciiTheme="majorHAnsi" w:eastAsiaTheme="majorEastAsia" w:hAnsiTheme="majorHAnsi" w:cstheme="majorBidi"/>
      <w:i/>
      <w:iCs/>
      <w:color w:val="91993E" w:themeColor="accent1"/>
      <w:spacing w:val="15"/>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702138">
      <w:bodyDiv w:val="1"/>
      <w:marLeft w:val="0"/>
      <w:marRight w:val="0"/>
      <w:marTop w:val="0"/>
      <w:marBottom w:val="0"/>
      <w:divBdr>
        <w:top w:val="none" w:sz="0" w:space="0" w:color="auto"/>
        <w:left w:val="none" w:sz="0" w:space="0" w:color="auto"/>
        <w:bottom w:val="none" w:sz="0" w:space="0" w:color="auto"/>
        <w:right w:val="none" w:sz="0" w:space="0" w:color="auto"/>
      </w:divBdr>
    </w:div>
    <w:div w:id="490870093">
      <w:bodyDiv w:val="1"/>
      <w:marLeft w:val="0"/>
      <w:marRight w:val="0"/>
      <w:marTop w:val="0"/>
      <w:marBottom w:val="0"/>
      <w:divBdr>
        <w:top w:val="none" w:sz="0" w:space="0" w:color="auto"/>
        <w:left w:val="none" w:sz="0" w:space="0" w:color="auto"/>
        <w:bottom w:val="none" w:sz="0" w:space="0" w:color="auto"/>
        <w:right w:val="none" w:sz="0" w:space="0" w:color="auto"/>
      </w:divBdr>
    </w:div>
    <w:div w:id="561909998">
      <w:bodyDiv w:val="1"/>
      <w:marLeft w:val="0"/>
      <w:marRight w:val="0"/>
      <w:marTop w:val="0"/>
      <w:marBottom w:val="0"/>
      <w:divBdr>
        <w:top w:val="none" w:sz="0" w:space="0" w:color="auto"/>
        <w:left w:val="none" w:sz="0" w:space="0" w:color="auto"/>
        <w:bottom w:val="none" w:sz="0" w:space="0" w:color="auto"/>
        <w:right w:val="none" w:sz="0" w:space="0" w:color="auto"/>
      </w:divBdr>
    </w:div>
    <w:div w:id="1245529220">
      <w:bodyDiv w:val="1"/>
      <w:marLeft w:val="0"/>
      <w:marRight w:val="0"/>
      <w:marTop w:val="0"/>
      <w:marBottom w:val="0"/>
      <w:divBdr>
        <w:top w:val="none" w:sz="0" w:space="0" w:color="auto"/>
        <w:left w:val="none" w:sz="0" w:space="0" w:color="auto"/>
        <w:bottom w:val="none" w:sz="0" w:space="0" w:color="auto"/>
        <w:right w:val="none" w:sz="0" w:space="0" w:color="auto"/>
      </w:divBdr>
      <w:divsChild>
        <w:div w:id="112015989">
          <w:marLeft w:val="547"/>
          <w:marRight w:val="0"/>
          <w:marTop w:val="0"/>
          <w:marBottom w:val="0"/>
          <w:divBdr>
            <w:top w:val="none" w:sz="0" w:space="0" w:color="auto"/>
            <w:left w:val="none" w:sz="0" w:space="0" w:color="auto"/>
            <w:bottom w:val="none" w:sz="0" w:space="0" w:color="auto"/>
            <w:right w:val="none" w:sz="0" w:space="0" w:color="auto"/>
          </w:divBdr>
        </w:div>
        <w:div w:id="531529166">
          <w:marLeft w:val="547"/>
          <w:marRight w:val="0"/>
          <w:marTop w:val="0"/>
          <w:marBottom w:val="0"/>
          <w:divBdr>
            <w:top w:val="none" w:sz="0" w:space="0" w:color="auto"/>
            <w:left w:val="none" w:sz="0" w:space="0" w:color="auto"/>
            <w:bottom w:val="none" w:sz="0" w:space="0" w:color="auto"/>
            <w:right w:val="none" w:sz="0" w:space="0" w:color="auto"/>
          </w:divBdr>
        </w:div>
        <w:div w:id="1983121684">
          <w:marLeft w:val="547"/>
          <w:marRight w:val="0"/>
          <w:marTop w:val="0"/>
          <w:marBottom w:val="0"/>
          <w:divBdr>
            <w:top w:val="none" w:sz="0" w:space="0" w:color="auto"/>
            <w:left w:val="none" w:sz="0" w:space="0" w:color="auto"/>
            <w:bottom w:val="none" w:sz="0" w:space="0" w:color="auto"/>
            <w:right w:val="none" w:sz="0" w:space="0" w:color="auto"/>
          </w:divBdr>
        </w:div>
      </w:divsChild>
    </w:div>
    <w:div w:id="16823192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spring-nutrition.org" TargetMode="External"/><Relationship Id="rId18" Type="http://schemas.openxmlformats.org/officeDocument/2006/relationships/footer" Target="footer4.xml"/><Relationship Id="rId26" Type="http://schemas.openxmlformats.org/officeDocument/2006/relationships/header" Target="header7.xml"/><Relationship Id="rId39" Type="http://schemas.openxmlformats.org/officeDocument/2006/relationships/image" Target="media/image10.png"/><Relationship Id="rId21" Type="http://schemas.openxmlformats.org/officeDocument/2006/relationships/footer" Target="footer6.xm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3.xml"/><Relationship Id="rId29" Type="http://schemas.openxmlformats.org/officeDocument/2006/relationships/header" Target="header10.xm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eader" Target="header13.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tif"/><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8.png"/><Relationship Id="rId61" Type="http://schemas.openxmlformats.org/officeDocument/2006/relationships/footer" Target="footer8.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12.xm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spring-nutrition.org" TargetMode="External"/><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8" Type="http://schemas.openxmlformats.org/officeDocument/2006/relationships/footnotes" Target="footnotes.xml"/><Relationship Id="rId51" Type="http://schemas.openxmlformats.org/officeDocument/2006/relationships/image" Target="media/image22.pn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29.jpeg"/></Relationships>
</file>

<file path=word/_rels/footnotes.xml.rels><?xml version="1.0" encoding="UTF-8" standalone="yes"?>
<Relationships xmlns="http://schemas.openxmlformats.org/package/2006/relationships"><Relationship Id="rId3" Type="http://schemas.openxmlformats.org/officeDocument/2006/relationships/hyperlink" Target="http://www.usaid.gov/sites/default/files/documents/1867/USAID_Nutrition_Strategy_5-09_508.pdf" TargetMode="External"/><Relationship Id="rId2" Type="http://schemas.openxmlformats.org/officeDocument/2006/relationships/hyperlink" Target="http://apps.who.int/nutrition/landscape/report.aspx" TargetMode="External"/><Relationship Id="rId1" Type="http://schemas.openxmlformats.org/officeDocument/2006/relationships/hyperlink" Target="http://www.usaid.gov/sites/default/files/documents/1867/USAID_Nutrition_Strategy_5-09_508.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SPRING">
  <a:themeElements>
    <a:clrScheme name="SPRING">
      <a:dk1>
        <a:sysClr val="windowText" lastClr="000000"/>
      </a:dk1>
      <a:lt1>
        <a:sysClr val="window" lastClr="FFFFFF"/>
      </a:lt1>
      <a:dk2>
        <a:srgbClr val="47652D"/>
      </a:dk2>
      <a:lt2>
        <a:srgbClr val="EEECE1"/>
      </a:lt2>
      <a:accent1>
        <a:srgbClr val="91993E"/>
      </a:accent1>
      <a:accent2>
        <a:srgbClr val="E28432"/>
      </a:accent2>
      <a:accent3>
        <a:srgbClr val="4297B4"/>
      </a:accent3>
      <a:accent4>
        <a:srgbClr val="BFBFBF"/>
      </a:accent4>
      <a:accent5>
        <a:srgbClr val="47652D"/>
      </a:accent5>
      <a:accent6>
        <a:srgbClr val="7F7F7F"/>
      </a:accent6>
      <a:hlink>
        <a:srgbClr val="91993E"/>
      </a:hlink>
      <a:folHlink>
        <a:srgbClr val="47652D"/>
      </a:folHlink>
    </a:clrScheme>
    <a:fontScheme name="SPRING Them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2014-08-11T00:00:00</PublishDate>
  <Abstract>The Nutrition Workforce Mapping Toolkit is meant to guide and strengthen nutrition workforce capacity development and delivery of nutrition actions.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FE6185-D11D-40D6-BFB2-BBABE52B6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13617</Words>
  <Characters>77623</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Nutrition Workforce Mapping</vt:lpstr>
    </vt:vector>
  </TitlesOfParts>
  <Company>SPRING Project</Company>
  <LinksUpToDate>false</LinksUpToDate>
  <CharactersWithSpaces>91058</CharactersWithSpaces>
  <SharedDoc>false</SharedDoc>
  <HLinks>
    <vt:vector size="18" baseType="variant">
      <vt:variant>
        <vt:i4>3407976</vt:i4>
      </vt:variant>
      <vt:variant>
        <vt:i4>6</vt:i4>
      </vt:variant>
      <vt:variant>
        <vt:i4>0</vt:i4>
      </vt:variant>
      <vt:variant>
        <vt:i4>5</vt:i4>
      </vt:variant>
      <vt:variant>
        <vt:lpwstr>http://www.usaid.gov/sites/default/files/documents/1867/USAID_Nutrition_Strategy_5-09_508.pdf</vt:lpwstr>
      </vt:variant>
      <vt:variant>
        <vt:lpwstr/>
      </vt:variant>
      <vt:variant>
        <vt:i4>7733283</vt:i4>
      </vt:variant>
      <vt:variant>
        <vt:i4>3</vt:i4>
      </vt:variant>
      <vt:variant>
        <vt:i4>0</vt:i4>
      </vt:variant>
      <vt:variant>
        <vt:i4>5</vt:i4>
      </vt:variant>
      <vt:variant>
        <vt:lpwstr>http://apps.who.int/nutrition/landscape/report.aspx</vt:lpwstr>
      </vt:variant>
      <vt:variant>
        <vt:lpwstr/>
      </vt:variant>
      <vt:variant>
        <vt:i4>3407976</vt:i4>
      </vt:variant>
      <vt:variant>
        <vt:i4>0</vt:i4>
      </vt:variant>
      <vt:variant>
        <vt:i4>0</vt:i4>
      </vt:variant>
      <vt:variant>
        <vt:i4>5</vt:i4>
      </vt:variant>
      <vt:variant>
        <vt:lpwstr>http://www.usaid.gov/sites/default/files/documents/1867/USAID_Nutrition_Strategy_5-09_508.pdf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Nutrition Workforce Mapping</dc:title>
  <dc:subject>Assessment Guide and Tools</dc:subject>
  <dc:creator>Manisha</dc:creator>
  <cp:lastModifiedBy>Kayce Snyder</cp:lastModifiedBy>
  <cp:revision>2</cp:revision>
  <cp:lastPrinted>2014-09-18T17:38:00Z</cp:lastPrinted>
  <dcterms:created xsi:type="dcterms:W3CDTF">2015-04-16T20:28:00Z</dcterms:created>
  <dcterms:modified xsi:type="dcterms:W3CDTF">2015-04-16T20:28:00Z</dcterms:modified>
</cp:coreProperties>
</file>