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DA" w:rsidRPr="00CB4EB2" w:rsidRDefault="00E303FE" w:rsidP="00DB05DA">
      <w:pPr>
        <w:shd w:val="clear" w:color="auto" w:fill="D7E5F5"/>
        <w:spacing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Tool</w:t>
      </w:r>
      <w:r w:rsidR="005B0E49">
        <w:rPr>
          <w:b/>
          <w:bCs/>
          <w:sz w:val="28"/>
          <w:szCs w:val="28"/>
        </w:rPr>
        <w:t xml:space="preserve"> 4.2</w:t>
      </w:r>
      <w:r w:rsidR="009A3AD7">
        <w:rPr>
          <w:b/>
          <w:bCs/>
          <w:sz w:val="28"/>
          <w:szCs w:val="28"/>
        </w:rPr>
        <w:t xml:space="preserve">     Outcome </w:t>
      </w:r>
      <w:r>
        <w:rPr>
          <w:b/>
          <w:bCs/>
          <w:sz w:val="28"/>
          <w:szCs w:val="28"/>
        </w:rPr>
        <w:t xml:space="preserve">Intervention </w:t>
      </w:r>
      <w:r w:rsidR="009A3AD7">
        <w:rPr>
          <w:b/>
          <w:bCs/>
          <w:sz w:val="28"/>
          <w:szCs w:val="28"/>
        </w:rPr>
        <w:t xml:space="preserve">Matrix </w:t>
      </w:r>
    </w:p>
    <w:p w:rsidR="00DB05DA" w:rsidRPr="00CB4EB2" w:rsidRDefault="00DB05DA" w:rsidP="00DB05DA">
      <w:pPr>
        <w:spacing w:before="120" w:after="120"/>
      </w:pP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3265"/>
        <w:gridCol w:w="3646"/>
        <w:gridCol w:w="1979"/>
        <w:gridCol w:w="3984"/>
      </w:tblGrid>
      <w:tr w:rsidR="00693628" w:rsidRPr="00DB05DA" w:rsidTr="00E80849">
        <w:trPr>
          <w:trHeight w:val="438"/>
        </w:trPr>
        <w:tc>
          <w:tcPr>
            <w:tcW w:w="537" w:type="pct"/>
          </w:tcPr>
          <w:p w:rsidR="00693628" w:rsidRPr="00DB05DA" w:rsidRDefault="00693628" w:rsidP="004B2318">
            <w:pPr>
              <w:jc w:val="center"/>
              <w:rPr>
                <w:rFonts w:ascii="Calibri" w:eastAsia="Times New Roman" w:hAnsi="Calibri" w:cs="ArialBlack"/>
                <w:b/>
                <w:szCs w:val="28"/>
              </w:rPr>
            </w:pPr>
            <w:r>
              <w:rPr>
                <w:rFonts w:ascii="Calibri" w:eastAsia="Times New Roman" w:hAnsi="Calibri" w:cs="ArialBlack"/>
                <w:b/>
                <w:szCs w:val="28"/>
              </w:rPr>
              <w:t>Outcome</w:t>
            </w:r>
          </w:p>
        </w:tc>
        <w:tc>
          <w:tcPr>
            <w:tcW w:w="1132" w:type="pct"/>
          </w:tcPr>
          <w:p w:rsidR="00693628" w:rsidRPr="00DB05DA" w:rsidRDefault="00693628" w:rsidP="00B02534">
            <w:pPr>
              <w:jc w:val="center"/>
              <w:rPr>
                <w:rFonts w:ascii="Calibri" w:eastAsia="Times New Roman" w:hAnsi="Calibri" w:cs="ArialBlack"/>
                <w:b/>
                <w:szCs w:val="28"/>
              </w:rPr>
            </w:pPr>
            <w:r>
              <w:rPr>
                <w:rFonts w:ascii="Calibri" w:eastAsia="Times New Roman" w:hAnsi="Calibri" w:cs="ArialBlack"/>
                <w:b/>
                <w:szCs w:val="28"/>
              </w:rPr>
              <w:t>P</w:t>
            </w:r>
            <w:r w:rsidR="00B02534">
              <w:rPr>
                <w:rFonts w:ascii="Calibri" w:eastAsia="Times New Roman" w:hAnsi="Calibri" w:cs="ArialBlack"/>
                <w:b/>
                <w:szCs w:val="28"/>
              </w:rPr>
              <w:t xml:space="preserve">otential </w:t>
            </w:r>
            <w:r>
              <w:rPr>
                <w:rFonts w:ascii="Calibri" w:eastAsia="Times New Roman" w:hAnsi="Calibri" w:cs="ArialBlack"/>
                <w:b/>
                <w:szCs w:val="28"/>
              </w:rPr>
              <w:t>Intervention</w:t>
            </w:r>
            <w:r w:rsidR="00E80849">
              <w:rPr>
                <w:rFonts w:ascii="Calibri" w:eastAsia="Times New Roman" w:hAnsi="Calibri" w:cs="ArialBlack"/>
                <w:b/>
                <w:szCs w:val="28"/>
              </w:rPr>
              <w:t xml:space="preserve"> and Target Group</w:t>
            </w:r>
          </w:p>
        </w:tc>
        <w:tc>
          <w:tcPr>
            <w:tcW w:w="1264" w:type="pct"/>
          </w:tcPr>
          <w:p w:rsidR="00693628" w:rsidRPr="00DB05DA" w:rsidRDefault="00693628" w:rsidP="00693628">
            <w:pPr>
              <w:jc w:val="center"/>
              <w:rPr>
                <w:rFonts w:ascii="Calibri" w:eastAsia="Times New Roman" w:hAnsi="Calibri" w:cs="ArialBlack"/>
                <w:b/>
                <w:szCs w:val="28"/>
              </w:rPr>
            </w:pPr>
            <w:r w:rsidRPr="00DB05DA">
              <w:rPr>
                <w:rFonts w:ascii="Calibri" w:eastAsia="Times New Roman" w:hAnsi="Calibri" w:cs="ArialBlack"/>
                <w:b/>
                <w:szCs w:val="28"/>
              </w:rPr>
              <w:t>Assumptions</w:t>
            </w:r>
            <w:r>
              <w:rPr>
                <w:rFonts w:ascii="Calibri" w:eastAsia="Times New Roman" w:hAnsi="Calibri" w:cs="ArialBlack"/>
                <w:b/>
                <w:szCs w:val="28"/>
              </w:rPr>
              <w:t xml:space="preserve"> </w:t>
            </w:r>
            <w:r w:rsidR="00932AE6">
              <w:rPr>
                <w:rFonts w:ascii="Calibri" w:eastAsia="Times New Roman" w:hAnsi="Calibri" w:cs="ArialBlack"/>
                <w:b/>
                <w:szCs w:val="28"/>
              </w:rPr>
              <w:t xml:space="preserve">/ rationales </w:t>
            </w:r>
            <w:r>
              <w:rPr>
                <w:rFonts w:ascii="Calibri" w:eastAsia="Times New Roman" w:hAnsi="Calibri" w:cs="ArialBlack"/>
                <w:b/>
                <w:szCs w:val="28"/>
              </w:rPr>
              <w:t>related to intervention</w:t>
            </w:r>
            <w:r w:rsidR="00E80849">
              <w:rPr>
                <w:rFonts w:ascii="Calibri" w:eastAsia="Times New Roman" w:hAnsi="Calibri" w:cs="ArialBlack"/>
                <w:b/>
                <w:szCs w:val="28"/>
              </w:rPr>
              <w:t>/ outcome link</w:t>
            </w:r>
          </w:p>
        </w:tc>
        <w:tc>
          <w:tcPr>
            <w:tcW w:w="686" w:type="pct"/>
          </w:tcPr>
          <w:p w:rsidR="00693628" w:rsidRPr="00DB05DA" w:rsidRDefault="00693628" w:rsidP="00DB05DA">
            <w:pPr>
              <w:jc w:val="center"/>
              <w:rPr>
                <w:rFonts w:ascii="Calibri" w:eastAsia="Times New Roman" w:hAnsi="Calibri" w:cs="ArialBlack"/>
                <w:b/>
                <w:szCs w:val="28"/>
              </w:rPr>
            </w:pPr>
            <w:r>
              <w:rPr>
                <w:rFonts w:ascii="Calibri" w:eastAsia="Times New Roman" w:hAnsi="Calibri" w:cs="ArialBlack"/>
                <w:b/>
                <w:szCs w:val="28"/>
              </w:rPr>
              <w:t>Risks  related to intervention</w:t>
            </w:r>
          </w:p>
        </w:tc>
        <w:tc>
          <w:tcPr>
            <w:tcW w:w="1381" w:type="pct"/>
          </w:tcPr>
          <w:p w:rsidR="00693628" w:rsidRPr="00DB05DA" w:rsidRDefault="00932AE6" w:rsidP="00DB05DA">
            <w:pPr>
              <w:jc w:val="center"/>
              <w:rPr>
                <w:rFonts w:ascii="Calibri" w:eastAsia="Times New Roman" w:hAnsi="Calibri" w:cs="ArialBlack"/>
                <w:b/>
                <w:szCs w:val="28"/>
              </w:rPr>
            </w:pPr>
            <w:r>
              <w:rPr>
                <w:rFonts w:ascii="Calibri" w:eastAsia="Times New Roman" w:hAnsi="Calibri" w:cs="ArialBlack"/>
                <w:b/>
                <w:szCs w:val="28"/>
              </w:rPr>
              <w:t xml:space="preserve">Critical </w:t>
            </w:r>
            <w:r w:rsidR="00693628" w:rsidRPr="00DB05DA">
              <w:rPr>
                <w:rFonts w:ascii="Calibri" w:eastAsia="Times New Roman" w:hAnsi="Calibri" w:cs="ArialBlack"/>
                <w:b/>
                <w:szCs w:val="28"/>
              </w:rPr>
              <w:t>Questions</w:t>
            </w:r>
          </w:p>
        </w:tc>
      </w:tr>
      <w:tr w:rsidR="00693628" w:rsidRPr="00DB05DA" w:rsidTr="00E80849">
        <w:trPr>
          <w:trHeight w:val="854"/>
        </w:trPr>
        <w:tc>
          <w:tcPr>
            <w:tcW w:w="537" w:type="pct"/>
          </w:tcPr>
          <w:p w:rsidR="00693628" w:rsidRPr="00DB05DA" w:rsidRDefault="00693628" w:rsidP="00F75AFF">
            <w:pPr>
              <w:rPr>
                <w:rFonts w:ascii="Calibri" w:eastAsia="Times New Roman" w:hAnsi="Calibri" w:cs="ArialBlack"/>
                <w:b/>
                <w:szCs w:val="24"/>
              </w:rPr>
            </w:pPr>
          </w:p>
        </w:tc>
        <w:tc>
          <w:tcPr>
            <w:tcW w:w="1132" w:type="pct"/>
          </w:tcPr>
          <w:p w:rsidR="00693628" w:rsidRPr="00DB05DA" w:rsidRDefault="00693628" w:rsidP="00F75AFF">
            <w:pPr>
              <w:ind w:left="162"/>
              <w:contextualSpacing/>
              <w:rPr>
                <w:rFonts w:ascii="Calibri" w:eastAsia="Calibri" w:hAnsi="Calibri" w:cs="Times New Roman"/>
                <w:szCs w:val="24"/>
                <w:lang w:bidi="en-US"/>
              </w:rPr>
            </w:pPr>
          </w:p>
        </w:tc>
        <w:tc>
          <w:tcPr>
            <w:tcW w:w="1264" w:type="pct"/>
          </w:tcPr>
          <w:p w:rsidR="00693628" w:rsidRPr="00F95EFB" w:rsidRDefault="00693628" w:rsidP="00BC62FC">
            <w:pPr>
              <w:contextualSpacing/>
              <w:rPr>
                <w:rFonts w:ascii="Calibri" w:eastAsia="Calibri" w:hAnsi="Calibri" w:cs="Times New Roman"/>
                <w:szCs w:val="24"/>
                <w:lang w:bidi="en-US"/>
              </w:rPr>
            </w:pPr>
          </w:p>
        </w:tc>
        <w:tc>
          <w:tcPr>
            <w:tcW w:w="686" w:type="pct"/>
          </w:tcPr>
          <w:p w:rsidR="00693628" w:rsidRPr="00DB05DA" w:rsidRDefault="00693628" w:rsidP="00BC62FC">
            <w:pPr>
              <w:contextualSpacing/>
              <w:rPr>
                <w:rFonts w:ascii="Calibri" w:eastAsia="Calibri" w:hAnsi="Calibri" w:cs="Times New Roman"/>
                <w:szCs w:val="24"/>
                <w:lang w:bidi="en-US"/>
              </w:rPr>
            </w:pPr>
          </w:p>
        </w:tc>
        <w:tc>
          <w:tcPr>
            <w:tcW w:w="1381" w:type="pct"/>
          </w:tcPr>
          <w:p w:rsidR="00693628" w:rsidRPr="00DB05DA" w:rsidRDefault="00693628" w:rsidP="00BC62FC">
            <w:pPr>
              <w:contextualSpacing/>
              <w:rPr>
                <w:rFonts w:ascii="Calibri" w:eastAsia="Calibri" w:hAnsi="Calibri" w:cs="Times New Roman"/>
                <w:szCs w:val="24"/>
                <w:lang w:bidi="en-US"/>
              </w:rPr>
            </w:pPr>
          </w:p>
        </w:tc>
      </w:tr>
      <w:tr w:rsidR="00693628" w:rsidRPr="00DB05DA" w:rsidTr="00E80849">
        <w:trPr>
          <w:trHeight w:val="1008"/>
        </w:trPr>
        <w:tc>
          <w:tcPr>
            <w:tcW w:w="537" w:type="pct"/>
          </w:tcPr>
          <w:p w:rsidR="00693628" w:rsidRPr="00DB05DA" w:rsidRDefault="00693628" w:rsidP="006F54EC">
            <w:pPr>
              <w:rPr>
                <w:rFonts w:ascii="Calibri" w:eastAsia="Times New Roman" w:hAnsi="Calibri" w:cs="ArialBlack"/>
                <w:b/>
                <w:szCs w:val="24"/>
              </w:rPr>
            </w:pPr>
          </w:p>
        </w:tc>
        <w:tc>
          <w:tcPr>
            <w:tcW w:w="1132" w:type="pct"/>
          </w:tcPr>
          <w:p w:rsidR="00693628" w:rsidRPr="00362163" w:rsidRDefault="00693628" w:rsidP="00362163">
            <w:pPr>
              <w:pStyle w:val="ListParagraph"/>
              <w:rPr>
                <w:rFonts w:ascii="Calibri" w:eastAsia="Times New Roman" w:hAnsi="Calibri" w:cs="ArialBlack"/>
              </w:rPr>
            </w:pPr>
          </w:p>
        </w:tc>
        <w:tc>
          <w:tcPr>
            <w:tcW w:w="1264" w:type="pct"/>
          </w:tcPr>
          <w:p w:rsidR="00693628" w:rsidRPr="00DB05DA" w:rsidRDefault="00693628" w:rsidP="00DB05DA">
            <w:pPr>
              <w:rPr>
                <w:rFonts w:ascii="Calibri" w:eastAsia="Times New Roman" w:hAnsi="Calibri" w:cs="ArialBlack"/>
              </w:rPr>
            </w:pPr>
          </w:p>
        </w:tc>
        <w:tc>
          <w:tcPr>
            <w:tcW w:w="686" w:type="pct"/>
          </w:tcPr>
          <w:p w:rsidR="00693628" w:rsidRPr="00DB05DA" w:rsidRDefault="00693628" w:rsidP="00DB05DA">
            <w:pPr>
              <w:rPr>
                <w:rFonts w:ascii="Calibri" w:eastAsia="Times New Roman" w:hAnsi="Calibri" w:cs="ArialBlack"/>
              </w:rPr>
            </w:pPr>
          </w:p>
        </w:tc>
        <w:tc>
          <w:tcPr>
            <w:tcW w:w="1381" w:type="pct"/>
          </w:tcPr>
          <w:p w:rsidR="00693628" w:rsidRPr="00DB05DA" w:rsidRDefault="00693628" w:rsidP="00DB05DA">
            <w:pPr>
              <w:contextualSpacing/>
              <w:rPr>
                <w:rFonts w:ascii="Calibri" w:eastAsia="Calibri" w:hAnsi="Calibri" w:cs="Times New Roman"/>
                <w:szCs w:val="24"/>
                <w:lang w:bidi="en-US"/>
              </w:rPr>
            </w:pPr>
          </w:p>
        </w:tc>
      </w:tr>
      <w:tr w:rsidR="00693628" w:rsidRPr="00DB05DA" w:rsidTr="00E80849">
        <w:trPr>
          <w:trHeight w:val="1008"/>
        </w:trPr>
        <w:tc>
          <w:tcPr>
            <w:tcW w:w="537" w:type="pct"/>
          </w:tcPr>
          <w:p w:rsidR="00693628" w:rsidRPr="00DB05DA" w:rsidRDefault="00693628" w:rsidP="006F54EC">
            <w:pPr>
              <w:rPr>
                <w:rFonts w:ascii="Calibri" w:eastAsia="Times New Roman" w:hAnsi="Calibri" w:cs="ArialBlack"/>
                <w:b/>
                <w:szCs w:val="24"/>
              </w:rPr>
            </w:pPr>
          </w:p>
        </w:tc>
        <w:tc>
          <w:tcPr>
            <w:tcW w:w="1132" w:type="pct"/>
          </w:tcPr>
          <w:p w:rsidR="00693628" w:rsidRPr="00362163" w:rsidRDefault="00693628" w:rsidP="00362163">
            <w:pPr>
              <w:pStyle w:val="ListParagraph"/>
              <w:rPr>
                <w:rFonts w:ascii="Calibri" w:eastAsia="Times New Roman" w:hAnsi="Calibri" w:cs="ArialBlack"/>
              </w:rPr>
            </w:pPr>
          </w:p>
        </w:tc>
        <w:tc>
          <w:tcPr>
            <w:tcW w:w="1264" w:type="pct"/>
          </w:tcPr>
          <w:p w:rsidR="00693628" w:rsidRPr="00DB05DA" w:rsidRDefault="00693628" w:rsidP="00DB05DA">
            <w:pPr>
              <w:rPr>
                <w:rFonts w:ascii="Calibri" w:eastAsia="Times New Roman" w:hAnsi="Calibri" w:cs="ArialBlack"/>
              </w:rPr>
            </w:pPr>
          </w:p>
        </w:tc>
        <w:tc>
          <w:tcPr>
            <w:tcW w:w="686" w:type="pct"/>
          </w:tcPr>
          <w:p w:rsidR="00693628" w:rsidRPr="00DB05DA" w:rsidRDefault="00693628" w:rsidP="00DB05DA">
            <w:pPr>
              <w:rPr>
                <w:rFonts w:ascii="Calibri" w:eastAsia="Times New Roman" w:hAnsi="Calibri" w:cs="ArialBlack"/>
              </w:rPr>
            </w:pPr>
          </w:p>
        </w:tc>
        <w:tc>
          <w:tcPr>
            <w:tcW w:w="1381" w:type="pct"/>
          </w:tcPr>
          <w:p w:rsidR="00693628" w:rsidRPr="00DB05DA" w:rsidRDefault="00693628" w:rsidP="00DB05DA">
            <w:pPr>
              <w:contextualSpacing/>
              <w:rPr>
                <w:rFonts w:ascii="Calibri" w:eastAsia="Calibri" w:hAnsi="Calibri" w:cs="Times New Roman"/>
                <w:szCs w:val="24"/>
                <w:lang w:bidi="en-US"/>
              </w:rPr>
            </w:pPr>
          </w:p>
        </w:tc>
      </w:tr>
      <w:tr w:rsidR="00693628" w:rsidRPr="00DB05DA" w:rsidTr="00E80849">
        <w:trPr>
          <w:trHeight w:val="1008"/>
        </w:trPr>
        <w:tc>
          <w:tcPr>
            <w:tcW w:w="537" w:type="pct"/>
          </w:tcPr>
          <w:p w:rsidR="00693628" w:rsidRPr="00DB05DA" w:rsidRDefault="00693628" w:rsidP="006F54EC">
            <w:pPr>
              <w:rPr>
                <w:rFonts w:ascii="Calibri" w:eastAsia="Times New Roman" w:hAnsi="Calibri" w:cs="ArialBlack"/>
                <w:b/>
                <w:szCs w:val="24"/>
              </w:rPr>
            </w:pPr>
          </w:p>
        </w:tc>
        <w:tc>
          <w:tcPr>
            <w:tcW w:w="1132" w:type="pct"/>
          </w:tcPr>
          <w:p w:rsidR="00693628" w:rsidRPr="00362163" w:rsidRDefault="00693628" w:rsidP="00362163">
            <w:pPr>
              <w:pStyle w:val="ListParagraph"/>
              <w:rPr>
                <w:rFonts w:ascii="Calibri" w:eastAsia="Times New Roman" w:hAnsi="Calibri" w:cs="ArialBlack"/>
              </w:rPr>
            </w:pPr>
          </w:p>
        </w:tc>
        <w:tc>
          <w:tcPr>
            <w:tcW w:w="1264" w:type="pct"/>
          </w:tcPr>
          <w:p w:rsidR="00693628" w:rsidRPr="00DB05DA" w:rsidRDefault="00693628" w:rsidP="00DB05DA">
            <w:pPr>
              <w:rPr>
                <w:rFonts w:ascii="Calibri" w:eastAsia="Times New Roman" w:hAnsi="Calibri" w:cs="ArialBlack"/>
              </w:rPr>
            </w:pPr>
          </w:p>
        </w:tc>
        <w:tc>
          <w:tcPr>
            <w:tcW w:w="686" w:type="pct"/>
          </w:tcPr>
          <w:p w:rsidR="00693628" w:rsidRPr="00DB05DA" w:rsidRDefault="00693628" w:rsidP="00DB05DA">
            <w:pPr>
              <w:rPr>
                <w:rFonts w:ascii="Calibri" w:eastAsia="Times New Roman" w:hAnsi="Calibri" w:cs="ArialBlack"/>
              </w:rPr>
            </w:pPr>
          </w:p>
        </w:tc>
        <w:tc>
          <w:tcPr>
            <w:tcW w:w="1381" w:type="pct"/>
          </w:tcPr>
          <w:p w:rsidR="00693628" w:rsidRPr="00DB05DA" w:rsidRDefault="00693628" w:rsidP="00DB05DA">
            <w:pPr>
              <w:contextualSpacing/>
              <w:rPr>
                <w:rFonts w:ascii="Calibri" w:eastAsia="Calibri" w:hAnsi="Calibri" w:cs="Times New Roman"/>
                <w:szCs w:val="24"/>
                <w:lang w:bidi="en-US"/>
              </w:rPr>
            </w:pPr>
          </w:p>
        </w:tc>
      </w:tr>
    </w:tbl>
    <w:p w:rsidR="003D0CC8" w:rsidRDefault="003D0CC8">
      <w:bookmarkStart w:id="0" w:name="_GoBack"/>
      <w:bookmarkEnd w:id="0"/>
    </w:p>
    <w:sectPr w:rsidR="003D0CC8" w:rsidSect="000C506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4B" w:rsidRDefault="0046054B" w:rsidP="0067147C">
      <w:r>
        <w:separator/>
      </w:r>
    </w:p>
  </w:endnote>
  <w:endnote w:type="continuationSeparator" w:id="0">
    <w:p w:rsidR="0046054B" w:rsidRDefault="0046054B" w:rsidP="0067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5F" w:rsidRPr="009604DF" w:rsidRDefault="009604DF" w:rsidP="009604DF">
    <w:r>
      <w:t xml:space="preserve">Source: Starr, L., 2018. </w:t>
    </w:r>
    <w:r>
      <w:rPr>
        <w:i/>
      </w:rPr>
      <w:t>Theory of Change Curriculum</w:t>
    </w:r>
    <w:r>
      <w:t xml:space="preserve">. Washington, DC: The </w:t>
    </w:r>
    <w:proofErr w:type="gramStart"/>
    <w:r>
      <w:t>TOPS  Bridge</w:t>
    </w:r>
    <w:proofErr w:type="gramEnd"/>
    <w:r>
      <w:t xml:space="preserve">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4B" w:rsidRDefault="0046054B" w:rsidP="0067147C">
      <w:r>
        <w:separator/>
      </w:r>
    </w:p>
  </w:footnote>
  <w:footnote w:type="continuationSeparator" w:id="0">
    <w:p w:rsidR="0046054B" w:rsidRDefault="0046054B" w:rsidP="0067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C07"/>
    <w:multiLevelType w:val="hybridMultilevel"/>
    <w:tmpl w:val="748A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7E46"/>
    <w:multiLevelType w:val="hybridMultilevel"/>
    <w:tmpl w:val="157CA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31865"/>
    <w:multiLevelType w:val="hybridMultilevel"/>
    <w:tmpl w:val="446C6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DA"/>
    <w:rsid w:val="0001539B"/>
    <w:rsid w:val="000721F9"/>
    <w:rsid w:val="00096262"/>
    <w:rsid w:val="000B27A2"/>
    <w:rsid w:val="000C5068"/>
    <w:rsid w:val="001403C9"/>
    <w:rsid w:val="001432DB"/>
    <w:rsid w:val="0016052A"/>
    <w:rsid w:val="00167C11"/>
    <w:rsid w:val="001C3684"/>
    <w:rsid w:val="001D6475"/>
    <w:rsid w:val="001F1D93"/>
    <w:rsid w:val="002312E9"/>
    <w:rsid w:val="002F41D9"/>
    <w:rsid w:val="00300993"/>
    <w:rsid w:val="00362163"/>
    <w:rsid w:val="003761D5"/>
    <w:rsid w:val="0039486F"/>
    <w:rsid w:val="003C698E"/>
    <w:rsid w:val="003D03F9"/>
    <w:rsid w:val="003D0CC8"/>
    <w:rsid w:val="0042274F"/>
    <w:rsid w:val="004232FE"/>
    <w:rsid w:val="0046054B"/>
    <w:rsid w:val="00460646"/>
    <w:rsid w:val="00462CEA"/>
    <w:rsid w:val="004772B8"/>
    <w:rsid w:val="004B2318"/>
    <w:rsid w:val="00552138"/>
    <w:rsid w:val="005B0E49"/>
    <w:rsid w:val="00637DA5"/>
    <w:rsid w:val="006637F4"/>
    <w:rsid w:val="0067147C"/>
    <w:rsid w:val="00693628"/>
    <w:rsid w:val="006F54EC"/>
    <w:rsid w:val="0071365D"/>
    <w:rsid w:val="007637A5"/>
    <w:rsid w:val="00767233"/>
    <w:rsid w:val="008A2045"/>
    <w:rsid w:val="008C22E0"/>
    <w:rsid w:val="00932AE6"/>
    <w:rsid w:val="00942803"/>
    <w:rsid w:val="00946B96"/>
    <w:rsid w:val="0095536F"/>
    <w:rsid w:val="009604DF"/>
    <w:rsid w:val="00977479"/>
    <w:rsid w:val="009956E9"/>
    <w:rsid w:val="009A3AD7"/>
    <w:rsid w:val="009B0636"/>
    <w:rsid w:val="009B7FB2"/>
    <w:rsid w:val="009D0E76"/>
    <w:rsid w:val="00A21ED7"/>
    <w:rsid w:val="00A52D15"/>
    <w:rsid w:val="00AB662A"/>
    <w:rsid w:val="00B02534"/>
    <w:rsid w:val="00B14AD2"/>
    <w:rsid w:val="00B6415F"/>
    <w:rsid w:val="00B65D11"/>
    <w:rsid w:val="00BC62FC"/>
    <w:rsid w:val="00BD2740"/>
    <w:rsid w:val="00C61C33"/>
    <w:rsid w:val="00C82024"/>
    <w:rsid w:val="00CA685D"/>
    <w:rsid w:val="00CB6FA6"/>
    <w:rsid w:val="00CD5794"/>
    <w:rsid w:val="00CE458D"/>
    <w:rsid w:val="00D17C16"/>
    <w:rsid w:val="00D42623"/>
    <w:rsid w:val="00DB05DA"/>
    <w:rsid w:val="00DD211A"/>
    <w:rsid w:val="00E303FE"/>
    <w:rsid w:val="00E4451C"/>
    <w:rsid w:val="00E80849"/>
    <w:rsid w:val="00EA2477"/>
    <w:rsid w:val="00F437FD"/>
    <w:rsid w:val="00F44ACE"/>
    <w:rsid w:val="00F568A9"/>
    <w:rsid w:val="00F5723C"/>
    <w:rsid w:val="00F75AFF"/>
    <w:rsid w:val="00F90BF6"/>
    <w:rsid w:val="00F9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5D28"/>
  <w15:docId w15:val="{CC6C50BD-3463-4FAC-9DF1-692DBF69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71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4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14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4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15F"/>
  </w:style>
  <w:style w:type="paragraph" w:styleId="Footer">
    <w:name w:val="footer"/>
    <w:basedOn w:val="Normal"/>
    <w:link w:val="FooterChar"/>
    <w:uiPriority w:val="99"/>
    <w:unhideWhenUsed/>
    <w:rsid w:val="00B64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15F"/>
  </w:style>
  <w:style w:type="paragraph" w:styleId="ListParagraph">
    <w:name w:val="List Paragraph"/>
    <w:basedOn w:val="Normal"/>
    <w:uiPriority w:val="34"/>
    <w:qFormat/>
    <w:rsid w:val="0036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D59C-23DB-4BA2-A046-1A563313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Starr</dc:creator>
  <cp:lastModifiedBy>Starr, Laurie</cp:lastModifiedBy>
  <cp:revision>10</cp:revision>
  <dcterms:created xsi:type="dcterms:W3CDTF">2016-06-30T20:24:00Z</dcterms:created>
  <dcterms:modified xsi:type="dcterms:W3CDTF">2018-09-12T18:56:00Z</dcterms:modified>
</cp:coreProperties>
</file>