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7FA" w:rsidRPr="00AD78CD" w:rsidRDefault="007D518A" w:rsidP="00CC37FA">
      <w:pPr>
        <w:spacing w:after="0" w:line="240" w:lineRule="auto"/>
        <w:jc w:val="center"/>
        <w:rPr>
          <w:rFonts w:eastAsia="Times New Roman" w:cs="Calibri"/>
          <w:b/>
          <w:sz w:val="28"/>
        </w:rPr>
      </w:pPr>
      <w:bookmarkStart w:id="0" w:name="_GoBack"/>
      <w:bookmarkEnd w:id="0"/>
      <w:r>
        <w:rPr>
          <w:noProof/>
        </w:rPr>
        <w:drawing>
          <wp:anchor distT="0" distB="0" distL="114300" distR="114300" simplePos="0" relativeHeight="251659264" behindDoc="1" locked="0" layoutInCell="1" allowOverlap="1" wp14:anchorId="316EC328" wp14:editId="0141A3D6">
            <wp:simplePos x="0" y="0"/>
            <wp:positionH relativeFrom="margin">
              <wp:posOffset>2002155</wp:posOffset>
            </wp:positionH>
            <wp:positionV relativeFrom="paragraph">
              <wp:posOffset>-445135</wp:posOffset>
            </wp:positionV>
            <wp:extent cx="1978025" cy="721995"/>
            <wp:effectExtent l="0" t="0" r="3175" b="1905"/>
            <wp:wrapSquare wrapText="bothSides"/>
            <wp:docPr id="435" name="Picture 435" descr="PEPFAR Logo Color -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EPFAR Logo Color - Tag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02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9A1957F" wp14:editId="16F0DD84">
            <wp:simplePos x="0" y="0"/>
            <wp:positionH relativeFrom="margin">
              <wp:posOffset>2503805</wp:posOffset>
            </wp:positionH>
            <wp:positionV relativeFrom="paragraph">
              <wp:posOffset>631190</wp:posOffset>
            </wp:positionV>
            <wp:extent cx="1235075" cy="753110"/>
            <wp:effectExtent l="0" t="0" r="3175" b="8890"/>
            <wp:wrapSquare wrapText="bothSides"/>
            <wp:docPr id="449" name="Picture 449" descr="assist condense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assist condensed_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507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6B">
        <w:rPr>
          <w:noProof/>
        </w:rPr>
        <w:drawing>
          <wp:anchor distT="0" distB="0" distL="114300" distR="114300" simplePos="0" relativeHeight="251559936" behindDoc="1" locked="0" layoutInCell="1" allowOverlap="1" wp14:anchorId="00556A10" wp14:editId="67D29F8F">
            <wp:simplePos x="0" y="0"/>
            <wp:positionH relativeFrom="margin">
              <wp:posOffset>-224155</wp:posOffset>
            </wp:positionH>
            <wp:positionV relativeFrom="paragraph">
              <wp:posOffset>-542290</wp:posOffset>
            </wp:positionV>
            <wp:extent cx="2152650" cy="826770"/>
            <wp:effectExtent l="0" t="0" r="0" b="0"/>
            <wp:wrapSquare wrapText="bothSides"/>
            <wp:docPr id="1395" name="Picture 4"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izontal_RGB_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6B">
        <w:rPr>
          <w:noProof/>
        </w:rPr>
        <w:drawing>
          <wp:anchor distT="0" distB="0" distL="114300" distR="114300" simplePos="0" relativeHeight="251758592" behindDoc="0" locked="0" layoutInCell="1" allowOverlap="1" wp14:anchorId="16401030" wp14:editId="32B9BE21">
            <wp:simplePos x="0" y="0"/>
            <wp:positionH relativeFrom="margin">
              <wp:align>right</wp:align>
            </wp:positionH>
            <wp:positionV relativeFrom="paragraph">
              <wp:posOffset>-366395</wp:posOffset>
            </wp:positionV>
            <wp:extent cx="1313180" cy="515620"/>
            <wp:effectExtent l="0" t="0" r="0" b="0"/>
            <wp:wrapSquare wrapText="bothSides"/>
            <wp:docPr id="819" name="Picture 819" descr="G:\SPRING\KM\Communications\Graphics\Logos\SPRING\spr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G:\SPRING\KM\Communications\Graphics\Logos\SPRING\spring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3180" cy="51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7FA" w:rsidRDefault="0016186B" w:rsidP="00CC37FA">
      <w:pPr>
        <w:spacing w:after="0" w:line="240" w:lineRule="auto"/>
        <w:jc w:val="center"/>
        <w:rPr>
          <w:rFonts w:eastAsia="Times New Roman" w:cs="Calibri"/>
          <w:b/>
          <w:sz w:val="72"/>
        </w:rPr>
      </w:pPr>
      <w:r>
        <w:rPr>
          <w:noProof/>
        </w:rPr>
        <w:drawing>
          <wp:anchor distT="0" distB="0" distL="114300" distR="114300" simplePos="0" relativeHeight="251558912" behindDoc="1" locked="0" layoutInCell="1" allowOverlap="1">
            <wp:simplePos x="0" y="0"/>
            <wp:positionH relativeFrom="margin">
              <wp:posOffset>247650</wp:posOffset>
            </wp:positionH>
            <wp:positionV relativeFrom="paragraph">
              <wp:posOffset>424180</wp:posOffset>
            </wp:positionV>
            <wp:extent cx="1304290" cy="648970"/>
            <wp:effectExtent l="0" t="0" r="0" b="0"/>
            <wp:wrapSquare wrapText="bothSides"/>
            <wp:docPr id="1394" name="Picture 2" descr="FANTA-III-2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TA-III-273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29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simplePos x="0" y="0"/>
            <wp:positionH relativeFrom="margin">
              <wp:posOffset>4608195</wp:posOffset>
            </wp:positionH>
            <wp:positionV relativeFrom="paragraph">
              <wp:posOffset>349250</wp:posOffset>
            </wp:positionV>
            <wp:extent cx="1333500" cy="733425"/>
            <wp:effectExtent l="0" t="0" r="0" b="0"/>
            <wp:wrapSquare wrapText="bothSides"/>
            <wp:docPr id="818" name="Picture 818" descr="LIFT_2_logo_Vert_word_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LIFT_2_logo_Vert_word_tr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86B" w:rsidRDefault="0016186B" w:rsidP="0016186B">
      <w:pPr>
        <w:spacing w:after="300" w:line="240" w:lineRule="auto"/>
        <w:contextualSpacing/>
        <w:jc w:val="center"/>
        <w:rPr>
          <w:rStyle w:val="A6"/>
          <w:rFonts w:ascii="Cambria" w:eastAsia="SimSun" w:hAnsi="Cambria"/>
          <w:color w:val="47652D"/>
          <w:spacing w:val="-20"/>
          <w:kern w:val="28"/>
          <w:sz w:val="56"/>
          <w:lang w:eastAsia="zh-CN"/>
        </w:rPr>
      </w:pPr>
    </w:p>
    <w:p w:rsidR="0016186B" w:rsidRDefault="0016186B" w:rsidP="0016186B">
      <w:pPr>
        <w:spacing w:after="300" w:line="240" w:lineRule="auto"/>
        <w:contextualSpacing/>
        <w:jc w:val="center"/>
        <w:rPr>
          <w:rStyle w:val="A6"/>
          <w:rFonts w:ascii="Cambria" w:eastAsia="SimSun" w:hAnsi="Cambria"/>
          <w:color w:val="47652D"/>
          <w:spacing w:val="-20"/>
          <w:kern w:val="28"/>
          <w:sz w:val="56"/>
          <w:lang w:eastAsia="zh-CN"/>
        </w:rPr>
      </w:pPr>
    </w:p>
    <w:p w:rsidR="00CC37FA" w:rsidRPr="0016186B" w:rsidRDefault="00CC37FA" w:rsidP="0016186B">
      <w:pPr>
        <w:pStyle w:val="Title"/>
        <w:pBdr>
          <w:bottom w:val="none" w:sz="0" w:space="0" w:color="auto"/>
        </w:pBdr>
        <w:spacing w:after="0"/>
        <w:rPr>
          <w:rStyle w:val="A6"/>
          <w:rFonts w:cstheme="majorBidi"/>
          <w:color w:val="354B21" w:themeColor="text2" w:themeShade="BF"/>
          <w:sz w:val="52"/>
          <w:szCs w:val="52"/>
        </w:rPr>
      </w:pPr>
      <w:r w:rsidRPr="0016186B">
        <w:rPr>
          <w:rStyle w:val="A6"/>
          <w:rFonts w:cstheme="majorBidi"/>
          <w:color w:val="354B21" w:themeColor="text2" w:themeShade="BF"/>
          <w:sz w:val="52"/>
          <w:szCs w:val="52"/>
        </w:rPr>
        <w:t xml:space="preserve">Tool for Rapid Evaluation of Facility-Level Nutrition Assessment, Counseling, and Support </w:t>
      </w:r>
    </w:p>
    <w:p w:rsidR="00CC37FA" w:rsidRPr="0016186B" w:rsidRDefault="00CC37FA" w:rsidP="0016186B">
      <w:pPr>
        <w:pStyle w:val="Subtitle"/>
        <w:pBdr>
          <w:bottom w:val="single" w:sz="4" w:space="1" w:color="47652D" w:themeColor="text2"/>
        </w:pBdr>
        <w:spacing w:before="240"/>
        <w:rPr>
          <w:i w:val="0"/>
          <w:sz w:val="36"/>
        </w:rPr>
      </w:pPr>
      <w:r w:rsidRPr="0016186B">
        <w:rPr>
          <w:i w:val="0"/>
          <w:sz w:val="36"/>
        </w:rPr>
        <w:t>A User’s Guide</w:t>
      </w:r>
    </w:p>
    <w:p w:rsidR="00CC37FA" w:rsidRPr="00AD78CD" w:rsidRDefault="00CC37FA" w:rsidP="0016186B">
      <w:pPr>
        <w:spacing w:after="0" w:line="240" w:lineRule="auto"/>
        <w:rPr>
          <w:sz w:val="24"/>
          <w:szCs w:val="24"/>
        </w:rPr>
      </w:pPr>
    </w:p>
    <w:p w:rsidR="00CC37FA" w:rsidRPr="00AD78CD" w:rsidRDefault="00CC37FA" w:rsidP="00CC37FA">
      <w:pPr>
        <w:pStyle w:val="Pa2"/>
        <w:rPr>
          <w:rFonts w:cs="Calibri"/>
          <w:b/>
          <w:bCs/>
          <w:color w:val="000000"/>
          <w:sz w:val="23"/>
          <w:szCs w:val="23"/>
        </w:rPr>
        <w:sectPr w:rsidR="00CC37FA" w:rsidRPr="00AD78CD" w:rsidSect="00CC37FA">
          <w:headerReference w:type="default" r:id="rId15"/>
          <w:pgSz w:w="12240" w:h="15840" w:code="1"/>
          <w:pgMar w:top="1440" w:right="1440" w:bottom="1440" w:left="1440" w:header="720" w:footer="288" w:gutter="0"/>
          <w:pgNumType w:fmt="lowerRoman" w:start="1"/>
          <w:cols w:space="720"/>
          <w:noEndnote/>
          <w:titlePg/>
          <w:docGrid w:linePitch="299"/>
        </w:sectPr>
      </w:pPr>
    </w:p>
    <w:p w:rsidR="007D518A" w:rsidRDefault="007D518A" w:rsidP="00CC37FA">
      <w:pPr>
        <w:pStyle w:val="ROTHead"/>
        <w:spacing w:line="276" w:lineRule="auto"/>
        <w:rPr>
          <w:rFonts w:asciiTheme="majorHAnsi" w:hAnsiTheme="majorHAnsi" w:cs="Calibri"/>
        </w:rPr>
      </w:pPr>
    </w:p>
    <w:p w:rsidR="007D518A" w:rsidRDefault="007D518A" w:rsidP="00CC37FA">
      <w:pPr>
        <w:pStyle w:val="ROTHead"/>
        <w:spacing w:line="276" w:lineRule="auto"/>
        <w:rPr>
          <w:rFonts w:asciiTheme="majorHAnsi" w:hAnsiTheme="majorHAnsi" w:cs="Calibri"/>
        </w:rPr>
      </w:pPr>
    </w:p>
    <w:p w:rsidR="007D518A" w:rsidRDefault="007D518A" w:rsidP="00CC37FA">
      <w:pPr>
        <w:pStyle w:val="ROTHead"/>
        <w:spacing w:line="276" w:lineRule="auto"/>
        <w:rPr>
          <w:rFonts w:asciiTheme="majorHAnsi" w:hAnsiTheme="majorHAnsi" w:cs="Calibri"/>
        </w:rPr>
      </w:pPr>
    </w:p>
    <w:p w:rsidR="007D518A" w:rsidRDefault="007D518A" w:rsidP="00CC37FA">
      <w:pPr>
        <w:pStyle w:val="ROTHead"/>
        <w:spacing w:line="276" w:lineRule="auto"/>
        <w:rPr>
          <w:rFonts w:asciiTheme="majorHAnsi" w:hAnsiTheme="majorHAnsi" w:cs="Calibri"/>
        </w:rPr>
      </w:pPr>
    </w:p>
    <w:p w:rsidR="00CC37FA" w:rsidRPr="0016186B" w:rsidRDefault="00CC37FA" w:rsidP="00CC37FA">
      <w:pPr>
        <w:pStyle w:val="ROTHead"/>
        <w:spacing w:line="276" w:lineRule="auto"/>
        <w:rPr>
          <w:rFonts w:asciiTheme="majorHAnsi" w:hAnsiTheme="majorHAnsi" w:cs="Calibri"/>
        </w:rPr>
      </w:pPr>
      <w:r w:rsidRPr="0016186B">
        <w:rPr>
          <w:rFonts w:asciiTheme="majorHAnsi" w:hAnsiTheme="majorHAnsi" w:cs="Calibri"/>
        </w:rPr>
        <w:t>ABOUT SPRING</w:t>
      </w:r>
    </w:p>
    <w:p w:rsidR="00CC37FA" w:rsidRPr="0016186B" w:rsidRDefault="00CC37FA" w:rsidP="007D518A">
      <w:pPr>
        <w:spacing w:before="0" w:after="0"/>
        <w:rPr>
          <w:rFonts w:asciiTheme="majorHAnsi" w:hAnsiTheme="majorHAnsi"/>
          <w:szCs w:val="20"/>
        </w:rPr>
      </w:pPr>
      <w:r w:rsidRPr="0016186B">
        <w:rPr>
          <w:rFonts w:asciiTheme="majorHAnsi" w:hAnsiTheme="majorHAnsi"/>
          <w:szCs w:val="20"/>
        </w:rPr>
        <w:t xml:space="preserve">The Strengthening Partnerships, Results, and Innovations in Nutrition Globally (SPRING) project is a five-year USAID-funded Cooperative Agreement to strengthen global and country efforts to scale up high-impact nutrition practices and policies and improve maternal and child nutrition outcomes. The project is managed by JSI Research &amp; Training Institute, Inc., with partners Helen Keller International, The Manoff Group, Save the Children, and the International Food Policy Research Institute. </w:t>
      </w:r>
    </w:p>
    <w:p w:rsidR="00CC37FA" w:rsidRPr="0016186B" w:rsidRDefault="00CC37FA" w:rsidP="00CC37FA">
      <w:pPr>
        <w:pStyle w:val="ROTHead"/>
        <w:spacing w:line="276" w:lineRule="auto"/>
        <w:rPr>
          <w:rFonts w:asciiTheme="majorHAnsi" w:hAnsiTheme="majorHAnsi" w:cs="Calibri"/>
        </w:rPr>
      </w:pPr>
      <w:r w:rsidRPr="0016186B">
        <w:rPr>
          <w:rFonts w:asciiTheme="majorHAnsi" w:hAnsiTheme="majorHAnsi" w:cs="Calibri"/>
        </w:rPr>
        <w:t>RECOMMENDED CITATION</w:t>
      </w:r>
    </w:p>
    <w:p w:rsidR="00CC37FA" w:rsidRPr="0016186B" w:rsidRDefault="00CC37FA" w:rsidP="00CC37FA">
      <w:pPr>
        <w:pStyle w:val="Pa2"/>
        <w:spacing w:line="276" w:lineRule="auto"/>
        <w:rPr>
          <w:rStyle w:val="A3"/>
          <w:rFonts w:asciiTheme="majorHAnsi" w:hAnsiTheme="majorHAnsi"/>
          <w:sz w:val="20"/>
          <w:szCs w:val="20"/>
        </w:rPr>
      </w:pPr>
      <w:r w:rsidRPr="0016186B">
        <w:rPr>
          <w:rStyle w:val="A3"/>
          <w:rFonts w:asciiTheme="majorHAnsi" w:hAnsiTheme="majorHAnsi"/>
          <w:sz w:val="20"/>
          <w:szCs w:val="20"/>
        </w:rPr>
        <w:t>SPRING</w:t>
      </w:r>
      <w:r w:rsidR="00644932">
        <w:rPr>
          <w:rStyle w:val="A3"/>
          <w:rFonts w:asciiTheme="majorHAnsi" w:hAnsiTheme="majorHAnsi"/>
          <w:color w:val="auto"/>
          <w:sz w:val="20"/>
          <w:szCs w:val="20"/>
        </w:rPr>
        <w:t>. 201</w:t>
      </w:r>
      <w:r w:rsidR="00700041">
        <w:rPr>
          <w:rStyle w:val="A3"/>
          <w:rFonts w:asciiTheme="majorHAnsi" w:hAnsiTheme="majorHAnsi"/>
          <w:color w:val="auto"/>
          <w:sz w:val="20"/>
          <w:szCs w:val="20"/>
        </w:rPr>
        <w:t>5</w:t>
      </w:r>
      <w:r w:rsidRPr="0016186B">
        <w:rPr>
          <w:rStyle w:val="A3"/>
          <w:rFonts w:asciiTheme="majorHAnsi" w:hAnsiTheme="majorHAnsi"/>
          <w:color w:val="auto"/>
          <w:sz w:val="20"/>
          <w:szCs w:val="20"/>
        </w:rPr>
        <w:t xml:space="preserve">. </w:t>
      </w:r>
      <w:r w:rsidR="00B76F55" w:rsidRPr="0016186B">
        <w:rPr>
          <w:rStyle w:val="A3"/>
          <w:rFonts w:asciiTheme="majorHAnsi" w:hAnsiTheme="majorHAnsi"/>
          <w:color w:val="auto"/>
          <w:sz w:val="20"/>
          <w:szCs w:val="20"/>
        </w:rPr>
        <w:t>Tool for Rapid Evaluation of Facility-Level Nutrition Assessment, Counseling, and Support</w:t>
      </w:r>
      <w:r w:rsidRPr="0016186B">
        <w:rPr>
          <w:rStyle w:val="A3"/>
          <w:rFonts w:asciiTheme="majorHAnsi" w:hAnsiTheme="majorHAnsi"/>
          <w:i/>
          <w:iCs/>
          <w:color w:val="auto"/>
          <w:sz w:val="20"/>
          <w:szCs w:val="20"/>
        </w:rPr>
        <w:t>: A User’s Guide</w:t>
      </w:r>
      <w:r w:rsidRPr="0016186B">
        <w:rPr>
          <w:rStyle w:val="A3"/>
          <w:rFonts w:asciiTheme="majorHAnsi" w:hAnsiTheme="majorHAnsi"/>
          <w:color w:val="auto"/>
          <w:sz w:val="20"/>
          <w:szCs w:val="20"/>
        </w:rPr>
        <w:t>. Washington</w:t>
      </w:r>
      <w:r w:rsidRPr="0016186B">
        <w:rPr>
          <w:rStyle w:val="A3"/>
          <w:rFonts w:asciiTheme="majorHAnsi" w:hAnsiTheme="majorHAnsi"/>
          <w:sz w:val="20"/>
          <w:szCs w:val="20"/>
        </w:rPr>
        <w:t xml:space="preserve"> DC: USAID.</w:t>
      </w:r>
    </w:p>
    <w:p w:rsidR="00CC37FA" w:rsidRPr="0016186B" w:rsidRDefault="00CC37FA" w:rsidP="00CC37FA">
      <w:pPr>
        <w:pStyle w:val="ROTHead"/>
        <w:spacing w:line="276" w:lineRule="auto"/>
        <w:rPr>
          <w:rFonts w:asciiTheme="majorHAnsi" w:hAnsiTheme="majorHAnsi" w:cs="Calibri"/>
        </w:rPr>
      </w:pPr>
      <w:bookmarkStart w:id="1" w:name="_Toc401955496"/>
      <w:r w:rsidRPr="0016186B">
        <w:rPr>
          <w:rFonts w:asciiTheme="majorHAnsi" w:hAnsiTheme="majorHAnsi" w:cs="Calibri"/>
        </w:rPr>
        <w:t>ACKNOWLEDGMENTS</w:t>
      </w:r>
      <w:bookmarkEnd w:id="1"/>
    </w:p>
    <w:p w:rsidR="00CC37FA" w:rsidRPr="0016186B" w:rsidRDefault="00B76F55" w:rsidP="007D518A">
      <w:pPr>
        <w:spacing w:before="0"/>
        <w:rPr>
          <w:rFonts w:asciiTheme="majorHAnsi" w:hAnsiTheme="majorHAnsi" w:cs="Minion Pro"/>
          <w:color w:val="000000"/>
          <w:szCs w:val="20"/>
        </w:rPr>
      </w:pPr>
      <w:r w:rsidRPr="0016186B">
        <w:rPr>
          <w:rFonts w:asciiTheme="majorHAnsi" w:hAnsiTheme="majorHAnsi" w:cs="Minion Pro"/>
          <w:color w:val="000000"/>
          <w:szCs w:val="20"/>
        </w:rPr>
        <w:t>This tool</w:t>
      </w:r>
      <w:r w:rsidR="00CC37FA" w:rsidRPr="0016186B">
        <w:rPr>
          <w:rFonts w:asciiTheme="majorHAnsi" w:hAnsiTheme="majorHAnsi" w:cs="Minion Pro"/>
          <w:color w:val="000000"/>
          <w:szCs w:val="20"/>
        </w:rPr>
        <w:t xml:space="preserve"> was developed under the leadership of the U.S. Agency for International Development (USAID). REF-NACS is a collaborative effort among several organizations. It was developed under the technical direction of SPRING and grew out of assessments that SPRING did in Uganda and Haiti. Sascha Lamstein consolidated the many inputs to author the REF-NACS document. The tool benefited from reviews from OHA and from PEPFAR-funded projects including the Food and Nutrition Technical Assistance III Project (FANTA), Livelihoods and Food Security Technical Assistance II Project (LIFT II), and the USAID Applying Science to Strengthen and Improve Systems (ASSIST) Project. The following individuals helped review drafts of REF-NACS: Alex Mokori (SPRING), Alexis D’Agostino (SPRING), Amy Stern (ASSIST), Anisa Ismail (ASSIST), Linley Hauya (ASSIST), Anuradha Narayan (SPRING), Carolyn Hart (SPRING), Clinton Sears (LIFT II), Dominick Shattuck (LIFT II), Ina Schonberg (formerly FANTA), Jacqueline Bass (LIFT II), Kailash Balendran (FANTA), Kristen Kappos (SPRING), Nicole Racine (SPRING), Simon Sadler (consultant to SPRING), Tim Williams (SPRING), Tobias Stillman (SPRING), and Wendy Hammond (FANTA).</w:t>
      </w:r>
    </w:p>
    <w:p w:rsidR="00CC37FA" w:rsidRPr="0016186B" w:rsidRDefault="00CC37FA" w:rsidP="00CC37FA">
      <w:pPr>
        <w:rPr>
          <w:rFonts w:asciiTheme="majorHAnsi" w:hAnsiTheme="majorHAnsi" w:cs="Minion Pro"/>
          <w:color w:val="000000"/>
          <w:szCs w:val="20"/>
        </w:rPr>
      </w:pPr>
      <w:r w:rsidRPr="0016186B">
        <w:rPr>
          <w:rFonts w:asciiTheme="majorHAnsi" w:hAnsiTheme="majorHAnsi" w:cs="Minion Pro"/>
          <w:color w:val="000000"/>
          <w:szCs w:val="20"/>
        </w:rPr>
        <w:t>Additionally, special thanks go to the government officials, medical directors, health center in-charges, and health workers in Mbarara, Ibanda, Sheema, Ntungamo, Rukungiri, Kanungu, Kabale, Kisoro, and Bushenyi districts of Uganda, and from the 14 health facilities from the North, West, South, and Artibonite regions of Haiti where earlier versions of these tools were tested. Their contributions and support are greatly appreciated.</w:t>
      </w:r>
    </w:p>
    <w:p w:rsidR="00CC37FA" w:rsidRPr="0016186B" w:rsidRDefault="00CC37FA" w:rsidP="00CC37FA">
      <w:pPr>
        <w:pStyle w:val="ROTHead"/>
        <w:spacing w:line="276" w:lineRule="auto"/>
        <w:rPr>
          <w:rFonts w:asciiTheme="majorHAnsi" w:hAnsiTheme="majorHAnsi" w:cs="Calibri"/>
        </w:rPr>
      </w:pPr>
      <w:r w:rsidRPr="0016186B">
        <w:rPr>
          <w:rFonts w:asciiTheme="majorHAnsi" w:hAnsiTheme="majorHAnsi" w:cs="Calibri"/>
        </w:rPr>
        <w:t>DISCLAIMER</w:t>
      </w:r>
    </w:p>
    <w:p w:rsidR="00CC37FA" w:rsidRPr="0016186B" w:rsidRDefault="00B76F55" w:rsidP="007D518A">
      <w:pPr>
        <w:spacing w:before="0"/>
        <w:rPr>
          <w:rFonts w:asciiTheme="majorHAnsi" w:hAnsiTheme="majorHAnsi" w:cs="Minion Pro"/>
          <w:color w:val="000000"/>
          <w:szCs w:val="20"/>
        </w:rPr>
      </w:pPr>
      <w:r w:rsidRPr="0016186B">
        <w:rPr>
          <w:rFonts w:asciiTheme="majorHAnsi" w:hAnsiTheme="majorHAnsi" w:cs="Minion Pro"/>
          <w:color w:val="000000"/>
          <w:szCs w:val="20"/>
        </w:rPr>
        <w:t xml:space="preserve">This tool </w:t>
      </w:r>
      <w:r w:rsidR="00CC37FA" w:rsidRPr="0016186B">
        <w:rPr>
          <w:rFonts w:asciiTheme="majorHAnsi" w:hAnsiTheme="majorHAnsi" w:cs="Minion Pro"/>
          <w:color w:val="000000"/>
          <w:szCs w:val="20"/>
        </w:rPr>
        <w:t xml:space="preserve">is made possible by the generous support of the American people through the United States Agency for International Development (USAID) under the terms of the Cooperative Agreement No. AID-OAA-A-11-00031 (SPRING), managed by JSI Research &amp; Training Institute, Inc. (JSI). The contents are the responsibility of JSI, and do not necessarily reflect the views of USAID or the United States Government. </w:t>
      </w:r>
    </w:p>
    <w:p w:rsidR="00CC37FA" w:rsidRPr="0016186B" w:rsidRDefault="00CC37FA" w:rsidP="00CC37FA">
      <w:pPr>
        <w:pStyle w:val="BodyTextIndent"/>
        <w:spacing w:after="0"/>
        <w:ind w:left="0"/>
        <w:rPr>
          <w:rFonts w:asciiTheme="majorHAnsi" w:eastAsia="Cambria" w:hAnsiTheme="majorHAnsi" w:cs="Calibri"/>
          <w:b/>
        </w:rPr>
      </w:pPr>
      <w:r w:rsidRPr="0016186B">
        <w:rPr>
          <w:rFonts w:asciiTheme="majorHAnsi" w:eastAsia="Cambria" w:hAnsiTheme="majorHAnsi" w:cs="Calibri"/>
          <w:b/>
        </w:rPr>
        <w:t>SPRING</w:t>
      </w:r>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JSI Research &amp; Training Institute, Inc.</w:t>
      </w:r>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1616 Fort Myer Drive, 16</w:t>
      </w:r>
      <w:r w:rsidRPr="0016186B">
        <w:rPr>
          <w:rFonts w:asciiTheme="majorHAnsi" w:eastAsia="Cambria" w:hAnsiTheme="majorHAnsi" w:cs="Calibri"/>
          <w:vertAlign w:val="superscript"/>
        </w:rPr>
        <w:t>th</w:t>
      </w:r>
      <w:r w:rsidRPr="0016186B">
        <w:rPr>
          <w:rFonts w:asciiTheme="majorHAnsi" w:eastAsia="Cambria" w:hAnsiTheme="majorHAnsi" w:cs="Calibri"/>
        </w:rPr>
        <w:t xml:space="preserve"> Floor</w:t>
      </w:r>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Arlington, VA 22209 USA</w:t>
      </w:r>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Phone: 703-528-7474</w:t>
      </w:r>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Fax: 703-528-7480</w:t>
      </w:r>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 xml:space="preserve">Email: </w:t>
      </w:r>
      <w:hyperlink r:id="rId16" w:history="1">
        <w:r w:rsidRPr="0016186B">
          <w:rPr>
            <w:rStyle w:val="Hyperlink"/>
            <w:rFonts w:asciiTheme="majorHAnsi" w:eastAsia="Cambria" w:hAnsiTheme="majorHAnsi" w:cs="Calibri"/>
          </w:rPr>
          <w:t>info@spring-nutrition.org</w:t>
        </w:r>
      </w:hyperlink>
    </w:p>
    <w:p w:rsidR="00CC37FA" w:rsidRPr="0016186B" w:rsidRDefault="00CC37FA" w:rsidP="00CC37FA">
      <w:pPr>
        <w:pStyle w:val="BodyTextIndent"/>
        <w:spacing w:before="0" w:after="0" w:line="240" w:lineRule="auto"/>
        <w:ind w:left="0"/>
        <w:rPr>
          <w:rFonts w:asciiTheme="majorHAnsi" w:eastAsia="Cambria" w:hAnsiTheme="majorHAnsi" w:cs="Calibri"/>
        </w:rPr>
      </w:pPr>
      <w:r w:rsidRPr="0016186B">
        <w:rPr>
          <w:rFonts w:asciiTheme="majorHAnsi" w:eastAsia="Cambria" w:hAnsiTheme="majorHAnsi" w:cs="Calibri"/>
        </w:rPr>
        <w:t xml:space="preserve">Internet: </w:t>
      </w:r>
      <w:hyperlink r:id="rId17" w:history="1">
        <w:r w:rsidRPr="0016186B">
          <w:rPr>
            <w:rStyle w:val="Hyperlink"/>
            <w:rFonts w:asciiTheme="majorHAnsi" w:eastAsia="Cambria" w:hAnsiTheme="majorHAnsi" w:cs="Calibri"/>
          </w:rPr>
          <w:t>www.spring-nutrition.org</w:t>
        </w:r>
      </w:hyperlink>
    </w:p>
    <w:p w:rsidR="00CC37FA" w:rsidRPr="0016186B" w:rsidRDefault="00CC37FA" w:rsidP="00CC37FA">
      <w:pPr>
        <w:spacing w:after="360" w:line="240" w:lineRule="auto"/>
        <w:jc w:val="center"/>
        <w:rPr>
          <w:rFonts w:asciiTheme="majorHAnsi" w:eastAsia="Times New Roman" w:hAnsiTheme="majorHAnsi" w:cs="Calibri"/>
          <w:b/>
          <w:szCs w:val="20"/>
        </w:rPr>
        <w:sectPr w:rsidR="00CC37FA" w:rsidRPr="0016186B" w:rsidSect="00261BD9">
          <w:footerReference w:type="first" r:id="rId18"/>
          <w:pgSz w:w="12240" w:h="15840" w:code="1"/>
          <w:pgMar w:top="1080" w:right="1080" w:bottom="1080" w:left="1080" w:header="720" w:footer="288" w:gutter="0"/>
          <w:pgNumType w:fmt="lowerRoman" w:start="1"/>
          <w:cols w:space="720"/>
          <w:noEndnote/>
          <w:titlePg/>
          <w:docGrid w:linePitch="299"/>
        </w:sectPr>
      </w:pPr>
    </w:p>
    <w:p w:rsidR="00CC37FA" w:rsidRPr="00802CC1" w:rsidRDefault="00CC37FA" w:rsidP="00CC37FA">
      <w:pPr>
        <w:pStyle w:val="ChapterTitle"/>
      </w:pPr>
      <w:bookmarkStart w:id="2" w:name="_Toc409514311"/>
      <w:bookmarkStart w:id="3" w:name="_Toc409515733"/>
      <w:r w:rsidRPr="00802CC1">
        <w:lastRenderedPageBreak/>
        <w:t>TABLE OF CONTENTS</w:t>
      </w:r>
      <w:bookmarkEnd w:id="2"/>
      <w:bookmarkEnd w:id="3"/>
    </w:p>
    <w:p w:rsidR="00D83FAE" w:rsidRPr="00D83FAE" w:rsidRDefault="00D83FAE">
      <w:pPr>
        <w:pStyle w:val="TOC1"/>
        <w:tabs>
          <w:tab w:val="right" w:leader="dot" w:pos="10070"/>
        </w:tabs>
        <w:rPr>
          <w:rFonts w:ascii="Calibri" w:eastAsiaTheme="minorEastAsia" w:hAnsi="Calibri"/>
          <w:b w:val="0"/>
          <w:bCs w:val="0"/>
          <w:caps w:val="0"/>
          <w:noProof/>
          <w:sz w:val="24"/>
          <w:szCs w:val="22"/>
        </w:rPr>
      </w:pPr>
      <w:r>
        <w:rPr>
          <w:rFonts w:ascii="Calibri" w:hAnsi="Calibri"/>
          <w:b w:val="0"/>
          <w:sz w:val="22"/>
          <w:szCs w:val="22"/>
        </w:rPr>
        <w:fldChar w:fldCharType="begin"/>
      </w:r>
      <w:r>
        <w:rPr>
          <w:rFonts w:ascii="Calibri" w:hAnsi="Calibri"/>
          <w:b w:val="0"/>
          <w:sz w:val="22"/>
          <w:szCs w:val="22"/>
        </w:rPr>
        <w:instrText xml:space="preserve"> TOC \h \z \t "Heading 1,2,Chapter Title,1,Style5,2" </w:instrText>
      </w:r>
      <w:r>
        <w:rPr>
          <w:rFonts w:ascii="Calibri" w:hAnsi="Calibri"/>
          <w:b w:val="0"/>
          <w:sz w:val="22"/>
          <w:szCs w:val="22"/>
        </w:rPr>
        <w:fldChar w:fldCharType="separate"/>
      </w:r>
      <w:hyperlink w:anchor="_Toc409515734" w:history="1">
        <w:r w:rsidRPr="00D83FAE">
          <w:rPr>
            <w:rStyle w:val="Hyperlink"/>
            <w:rFonts w:ascii="Calibri" w:hAnsi="Calibri"/>
            <w:noProof/>
            <w:sz w:val="22"/>
          </w:rPr>
          <w:t>Introduction</w:t>
        </w:r>
        <w:r w:rsidRPr="00D83FAE">
          <w:rPr>
            <w:rFonts w:ascii="Calibri" w:hAnsi="Calibri"/>
            <w:noProof/>
            <w:webHidden/>
            <w:sz w:val="22"/>
          </w:rPr>
          <w:tab/>
        </w:r>
        <w:r w:rsidRPr="00D83FAE">
          <w:rPr>
            <w:rFonts w:ascii="Calibri" w:hAnsi="Calibri"/>
            <w:noProof/>
            <w:webHidden/>
            <w:sz w:val="22"/>
          </w:rPr>
          <w:fldChar w:fldCharType="begin"/>
        </w:r>
        <w:r w:rsidRPr="00D83FAE">
          <w:rPr>
            <w:rFonts w:ascii="Calibri" w:hAnsi="Calibri"/>
            <w:noProof/>
            <w:webHidden/>
            <w:sz w:val="22"/>
          </w:rPr>
          <w:instrText xml:space="preserve"> PAGEREF _Toc409515734 \h </w:instrText>
        </w:r>
        <w:r w:rsidRPr="00D83FAE">
          <w:rPr>
            <w:rFonts w:ascii="Calibri" w:hAnsi="Calibri"/>
            <w:noProof/>
            <w:webHidden/>
            <w:sz w:val="22"/>
          </w:rPr>
        </w:r>
        <w:r w:rsidRPr="00D83FAE">
          <w:rPr>
            <w:rFonts w:ascii="Calibri" w:hAnsi="Calibri"/>
            <w:noProof/>
            <w:webHidden/>
            <w:sz w:val="22"/>
          </w:rPr>
          <w:fldChar w:fldCharType="separate"/>
        </w:r>
        <w:r w:rsidR="004F7156">
          <w:rPr>
            <w:rFonts w:ascii="Calibri" w:hAnsi="Calibri"/>
            <w:noProof/>
            <w:webHidden/>
            <w:sz w:val="22"/>
          </w:rPr>
          <w:t>1</w:t>
        </w:r>
        <w:r w:rsidRPr="00D83FAE">
          <w:rPr>
            <w:rFonts w:ascii="Calibri" w:hAnsi="Calibri"/>
            <w:noProof/>
            <w:webHidden/>
            <w:sz w:val="22"/>
          </w:rPr>
          <w:fldChar w:fldCharType="end"/>
        </w:r>
      </w:hyperlink>
    </w:p>
    <w:p w:rsidR="00D83FAE" w:rsidRPr="00D83FAE" w:rsidRDefault="00964E45">
      <w:pPr>
        <w:pStyle w:val="TOC1"/>
        <w:tabs>
          <w:tab w:val="right" w:leader="dot" w:pos="10070"/>
        </w:tabs>
        <w:rPr>
          <w:rFonts w:ascii="Calibri" w:eastAsiaTheme="minorEastAsia" w:hAnsi="Calibri"/>
          <w:b w:val="0"/>
          <w:bCs w:val="0"/>
          <w:caps w:val="0"/>
          <w:noProof/>
          <w:sz w:val="24"/>
          <w:szCs w:val="22"/>
        </w:rPr>
      </w:pPr>
      <w:hyperlink w:anchor="_Toc409515735" w:history="1">
        <w:r w:rsidR="00D83FAE" w:rsidRPr="00D83FAE">
          <w:rPr>
            <w:rStyle w:val="Hyperlink"/>
            <w:rFonts w:ascii="Calibri" w:hAnsi="Calibri"/>
            <w:noProof/>
            <w:sz w:val="22"/>
          </w:rPr>
          <w:t>Section 1: Nutrition Assessment, Counseling, and Support</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_Toc409515735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3</w:t>
        </w:r>
        <w:r w:rsidR="00D83FAE" w:rsidRPr="00D83FAE">
          <w:rPr>
            <w:rFonts w:ascii="Calibri" w:hAnsi="Calibri"/>
            <w:noProof/>
            <w:webHidden/>
            <w:sz w:val="22"/>
          </w:rPr>
          <w:fldChar w:fldCharType="end"/>
        </w:r>
      </w:hyperlink>
    </w:p>
    <w:p w:rsidR="00D83FAE" w:rsidRPr="00D83FAE" w:rsidRDefault="00964E45">
      <w:pPr>
        <w:pStyle w:val="TOC2"/>
        <w:tabs>
          <w:tab w:val="left" w:pos="600"/>
          <w:tab w:val="right" w:leader="dot" w:pos="10070"/>
        </w:tabs>
        <w:rPr>
          <w:rFonts w:ascii="Calibri" w:eastAsiaTheme="minorEastAsia" w:hAnsi="Calibri"/>
          <w:smallCaps w:val="0"/>
          <w:noProof/>
          <w:sz w:val="24"/>
          <w:szCs w:val="22"/>
        </w:rPr>
      </w:pPr>
      <w:hyperlink w:anchor="_Toc409515736" w:history="1">
        <w:r w:rsidR="00D83FAE" w:rsidRPr="00D83FAE">
          <w:rPr>
            <w:rStyle w:val="Hyperlink"/>
            <w:rFonts w:ascii="Calibri" w:hAnsi="Calibri"/>
            <w:noProof/>
            <w:sz w:val="22"/>
          </w:rPr>
          <w:t>A.</w:t>
        </w:r>
        <w:r w:rsidR="00D83FAE" w:rsidRPr="00D83FAE">
          <w:rPr>
            <w:rFonts w:ascii="Calibri" w:eastAsiaTheme="minorEastAsia" w:hAnsi="Calibri"/>
            <w:smallCaps w:val="0"/>
            <w:noProof/>
            <w:sz w:val="24"/>
            <w:szCs w:val="22"/>
          </w:rPr>
          <w:tab/>
        </w:r>
        <w:r w:rsidR="00D83FAE" w:rsidRPr="00D83FAE">
          <w:rPr>
            <w:rStyle w:val="Hyperlink"/>
            <w:rFonts w:ascii="Calibri" w:hAnsi="Calibri"/>
            <w:noProof/>
            <w:sz w:val="22"/>
          </w:rPr>
          <w:t>Assessment</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_Toc409515736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3</w:t>
        </w:r>
        <w:r w:rsidR="00D83FAE" w:rsidRPr="00D83FAE">
          <w:rPr>
            <w:rFonts w:ascii="Calibri" w:hAnsi="Calibri"/>
            <w:noProof/>
            <w:webHidden/>
            <w:sz w:val="22"/>
          </w:rPr>
          <w:fldChar w:fldCharType="end"/>
        </w:r>
      </w:hyperlink>
    </w:p>
    <w:p w:rsidR="00D83FAE" w:rsidRPr="00D83FAE" w:rsidRDefault="00964E45">
      <w:pPr>
        <w:pStyle w:val="TOC2"/>
        <w:tabs>
          <w:tab w:val="left" w:pos="600"/>
          <w:tab w:val="right" w:leader="dot" w:pos="10070"/>
        </w:tabs>
        <w:rPr>
          <w:rFonts w:ascii="Calibri" w:eastAsiaTheme="minorEastAsia" w:hAnsi="Calibri"/>
          <w:smallCaps w:val="0"/>
          <w:noProof/>
          <w:sz w:val="24"/>
          <w:szCs w:val="22"/>
        </w:rPr>
      </w:pPr>
      <w:hyperlink w:anchor="_Toc409515737" w:history="1">
        <w:r w:rsidR="00D83FAE" w:rsidRPr="00D83FAE">
          <w:rPr>
            <w:rStyle w:val="Hyperlink"/>
            <w:rFonts w:ascii="Calibri" w:hAnsi="Calibri"/>
            <w:noProof/>
            <w:sz w:val="22"/>
          </w:rPr>
          <w:t>B.</w:t>
        </w:r>
        <w:r w:rsidR="00D83FAE" w:rsidRPr="00D83FAE">
          <w:rPr>
            <w:rFonts w:ascii="Calibri" w:eastAsiaTheme="minorEastAsia" w:hAnsi="Calibri"/>
            <w:smallCaps w:val="0"/>
            <w:noProof/>
            <w:sz w:val="24"/>
            <w:szCs w:val="22"/>
          </w:rPr>
          <w:tab/>
        </w:r>
        <w:r w:rsidR="00D83FAE" w:rsidRPr="00D83FAE">
          <w:rPr>
            <w:rStyle w:val="Hyperlink"/>
            <w:rFonts w:ascii="Calibri" w:hAnsi="Calibri"/>
            <w:noProof/>
            <w:sz w:val="22"/>
          </w:rPr>
          <w:t>Counseling</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_Toc409515737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3</w:t>
        </w:r>
        <w:r w:rsidR="00D83FAE" w:rsidRPr="00D83FAE">
          <w:rPr>
            <w:rFonts w:ascii="Calibri" w:hAnsi="Calibri"/>
            <w:noProof/>
            <w:webHidden/>
            <w:sz w:val="22"/>
          </w:rPr>
          <w:fldChar w:fldCharType="end"/>
        </w:r>
      </w:hyperlink>
    </w:p>
    <w:p w:rsidR="00D83FAE" w:rsidRPr="00D83FAE" w:rsidRDefault="00964E45">
      <w:pPr>
        <w:pStyle w:val="TOC2"/>
        <w:tabs>
          <w:tab w:val="left" w:pos="600"/>
          <w:tab w:val="right" w:leader="dot" w:pos="10070"/>
        </w:tabs>
        <w:rPr>
          <w:rFonts w:ascii="Calibri" w:eastAsiaTheme="minorEastAsia" w:hAnsi="Calibri"/>
          <w:smallCaps w:val="0"/>
          <w:noProof/>
          <w:sz w:val="24"/>
          <w:szCs w:val="22"/>
        </w:rPr>
      </w:pPr>
      <w:hyperlink w:anchor="_Toc409515738" w:history="1">
        <w:r w:rsidR="00D83FAE" w:rsidRPr="00D83FAE">
          <w:rPr>
            <w:rStyle w:val="Hyperlink"/>
            <w:rFonts w:ascii="Calibri" w:hAnsi="Calibri"/>
            <w:noProof/>
            <w:sz w:val="22"/>
          </w:rPr>
          <w:t>C.</w:t>
        </w:r>
        <w:r w:rsidR="00D83FAE" w:rsidRPr="00D83FAE">
          <w:rPr>
            <w:rFonts w:ascii="Calibri" w:eastAsiaTheme="minorEastAsia" w:hAnsi="Calibri"/>
            <w:smallCaps w:val="0"/>
            <w:noProof/>
            <w:sz w:val="24"/>
            <w:szCs w:val="22"/>
          </w:rPr>
          <w:tab/>
        </w:r>
        <w:r w:rsidR="00D83FAE" w:rsidRPr="00D83FAE">
          <w:rPr>
            <w:rStyle w:val="Hyperlink"/>
            <w:rFonts w:ascii="Calibri" w:hAnsi="Calibri"/>
            <w:noProof/>
            <w:sz w:val="22"/>
          </w:rPr>
          <w:t>Support</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_Toc409515738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4</w:t>
        </w:r>
        <w:r w:rsidR="00D83FAE" w:rsidRPr="00D83FAE">
          <w:rPr>
            <w:rFonts w:ascii="Calibri" w:hAnsi="Calibri"/>
            <w:noProof/>
            <w:webHidden/>
            <w:sz w:val="22"/>
          </w:rPr>
          <w:fldChar w:fldCharType="end"/>
        </w:r>
      </w:hyperlink>
    </w:p>
    <w:p w:rsidR="00D83FAE" w:rsidRPr="00D83FAE" w:rsidRDefault="00964E45">
      <w:pPr>
        <w:pStyle w:val="TOC2"/>
        <w:tabs>
          <w:tab w:val="left" w:pos="600"/>
          <w:tab w:val="right" w:leader="dot" w:pos="10070"/>
        </w:tabs>
        <w:rPr>
          <w:rFonts w:ascii="Calibri" w:eastAsiaTheme="minorEastAsia" w:hAnsi="Calibri"/>
          <w:smallCaps w:val="0"/>
          <w:noProof/>
          <w:sz w:val="24"/>
          <w:szCs w:val="22"/>
        </w:rPr>
      </w:pPr>
      <w:hyperlink w:anchor="_Toc409515739" w:history="1">
        <w:r w:rsidR="00D83FAE" w:rsidRPr="00D83FAE">
          <w:rPr>
            <w:rStyle w:val="Hyperlink"/>
            <w:rFonts w:ascii="Calibri" w:hAnsi="Calibri"/>
            <w:noProof/>
            <w:sz w:val="22"/>
          </w:rPr>
          <w:t>D.</w:t>
        </w:r>
        <w:r w:rsidR="00D83FAE" w:rsidRPr="00D83FAE">
          <w:rPr>
            <w:rFonts w:ascii="Calibri" w:eastAsiaTheme="minorEastAsia" w:hAnsi="Calibri"/>
            <w:smallCaps w:val="0"/>
            <w:noProof/>
            <w:sz w:val="24"/>
            <w:szCs w:val="22"/>
          </w:rPr>
          <w:tab/>
        </w:r>
        <w:r w:rsidR="00D83FAE" w:rsidRPr="00D83FAE">
          <w:rPr>
            <w:rStyle w:val="Hyperlink"/>
            <w:rFonts w:ascii="Calibri" w:hAnsi="Calibri"/>
            <w:noProof/>
            <w:sz w:val="22"/>
          </w:rPr>
          <w:t>Enabling environment for NACS</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_Toc409515739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4</w:t>
        </w:r>
        <w:r w:rsidR="00D83FAE" w:rsidRPr="00D83FAE">
          <w:rPr>
            <w:rFonts w:ascii="Calibri" w:hAnsi="Calibri"/>
            <w:noProof/>
            <w:webHidden/>
            <w:sz w:val="22"/>
          </w:rPr>
          <w:fldChar w:fldCharType="end"/>
        </w:r>
      </w:hyperlink>
    </w:p>
    <w:p w:rsidR="00D83FAE" w:rsidRPr="00D83FAE" w:rsidRDefault="00964E45">
      <w:pPr>
        <w:pStyle w:val="TOC1"/>
        <w:tabs>
          <w:tab w:val="right" w:leader="dot" w:pos="10070"/>
        </w:tabs>
        <w:rPr>
          <w:rFonts w:ascii="Calibri" w:eastAsiaTheme="minorEastAsia" w:hAnsi="Calibri"/>
          <w:b w:val="0"/>
          <w:bCs w:val="0"/>
          <w:caps w:val="0"/>
          <w:noProof/>
          <w:sz w:val="24"/>
          <w:szCs w:val="22"/>
        </w:rPr>
      </w:pPr>
      <w:hyperlink w:anchor="_Toc409515740" w:history="1">
        <w:r w:rsidR="00D83FAE" w:rsidRPr="00D83FAE">
          <w:rPr>
            <w:rStyle w:val="Hyperlink"/>
            <w:rFonts w:ascii="Calibri" w:hAnsi="Calibri"/>
            <w:noProof/>
            <w:sz w:val="22"/>
          </w:rPr>
          <w:t>Section 2: Structure of the REF-NACS Tool</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_Toc409515740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6</w:t>
        </w:r>
        <w:r w:rsidR="00D83FAE" w:rsidRPr="00D83FAE">
          <w:rPr>
            <w:rFonts w:ascii="Calibri" w:hAnsi="Calibri"/>
            <w:noProof/>
            <w:webHidden/>
            <w:sz w:val="22"/>
          </w:rPr>
          <w:fldChar w:fldCharType="end"/>
        </w:r>
      </w:hyperlink>
    </w:p>
    <w:p w:rsidR="00D83FAE" w:rsidRPr="00D83FAE" w:rsidRDefault="00964E45">
      <w:pPr>
        <w:pStyle w:val="TOC1"/>
        <w:tabs>
          <w:tab w:val="right" w:leader="dot" w:pos="10070"/>
        </w:tabs>
        <w:rPr>
          <w:rFonts w:ascii="Calibri" w:eastAsiaTheme="minorEastAsia" w:hAnsi="Calibri"/>
          <w:b w:val="0"/>
          <w:bCs w:val="0"/>
          <w:caps w:val="0"/>
          <w:noProof/>
          <w:sz w:val="24"/>
          <w:szCs w:val="22"/>
        </w:rPr>
      </w:pPr>
      <w:hyperlink w:anchor="_Toc409515741" w:history="1">
        <w:r w:rsidR="00D83FAE" w:rsidRPr="00D83FAE">
          <w:rPr>
            <w:rStyle w:val="Hyperlink"/>
            <w:rFonts w:ascii="Calibri" w:hAnsi="Calibri"/>
            <w:noProof/>
            <w:sz w:val="22"/>
          </w:rPr>
          <w:t>Section 3: Steps for Using the Tool</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_Toc409515741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14</w:t>
        </w:r>
        <w:r w:rsidR="00D83FAE" w:rsidRPr="00D83FAE">
          <w:rPr>
            <w:rFonts w:ascii="Calibri" w:hAnsi="Calibri"/>
            <w:noProof/>
            <w:webHidden/>
            <w:sz w:val="22"/>
          </w:rPr>
          <w:fldChar w:fldCharType="end"/>
        </w:r>
      </w:hyperlink>
    </w:p>
    <w:p w:rsidR="00D83FAE" w:rsidRPr="00D83FAE" w:rsidRDefault="00964E45">
      <w:pPr>
        <w:pStyle w:val="TOC1"/>
        <w:tabs>
          <w:tab w:val="right" w:leader="dot" w:pos="10070"/>
        </w:tabs>
        <w:rPr>
          <w:rFonts w:ascii="Calibri" w:eastAsiaTheme="minorEastAsia" w:hAnsi="Calibri"/>
          <w:b w:val="0"/>
          <w:bCs w:val="0"/>
          <w:caps w:val="0"/>
          <w:noProof/>
          <w:sz w:val="24"/>
          <w:szCs w:val="22"/>
        </w:rPr>
      </w:pPr>
      <w:hyperlink w:anchor="_Toc409515742" w:history="1">
        <w:r w:rsidR="00D83FAE" w:rsidRPr="00D83FAE">
          <w:rPr>
            <w:rStyle w:val="Hyperlink"/>
            <w:rFonts w:ascii="Calibri" w:hAnsi="Calibri"/>
            <w:noProof/>
            <w:sz w:val="22"/>
          </w:rPr>
          <w:t>Section 4: The Tool</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_Toc409515742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16</w:t>
        </w:r>
        <w:r w:rsidR="00D83FAE" w:rsidRPr="00D83FAE">
          <w:rPr>
            <w:rFonts w:ascii="Calibri" w:hAnsi="Calibri"/>
            <w:noProof/>
            <w:webHidden/>
            <w:sz w:val="22"/>
          </w:rPr>
          <w:fldChar w:fldCharType="end"/>
        </w:r>
      </w:hyperlink>
    </w:p>
    <w:p w:rsidR="00D83FAE" w:rsidRPr="00D83FAE" w:rsidRDefault="00964E45">
      <w:pPr>
        <w:pStyle w:val="TOC2"/>
        <w:tabs>
          <w:tab w:val="right" w:leader="dot" w:pos="10070"/>
        </w:tabs>
        <w:rPr>
          <w:rFonts w:ascii="Calibri" w:eastAsiaTheme="minorEastAsia" w:hAnsi="Calibri"/>
          <w:smallCaps w:val="0"/>
          <w:noProof/>
          <w:sz w:val="24"/>
          <w:szCs w:val="22"/>
        </w:rPr>
      </w:pPr>
      <w:hyperlink w:anchor="_Toc409515743" w:history="1">
        <w:r w:rsidR="00D83FAE" w:rsidRPr="00D83FAE">
          <w:rPr>
            <w:rStyle w:val="Hyperlink"/>
            <w:rFonts w:ascii="Calibri" w:hAnsi="Calibri"/>
            <w:noProof/>
            <w:sz w:val="22"/>
          </w:rPr>
          <w:t>MODULE 1. INTERVIEW WITH THE HEALTH FACILITY MANAGER</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_Toc409515743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16</w:t>
        </w:r>
        <w:r w:rsidR="00D83FAE" w:rsidRPr="00D83FAE">
          <w:rPr>
            <w:rFonts w:ascii="Calibri" w:hAnsi="Calibri"/>
            <w:noProof/>
            <w:webHidden/>
            <w:sz w:val="22"/>
          </w:rPr>
          <w:fldChar w:fldCharType="end"/>
        </w:r>
      </w:hyperlink>
    </w:p>
    <w:p w:rsidR="00D83FAE" w:rsidRPr="00D83FAE" w:rsidRDefault="00964E45">
      <w:pPr>
        <w:pStyle w:val="TOC2"/>
        <w:tabs>
          <w:tab w:val="right" w:leader="dot" w:pos="10070"/>
        </w:tabs>
        <w:rPr>
          <w:rFonts w:ascii="Calibri" w:eastAsiaTheme="minorEastAsia" w:hAnsi="Calibri"/>
          <w:smallCaps w:val="0"/>
          <w:noProof/>
          <w:sz w:val="24"/>
          <w:szCs w:val="22"/>
        </w:rPr>
      </w:pPr>
      <w:hyperlink w:anchor="_Toc409515744" w:history="1">
        <w:r w:rsidR="00D83FAE" w:rsidRPr="00D83FAE">
          <w:rPr>
            <w:rStyle w:val="Hyperlink"/>
            <w:rFonts w:ascii="Calibri" w:hAnsi="Calibri"/>
            <w:noProof/>
            <w:sz w:val="22"/>
          </w:rPr>
          <w:t>MODULE 2. REGISTER REVIEW</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_Toc409515744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28</w:t>
        </w:r>
        <w:r w:rsidR="00D83FAE" w:rsidRPr="00D83FAE">
          <w:rPr>
            <w:rFonts w:ascii="Calibri" w:hAnsi="Calibri"/>
            <w:noProof/>
            <w:webHidden/>
            <w:sz w:val="22"/>
          </w:rPr>
          <w:fldChar w:fldCharType="end"/>
        </w:r>
      </w:hyperlink>
    </w:p>
    <w:p w:rsidR="00D83FAE" w:rsidRPr="00D83FAE" w:rsidRDefault="00964E45">
      <w:pPr>
        <w:pStyle w:val="TOC2"/>
        <w:tabs>
          <w:tab w:val="right" w:leader="dot" w:pos="10070"/>
        </w:tabs>
        <w:rPr>
          <w:rFonts w:ascii="Calibri" w:eastAsiaTheme="minorEastAsia" w:hAnsi="Calibri"/>
          <w:smallCaps w:val="0"/>
          <w:noProof/>
          <w:sz w:val="24"/>
          <w:szCs w:val="22"/>
        </w:rPr>
      </w:pPr>
      <w:hyperlink w:anchor="_Toc409515745" w:history="1">
        <w:r w:rsidR="00D83FAE" w:rsidRPr="00D83FAE">
          <w:rPr>
            <w:rStyle w:val="Hyperlink"/>
            <w:rFonts w:ascii="Calibri" w:hAnsi="Calibri"/>
            <w:noProof/>
            <w:sz w:val="22"/>
          </w:rPr>
          <w:t>MODULE 3. DATA REPORT REVIEW</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_Toc409515745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32</w:t>
        </w:r>
        <w:r w:rsidR="00D83FAE" w:rsidRPr="00D83FAE">
          <w:rPr>
            <w:rFonts w:ascii="Calibri" w:hAnsi="Calibri"/>
            <w:noProof/>
            <w:webHidden/>
            <w:sz w:val="22"/>
          </w:rPr>
          <w:fldChar w:fldCharType="end"/>
        </w:r>
      </w:hyperlink>
    </w:p>
    <w:p w:rsidR="00D83FAE" w:rsidRPr="00D83FAE" w:rsidRDefault="00964E45">
      <w:pPr>
        <w:pStyle w:val="TOC2"/>
        <w:tabs>
          <w:tab w:val="right" w:leader="dot" w:pos="10070"/>
        </w:tabs>
        <w:rPr>
          <w:rFonts w:ascii="Calibri" w:eastAsiaTheme="minorEastAsia" w:hAnsi="Calibri"/>
          <w:smallCaps w:val="0"/>
          <w:noProof/>
          <w:sz w:val="24"/>
          <w:szCs w:val="22"/>
        </w:rPr>
      </w:pPr>
      <w:hyperlink w:anchor="_Toc409515746" w:history="1">
        <w:r w:rsidR="00D83FAE" w:rsidRPr="00D83FAE">
          <w:rPr>
            <w:rStyle w:val="Hyperlink"/>
            <w:rFonts w:ascii="Calibri" w:hAnsi="Calibri"/>
            <w:noProof/>
            <w:sz w:val="22"/>
          </w:rPr>
          <w:t>MODULE 4.  WAREHOUSE INTERVIEW AND OBSERVATION</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_Toc409515746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34</w:t>
        </w:r>
        <w:r w:rsidR="00D83FAE" w:rsidRPr="00D83FAE">
          <w:rPr>
            <w:rFonts w:ascii="Calibri" w:hAnsi="Calibri"/>
            <w:noProof/>
            <w:webHidden/>
            <w:sz w:val="22"/>
          </w:rPr>
          <w:fldChar w:fldCharType="end"/>
        </w:r>
      </w:hyperlink>
    </w:p>
    <w:p w:rsidR="00D83FAE" w:rsidRPr="00D83FAE" w:rsidRDefault="00964E45">
      <w:pPr>
        <w:pStyle w:val="TOC2"/>
        <w:tabs>
          <w:tab w:val="right" w:leader="dot" w:pos="10070"/>
        </w:tabs>
        <w:rPr>
          <w:rFonts w:ascii="Calibri" w:eastAsiaTheme="minorEastAsia" w:hAnsi="Calibri"/>
          <w:smallCaps w:val="0"/>
          <w:noProof/>
          <w:sz w:val="24"/>
          <w:szCs w:val="22"/>
        </w:rPr>
      </w:pPr>
      <w:hyperlink w:anchor="_Toc409515747" w:history="1">
        <w:r w:rsidR="00D83FAE" w:rsidRPr="00D83FAE">
          <w:rPr>
            <w:rStyle w:val="Hyperlink"/>
            <w:rFonts w:ascii="Calibri" w:hAnsi="Calibri"/>
            <w:noProof/>
            <w:sz w:val="22"/>
          </w:rPr>
          <w:t>MODULE 5: OBSERVATION OF INTERACTION BETWEEN PROVIDER AND CLIENT/CAREGIVER OF CHILD</w:t>
        </w:r>
        <w:r w:rsidR="00D83FAE" w:rsidRPr="00D83FAE">
          <w:rPr>
            <w:rFonts w:ascii="Calibri" w:hAnsi="Calibri"/>
            <w:noProof/>
            <w:webHidden/>
            <w:sz w:val="22"/>
          </w:rPr>
          <w:tab/>
        </w:r>
        <w:r w:rsidR="00D83FAE" w:rsidRPr="00D83FAE">
          <w:rPr>
            <w:rFonts w:ascii="Calibri" w:hAnsi="Calibri"/>
            <w:noProof/>
            <w:webHidden/>
            <w:sz w:val="22"/>
          </w:rPr>
          <w:fldChar w:fldCharType="begin"/>
        </w:r>
        <w:r w:rsidR="00D83FAE" w:rsidRPr="00D83FAE">
          <w:rPr>
            <w:rFonts w:ascii="Calibri" w:hAnsi="Calibri"/>
            <w:noProof/>
            <w:webHidden/>
            <w:sz w:val="22"/>
          </w:rPr>
          <w:instrText xml:space="preserve"> PAGEREF _Toc409515747 \h </w:instrText>
        </w:r>
        <w:r w:rsidR="00D83FAE" w:rsidRPr="00D83FAE">
          <w:rPr>
            <w:rFonts w:ascii="Calibri" w:hAnsi="Calibri"/>
            <w:noProof/>
            <w:webHidden/>
            <w:sz w:val="22"/>
          </w:rPr>
        </w:r>
        <w:r w:rsidR="00D83FAE" w:rsidRPr="00D83FAE">
          <w:rPr>
            <w:rFonts w:ascii="Calibri" w:hAnsi="Calibri"/>
            <w:noProof/>
            <w:webHidden/>
            <w:sz w:val="22"/>
          </w:rPr>
          <w:fldChar w:fldCharType="separate"/>
        </w:r>
        <w:r w:rsidR="004F7156">
          <w:rPr>
            <w:rFonts w:ascii="Calibri" w:hAnsi="Calibri"/>
            <w:noProof/>
            <w:webHidden/>
            <w:sz w:val="22"/>
          </w:rPr>
          <w:t>38</w:t>
        </w:r>
        <w:r w:rsidR="00D83FAE" w:rsidRPr="00D83FAE">
          <w:rPr>
            <w:rFonts w:ascii="Calibri" w:hAnsi="Calibri"/>
            <w:noProof/>
            <w:webHidden/>
            <w:sz w:val="22"/>
          </w:rPr>
          <w:fldChar w:fldCharType="end"/>
        </w:r>
      </w:hyperlink>
    </w:p>
    <w:p w:rsidR="00CC37FA" w:rsidRPr="00802CC1" w:rsidRDefault="00D83FAE" w:rsidP="000D4792">
      <w:pPr>
        <w:pStyle w:val="TOC1"/>
        <w:tabs>
          <w:tab w:val="right" w:leader="dot" w:pos="10080"/>
        </w:tabs>
        <w:rPr>
          <w:b w:val="0"/>
          <w:sz w:val="22"/>
          <w:szCs w:val="22"/>
        </w:rPr>
        <w:sectPr w:rsidR="00CC37FA" w:rsidRPr="00802CC1" w:rsidSect="000D4792">
          <w:headerReference w:type="default" r:id="rId19"/>
          <w:pgSz w:w="12240" w:h="15840" w:code="1"/>
          <w:pgMar w:top="1080" w:right="1080" w:bottom="1080" w:left="1080" w:header="720" w:footer="288" w:gutter="0"/>
          <w:cols w:space="720"/>
          <w:docGrid w:linePitch="360"/>
        </w:sectPr>
      </w:pPr>
      <w:r>
        <w:rPr>
          <w:rFonts w:ascii="Calibri" w:hAnsi="Calibri"/>
          <w:b w:val="0"/>
          <w:sz w:val="22"/>
          <w:szCs w:val="22"/>
        </w:rPr>
        <w:fldChar w:fldCharType="end"/>
      </w:r>
    </w:p>
    <w:p w:rsidR="00CC37FA" w:rsidRPr="00802CC1" w:rsidRDefault="00CC37FA" w:rsidP="00CC37FA">
      <w:pPr>
        <w:pStyle w:val="TOC1"/>
        <w:tabs>
          <w:tab w:val="right" w:leader="dot" w:pos="9350"/>
        </w:tabs>
        <w:rPr>
          <w:b w:val="0"/>
          <w:sz w:val="22"/>
          <w:szCs w:val="22"/>
        </w:rPr>
      </w:pPr>
    </w:p>
    <w:p w:rsidR="00CC37FA" w:rsidRPr="00D83FAE" w:rsidRDefault="00CC37FA" w:rsidP="00CC37FA">
      <w:pPr>
        <w:pStyle w:val="ChapterTitle"/>
        <w:rPr>
          <w:lang w:val="en-US"/>
        </w:rPr>
        <w:sectPr w:rsidR="00CC37FA" w:rsidRPr="00D83FAE" w:rsidSect="000D4792">
          <w:footerReference w:type="default" r:id="rId20"/>
          <w:type w:val="continuous"/>
          <w:pgSz w:w="12240" w:h="15840" w:code="1"/>
          <w:pgMar w:top="1080" w:right="1080" w:bottom="1080" w:left="1080" w:header="720" w:footer="288" w:gutter="0"/>
          <w:pgNumType w:start="1"/>
          <w:cols w:space="720"/>
          <w:docGrid w:linePitch="360"/>
        </w:sectPr>
      </w:pPr>
      <w:bookmarkStart w:id="4" w:name="_Toc401955497"/>
    </w:p>
    <w:p w:rsidR="00CC37FA" w:rsidRPr="00AD78CD" w:rsidRDefault="00CC37FA" w:rsidP="00CC37FA">
      <w:pPr>
        <w:pStyle w:val="ChapterTitle"/>
      </w:pPr>
      <w:bookmarkStart w:id="5" w:name="_Toc409514312"/>
      <w:bookmarkStart w:id="6" w:name="_Toc409515734"/>
      <w:r w:rsidRPr="00AD78CD">
        <w:lastRenderedPageBreak/>
        <w:t>Introduction</w:t>
      </w:r>
      <w:bookmarkEnd w:id="4"/>
      <w:bookmarkEnd w:id="5"/>
      <w:bookmarkEnd w:id="6"/>
      <w:r w:rsidRPr="00AD78CD">
        <w:t xml:space="preserve"> </w:t>
      </w:r>
    </w:p>
    <w:p w:rsidR="00CC37FA" w:rsidRPr="00261BD9" w:rsidRDefault="00CC37FA" w:rsidP="00261BD9">
      <w:pPr>
        <w:rPr>
          <w:rFonts w:cs="Segoe UI"/>
          <w:szCs w:val="20"/>
        </w:rPr>
      </w:pPr>
      <w:r w:rsidRPr="00261BD9">
        <w:rPr>
          <w:rFonts w:cs="Segoe UI"/>
          <w:szCs w:val="20"/>
        </w:rPr>
        <w:t>The Tool for Rapid Evaluation of Facility-Level Nutrition Assessment, Counseling, and Support (REF-NACS) is a generic tool that helps gather information on the capacity of health facilities to implement NACS for pregnant women, children, and people living with HIV (PLHIV). The U.S. Agency for International Development (USAID)-funded Strengthening Partnerships, Results, and Innovations in Nutrition Globally (SPRING) project developed this tool, in collaboration with the other USAID-funded (FANTA, LIFT, and ASSIST) projects, to assist countries in strengthening NACS services provided through the health system. This tool and user’s guide benefit from the collective experiences of these projects in strengthening NACS services in more than a dozen countries.</w:t>
      </w:r>
    </w:p>
    <w:p w:rsidR="00CC37FA" w:rsidRPr="00261BD9" w:rsidRDefault="00CC37FA" w:rsidP="00261BD9">
      <w:pPr>
        <w:rPr>
          <w:rFonts w:cs="Segoe UI"/>
          <w:szCs w:val="20"/>
        </w:rPr>
      </w:pPr>
      <w:r w:rsidRPr="00261BD9">
        <w:rPr>
          <w:rFonts w:cs="Segoe UI"/>
          <w:szCs w:val="20"/>
        </w:rPr>
        <w:t>Malnutrition affects the health, social, and economic development of many countries (UNICEF 2012a). Poor nutrition contributes to a compromised immune response and a greater susceptibility to disease, while infections increase energy requirements</w:t>
      </w:r>
      <w:r w:rsidR="00B76F55" w:rsidRPr="00261BD9">
        <w:rPr>
          <w:rFonts w:cs="Segoe UI"/>
          <w:szCs w:val="20"/>
        </w:rPr>
        <w:t xml:space="preserve"> and can cause</w:t>
      </w:r>
      <w:r w:rsidRPr="00261BD9">
        <w:rPr>
          <w:rFonts w:cs="Segoe UI"/>
          <w:szCs w:val="20"/>
        </w:rPr>
        <w:t xml:space="preserve"> poor absorption of nutrients, anorexia</w:t>
      </w:r>
      <w:r w:rsidR="00B76F55" w:rsidRPr="00261BD9">
        <w:rPr>
          <w:rFonts w:cs="Segoe UI"/>
          <w:szCs w:val="20"/>
        </w:rPr>
        <w:t>,</w:t>
      </w:r>
      <w:r w:rsidRPr="00261BD9">
        <w:rPr>
          <w:rFonts w:cs="Segoe UI"/>
          <w:szCs w:val="20"/>
        </w:rPr>
        <w:t xml:space="preserve"> and susceptibility to malnutrition (Victora et al. 2008; Black et al. 2008). Emerging evidence suggests that this relationship extends well beyond childhood—malnourished children appear to be more susceptible to diet-related chronic disease later in life (Black et al. 2013; Adair et al. 2013). A malnourished mother is more likely to deliver an under-nourished infant who is more likely to become an undernourished adult. There is growing evidence about the importance of both nutrition-specific and nutrition-sensitive</w:t>
      </w:r>
      <w:r w:rsidRPr="00261BD9">
        <w:rPr>
          <w:rStyle w:val="FootnoteReference"/>
          <w:rFonts w:cs="Segoe UI"/>
          <w:color w:val="000000"/>
          <w:szCs w:val="20"/>
        </w:rPr>
        <w:footnoteReference w:id="1"/>
      </w:r>
      <w:r w:rsidRPr="00261BD9">
        <w:rPr>
          <w:rFonts w:cs="Segoe UI"/>
          <w:szCs w:val="20"/>
        </w:rPr>
        <w:t xml:space="preserve"> interventions to break this cycle of malnutrition (Ruel et al. 2013). </w:t>
      </w:r>
    </w:p>
    <w:p w:rsidR="00CC37FA" w:rsidRPr="00261BD9" w:rsidRDefault="00CC37FA" w:rsidP="00261BD9">
      <w:pPr>
        <w:rPr>
          <w:rFonts w:cs="Segoe UI"/>
          <w:szCs w:val="20"/>
        </w:rPr>
      </w:pPr>
      <w:r w:rsidRPr="00261BD9">
        <w:rPr>
          <w:rFonts w:cs="Segoe UI"/>
          <w:szCs w:val="20"/>
        </w:rPr>
        <w:t xml:space="preserve">For people living with diseases such as the human immunodeficiency virus (HIV) or tuberculosis (TB), the impact of malnutrition can be even more profound. These illnesses increase energy requirements while causing or aggravating malnutrition by reducing appetite and nutrient absorption and utilization, accelerating the cycle of poor health (de Pee et al. 2010). Malnutrition can hasten the progression of HIV and worsen its impact by weakening the immune system, increasing susceptibility to opportunistic infections, and reducing the effectiveness of treatment. Over the past decade, strengthening nutrition interventions as part of health service delivery has been increasingly recognized as imperative for the prevention and treatment of malnutrition for all, especially for pregnant and lactating women, infants and young children and people living with diseases such as HIV and TB (Bhutta et al. 2008; Bryce et al. 2008). Nutrition-specific interventions, such as nutrition assessment and counseling and treatment of moderate and severe acute malnutrition, are important components in managing the impact of these illnesses (Bhutta et al. 2008).  </w:t>
      </w:r>
    </w:p>
    <w:p w:rsidR="00CC37FA" w:rsidRPr="00E910B2" w:rsidRDefault="00CC37FA" w:rsidP="00261BD9">
      <w:pPr>
        <w:rPr>
          <w:rFonts w:eastAsia="Times New Roman" w:cs="Arial"/>
          <w:color w:val="222222"/>
        </w:rPr>
      </w:pPr>
      <w:r w:rsidRPr="00E910B2">
        <w:t>The REF-NACS tool is designed to stimulate discussions, facilitate an analytic process, and develop a prioritized plan for strengthening NACS services. The results from a REF-NACS</w:t>
      </w:r>
      <w:r w:rsidRPr="00E910B2">
        <w:rPr>
          <w:rFonts w:eastAsia="Times New Roman" w:cs="Arial"/>
          <w:color w:val="222222"/>
        </w:rPr>
        <w:t xml:space="preserve"> will help </w:t>
      </w:r>
      <w:r w:rsidRPr="00E910B2">
        <w:t xml:space="preserve">government </w:t>
      </w:r>
      <w:r w:rsidRPr="00E910B2">
        <w:rPr>
          <w:rFonts w:eastAsia="MS Mincho"/>
        </w:rPr>
        <w:t>policy-makers, donors, program managers, service providers, and even clients</w:t>
      </w:r>
      <w:r w:rsidRPr="00E910B2">
        <w:rPr>
          <w:rFonts w:eastAsia="Times New Roman" w:cs="Arial"/>
          <w:color w:val="222222"/>
        </w:rPr>
        <w:t>:</w:t>
      </w:r>
    </w:p>
    <w:p w:rsidR="00CC37FA" w:rsidRPr="00261BD9" w:rsidRDefault="00CC37FA" w:rsidP="00261BD9">
      <w:pPr>
        <w:pStyle w:val="ListParagraph"/>
        <w:numPr>
          <w:ilvl w:val="0"/>
          <w:numId w:val="28"/>
        </w:numPr>
        <w:contextualSpacing w:val="0"/>
      </w:pPr>
      <w:r w:rsidRPr="00261BD9">
        <w:t>Understand current services provided and human resource capacity to implement quality NACS services;</w:t>
      </w:r>
    </w:p>
    <w:p w:rsidR="00CC37FA" w:rsidRPr="00261BD9" w:rsidRDefault="00CC37FA" w:rsidP="00261BD9">
      <w:pPr>
        <w:pStyle w:val="ListParagraph"/>
        <w:numPr>
          <w:ilvl w:val="0"/>
          <w:numId w:val="28"/>
        </w:numPr>
        <w:contextualSpacing w:val="0"/>
      </w:pPr>
      <w:r w:rsidRPr="00261BD9">
        <w:t>Identify gaps in services provided;</w:t>
      </w:r>
    </w:p>
    <w:p w:rsidR="00CC37FA" w:rsidRPr="00261BD9" w:rsidRDefault="00CC37FA" w:rsidP="00261BD9">
      <w:pPr>
        <w:pStyle w:val="ListParagraph"/>
        <w:numPr>
          <w:ilvl w:val="0"/>
          <w:numId w:val="28"/>
        </w:numPr>
        <w:contextualSpacing w:val="0"/>
      </w:pPr>
      <w:r w:rsidRPr="00261BD9">
        <w:t>Identify weaknesses in the health system for implementing a continuum of comprehensive NACS services; and</w:t>
      </w:r>
    </w:p>
    <w:p w:rsidR="00CC37FA" w:rsidRPr="00261BD9" w:rsidRDefault="00CC37FA" w:rsidP="00261BD9">
      <w:pPr>
        <w:pStyle w:val="ListParagraph"/>
        <w:numPr>
          <w:ilvl w:val="0"/>
          <w:numId w:val="28"/>
        </w:numPr>
        <w:contextualSpacing w:val="0"/>
      </w:pPr>
      <w:r w:rsidRPr="00261BD9">
        <w:lastRenderedPageBreak/>
        <w:t>Prioritize interventions and identify actions to strengthen NACS-related programming.</w:t>
      </w:r>
    </w:p>
    <w:p w:rsidR="00CC37FA" w:rsidRPr="00E910B2" w:rsidRDefault="00CC37FA" w:rsidP="00261BD9">
      <w:r w:rsidRPr="00E910B2">
        <w:t xml:space="preserve">Assessment tools are often used to ensure </w:t>
      </w:r>
      <w:r>
        <w:t xml:space="preserve">that </w:t>
      </w:r>
      <w:r w:rsidRPr="00E910B2">
        <w:t xml:space="preserve">minimum standards of service provision are maintained. REF-NACS can determine whether the minimum elements required to implement the NACS approach are in place, help identify gaps in service delivery, and highlight priorities for integrating and improving NACS services. It is also </w:t>
      </w:r>
      <w:r>
        <w:t>designed</w:t>
      </w:r>
      <w:r w:rsidRPr="00E910B2">
        <w:t xml:space="preserve"> to inform program planning for NACS, REF-NACS can be used to look across categories of health facilities and to establish an overview of how capabilities and services might vary within the country's health system.</w:t>
      </w:r>
    </w:p>
    <w:p w:rsidR="00CC37FA" w:rsidRPr="00E910B2" w:rsidRDefault="00CC37FA" w:rsidP="00261BD9">
      <w:r w:rsidRPr="00E910B2">
        <w:t>REF-NACS can be used prior to implementation or during program implementation. It is designed to identify gaps, prioritize solutions,</w:t>
      </w:r>
      <w:r w:rsidRPr="00E910B2" w:rsidDel="00EB1EF1">
        <w:t xml:space="preserve"> </w:t>
      </w:r>
      <w:r w:rsidRPr="00E910B2">
        <w:t>strengthen existing programs or services, design new programs or services, or take a program to scale. It can be implemented in a sample of health facilities or in all health facilities where a particular program is intending to work and is easy to administer with a modest budget. However, it can be easily modified to establish a more in depth baseline of service delivery within an individual health facility.</w:t>
      </w:r>
    </w:p>
    <w:p w:rsidR="00CC37FA" w:rsidRDefault="00CC37FA" w:rsidP="00261BD9">
      <w:r>
        <w:t>The present document includes:</w:t>
      </w:r>
      <w:r w:rsidRPr="007D7A00">
        <w:t xml:space="preserve"> i</w:t>
      </w:r>
      <w:r w:rsidRPr="00CB63AA">
        <w:t xml:space="preserve">) a background section describing the </w:t>
      </w:r>
      <w:r w:rsidRPr="007D7A00">
        <w:t>NACS approach</w:t>
      </w:r>
      <w:r w:rsidRPr="00CB63AA">
        <w:t xml:space="preserve">; </w:t>
      </w:r>
      <w:r w:rsidRPr="007D7A00">
        <w:t>ii</w:t>
      </w:r>
      <w:r w:rsidRPr="00CB63AA">
        <w:t xml:space="preserve">) </w:t>
      </w:r>
      <w:r w:rsidRPr="007D7A00">
        <w:t>indicators measured by the tool;</w:t>
      </w:r>
      <w:r w:rsidRPr="00CB63AA">
        <w:t xml:space="preserve"> </w:t>
      </w:r>
      <w:r w:rsidRPr="007D7A00">
        <w:t>iii</w:t>
      </w:r>
      <w:r w:rsidRPr="00CB63AA">
        <w:t xml:space="preserve">) steps for using the </w:t>
      </w:r>
      <w:r w:rsidRPr="007D7A00">
        <w:t>tool; and iv)</w:t>
      </w:r>
      <w:r w:rsidRPr="00CB63AA">
        <w:t xml:space="preserve"> </w:t>
      </w:r>
      <w:r w:rsidRPr="007D7A00">
        <w:t>the tool itself</w:t>
      </w:r>
      <w:bookmarkStart w:id="7" w:name="_Toc401955498"/>
      <w:r w:rsidR="00261BD9">
        <w:t>.</w:t>
      </w:r>
    </w:p>
    <w:p w:rsidR="00261BD9" w:rsidRDefault="00261BD9" w:rsidP="00261BD9"/>
    <w:p w:rsidR="00261BD9" w:rsidRDefault="00261BD9" w:rsidP="00261BD9">
      <w:pPr>
        <w:sectPr w:rsidR="00261BD9" w:rsidSect="00261BD9">
          <w:pgSz w:w="12240" w:h="15840" w:code="1"/>
          <w:pgMar w:top="1080" w:right="1080" w:bottom="1080" w:left="1080" w:header="720" w:footer="288" w:gutter="0"/>
          <w:pgNumType w:start="1"/>
          <w:cols w:space="720"/>
          <w:docGrid w:linePitch="360"/>
        </w:sectPr>
      </w:pPr>
    </w:p>
    <w:p w:rsidR="00CC37FA" w:rsidRPr="00261BD9" w:rsidRDefault="00CC37FA" w:rsidP="00261BD9">
      <w:pPr>
        <w:pStyle w:val="ChapterTitle"/>
        <w:rPr>
          <w:lang w:val="en-US"/>
        </w:rPr>
      </w:pPr>
      <w:bookmarkStart w:id="8" w:name="_Toc409514313"/>
      <w:bookmarkStart w:id="9" w:name="_Toc409515735"/>
      <w:r w:rsidRPr="00261BD9">
        <w:lastRenderedPageBreak/>
        <w:t>Section 1: Nutrition Assessment, Counseling, and Support</w:t>
      </w:r>
      <w:bookmarkEnd w:id="7"/>
      <w:bookmarkEnd w:id="8"/>
      <w:bookmarkEnd w:id="9"/>
      <w:r w:rsidRPr="00261BD9">
        <w:t xml:space="preserve"> </w:t>
      </w:r>
    </w:p>
    <w:p w:rsidR="00CC37FA" w:rsidRPr="00AD78CD" w:rsidRDefault="00CC37FA" w:rsidP="00261BD9">
      <w:r w:rsidRPr="00AD78CD">
        <w:t>The nutrition assessment, counseling, and support (NACS) approach is a framework for integrating nutrition interventions across the continuum of care from the clinic to the community to the household. It is a client-centered model that “strengthens the capacity of facility- and community-based health care providers to deliver nutrition-specific interventions while linking clients to nutrition-sensitive interventions” (FANTA 2012). The NACS approach harmonizes nutrition services, protocols, and the comparative advantages of organizations and government entities in providing optimal nutritional care. Strong linkages between health facility and support services are critical to foster referrals and holistic management of malnutrition (</w:t>
      </w:r>
      <w:r w:rsidR="00261BD9">
        <w:t xml:space="preserve">FANTA 2012; CORE Group 2012).  </w:t>
      </w:r>
    </w:p>
    <w:p w:rsidR="00CC37FA" w:rsidRPr="00261BD9" w:rsidRDefault="00CC37FA" w:rsidP="00261BD9">
      <w:r w:rsidRPr="00AD78CD">
        <w:t>While the NACS approach was first developed to integrate nutrition into HIV care and treatment, it is increasingly recognized as a promising mechanism to strengthen the continuum of care for all nutrition services. The approach can be used to integrate or strengthen both prevention and treatment of malnutrition at facility and community levels. Specifically, the NACS approach facilitates the delivery of an integrated package of high-impact services for maternal, infant, and young child nutrition (MIYCN) and people living with HIV or TB. Strengthening NACS can contribute to strengthening overall health systems to improve quality of care, access to and uptake of services, the continuum of care, health polic</w:t>
      </w:r>
      <w:r w:rsidR="00261BD9">
        <w:t>y, and human resource planning.</w:t>
      </w:r>
    </w:p>
    <w:p w:rsidR="00CC37FA" w:rsidRPr="00261BD9" w:rsidRDefault="00CC37FA" w:rsidP="00261BD9">
      <w:pPr>
        <w:pStyle w:val="Heading1"/>
        <w:numPr>
          <w:ilvl w:val="0"/>
          <w:numId w:val="30"/>
        </w:numPr>
        <w:ind w:left="360"/>
      </w:pPr>
      <w:bookmarkStart w:id="10" w:name="_Toc401955499"/>
      <w:bookmarkStart w:id="11" w:name="_Toc409514314"/>
      <w:bookmarkStart w:id="12" w:name="_Toc409515736"/>
      <w:r w:rsidRPr="00261BD9">
        <w:t>Assessment</w:t>
      </w:r>
      <w:bookmarkEnd w:id="10"/>
      <w:bookmarkEnd w:id="11"/>
      <w:bookmarkEnd w:id="12"/>
    </w:p>
    <w:p w:rsidR="00CC37FA" w:rsidRPr="00261BD9" w:rsidRDefault="00CC37FA" w:rsidP="00261BD9">
      <w:r w:rsidRPr="00AD78CD">
        <w:t>Good nutrition care starts with good assessment (measurement and classification) of nutritional status. Nutrition assessment is a critical first step in improving and maintaining nutritional status. It involves gathering and interpreting information from anthropometric, biochemical, clinical, dietary, and food security assessment in order to identify people with moderate or severe malnutrition (Tumilowicz 2010). Individual nutritional status is classified according to anthropometric cut-offs standardized for different age groups, and clinical assessments.</w:t>
      </w:r>
    </w:p>
    <w:p w:rsidR="00CC37FA" w:rsidRPr="00261BD9" w:rsidRDefault="00CC37FA" w:rsidP="00261BD9">
      <w:pPr>
        <w:pStyle w:val="Heading1"/>
        <w:numPr>
          <w:ilvl w:val="0"/>
          <w:numId w:val="30"/>
        </w:numPr>
        <w:ind w:left="360"/>
      </w:pPr>
      <w:bookmarkStart w:id="13" w:name="_Toc401955500"/>
      <w:bookmarkStart w:id="14" w:name="_Toc409514315"/>
      <w:bookmarkStart w:id="15" w:name="_Toc409515737"/>
      <w:r w:rsidRPr="00261BD9">
        <w:t>Counseling</w:t>
      </w:r>
      <w:bookmarkEnd w:id="13"/>
      <w:bookmarkEnd w:id="14"/>
      <w:bookmarkEnd w:id="15"/>
    </w:p>
    <w:p w:rsidR="00CC37FA" w:rsidRPr="00AD78CD" w:rsidRDefault="00CC37FA" w:rsidP="00261BD9">
      <w:r w:rsidRPr="00AD78CD">
        <w:rPr>
          <w:color w:val="000000"/>
        </w:rPr>
        <w:t xml:space="preserve">The results of nutrition assessment inform the development of action plans with clients to improve nutritional status. </w:t>
      </w:r>
      <w:r w:rsidRPr="00AD78CD">
        <w:t>Action plans can then guide nutrition counseling, an interactive process between a client and a trained nutrition counselor to prioritize actions to improve nutritional status, understand barriers to nutrition behavior change, and identify feasible solutions to overcome those barriers. Counseling messages conveyed during health facility visits should be repeated at contact points at both facility and community levels, guided by counseling materials based on formative research.</w:t>
      </w:r>
      <w:r w:rsidRPr="00AD78CD">
        <w:rPr>
          <w:rStyle w:val="FootnoteReference"/>
          <w:rFonts w:eastAsia="MS Mincho" w:cs="Calibri"/>
          <w:szCs w:val="24"/>
        </w:rPr>
        <w:footnoteReference w:id="2"/>
      </w:r>
      <w:r w:rsidRPr="00AD78CD">
        <w:t xml:space="preserve"> For nutrition counseling to be successful, it is as important to get the information messages right as to use appropriate counseling skills. Creating an environment of trust and respect is likely to support the “achievability” of counseling messages designed to foster behavior change (American Dietetic Association 2004). </w:t>
      </w:r>
    </w:p>
    <w:p w:rsidR="00CC37FA" w:rsidRPr="00E910B2" w:rsidRDefault="00CC37FA" w:rsidP="00261BD9">
      <w:pPr>
        <w:pStyle w:val="Heading1"/>
        <w:numPr>
          <w:ilvl w:val="0"/>
          <w:numId w:val="30"/>
        </w:numPr>
        <w:ind w:left="360"/>
      </w:pPr>
      <w:bookmarkStart w:id="16" w:name="_Toc401955501"/>
      <w:bookmarkStart w:id="17" w:name="_Toc409514316"/>
      <w:bookmarkStart w:id="18" w:name="_Toc409515738"/>
      <w:r w:rsidRPr="00E910B2">
        <w:lastRenderedPageBreak/>
        <w:t>Support</w:t>
      </w:r>
      <w:bookmarkEnd w:id="16"/>
      <w:bookmarkEnd w:id="17"/>
      <w:bookmarkEnd w:id="18"/>
    </w:p>
    <w:p w:rsidR="00CC37FA" w:rsidRPr="00261BD9" w:rsidRDefault="00CC37FA" w:rsidP="00261BD9">
      <w:r w:rsidRPr="00AD78CD">
        <w:t>Nutrition support can include treatment of malnutrition, micronutrient supplementation, and provision of insecticide-treated nets (ITN) and point of use water purification products. For many clients, chronic food and economic insecurity affects the wellbeing of entire households. Specialized food products, micronutrients, nutrition counseling, and disease prevention and treatment cannot resolve the problem of insufficient food access, availability, and utilization. These issues make clients who have recovered from malnutrition vulnerable to relapse. A critical element of the support component of NACS is therefore linking clients with other services provided by the health, agriculture, food security, social protection, education, and rural development sectors</w:t>
      </w:r>
      <w:r w:rsidRPr="00AD78CD" w:rsidDel="00B16550">
        <w:t xml:space="preserve"> </w:t>
      </w:r>
      <w:r w:rsidRPr="00AD78CD">
        <w:t xml:space="preserve">through a system of bidirectional referrals. </w:t>
      </w:r>
    </w:p>
    <w:p w:rsidR="00CC37FA" w:rsidRPr="00261BD9" w:rsidRDefault="00CC37FA" w:rsidP="00261BD9">
      <w:pPr>
        <w:pStyle w:val="Heading1"/>
        <w:numPr>
          <w:ilvl w:val="0"/>
          <w:numId w:val="30"/>
        </w:numPr>
        <w:ind w:left="360"/>
      </w:pPr>
      <w:bookmarkStart w:id="19" w:name="_Toc401955502"/>
      <w:bookmarkStart w:id="20" w:name="_Toc409514317"/>
      <w:bookmarkStart w:id="21" w:name="_Toc409515739"/>
      <w:r w:rsidRPr="00261BD9">
        <w:t>Enabling environment for NACS</w:t>
      </w:r>
      <w:bookmarkEnd w:id="19"/>
      <w:bookmarkEnd w:id="20"/>
      <w:bookmarkEnd w:id="21"/>
      <w:r w:rsidRPr="00261BD9">
        <w:t xml:space="preserve"> </w:t>
      </w:r>
    </w:p>
    <w:p w:rsidR="00CC37FA" w:rsidRPr="00261BD9" w:rsidRDefault="00CC37FA" w:rsidP="00261BD9">
      <w:pPr>
        <w:rPr>
          <w:rFonts w:eastAsia="MS Mincho"/>
          <w:szCs w:val="24"/>
        </w:rPr>
      </w:pPr>
      <w:r w:rsidRPr="00AD78CD">
        <w:t>The NACS approach requires an enabling environment to support nutrition interventions across the continuum of care and ensure services are implemented based on best available evidence and in a sustainable manner at both facility and community levels (</w:t>
      </w:r>
      <w:r w:rsidRPr="00AD78CD">
        <w:rPr>
          <w:b/>
        </w:rPr>
        <w:t>Figure 1</w:t>
      </w:r>
      <w:r w:rsidRPr="00AD78CD">
        <w:t>) (Islam 2007). This enabling environment includes systems (policies, governance, funding, mechanisms for service implementation, organizational networks and referral pathways, physical conditions, and human resources.</w:t>
      </w:r>
      <w:r>
        <w:t>)</w:t>
      </w:r>
      <w:r w:rsidRPr="00AD78CD">
        <w:rPr>
          <w:rStyle w:val="FootnoteReference"/>
          <w:rFonts w:cs="Calibri"/>
          <w:color w:val="000000"/>
        </w:rPr>
        <w:footnoteReference w:id="3"/>
      </w:r>
      <w:r w:rsidRPr="00AD78CD">
        <w:t xml:space="preserve"> </w:t>
      </w:r>
    </w:p>
    <w:p w:rsidR="00CC37FA" w:rsidRPr="00261BD9" w:rsidRDefault="00CC37FA" w:rsidP="00261BD9">
      <w:pPr>
        <w:rPr>
          <w:rFonts w:ascii="Calibri" w:hAnsi="Calibri"/>
          <w:sz w:val="22"/>
        </w:rPr>
      </w:pPr>
      <w:r w:rsidRPr="00AD78CD">
        <w:rPr>
          <w:rFonts w:ascii="Calibri" w:hAnsi="Calibri"/>
          <w:sz w:val="22"/>
        </w:rPr>
        <w:t>Supportive supervision and quality improvement (QI) are essential for improving the efficiency and effectiveness of health care delivery. According to a report from the USAID-funded Quality Assurance Project, the QI process “identifies where gaps exist between services actually provided and expectations for services…</w:t>
      </w:r>
      <w:r w:rsidR="00350DAE">
        <w:rPr>
          <w:rFonts w:ascii="Calibri" w:hAnsi="Calibri"/>
          <w:sz w:val="22"/>
        </w:rPr>
        <w:t xml:space="preserve"> </w:t>
      </w:r>
      <w:r w:rsidRPr="00AD78CD">
        <w:rPr>
          <w:rFonts w:ascii="Calibri" w:hAnsi="Calibri"/>
          <w:sz w:val="22"/>
        </w:rPr>
        <w:t>QI is based on principles of quality management that focus on the client, systems and processes, teamwork, and the use of data” (Massoud 2001). Through the process, teams of health workers identify and test changes to improve health care. Applying QI in the implementation of NACS services is an important strategy to solve operational problems and support the scale-up of NACS interventions, especially where solutions can be further tested and/or applied by a large number of sites. The NACS approach strengthens the broader health system by building technical capacity that can be applied to other nutrition interventions, identifying referral pathways, establishing protocols for supervision and commodity management, improving client flow within health services, and improving</w:t>
      </w:r>
      <w:r w:rsidR="00261BD9">
        <w:rPr>
          <w:rFonts w:ascii="Calibri" w:hAnsi="Calibri"/>
          <w:sz w:val="22"/>
        </w:rPr>
        <w:t xml:space="preserve"> data management (FANTA 2012).</w:t>
      </w:r>
    </w:p>
    <w:p w:rsidR="00261BD9" w:rsidRDefault="00261BD9" w:rsidP="00261BD9">
      <w:pPr>
        <w:pStyle w:val="Caption"/>
      </w:pPr>
      <w:r>
        <w:br w:type="page"/>
      </w:r>
    </w:p>
    <w:p w:rsidR="00CC37FA" w:rsidRPr="00AD78CD" w:rsidRDefault="00CC37FA" w:rsidP="00261BD9">
      <w:pPr>
        <w:pStyle w:val="Caption"/>
      </w:pPr>
      <w:r w:rsidRPr="00AD78CD">
        <w:lastRenderedPageBreak/>
        <w:t>Figure 1: Systems and environment to enable NACS</w:t>
      </w:r>
    </w:p>
    <w:p w:rsidR="00CC37FA" w:rsidRPr="00AD78CD" w:rsidRDefault="0016186B" w:rsidP="00CC37FA">
      <w:pPr>
        <w:spacing w:after="0" w:line="240" w:lineRule="auto"/>
        <w:ind w:left="180"/>
        <w:rPr>
          <w:rFonts w:cs="Calibri"/>
          <w:noProof/>
          <w:sz w:val="24"/>
          <w:szCs w:val="24"/>
        </w:rPr>
      </w:pPr>
      <w:r>
        <w:rPr>
          <w:rFonts w:cs="Calibri"/>
          <w:noProof/>
          <w:sz w:val="24"/>
          <w:szCs w:val="24"/>
        </w:rPr>
        <w:drawing>
          <wp:inline distT="0" distB="0" distL="0" distR="0" wp14:anchorId="047BDADC" wp14:editId="1E87D4C9">
            <wp:extent cx="5574030" cy="27527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4030" cy="2752725"/>
                    </a:xfrm>
                    <a:prstGeom prst="rect">
                      <a:avLst/>
                    </a:prstGeom>
                    <a:noFill/>
                    <a:ln>
                      <a:noFill/>
                    </a:ln>
                  </pic:spPr>
                </pic:pic>
              </a:graphicData>
            </a:graphic>
          </wp:inline>
        </w:drawing>
      </w:r>
    </w:p>
    <w:p w:rsidR="00CC37FA" w:rsidRPr="00261BD9" w:rsidRDefault="00CC37FA" w:rsidP="00261BD9">
      <w:pPr>
        <w:pStyle w:val="FootnoteText"/>
        <w:rPr>
          <w:rFonts w:cs="Calibri"/>
          <w:szCs w:val="24"/>
        </w:rPr>
      </w:pPr>
      <w:r w:rsidRPr="00AD78CD">
        <w:t>Source: FANTA. 2012. “Defining Nutrition Assessment, Counseling, and Support (NACS). Technical Note No.13.” Washington, DC: FHI 360.</w:t>
      </w:r>
    </w:p>
    <w:p w:rsidR="00261BD9" w:rsidRDefault="00261BD9" w:rsidP="00261BD9">
      <w:bookmarkStart w:id="22" w:name="_Toc401955503"/>
      <w:r>
        <w:br w:type="page"/>
      </w:r>
    </w:p>
    <w:p w:rsidR="00CC37FA" w:rsidRPr="00261BD9" w:rsidRDefault="00CC37FA" w:rsidP="00261BD9">
      <w:pPr>
        <w:pStyle w:val="ChapterTitle"/>
      </w:pPr>
      <w:bookmarkStart w:id="23" w:name="_Toc409514318"/>
      <w:bookmarkStart w:id="24" w:name="_Toc409515740"/>
      <w:r w:rsidRPr="00261BD9">
        <w:lastRenderedPageBreak/>
        <w:t>Section 2: Structure of the REF-NACS Tool</w:t>
      </w:r>
      <w:bookmarkEnd w:id="22"/>
      <w:bookmarkEnd w:id="23"/>
      <w:bookmarkEnd w:id="24"/>
    </w:p>
    <w:p w:rsidR="00CC37FA" w:rsidRDefault="00CC37FA" w:rsidP="00261BD9">
      <w:pPr>
        <w:rPr>
          <w:rFonts w:cs="AdvSTP_PSTimR"/>
        </w:rPr>
      </w:pPr>
      <w:r w:rsidRPr="00AD78CD">
        <w:t xml:space="preserve">The indicators measured through this rapid evaluation tool are presented in </w:t>
      </w:r>
      <w:r w:rsidRPr="00AD78CD">
        <w:rPr>
          <w:b/>
        </w:rPr>
        <w:t>Table 1</w:t>
      </w:r>
      <w:r w:rsidRPr="00AD78CD">
        <w:t xml:space="preserve">, organized by the components of NACS. The table also includes operational definitions as well as the building blocks of service delivery measured. These are based on the building blocks of health systems described by the World Health Organization (WHO 2010)—(A) </w:t>
      </w:r>
      <w:r w:rsidRPr="00AD78CD">
        <w:rPr>
          <w:rFonts w:cs="AdvSTP_PSTimR"/>
        </w:rPr>
        <w:t xml:space="preserve">leadership and governance, (B) human resources, (C) </w:t>
      </w:r>
      <w:r w:rsidRPr="00AD78CD">
        <w:rPr>
          <w:bCs/>
        </w:rPr>
        <w:t xml:space="preserve">medical products and technologies, (D) </w:t>
      </w:r>
      <w:r w:rsidRPr="00AD78CD">
        <w:rPr>
          <w:rFonts w:cs="AdvSTP_PSTimR"/>
        </w:rPr>
        <w:t>health information systems, (E) financing, (F) service delivery</w:t>
      </w:r>
      <w:r w:rsidR="000D4792">
        <w:rPr>
          <w:rFonts w:cs="AdvSTP_PSTimR"/>
        </w:rPr>
        <w:t>, and (G) nutrition outcomes</w:t>
      </w:r>
      <w:r w:rsidRPr="00AD78CD">
        <w:rPr>
          <w:rFonts w:cs="AdvSTP_PSTimR"/>
        </w:rPr>
        <w:t>.</w:t>
      </w:r>
    </w:p>
    <w:p w:rsidR="00CC37FA" w:rsidRPr="00A76061" w:rsidRDefault="00CC37FA" w:rsidP="00261BD9">
      <w:pPr>
        <w:rPr>
          <w:rFonts w:cs="AdvSTP_PSTimR"/>
        </w:rPr>
      </w:pPr>
      <w:r w:rsidRPr="00A76061">
        <w:rPr>
          <w:rFonts w:cs="AdvSTP_PSTimR"/>
        </w:rPr>
        <w:t>The indicators are measured through interviews with facility</w:t>
      </w:r>
      <w:r w:rsidR="00083DA7">
        <w:rPr>
          <w:rFonts w:cs="AdvSTP_PSTimR"/>
        </w:rPr>
        <w:t xml:space="preserve"> or </w:t>
      </w:r>
      <w:r w:rsidRPr="00A76061">
        <w:rPr>
          <w:rFonts w:cs="AdvSTP_PSTimR"/>
        </w:rPr>
        <w:t>unit managers</w:t>
      </w:r>
      <w:r w:rsidR="00083DA7">
        <w:rPr>
          <w:rStyle w:val="FootnoteReference"/>
          <w:rFonts w:cs="AdvSTP_PSTimR"/>
        </w:rPr>
        <w:footnoteReference w:id="4"/>
      </w:r>
      <w:r w:rsidRPr="00A76061">
        <w:rPr>
          <w:rFonts w:cs="AdvSTP_PSTimR"/>
        </w:rPr>
        <w:t>, review of data reports and registers, and observations of client-provider interactions. Some may decide to interview health providers directly for several of these indicators; however, such a tool has not been prioritized in the REF-NACS.</w:t>
      </w:r>
    </w:p>
    <w:p w:rsidR="00CC37FA" w:rsidRPr="00A76061" w:rsidRDefault="00CC37FA" w:rsidP="00261BD9">
      <w:r w:rsidRPr="00A76061">
        <w:rPr>
          <w:rFonts w:eastAsia="MS Mincho"/>
        </w:rPr>
        <w:t>This tool</w:t>
      </w:r>
      <w:r w:rsidRPr="00A76061">
        <w:t xml:space="preserve"> does not attempt to cover all aspects of nutrition and HIV services in a country, nor does it delve into all aspects of the quality of care provided. Data gathered using this tool can be used to assess and routinely monitor the ability of health facilities to provide NACS services. </w:t>
      </w:r>
    </w:p>
    <w:p w:rsidR="00F667A1" w:rsidRDefault="00F667A1" w:rsidP="00350DAE">
      <w:pPr>
        <w:pStyle w:val="Caption"/>
        <w:spacing w:before="0" w:after="0"/>
      </w:pPr>
      <w:bookmarkStart w:id="25" w:name="_Toc401933289"/>
    </w:p>
    <w:p w:rsidR="00CC37FA" w:rsidRPr="00AD78CD" w:rsidRDefault="00CC37FA" w:rsidP="00350DAE">
      <w:pPr>
        <w:pStyle w:val="Caption"/>
      </w:pPr>
      <w:r w:rsidRPr="00A76061">
        <w:t>Table 1: REF-NACS indicators</w:t>
      </w:r>
      <w:r w:rsidRPr="00AD78CD">
        <w:t xml:space="preserve"> </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3152"/>
        <w:gridCol w:w="5505"/>
        <w:gridCol w:w="1063"/>
      </w:tblGrid>
      <w:tr w:rsidR="00F667A1" w:rsidRPr="00F667A1" w:rsidTr="00350DAE">
        <w:trPr>
          <w:cantSplit/>
          <w:tblHeader/>
        </w:trPr>
        <w:tc>
          <w:tcPr>
            <w:tcW w:w="0" w:type="auto"/>
            <w:gridSpan w:val="2"/>
            <w:shd w:val="clear" w:color="auto" w:fill="47652D" w:themeFill="text2"/>
            <w:vAlign w:val="center"/>
          </w:tcPr>
          <w:p w:rsidR="00CC37FA" w:rsidRPr="00F667A1" w:rsidRDefault="00CC37FA" w:rsidP="00350DAE">
            <w:pPr>
              <w:spacing w:before="60" w:after="60" w:line="240" w:lineRule="auto"/>
              <w:jc w:val="center"/>
              <w:rPr>
                <w:rFonts w:cs="Segoe UI"/>
                <w:b/>
                <w:color w:val="FFFFFF" w:themeColor="background1"/>
                <w:szCs w:val="20"/>
              </w:rPr>
            </w:pPr>
            <w:r w:rsidRPr="00F667A1">
              <w:rPr>
                <w:rFonts w:cs="Segoe UI"/>
                <w:b/>
                <w:color w:val="FFFFFF" w:themeColor="background1"/>
                <w:szCs w:val="20"/>
              </w:rPr>
              <w:t>Indicator</w:t>
            </w:r>
          </w:p>
        </w:tc>
        <w:tc>
          <w:tcPr>
            <w:tcW w:w="0" w:type="auto"/>
            <w:shd w:val="clear" w:color="auto" w:fill="47652D" w:themeFill="text2"/>
            <w:vAlign w:val="center"/>
          </w:tcPr>
          <w:p w:rsidR="00CC37FA" w:rsidRPr="00F667A1" w:rsidRDefault="00CC37FA" w:rsidP="00350DAE">
            <w:pPr>
              <w:spacing w:before="60" w:after="60" w:line="240" w:lineRule="auto"/>
              <w:jc w:val="center"/>
              <w:rPr>
                <w:rFonts w:cs="Segoe UI"/>
                <w:b/>
                <w:color w:val="FFFFFF" w:themeColor="background1"/>
                <w:szCs w:val="20"/>
              </w:rPr>
            </w:pPr>
            <w:r w:rsidRPr="00F667A1">
              <w:rPr>
                <w:rFonts w:cs="Segoe UI"/>
                <w:b/>
                <w:color w:val="FFFFFF" w:themeColor="background1"/>
                <w:szCs w:val="20"/>
              </w:rPr>
              <w:t>REF-NACS measurement method</w:t>
            </w:r>
          </w:p>
        </w:tc>
        <w:tc>
          <w:tcPr>
            <w:tcW w:w="0" w:type="auto"/>
            <w:shd w:val="clear" w:color="auto" w:fill="47652D" w:themeFill="text2"/>
            <w:vAlign w:val="center"/>
          </w:tcPr>
          <w:p w:rsidR="00CC37FA" w:rsidRPr="00F667A1" w:rsidRDefault="00CC37FA" w:rsidP="00350DAE">
            <w:pPr>
              <w:spacing w:before="60" w:after="60" w:line="240" w:lineRule="auto"/>
              <w:jc w:val="center"/>
              <w:rPr>
                <w:rFonts w:cs="Segoe UI"/>
                <w:b/>
                <w:color w:val="FFFFFF" w:themeColor="background1"/>
                <w:szCs w:val="20"/>
              </w:rPr>
            </w:pPr>
            <w:r w:rsidRPr="00F667A1">
              <w:rPr>
                <w:rFonts w:cs="Segoe UI"/>
                <w:b/>
                <w:color w:val="FFFFFF" w:themeColor="background1"/>
                <w:szCs w:val="20"/>
              </w:rPr>
              <w:t>Building block</w:t>
            </w:r>
          </w:p>
        </w:tc>
      </w:tr>
      <w:tr w:rsidR="00F667A1" w:rsidRPr="00F667A1" w:rsidTr="00F667A1">
        <w:trPr>
          <w:cantSplit/>
        </w:trPr>
        <w:tc>
          <w:tcPr>
            <w:tcW w:w="0" w:type="auto"/>
            <w:gridSpan w:val="4"/>
            <w:shd w:val="clear" w:color="auto" w:fill="91993E" w:themeFill="accent1"/>
          </w:tcPr>
          <w:p w:rsidR="00CC37FA" w:rsidRPr="00F667A1" w:rsidRDefault="00CC37FA" w:rsidP="00350DAE">
            <w:pPr>
              <w:spacing w:before="60" w:after="60" w:line="240" w:lineRule="auto"/>
              <w:rPr>
                <w:rFonts w:cs="Segoe UI"/>
                <w:b/>
                <w:color w:val="FFFFFF" w:themeColor="background1"/>
                <w:szCs w:val="20"/>
              </w:rPr>
            </w:pPr>
            <w:r w:rsidRPr="00F667A1">
              <w:rPr>
                <w:rFonts w:cs="Segoe UI"/>
                <w:b/>
                <w:color w:val="FFFFFF" w:themeColor="background1"/>
                <w:szCs w:val="20"/>
              </w:rPr>
              <w:t>Nutrition assessment</w:t>
            </w:r>
          </w:p>
        </w:tc>
      </w:tr>
      <w:tr w:rsidR="00CC37FA" w:rsidRPr="00F667A1" w:rsidTr="00350DAE">
        <w:tc>
          <w:tcPr>
            <w:tcW w:w="0" w:type="auto"/>
          </w:tcPr>
          <w:p w:rsidR="00CC37FA" w:rsidRPr="00F667A1" w:rsidRDefault="00420170" w:rsidP="00350DAE">
            <w:pPr>
              <w:spacing w:before="60" w:after="60" w:line="240" w:lineRule="auto"/>
              <w:rPr>
                <w:rFonts w:cs="Segoe UI"/>
                <w:color w:val="000000"/>
                <w:szCs w:val="20"/>
              </w:rPr>
            </w:pPr>
            <w:r>
              <w:rPr>
                <w:rFonts w:cs="Segoe UI"/>
                <w:color w:val="000000"/>
                <w:szCs w:val="20"/>
              </w:rPr>
              <w:t>1</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Percent of facilities adequately equipped for measuring height, weight, and mid-upper arm circumference (MUAC)</w:t>
            </w:r>
          </w:p>
        </w:tc>
        <w:tc>
          <w:tcPr>
            <w:tcW w:w="0" w:type="auto"/>
            <w:shd w:val="clear" w:color="auto" w:fill="auto"/>
          </w:tcPr>
          <w:p w:rsidR="005F008B" w:rsidRPr="008332FD" w:rsidRDefault="005F008B" w:rsidP="00350DAE">
            <w:pPr>
              <w:spacing w:before="60" w:after="60" w:line="240" w:lineRule="auto"/>
              <w:rPr>
                <w:rFonts w:cs="Segoe UI"/>
                <w:b/>
                <w:szCs w:val="20"/>
              </w:rPr>
            </w:pPr>
            <w:r w:rsidRPr="008332FD">
              <w:rPr>
                <w:rFonts w:cs="Segoe UI"/>
                <w:b/>
                <w:szCs w:val="20"/>
              </w:rPr>
              <w:t>Data Source:</w:t>
            </w:r>
            <w:r w:rsidRPr="00B52C7F">
              <w:rPr>
                <w:rFonts w:cs="Segoe UI"/>
                <w:b/>
                <w:szCs w:val="20"/>
              </w:rPr>
              <w:t xml:space="preserve"> Interview of facility manager</w:t>
            </w:r>
          </w:p>
          <w:p w:rsidR="00CC37FA" w:rsidRPr="00F667A1" w:rsidRDefault="00CC37FA" w:rsidP="00350DAE">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confirm that the facility has…</w:t>
            </w:r>
          </w:p>
          <w:p w:rsidR="00CC37FA" w:rsidRPr="00F667A1" w:rsidRDefault="00CC37FA" w:rsidP="00350DAE">
            <w:pPr>
              <w:numPr>
                <w:ilvl w:val="0"/>
                <w:numId w:val="17"/>
              </w:numPr>
              <w:spacing w:before="60" w:after="60" w:line="240" w:lineRule="auto"/>
              <w:ind w:left="613"/>
              <w:rPr>
                <w:rFonts w:cs="Segoe UI"/>
                <w:color w:val="000000"/>
                <w:szCs w:val="20"/>
              </w:rPr>
            </w:pPr>
            <w:r w:rsidRPr="00F667A1">
              <w:rPr>
                <w:rFonts w:cs="Segoe UI"/>
                <w:color w:val="000000"/>
                <w:szCs w:val="20"/>
              </w:rPr>
              <w:t xml:space="preserve">At least one functioning scale for adults and MUAC tape for adults in the prenatal unit; </w:t>
            </w:r>
          </w:p>
          <w:p w:rsidR="00CC37FA" w:rsidRPr="00F667A1" w:rsidRDefault="00CC37FA" w:rsidP="00350DAE">
            <w:pPr>
              <w:numPr>
                <w:ilvl w:val="0"/>
                <w:numId w:val="17"/>
              </w:numPr>
              <w:spacing w:before="60" w:after="60" w:line="240" w:lineRule="auto"/>
              <w:ind w:left="613"/>
              <w:rPr>
                <w:rFonts w:cs="Segoe UI"/>
                <w:color w:val="000000"/>
                <w:szCs w:val="20"/>
              </w:rPr>
            </w:pPr>
            <w:r w:rsidRPr="00F667A1">
              <w:rPr>
                <w:rFonts w:cs="Segoe UI"/>
                <w:color w:val="000000"/>
                <w:szCs w:val="20"/>
              </w:rPr>
              <w:t>At least one functioning scale for children, length board, height measure, and MUAC tape for children in the pediatric unit; and</w:t>
            </w:r>
          </w:p>
          <w:p w:rsidR="00CC37FA" w:rsidRPr="00F667A1" w:rsidRDefault="00CC37FA" w:rsidP="00350DAE">
            <w:pPr>
              <w:numPr>
                <w:ilvl w:val="0"/>
                <w:numId w:val="17"/>
              </w:numPr>
              <w:spacing w:before="60" w:after="60" w:line="240" w:lineRule="auto"/>
              <w:ind w:left="613"/>
              <w:rPr>
                <w:rFonts w:cs="Segoe UI"/>
                <w:color w:val="000000"/>
                <w:szCs w:val="20"/>
              </w:rPr>
            </w:pPr>
            <w:r w:rsidRPr="00F667A1">
              <w:rPr>
                <w:rFonts w:cs="Segoe UI"/>
                <w:color w:val="000000"/>
                <w:szCs w:val="20"/>
              </w:rPr>
              <w:t>At least one functioning scale for children, functioning scale for adults, length board, height measure, and MUAC tapes for adults and children in the HIV unit</w:t>
            </w:r>
          </w:p>
          <w:p w:rsidR="00CC37FA" w:rsidRPr="00F667A1" w:rsidRDefault="00CC37FA" w:rsidP="00350DAE">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p w:rsidR="00CC37FA" w:rsidRPr="00F667A1" w:rsidRDefault="00CC37FA" w:rsidP="00350DAE">
            <w:pPr>
              <w:spacing w:before="60" w:after="60" w:line="240" w:lineRule="auto"/>
              <w:rPr>
                <w:rFonts w:cs="Segoe UI"/>
                <w:color w:val="000000"/>
                <w:szCs w:val="20"/>
                <w:highlight w:val="yellow"/>
              </w:rPr>
            </w:pPr>
            <w:r w:rsidRPr="00F667A1">
              <w:rPr>
                <w:rFonts w:cs="Segoe UI"/>
                <w:b/>
                <w:szCs w:val="20"/>
              </w:rPr>
              <w:t>Note:</w:t>
            </w:r>
            <w:r w:rsidRPr="00F667A1">
              <w:rPr>
                <w:rFonts w:cs="Segoe UI"/>
                <w:szCs w:val="20"/>
              </w:rPr>
              <w:t xml:space="preserve"> This will need to be revised depending on the structure of the health facility. </w:t>
            </w:r>
          </w:p>
        </w:tc>
        <w:tc>
          <w:tcPr>
            <w:tcW w:w="0" w:type="auto"/>
          </w:tcPr>
          <w:p w:rsidR="00CC37FA" w:rsidRPr="00F667A1" w:rsidRDefault="00CC37FA" w:rsidP="00350DAE">
            <w:pPr>
              <w:spacing w:before="60" w:after="60" w:line="240" w:lineRule="auto"/>
              <w:jc w:val="center"/>
              <w:rPr>
                <w:rFonts w:cs="Segoe UI"/>
                <w:color w:val="000000"/>
                <w:szCs w:val="20"/>
              </w:rPr>
            </w:pPr>
            <w:r w:rsidRPr="00F667A1">
              <w:rPr>
                <w:rFonts w:cs="Segoe UI"/>
                <w:color w:val="000000"/>
                <w:szCs w:val="20"/>
              </w:rPr>
              <w:t>C</w:t>
            </w:r>
          </w:p>
        </w:tc>
      </w:tr>
      <w:tr w:rsidR="00CC37FA" w:rsidRPr="00F667A1" w:rsidTr="00350DAE">
        <w:tc>
          <w:tcPr>
            <w:tcW w:w="0" w:type="auto"/>
          </w:tcPr>
          <w:p w:rsidR="00CC37FA" w:rsidRPr="00F667A1" w:rsidRDefault="00420170" w:rsidP="00350DAE">
            <w:pPr>
              <w:keepNext/>
              <w:spacing w:before="60" w:after="60" w:line="240" w:lineRule="auto"/>
              <w:rPr>
                <w:rFonts w:cs="Segoe UI"/>
                <w:color w:val="000000"/>
                <w:szCs w:val="20"/>
              </w:rPr>
            </w:pPr>
            <w:r>
              <w:rPr>
                <w:rFonts w:cs="Segoe UI"/>
                <w:color w:val="000000"/>
                <w:szCs w:val="20"/>
              </w:rPr>
              <w:lastRenderedPageBreak/>
              <w:t>2</w:t>
            </w:r>
          </w:p>
        </w:tc>
        <w:tc>
          <w:tcPr>
            <w:tcW w:w="0" w:type="auto"/>
            <w:shd w:val="clear" w:color="auto" w:fill="auto"/>
          </w:tcPr>
          <w:p w:rsidR="00CC37FA" w:rsidRPr="00F667A1" w:rsidRDefault="00CC37FA" w:rsidP="00350DAE">
            <w:pPr>
              <w:keepNext/>
              <w:spacing w:before="60" w:after="60" w:line="240" w:lineRule="auto"/>
              <w:rPr>
                <w:rFonts w:cs="Segoe UI"/>
                <w:color w:val="000000"/>
                <w:szCs w:val="20"/>
              </w:rPr>
            </w:pPr>
            <w:r w:rsidRPr="00F667A1">
              <w:rPr>
                <w:rFonts w:cs="Segoe UI"/>
                <w:color w:val="000000"/>
                <w:szCs w:val="20"/>
              </w:rPr>
              <w:t xml:space="preserve">Percent of clients </w:t>
            </w:r>
            <w:r w:rsidR="00810D2B">
              <w:rPr>
                <w:rFonts w:cs="Segoe UI"/>
                <w:color w:val="000000"/>
                <w:szCs w:val="20"/>
              </w:rPr>
              <w:t>of</w:t>
            </w:r>
            <w:r w:rsidR="00810D2B" w:rsidRPr="00F667A1">
              <w:rPr>
                <w:rFonts w:cs="Segoe UI"/>
                <w:color w:val="000000"/>
                <w:szCs w:val="20"/>
              </w:rPr>
              <w:t xml:space="preserve"> </w:t>
            </w:r>
            <w:r w:rsidRPr="00F667A1">
              <w:rPr>
                <w:rFonts w:cs="Segoe UI"/>
                <w:color w:val="000000"/>
                <w:szCs w:val="20"/>
              </w:rPr>
              <w:t>the health facility who were nutritionally assessed via anthropometric measurement</w:t>
            </w:r>
            <w:r w:rsidRPr="00F667A1">
              <w:rPr>
                <w:rStyle w:val="FootnoteReference"/>
                <w:rFonts w:cs="Segoe UI"/>
                <w:color w:val="000000"/>
                <w:szCs w:val="20"/>
              </w:rPr>
              <w:footnoteReference w:id="5"/>
            </w:r>
            <w:r w:rsidRPr="00F667A1">
              <w:rPr>
                <w:rFonts w:cs="Segoe UI"/>
                <w:color w:val="000000"/>
                <w:szCs w:val="20"/>
              </w:rPr>
              <w:t xml:space="preserve"> (during a specified period), by client type</w:t>
            </w:r>
          </w:p>
        </w:tc>
        <w:tc>
          <w:tcPr>
            <w:tcW w:w="0" w:type="auto"/>
            <w:shd w:val="clear" w:color="auto" w:fill="auto"/>
          </w:tcPr>
          <w:p w:rsidR="001F1CCC" w:rsidRPr="00F667A1" w:rsidRDefault="001F1CCC" w:rsidP="00350DAE">
            <w:pPr>
              <w:keepNext/>
              <w:spacing w:before="60" w:after="60" w:line="240" w:lineRule="auto"/>
              <w:rPr>
                <w:rFonts w:cs="Segoe UI"/>
                <w:b/>
                <w:szCs w:val="20"/>
              </w:rPr>
            </w:pPr>
            <w:r>
              <w:rPr>
                <w:rFonts w:cs="Segoe UI"/>
                <w:b/>
                <w:szCs w:val="20"/>
              </w:rPr>
              <w:t>Data Source</w:t>
            </w:r>
            <w:r w:rsidRPr="00F667A1">
              <w:rPr>
                <w:rFonts w:cs="Segoe UI"/>
                <w:b/>
                <w:szCs w:val="20"/>
              </w:rPr>
              <w:t xml:space="preserve"> 1: Register review</w:t>
            </w:r>
            <w:r>
              <w:rPr>
                <w:rFonts w:cs="Segoe UI"/>
                <w:b/>
                <w:szCs w:val="20"/>
              </w:rPr>
              <w:t xml:space="preserve"> or EMR</w:t>
            </w:r>
          </w:p>
          <w:p w:rsidR="00CC37FA" w:rsidRPr="00F667A1" w:rsidRDefault="001F1CCC" w:rsidP="00350DAE">
            <w:pPr>
              <w:keepNext/>
              <w:spacing w:before="60" w:after="60" w:line="240" w:lineRule="auto"/>
              <w:rPr>
                <w:rFonts w:cs="Segoe UI"/>
                <w:b/>
                <w:szCs w:val="20"/>
              </w:rPr>
            </w:pPr>
            <w:r>
              <w:rPr>
                <w:rFonts w:cs="Segoe UI"/>
                <w:szCs w:val="20"/>
              </w:rPr>
              <w:t>This data source is an option where</w:t>
            </w:r>
            <w:r w:rsidRPr="000C3B22">
              <w:rPr>
                <w:rFonts w:cs="Segoe UI"/>
                <w:szCs w:val="20"/>
              </w:rPr>
              <w:t xml:space="preserve"> register</w:t>
            </w:r>
            <w:r>
              <w:rPr>
                <w:rFonts w:cs="Segoe UI"/>
                <w:szCs w:val="20"/>
              </w:rPr>
              <w:t>s or the electronic medical records</w:t>
            </w:r>
            <w:r w:rsidRPr="00812032">
              <w:rPr>
                <w:rFonts w:cs="Segoe UI"/>
                <w:szCs w:val="20"/>
              </w:rPr>
              <w:t xml:space="preserve"> </w:t>
            </w:r>
            <w:r>
              <w:rPr>
                <w:rFonts w:cs="Segoe UI"/>
                <w:szCs w:val="20"/>
              </w:rPr>
              <w:t xml:space="preserve">(EMR) </w:t>
            </w:r>
            <w:r w:rsidRPr="00812032">
              <w:rPr>
                <w:rFonts w:cs="Segoe UI"/>
                <w:szCs w:val="20"/>
              </w:rPr>
              <w:t>contain</w:t>
            </w:r>
            <w:r w:rsidRPr="000C3B22">
              <w:rPr>
                <w:rFonts w:cs="Segoe UI"/>
                <w:szCs w:val="20"/>
              </w:rPr>
              <w:t xml:space="preserve"> anthropometric measures</w:t>
            </w:r>
            <w:r>
              <w:rPr>
                <w:rFonts w:cs="Segoe UI"/>
                <w:szCs w:val="20"/>
              </w:rPr>
              <w:t>. I</w:t>
            </w:r>
            <w:r w:rsidRPr="00F667A1">
              <w:rPr>
                <w:rFonts w:cs="Segoe UI"/>
                <w:color w:val="000000"/>
                <w:szCs w:val="20"/>
              </w:rPr>
              <w:t xml:space="preserve">f an </w:t>
            </w:r>
            <w:r>
              <w:rPr>
                <w:rFonts w:cs="Segoe UI"/>
                <w:color w:val="000000"/>
                <w:szCs w:val="20"/>
              </w:rPr>
              <w:t>EMR</w:t>
            </w:r>
            <w:r w:rsidRPr="00F667A1">
              <w:rPr>
                <w:rFonts w:cs="Segoe UI"/>
                <w:color w:val="000000"/>
                <w:szCs w:val="20"/>
              </w:rPr>
              <w:t xml:space="preserve"> system</w:t>
            </w:r>
            <w:r>
              <w:rPr>
                <w:rFonts w:cs="Segoe UI"/>
                <w:color w:val="000000"/>
                <w:szCs w:val="20"/>
              </w:rPr>
              <w:t xml:space="preserve"> is in place</w:t>
            </w:r>
            <w:r w:rsidRPr="00F667A1">
              <w:rPr>
                <w:rFonts w:cs="Segoe UI"/>
                <w:color w:val="000000"/>
                <w:szCs w:val="20"/>
              </w:rPr>
              <w:t xml:space="preserve">, this </w:t>
            </w:r>
            <w:r>
              <w:rPr>
                <w:rFonts w:cs="Segoe UI"/>
                <w:color w:val="000000"/>
                <w:szCs w:val="20"/>
              </w:rPr>
              <w:t>indicator could</w:t>
            </w:r>
            <w:r w:rsidRPr="00F667A1">
              <w:rPr>
                <w:rFonts w:cs="Segoe UI"/>
                <w:color w:val="000000"/>
                <w:szCs w:val="20"/>
              </w:rPr>
              <w:t xml:space="preserve"> </w:t>
            </w:r>
            <w:r>
              <w:rPr>
                <w:rFonts w:cs="Segoe UI"/>
                <w:color w:val="000000"/>
                <w:szCs w:val="20"/>
              </w:rPr>
              <w:t>be reported</w:t>
            </w:r>
            <w:r w:rsidRPr="00F667A1">
              <w:rPr>
                <w:rFonts w:cs="Segoe UI"/>
                <w:color w:val="000000"/>
                <w:szCs w:val="20"/>
              </w:rPr>
              <w:t xml:space="preserve"> for all clients rather than a sample.</w:t>
            </w:r>
          </w:p>
          <w:p w:rsidR="00CC37FA" w:rsidRPr="00F667A1" w:rsidRDefault="00CC37FA" w:rsidP="00350DAE">
            <w:pPr>
              <w:keepNext/>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clients </w:t>
            </w:r>
            <w:r w:rsidR="005F008B" w:rsidRPr="00F667A1">
              <w:rPr>
                <w:rFonts w:cs="Segoe UI"/>
                <w:szCs w:val="20"/>
              </w:rPr>
              <w:t xml:space="preserve">sampled </w:t>
            </w:r>
            <w:r w:rsidR="005F008B">
              <w:rPr>
                <w:rFonts w:cs="Segoe UI"/>
                <w:color w:val="000000"/>
                <w:szCs w:val="20"/>
              </w:rPr>
              <w:t>from</w:t>
            </w:r>
            <w:r w:rsidR="005F008B" w:rsidRPr="00F667A1">
              <w:rPr>
                <w:rFonts w:cs="Segoe UI"/>
                <w:color w:val="000000"/>
                <w:szCs w:val="20"/>
              </w:rPr>
              <w:t xml:space="preserve"> the health facility </w:t>
            </w:r>
            <w:r w:rsidR="005F008B">
              <w:rPr>
                <w:rFonts w:cs="Segoe UI"/>
                <w:color w:val="000000"/>
                <w:szCs w:val="20"/>
              </w:rPr>
              <w:t xml:space="preserve">registers </w:t>
            </w:r>
            <w:r w:rsidRPr="00F667A1">
              <w:rPr>
                <w:rFonts w:cs="Segoe UI"/>
                <w:szCs w:val="20"/>
              </w:rPr>
              <w:t>with the appropriate anthropometric measurements recorded in the facility register as follows:</w:t>
            </w:r>
          </w:p>
          <w:p w:rsidR="00CC37FA" w:rsidRPr="00F667A1" w:rsidRDefault="00CC37FA" w:rsidP="00350DAE">
            <w:pPr>
              <w:keepNext/>
              <w:numPr>
                <w:ilvl w:val="0"/>
                <w:numId w:val="17"/>
              </w:numPr>
              <w:spacing w:before="60" w:after="60" w:line="240" w:lineRule="auto"/>
              <w:ind w:left="613"/>
              <w:rPr>
                <w:rFonts w:cs="Segoe UI"/>
                <w:color w:val="000000"/>
                <w:szCs w:val="20"/>
              </w:rPr>
            </w:pPr>
            <w:r w:rsidRPr="00F667A1">
              <w:rPr>
                <w:rFonts w:cs="Segoe UI"/>
                <w:color w:val="000000"/>
                <w:szCs w:val="20"/>
              </w:rPr>
              <w:t>MUAC for pregnant women;</w:t>
            </w:r>
          </w:p>
          <w:p w:rsidR="00CC37FA" w:rsidRPr="00F667A1" w:rsidRDefault="00CC37FA" w:rsidP="00350DAE">
            <w:pPr>
              <w:keepNext/>
              <w:numPr>
                <w:ilvl w:val="0"/>
                <w:numId w:val="17"/>
              </w:numPr>
              <w:spacing w:before="60" w:after="60" w:line="240" w:lineRule="auto"/>
              <w:ind w:left="613"/>
              <w:rPr>
                <w:rFonts w:cs="Segoe UI"/>
                <w:color w:val="000000"/>
                <w:szCs w:val="20"/>
              </w:rPr>
            </w:pPr>
            <w:r w:rsidRPr="00F667A1">
              <w:rPr>
                <w:rFonts w:cs="Segoe UI"/>
                <w:color w:val="000000"/>
                <w:szCs w:val="20"/>
              </w:rPr>
              <w:t>Age, height, and weight for children; and</w:t>
            </w:r>
          </w:p>
          <w:p w:rsidR="00CC37FA" w:rsidRPr="00F667A1" w:rsidRDefault="00CC37FA" w:rsidP="00350DAE">
            <w:pPr>
              <w:keepNext/>
              <w:numPr>
                <w:ilvl w:val="0"/>
                <w:numId w:val="17"/>
              </w:numPr>
              <w:spacing w:before="60" w:after="60" w:line="240" w:lineRule="auto"/>
              <w:ind w:left="613"/>
              <w:rPr>
                <w:rFonts w:cs="Segoe UI"/>
                <w:color w:val="000000"/>
                <w:szCs w:val="20"/>
              </w:rPr>
            </w:pPr>
            <w:r w:rsidRPr="00F667A1">
              <w:rPr>
                <w:rFonts w:cs="Segoe UI"/>
                <w:color w:val="000000"/>
                <w:szCs w:val="20"/>
              </w:rPr>
              <w:t>Age, height, and weight for non-pregnant adults.</w:t>
            </w:r>
          </w:p>
          <w:p w:rsidR="00CC37FA" w:rsidRPr="00F667A1" w:rsidRDefault="00CC37FA" w:rsidP="00350DAE">
            <w:pPr>
              <w:keepNext/>
              <w:spacing w:before="60" w:after="60" w:line="240" w:lineRule="auto"/>
              <w:rPr>
                <w:rFonts w:cs="Segoe UI"/>
                <w:szCs w:val="20"/>
              </w:rPr>
            </w:pPr>
            <w:r w:rsidRPr="00F667A1">
              <w:rPr>
                <w:rFonts w:cs="Segoe UI"/>
                <w:szCs w:val="20"/>
                <w:u w:val="single"/>
              </w:rPr>
              <w:t>Denominator</w:t>
            </w:r>
            <w:r w:rsidRPr="00F667A1">
              <w:rPr>
                <w:rFonts w:cs="Segoe UI"/>
                <w:szCs w:val="20"/>
              </w:rPr>
              <w:t>: Number of registered clients sampled.</w:t>
            </w:r>
          </w:p>
          <w:p w:rsidR="00CC37FA" w:rsidRPr="00F667A1" w:rsidRDefault="001F1CCC" w:rsidP="00350DAE">
            <w:pPr>
              <w:keepNext/>
              <w:spacing w:before="60" w:after="60" w:line="240" w:lineRule="auto"/>
              <w:rPr>
                <w:rFonts w:cs="Segoe UI"/>
                <w:b/>
                <w:szCs w:val="20"/>
              </w:rPr>
            </w:pPr>
            <w:r>
              <w:rPr>
                <w:rFonts w:cs="Segoe UI"/>
                <w:b/>
                <w:szCs w:val="20"/>
              </w:rPr>
              <w:t>Data Source</w:t>
            </w:r>
            <w:r w:rsidRPr="00F667A1">
              <w:rPr>
                <w:rFonts w:cs="Segoe UI"/>
                <w:b/>
                <w:szCs w:val="20"/>
              </w:rPr>
              <w:t xml:space="preserve"> </w:t>
            </w:r>
            <w:r w:rsidR="00CC37FA" w:rsidRPr="00F667A1">
              <w:rPr>
                <w:rFonts w:cs="Segoe UI"/>
                <w:b/>
                <w:szCs w:val="20"/>
              </w:rPr>
              <w:t>2: Observation</w:t>
            </w:r>
          </w:p>
          <w:p w:rsidR="00CC37FA" w:rsidRPr="00F667A1" w:rsidRDefault="00CC37FA" w:rsidP="00350DAE">
            <w:pPr>
              <w:keepNext/>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observed clients whose nutritional status is </w:t>
            </w:r>
            <w:r w:rsidRPr="00F667A1">
              <w:rPr>
                <w:rFonts w:cs="Segoe UI"/>
                <w:color w:val="000000"/>
                <w:szCs w:val="20"/>
              </w:rPr>
              <w:t>accurately</w:t>
            </w:r>
            <w:r w:rsidRPr="00F667A1">
              <w:rPr>
                <w:rStyle w:val="FootnoteReference"/>
                <w:rFonts w:cs="Segoe UI"/>
                <w:color w:val="000000"/>
                <w:szCs w:val="20"/>
              </w:rPr>
              <w:footnoteReference w:id="6"/>
            </w:r>
            <w:r w:rsidRPr="00F667A1">
              <w:rPr>
                <w:rFonts w:cs="Segoe UI"/>
                <w:color w:val="000000"/>
                <w:szCs w:val="20"/>
              </w:rPr>
              <w:t xml:space="preserve"> </w:t>
            </w:r>
            <w:r w:rsidRPr="00F667A1">
              <w:rPr>
                <w:rFonts w:cs="Segoe UI"/>
                <w:szCs w:val="20"/>
              </w:rPr>
              <w:t>(based on observer’s professional opinion) assessed by the provider as follows:</w:t>
            </w:r>
          </w:p>
          <w:p w:rsidR="00CC37FA" w:rsidRPr="00F667A1" w:rsidRDefault="00CC37FA" w:rsidP="00350DAE">
            <w:pPr>
              <w:keepNext/>
              <w:numPr>
                <w:ilvl w:val="0"/>
                <w:numId w:val="17"/>
              </w:numPr>
              <w:spacing w:before="60" w:after="60" w:line="240" w:lineRule="auto"/>
              <w:ind w:left="613"/>
              <w:rPr>
                <w:rFonts w:cs="Segoe UI"/>
                <w:color w:val="000000"/>
                <w:szCs w:val="20"/>
              </w:rPr>
            </w:pPr>
            <w:r w:rsidRPr="00F667A1">
              <w:rPr>
                <w:rFonts w:cs="Segoe UI"/>
                <w:color w:val="000000"/>
                <w:szCs w:val="20"/>
              </w:rPr>
              <w:t>Measured (or reviewed in client chart) MUAC for pregnant women;</w:t>
            </w:r>
          </w:p>
          <w:p w:rsidR="00CC37FA" w:rsidRPr="00F667A1" w:rsidRDefault="00CC37FA" w:rsidP="00350DAE">
            <w:pPr>
              <w:keepNext/>
              <w:numPr>
                <w:ilvl w:val="0"/>
                <w:numId w:val="17"/>
              </w:numPr>
              <w:spacing w:before="60" w:after="60" w:line="240" w:lineRule="auto"/>
              <w:ind w:left="613"/>
              <w:rPr>
                <w:rFonts w:cs="Segoe UI"/>
                <w:color w:val="000000"/>
                <w:szCs w:val="20"/>
              </w:rPr>
            </w:pPr>
            <w:r w:rsidRPr="00F667A1">
              <w:rPr>
                <w:rFonts w:cs="Segoe UI"/>
                <w:color w:val="000000"/>
                <w:szCs w:val="20"/>
              </w:rPr>
              <w:t>Asked age, checked for edema,  and measured (or reviewed in client chart) height and weight for children; and</w:t>
            </w:r>
          </w:p>
          <w:p w:rsidR="00CC37FA" w:rsidRPr="00F667A1" w:rsidRDefault="00CC37FA" w:rsidP="00350DAE">
            <w:pPr>
              <w:keepNext/>
              <w:numPr>
                <w:ilvl w:val="0"/>
                <w:numId w:val="17"/>
              </w:numPr>
              <w:spacing w:before="60" w:after="60" w:line="240" w:lineRule="auto"/>
              <w:ind w:left="613"/>
              <w:rPr>
                <w:rFonts w:cs="Segoe UI"/>
                <w:color w:val="000000"/>
                <w:szCs w:val="20"/>
              </w:rPr>
            </w:pPr>
            <w:r w:rsidRPr="00F667A1">
              <w:rPr>
                <w:rFonts w:cs="Segoe UI"/>
                <w:color w:val="000000"/>
                <w:szCs w:val="20"/>
              </w:rPr>
              <w:t>Assessed for edema and measured (or reviewed in client chart) height and weight for non-pregnant adults.</w:t>
            </w:r>
          </w:p>
          <w:p w:rsidR="00CC37FA" w:rsidRPr="00F667A1" w:rsidRDefault="00CC37FA" w:rsidP="00350DAE">
            <w:pPr>
              <w:keepNext/>
              <w:spacing w:before="60" w:after="60" w:line="240" w:lineRule="auto"/>
              <w:rPr>
                <w:rFonts w:cs="Segoe UI"/>
                <w:szCs w:val="20"/>
              </w:rPr>
            </w:pPr>
            <w:r w:rsidRPr="00F667A1">
              <w:rPr>
                <w:rFonts w:cs="Segoe UI"/>
                <w:szCs w:val="20"/>
                <w:u w:val="single"/>
              </w:rPr>
              <w:t>Denominator</w:t>
            </w:r>
            <w:r w:rsidRPr="00F667A1">
              <w:rPr>
                <w:rFonts w:cs="Segoe UI"/>
                <w:szCs w:val="20"/>
              </w:rPr>
              <w:t>: Number of clients observed</w:t>
            </w:r>
            <w:r w:rsidR="005F008B">
              <w:rPr>
                <w:rFonts w:cs="Segoe UI"/>
                <w:szCs w:val="20"/>
              </w:rPr>
              <w:t xml:space="preserve"> in the facility</w:t>
            </w:r>
            <w:r w:rsidR="00F667A1" w:rsidRPr="00F667A1">
              <w:rPr>
                <w:rFonts w:cs="Segoe UI"/>
                <w:szCs w:val="20"/>
              </w:rPr>
              <w:t>.</w:t>
            </w:r>
          </w:p>
          <w:p w:rsidR="00CC37FA" w:rsidRPr="00F667A1" w:rsidRDefault="00CC37FA" w:rsidP="00350DAE">
            <w:pPr>
              <w:keepNext/>
              <w:spacing w:before="60" w:after="60" w:line="240" w:lineRule="auto"/>
              <w:rPr>
                <w:rFonts w:cs="Segoe UI"/>
                <w:szCs w:val="20"/>
              </w:rPr>
            </w:pPr>
            <w:r w:rsidRPr="00F667A1">
              <w:rPr>
                <w:rFonts w:cs="Segoe UI"/>
                <w:b/>
                <w:szCs w:val="20"/>
              </w:rPr>
              <w:t>Note:</w:t>
            </w:r>
            <w:r w:rsidRPr="00F667A1">
              <w:rPr>
                <w:rFonts w:cs="Segoe UI"/>
                <w:szCs w:val="20"/>
              </w:rPr>
              <w:t xml:space="preserve"> This will need to be revised according to government protocol. Checking for edema is also important, but it is rarely included in facility registers. Therefore, this can be cross-checked through observation.</w:t>
            </w:r>
            <w:r w:rsidRPr="00F667A1">
              <w:rPr>
                <w:rFonts w:cs="Segoe UI"/>
                <w:color w:val="000000"/>
                <w:szCs w:val="20"/>
              </w:rPr>
              <w:t xml:space="preserve"> </w:t>
            </w:r>
          </w:p>
        </w:tc>
        <w:tc>
          <w:tcPr>
            <w:tcW w:w="0" w:type="auto"/>
          </w:tcPr>
          <w:p w:rsidR="00CC37FA" w:rsidRPr="00F667A1" w:rsidRDefault="00CC37FA" w:rsidP="00350DAE">
            <w:pPr>
              <w:keepNext/>
              <w:spacing w:before="60" w:after="60" w:line="240" w:lineRule="auto"/>
              <w:jc w:val="center"/>
              <w:rPr>
                <w:rFonts w:cs="Segoe UI"/>
                <w:color w:val="000000"/>
                <w:szCs w:val="20"/>
              </w:rPr>
            </w:pPr>
            <w:r w:rsidRPr="00F667A1">
              <w:rPr>
                <w:rFonts w:cs="Segoe UI"/>
                <w:color w:val="000000"/>
                <w:szCs w:val="20"/>
              </w:rPr>
              <w:t>F</w:t>
            </w:r>
          </w:p>
        </w:tc>
      </w:tr>
      <w:tr w:rsidR="00CC37FA" w:rsidRPr="00F667A1" w:rsidTr="00350DAE">
        <w:trPr>
          <w:trHeight w:val="1034"/>
        </w:trPr>
        <w:tc>
          <w:tcPr>
            <w:tcW w:w="0" w:type="auto"/>
          </w:tcPr>
          <w:p w:rsidR="00CC37FA" w:rsidRPr="00F667A1" w:rsidRDefault="00420170" w:rsidP="00350DAE">
            <w:pPr>
              <w:keepNext/>
              <w:spacing w:before="60" w:after="60" w:line="240" w:lineRule="auto"/>
              <w:rPr>
                <w:rFonts w:cs="Segoe UI"/>
                <w:color w:val="000000"/>
                <w:szCs w:val="20"/>
              </w:rPr>
            </w:pPr>
            <w:r>
              <w:rPr>
                <w:rFonts w:cs="Segoe UI"/>
                <w:color w:val="000000"/>
                <w:szCs w:val="20"/>
              </w:rPr>
              <w:t>3</w:t>
            </w:r>
          </w:p>
        </w:tc>
        <w:tc>
          <w:tcPr>
            <w:tcW w:w="0" w:type="auto"/>
            <w:shd w:val="clear" w:color="auto" w:fill="auto"/>
          </w:tcPr>
          <w:p w:rsidR="00CC37FA" w:rsidRPr="00F667A1" w:rsidRDefault="00CC37FA" w:rsidP="00350DAE">
            <w:pPr>
              <w:keepNext/>
              <w:spacing w:before="60" w:after="60" w:line="240" w:lineRule="auto"/>
              <w:rPr>
                <w:rFonts w:cs="Segoe UI"/>
                <w:color w:val="000000"/>
                <w:szCs w:val="20"/>
              </w:rPr>
            </w:pPr>
            <w:r w:rsidRPr="00F667A1">
              <w:rPr>
                <w:rFonts w:cs="Segoe UI"/>
                <w:color w:val="000000"/>
                <w:szCs w:val="20"/>
              </w:rPr>
              <w:t xml:space="preserve">Percent of clients </w:t>
            </w:r>
            <w:r w:rsidR="00810D2B">
              <w:rPr>
                <w:rFonts w:cs="Segoe UI"/>
                <w:color w:val="000000"/>
                <w:szCs w:val="20"/>
              </w:rPr>
              <w:t>of</w:t>
            </w:r>
            <w:r w:rsidR="00810D2B" w:rsidRPr="00F667A1">
              <w:rPr>
                <w:rFonts w:cs="Segoe UI"/>
                <w:color w:val="000000"/>
                <w:szCs w:val="20"/>
              </w:rPr>
              <w:t xml:space="preserve"> </w:t>
            </w:r>
            <w:r w:rsidRPr="00F667A1">
              <w:rPr>
                <w:rFonts w:cs="Segoe UI"/>
                <w:color w:val="000000"/>
                <w:szCs w:val="20"/>
              </w:rPr>
              <w:t>the health facility who were nutritionally assessed and correctly classified</w:t>
            </w:r>
            <w:r w:rsidRPr="00F667A1">
              <w:rPr>
                <w:rStyle w:val="FootnoteReference"/>
                <w:rFonts w:cs="Segoe UI"/>
                <w:color w:val="000000"/>
                <w:szCs w:val="20"/>
              </w:rPr>
              <w:footnoteReference w:id="7"/>
            </w:r>
            <w:r w:rsidRPr="00F667A1">
              <w:rPr>
                <w:rFonts w:cs="Segoe UI"/>
                <w:color w:val="000000"/>
                <w:szCs w:val="20"/>
              </w:rPr>
              <w:t xml:space="preserve"> (during specified period), by client type</w:t>
            </w:r>
          </w:p>
        </w:tc>
        <w:tc>
          <w:tcPr>
            <w:tcW w:w="0" w:type="auto"/>
            <w:shd w:val="clear" w:color="auto" w:fill="auto"/>
          </w:tcPr>
          <w:p w:rsidR="00812032" w:rsidRPr="00F667A1" w:rsidRDefault="00812032" w:rsidP="00350DAE">
            <w:pPr>
              <w:keepNext/>
              <w:spacing w:before="60" w:after="60" w:line="240" w:lineRule="auto"/>
              <w:rPr>
                <w:rFonts w:cs="Segoe UI"/>
                <w:b/>
                <w:szCs w:val="20"/>
              </w:rPr>
            </w:pPr>
            <w:r>
              <w:rPr>
                <w:rFonts w:cs="Segoe UI"/>
                <w:b/>
                <w:szCs w:val="20"/>
              </w:rPr>
              <w:t>Data Source</w:t>
            </w:r>
            <w:r w:rsidRPr="00F667A1">
              <w:rPr>
                <w:rFonts w:cs="Segoe UI"/>
                <w:b/>
                <w:szCs w:val="20"/>
              </w:rPr>
              <w:t xml:space="preserve"> </w:t>
            </w:r>
            <w:r w:rsidR="00CC37FA" w:rsidRPr="00F667A1">
              <w:rPr>
                <w:rFonts w:cs="Segoe UI"/>
                <w:b/>
                <w:szCs w:val="20"/>
              </w:rPr>
              <w:t xml:space="preserve">1: </w:t>
            </w:r>
            <w:r w:rsidRPr="00F667A1">
              <w:rPr>
                <w:rFonts w:cs="Segoe UI"/>
                <w:b/>
                <w:szCs w:val="20"/>
              </w:rPr>
              <w:t>Register review</w:t>
            </w:r>
            <w:r>
              <w:rPr>
                <w:rFonts w:cs="Segoe UI"/>
                <w:b/>
                <w:szCs w:val="20"/>
              </w:rPr>
              <w:t xml:space="preserve"> or </w:t>
            </w:r>
            <w:r w:rsidR="001F1CCC">
              <w:rPr>
                <w:rFonts w:cs="Segoe UI"/>
                <w:b/>
                <w:szCs w:val="20"/>
              </w:rPr>
              <w:t>EMR</w:t>
            </w:r>
          </w:p>
          <w:p w:rsidR="001F1CCC" w:rsidRDefault="00812032" w:rsidP="00350DAE">
            <w:pPr>
              <w:keepNext/>
              <w:spacing w:before="60" w:after="60" w:line="240" w:lineRule="auto"/>
              <w:rPr>
                <w:rFonts w:cs="Segoe UI"/>
                <w:color w:val="000000"/>
                <w:szCs w:val="20"/>
              </w:rPr>
            </w:pPr>
            <w:r>
              <w:rPr>
                <w:rFonts w:cs="Segoe UI"/>
                <w:szCs w:val="20"/>
              </w:rPr>
              <w:t>This data source is an option where</w:t>
            </w:r>
            <w:r w:rsidRPr="000C3B22">
              <w:rPr>
                <w:rFonts w:cs="Segoe UI"/>
                <w:szCs w:val="20"/>
              </w:rPr>
              <w:t xml:space="preserve"> register</w:t>
            </w:r>
            <w:r>
              <w:rPr>
                <w:rFonts w:cs="Segoe UI"/>
                <w:szCs w:val="20"/>
              </w:rPr>
              <w:t xml:space="preserve">s or </w:t>
            </w:r>
            <w:r w:rsidR="001F1CCC">
              <w:rPr>
                <w:rFonts w:cs="Segoe UI"/>
                <w:szCs w:val="20"/>
              </w:rPr>
              <w:t xml:space="preserve">the </w:t>
            </w:r>
            <w:r>
              <w:rPr>
                <w:rFonts w:cs="Segoe UI"/>
                <w:szCs w:val="20"/>
              </w:rPr>
              <w:t xml:space="preserve">EMR </w:t>
            </w:r>
            <w:r w:rsidRPr="00812032">
              <w:rPr>
                <w:rFonts w:cs="Segoe UI"/>
                <w:szCs w:val="20"/>
              </w:rPr>
              <w:t>contain</w:t>
            </w:r>
            <w:r w:rsidRPr="000C3B22">
              <w:rPr>
                <w:rFonts w:cs="Segoe UI"/>
                <w:szCs w:val="20"/>
              </w:rPr>
              <w:t xml:space="preserve"> anthropometric measures and classification</w:t>
            </w:r>
            <w:r>
              <w:rPr>
                <w:rFonts w:cs="Segoe UI"/>
                <w:szCs w:val="20"/>
              </w:rPr>
              <w:t>. I</w:t>
            </w:r>
            <w:r w:rsidRPr="00F667A1">
              <w:rPr>
                <w:rFonts w:cs="Segoe UI"/>
                <w:color w:val="000000"/>
                <w:szCs w:val="20"/>
              </w:rPr>
              <w:t xml:space="preserve">f an </w:t>
            </w:r>
            <w:r>
              <w:rPr>
                <w:rFonts w:cs="Segoe UI"/>
                <w:color w:val="000000"/>
                <w:szCs w:val="20"/>
              </w:rPr>
              <w:t>EMR</w:t>
            </w:r>
            <w:r w:rsidRPr="00F667A1">
              <w:rPr>
                <w:rFonts w:cs="Segoe UI"/>
                <w:color w:val="000000"/>
                <w:szCs w:val="20"/>
              </w:rPr>
              <w:t xml:space="preserve"> system</w:t>
            </w:r>
            <w:r>
              <w:rPr>
                <w:rFonts w:cs="Segoe UI"/>
                <w:color w:val="000000"/>
                <w:szCs w:val="20"/>
              </w:rPr>
              <w:t xml:space="preserve"> is in place</w:t>
            </w:r>
            <w:r w:rsidRPr="00F667A1">
              <w:rPr>
                <w:rFonts w:cs="Segoe UI"/>
                <w:color w:val="000000"/>
                <w:szCs w:val="20"/>
              </w:rPr>
              <w:t xml:space="preserve">, this </w:t>
            </w:r>
            <w:r>
              <w:rPr>
                <w:rFonts w:cs="Segoe UI"/>
                <w:color w:val="000000"/>
                <w:szCs w:val="20"/>
              </w:rPr>
              <w:t>indicator could</w:t>
            </w:r>
            <w:r w:rsidRPr="00F667A1">
              <w:rPr>
                <w:rFonts w:cs="Segoe UI"/>
                <w:color w:val="000000"/>
                <w:szCs w:val="20"/>
              </w:rPr>
              <w:t xml:space="preserve"> </w:t>
            </w:r>
            <w:r>
              <w:rPr>
                <w:rFonts w:cs="Segoe UI"/>
                <w:color w:val="000000"/>
                <w:szCs w:val="20"/>
              </w:rPr>
              <w:t>be reported</w:t>
            </w:r>
            <w:r w:rsidRPr="00F667A1">
              <w:rPr>
                <w:rFonts w:cs="Segoe UI"/>
                <w:color w:val="000000"/>
                <w:szCs w:val="20"/>
              </w:rPr>
              <w:t xml:space="preserve"> for all clients rather than a sample.</w:t>
            </w:r>
          </w:p>
          <w:p w:rsidR="00CC37FA" w:rsidRPr="00F667A1" w:rsidRDefault="00CC37FA" w:rsidP="00350DAE">
            <w:pPr>
              <w:keepNext/>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registered clients sampled with the correct nutritional classification recorded, based on the data collection team reviewing anthropometrics recorded in the register to determine if the recorded classification was </w:t>
            </w:r>
            <w:r w:rsidRPr="00F667A1">
              <w:rPr>
                <w:rFonts w:cs="Segoe UI"/>
                <w:szCs w:val="20"/>
              </w:rPr>
              <w:lastRenderedPageBreak/>
              <w:t>correct.</w:t>
            </w:r>
          </w:p>
          <w:p w:rsidR="00CC37FA" w:rsidRPr="00F667A1" w:rsidRDefault="00CC37FA" w:rsidP="00350DAE">
            <w:pPr>
              <w:keepNext/>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5F008B" w:rsidRPr="00F667A1">
              <w:rPr>
                <w:rFonts w:cs="Segoe UI"/>
                <w:szCs w:val="20"/>
              </w:rPr>
              <w:t xml:space="preserve">clients sampled </w:t>
            </w:r>
            <w:r w:rsidR="005F008B">
              <w:rPr>
                <w:rFonts w:cs="Segoe UI"/>
                <w:color w:val="000000"/>
                <w:szCs w:val="20"/>
              </w:rPr>
              <w:t>from</w:t>
            </w:r>
            <w:r w:rsidR="005F008B" w:rsidRPr="00F667A1">
              <w:rPr>
                <w:rFonts w:cs="Segoe UI"/>
                <w:color w:val="000000"/>
                <w:szCs w:val="20"/>
              </w:rPr>
              <w:t xml:space="preserve"> the health facility </w:t>
            </w:r>
            <w:r w:rsidR="005F008B">
              <w:rPr>
                <w:rFonts w:cs="Segoe UI"/>
                <w:color w:val="000000"/>
                <w:szCs w:val="20"/>
              </w:rPr>
              <w:t xml:space="preserve">registers </w:t>
            </w:r>
            <w:r w:rsidRPr="00F667A1">
              <w:rPr>
                <w:rFonts w:cs="Segoe UI"/>
                <w:szCs w:val="20"/>
              </w:rPr>
              <w:t xml:space="preserve">whose </w:t>
            </w:r>
            <w:r w:rsidR="001F1CCC">
              <w:rPr>
                <w:rFonts w:cs="Segoe UI"/>
                <w:szCs w:val="20"/>
              </w:rPr>
              <w:t xml:space="preserve">anthropometric measurements and </w:t>
            </w:r>
            <w:r w:rsidRPr="00F667A1">
              <w:rPr>
                <w:rFonts w:cs="Segoe UI"/>
                <w:szCs w:val="20"/>
              </w:rPr>
              <w:t>nutritional status was recorded.</w:t>
            </w:r>
          </w:p>
          <w:p w:rsidR="00CC37FA" w:rsidRPr="00F667A1" w:rsidRDefault="00812032" w:rsidP="00350DAE">
            <w:pPr>
              <w:keepNext/>
              <w:spacing w:before="60" w:after="60" w:line="240" w:lineRule="auto"/>
              <w:rPr>
                <w:rFonts w:cs="Segoe UI"/>
                <w:b/>
                <w:szCs w:val="20"/>
              </w:rPr>
            </w:pPr>
            <w:r>
              <w:rPr>
                <w:rFonts w:cs="Segoe UI"/>
                <w:b/>
                <w:szCs w:val="20"/>
              </w:rPr>
              <w:t>Data Source</w:t>
            </w:r>
            <w:r w:rsidRPr="00F667A1">
              <w:rPr>
                <w:rFonts w:cs="Segoe UI"/>
                <w:b/>
                <w:szCs w:val="20"/>
              </w:rPr>
              <w:t xml:space="preserve"> </w:t>
            </w:r>
            <w:r>
              <w:rPr>
                <w:rFonts w:cs="Segoe UI"/>
                <w:b/>
                <w:szCs w:val="20"/>
              </w:rPr>
              <w:t>2</w:t>
            </w:r>
            <w:r w:rsidR="00CC37FA" w:rsidRPr="00F667A1">
              <w:rPr>
                <w:rFonts w:cs="Segoe UI"/>
                <w:b/>
                <w:szCs w:val="20"/>
              </w:rPr>
              <w:t>: Observation</w:t>
            </w:r>
          </w:p>
          <w:p w:rsidR="00CC37FA" w:rsidRPr="00F667A1" w:rsidRDefault="00CC37FA" w:rsidP="00350DAE">
            <w:pPr>
              <w:keepNext/>
              <w:spacing w:before="60" w:after="60" w:line="240" w:lineRule="auto"/>
              <w:rPr>
                <w:rFonts w:cs="Segoe UI"/>
                <w:color w:val="000000"/>
                <w:szCs w:val="20"/>
              </w:rPr>
            </w:pPr>
            <w:r w:rsidRPr="00F667A1">
              <w:rPr>
                <w:rFonts w:cs="Segoe UI"/>
                <w:szCs w:val="20"/>
                <w:u w:val="single"/>
              </w:rPr>
              <w:t>Numerator</w:t>
            </w:r>
            <w:r w:rsidRPr="00F667A1">
              <w:rPr>
                <w:rFonts w:cs="Segoe UI"/>
                <w:szCs w:val="20"/>
              </w:rPr>
              <w:t>: Number of (observed) clients during which time the provider correctly classified the nutritional status of the client, based on the data collection team reviewing anthropometrics taken by the provider to determine if the provider’s classification was correct.</w:t>
            </w:r>
          </w:p>
          <w:p w:rsidR="00CC37FA" w:rsidRPr="00F667A1" w:rsidRDefault="00CC37FA" w:rsidP="00350DAE">
            <w:pPr>
              <w:keepNext/>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clients observed </w:t>
            </w:r>
            <w:r w:rsidR="005F008B">
              <w:rPr>
                <w:rFonts w:cs="Segoe UI"/>
                <w:szCs w:val="20"/>
              </w:rPr>
              <w:t xml:space="preserve">in the facility </w:t>
            </w:r>
            <w:r w:rsidRPr="00F667A1">
              <w:rPr>
                <w:rFonts w:cs="Segoe UI"/>
                <w:szCs w:val="20"/>
              </w:rPr>
              <w:t xml:space="preserve">whose </w:t>
            </w:r>
            <w:r w:rsidR="001F1CCC">
              <w:rPr>
                <w:rFonts w:cs="Segoe UI"/>
                <w:szCs w:val="20"/>
              </w:rPr>
              <w:t xml:space="preserve">anthropometric measurements and </w:t>
            </w:r>
            <w:r w:rsidRPr="00F667A1">
              <w:rPr>
                <w:rFonts w:cs="Segoe UI"/>
                <w:szCs w:val="20"/>
              </w:rPr>
              <w:t xml:space="preserve">nutritional status was </w:t>
            </w:r>
            <w:r w:rsidRPr="00F667A1">
              <w:rPr>
                <w:rFonts w:cs="Segoe UI"/>
                <w:color w:val="000000"/>
                <w:szCs w:val="20"/>
              </w:rPr>
              <w:t>recorded</w:t>
            </w:r>
            <w:r w:rsidRPr="00F667A1">
              <w:rPr>
                <w:rFonts w:cs="Segoe UI"/>
                <w:szCs w:val="20"/>
              </w:rPr>
              <w:t xml:space="preserve"> by the provider (indicator </w:t>
            </w:r>
            <w:r w:rsidR="005F008B">
              <w:rPr>
                <w:rFonts w:cs="Segoe UI"/>
                <w:szCs w:val="20"/>
              </w:rPr>
              <w:t>2</w:t>
            </w:r>
            <w:r w:rsidR="00F667A1" w:rsidRPr="00F667A1">
              <w:rPr>
                <w:rFonts w:cs="Segoe UI"/>
                <w:szCs w:val="20"/>
              </w:rPr>
              <w:t>).</w:t>
            </w:r>
          </w:p>
        </w:tc>
        <w:tc>
          <w:tcPr>
            <w:tcW w:w="0" w:type="auto"/>
          </w:tcPr>
          <w:p w:rsidR="00CC37FA" w:rsidRPr="00F667A1" w:rsidRDefault="00CC37FA" w:rsidP="00350DAE">
            <w:pPr>
              <w:keepNext/>
              <w:spacing w:before="60" w:after="60" w:line="240" w:lineRule="auto"/>
              <w:jc w:val="center"/>
              <w:rPr>
                <w:rFonts w:cs="Segoe UI"/>
                <w:color w:val="000000"/>
                <w:szCs w:val="20"/>
              </w:rPr>
            </w:pPr>
            <w:r w:rsidRPr="00F667A1">
              <w:rPr>
                <w:rFonts w:cs="Segoe UI"/>
                <w:color w:val="000000"/>
                <w:szCs w:val="20"/>
              </w:rPr>
              <w:lastRenderedPageBreak/>
              <w:t>F</w:t>
            </w:r>
          </w:p>
        </w:tc>
      </w:tr>
      <w:tr w:rsidR="00CC37FA" w:rsidRPr="00F667A1" w:rsidTr="00350DAE">
        <w:trPr>
          <w:trHeight w:val="251"/>
        </w:trPr>
        <w:tc>
          <w:tcPr>
            <w:tcW w:w="0" w:type="auto"/>
          </w:tcPr>
          <w:p w:rsidR="00CC37FA" w:rsidRPr="00F667A1" w:rsidRDefault="00420170" w:rsidP="008332FD">
            <w:pPr>
              <w:widowControl w:val="0"/>
              <w:spacing w:before="60" w:after="60" w:line="240" w:lineRule="auto"/>
              <w:rPr>
                <w:rFonts w:cs="Segoe UI"/>
                <w:color w:val="000000"/>
                <w:szCs w:val="20"/>
              </w:rPr>
            </w:pPr>
            <w:r>
              <w:rPr>
                <w:rFonts w:cs="Segoe UI"/>
                <w:color w:val="000000"/>
                <w:szCs w:val="20"/>
              </w:rPr>
              <w:lastRenderedPageBreak/>
              <w:t>4</w:t>
            </w:r>
          </w:p>
        </w:tc>
        <w:tc>
          <w:tcPr>
            <w:tcW w:w="0" w:type="auto"/>
            <w:shd w:val="clear" w:color="auto" w:fill="auto"/>
          </w:tcPr>
          <w:p w:rsidR="00CC37FA" w:rsidRPr="00F667A1" w:rsidRDefault="00CC37FA" w:rsidP="00911F38">
            <w:pPr>
              <w:spacing w:before="60" w:after="60" w:line="240" w:lineRule="auto"/>
              <w:rPr>
                <w:rFonts w:cs="Segoe UI"/>
                <w:color w:val="000000"/>
                <w:szCs w:val="20"/>
              </w:rPr>
            </w:pPr>
            <w:r w:rsidRPr="00F667A1">
              <w:rPr>
                <w:rFonts w:cs="Segoe UI"/>
                <w:color w:val="000000"/>
                <w:szCs w:val="20"/>
              </w:rPr>
              <w:t xml:space="preserve">Percent of clients </w:t>
            </w:r>
            <w:r w:rsidR="00810D2B">
              <w:rPr>
                <w:rFonts w:cs="Segoe UI"/>
                <w:color w:val="000000"/>
                <w:szCs w:val="20"/>
              </w:rPr>
              <w:t>of</w:t>
            </w:r>
            <w:r w:rsidR="00810D2B" w:rsidRPr="00F667A1">
              <w:rPr>
                <w:rFonts w:cs="Segoe UI"/>
                <w:color w:val="000000"/>
                <w:szCs w:val="20"/>
              </w:rPr>
              <w:t xml:space="preserve"> </w:t>
            </w:r>
            <w:r w:rsidRPr="00F667A1">
              <w:rPr>
                <w:rFonts w:cs="Segoe UI"/>
                <w:color w:val="000000"/>
                <w:szCs w:val="20"/>
              </w:rPr>
              <w:t>the health facility who were nutritionally assessed and found to be clinically undernourished (during specified period), by client type</w:t>
            </w:r>
          </w:p>
        </w:tc>
        <w:tc>
          <w:tcPr>
            <w:tcW w:w="0" w:type="auto"/>
            <w:shd w:val="clear" w:color="auto" w:fill="auto"/>
          </w:tcPr>
          <w:p w:rsidR="00CC37FA" w:rsidRPr="00F667A1" w:rsidRDefault="00812032" w:rsidP="008332FD">
            <w:pPr>
              <w:widowControl w:val="0"/>
              <w:spacing w:before="60" w:after="60" w:line="240" w:lineRule="auto"/>
              <w:rPr>
                <w:rFonts w:cs="Segoe UI"/>
                <w:b/>
                <w:szCs w:val="20"/>
              </w:rPr>
            </w:pPr>
            <w:r>
              <w:rPr>
                <w:rFonts w:cs="Segoe UI"/>
                <w:b/>
                <w:szCs w:val="20"/>
              </w:rPr>
              <w:t>Data Source</w:t>
            </w:r>
            <w:r w:rsidRPr="00F667A1">
              <w:rPr>
                <w:rFonts w:cs="Segoe UI"/>
                <w:b/>
                <w:szCs w:val="20"/>
              </w:rPr>
              <w:t xml:space="preserve"> </w:t>
            </w:r>
            <w:r w:rsidR="00CC37FA" w:rsidRPr="00F667A1">
              <w:rPr>
                <w:rFonts w:cs="Segoe UI"/>
                <w:b/>
                <w:szCs w:val="20"/>
              </w:rPr>
              <w:t>1: Register review</w:t>
            </w:r>
            <w:r>
              <w:rPr>
                <w:rFonts w:cs="Segoe UI"/>
                <w:b/>
                <w:szCs w:val="20"/>
              </w:rPr>
              <w:t xml:space="preserve"> or </w:t>
            </w:r>
            <w:r w:rsidR="001F1CCC">
              <w:rPr>
                <w:rFonts w:cs="Segoe UI"/>
                <w:b/>
                <w:szCs w:val="20"/>
              </w:rPr>
              <w:t>EMR</w:t>
            </w:r>
          </w:p>
          <w:p w:rsidR="00CC37FA" w:rsidRPr="008332FD" w:rsidRDefault="00812032" w:rsidP="008332FD">
            <w:pPr>
              <w:widowControl w:val="0"/>
              <w:spacing w:before="60" w:after="60" w:line="240" w:lineRule="auto"/>
              <w:rPr>
                <w:rFonts w:cs="Segoe UI"/>
                <w:szCs w:val="20"/>
              </w:rPr>
            </w:pPr>
            <w:r>
              <w:rPr>
                <w:rFonts w:cs="Segoe UI"/>
                <w:szCs w:val="20"/>
              </w:rPr>
              <w:t>This data source is an option where</w:t>
            </w:r>
            <w:r w:rsidRPr="008332FD">
              <w:rPr>
                <w:rFonts w:cs="Segoe UI"/>
                <w:szCs w:val="20"/>
              </w:rPr>
              <w:t xml:space="preserve"> </w:t>
            </w:r>
            <w:r w:rsidR="00CC37FA" w:rsidRPr="008332FD">
              <w:rPr>
                <w:rFonts w:cs="Segoe UI"/>
                <w:szCs w:val="20"/>
              </w:rPr>
              <w:t>register</w:t>
            </w:r>
            <w:r>
              <w:rPr>
                <w:rFonts w:cs="Segoe UI"/>
                <w:szCs w:val="20"/>
              </w:rPr>
              <w:t xml:space="preserve">s or </w:t>
            </w:r>
            <w:r w:rsidR="001F1CCC">
              <w:rPr>
                <w:rFonts w:cs="Segoe UI"/>
                <w:szCs w:val="20"/>
              </w:rPr>
              <w:t xml:space="preserve">the </w:t>
            </w:r>
            <w:r>
              <w:rPr>
                <w:rFonts w:cs="Segoe UI"/>
                <w:szCs w:val="20"/>
              </w:rPr>
              <w:t xml:space="preserve">EMR </w:t>
            </w:r>
            <w:r w:rsidRPr="00812032">
              <w:rPr>
                <w:rFonts w:cs="Segoe UI"/>
                <w:szCs w:val="20"/>
              </w:rPr>
              <w:t>contain</w:t>
            </w:r>
            <w:r w:rsidR="00CC37FA" w:rsidRPr="008332FD">
              <w:rPr>
                <w:rFonts w:cs="Segoe UI"/>
                <w:szCs w:val="20"/>
              </w:rPr>
              <w:t xml:space="preserve"> anthropometric measures and classification</w:t>
            </w:r>
            <w:r>
              <w:rPr>
                <w:rFonts w:cs="Segoe UI"/>
                <w:szCs w:val="20"/>
              </w:rPr>
              <w:t>. I</w:t>
            </w:r>
            <w:r w:rsidRPr="00F667A1">
              <w:rPr>
                <w:rFonts w:cs="Segoe UI"/>
                <w:color w:val="000000"/>
                <w:szCs w:val="20"/>
              </w:rPr>
              <w:t xml:space="preserve">f an </w:t>
            </w:r>
            <w:r>
              <w:rPr>
                <w:rFonts w:cs="Segoe UI"/>
                <w:color w:val="000000"/>
                <w:szCs w:val="20"/>
              </w:rPr>
              <w:t>EMR</w:t>
            </w:r>
            <w:r w:rsidRPr="00F667A1">
              <w:rPr>
                <w:rFonts w:cs="Segoe UI"/>
                <w:color w:val="000000"/>
                <w:szCs w:val="20"/>
              </w:rPr>
              <w:t xml:space="preserve"> system</w:t>
            </w:r>
            <w:r>
              <w:rPr>
                <w:rFonts w:cs="Segoe UI"/>
                <w:color w:val="000000"/>
                <w:szCs w:val="20"/>
              </w:rPr>
              <w:t xml:space="preserve"> is in place</w:t>
            </w:r>
            <w:r w:rsidRPr="00F667A1">
              <w:rPr>
                <w:rFonts w:cs="Segoe UI"/>
                <w:color w:val="000000"/>
                <w:szCs w:val="20"/>
              </w:rPr>
              <w:t xml:space="preserve">, this </w:t>
            </w:r>
            <w:r>
              <w:rPr>
                <w:rFonts w:cs="Segoe UI"/>
                <w:color w:val="000000"/>
                <w:szCs w:val="20"/>
              </w:rPr>
              <w:t>indicator could</w:t>
            </w:r>
            <w:r w:rsidRPr="00F667A1">
              <w:rPr>
                <w:rFonts w:cs="Segoe UI"/>
                <w:color w:val="000000"/>
                <w:szCs w:val="20"/>
              </w:rPr>
              <w:t xml:space="preserve"> </w:t>
            </w:r>
            <w:r>
              <w:rPr>
                <w:rFonts w:cs="Segoe UI"/>
                <w:color w:val="000000"/>
                <w:szCs w:val="20"/>
              </w:rPr>
              <w:t>be reported</w:t>
            </w:r>
            <w:r w:rsidRPr="00F667A1">
              <w:rPr>
                <w:rFonts w:cs="Segoe UI"/>
                <w:color w:val="000000"/>
                <w:szCs w:val="20"/>
              </w:rPr>
              <w:t xml:space="preserve"> for all clients rather than a sample.</w:t>
            </w:r>
          </w:p>
          <w:p w:rsidR="00CC37FA" w:rsidRPr="00F667A1" w:rsidRDefault="00CC37FA" w:rsidP="008332FD">
            <w:pPr>
              <w:widowControl w:val="0"/>
              <w:spacing w:before="60" w:after="60" w:line="240" w:lineRule="auto"/>
              <w:rPr>
                <w:rFonts w:cs="Segoe UI"/>
                <w:color w:val="000000"/>
                <w:szCs w:val="20"/>
              </w:rPr>
            </w:pPr>
            <w:r w:rsidRPr="00F667A1">
              <w:rPr>
                <w:rFonts w:cs="Segoe UI"/>
                <w:szCs w:val="20"/>
                <w:u w:val="single"/>
              </w:rPr>
              <w:t>Numerator</w:t>
            </w:r>
            <w:r w:rsidRPr="00F667A1">
              <w:rPr>
                <w:rFonts w:cs="Segoe UI"/>
                <w:szCs w:val="20"/>
              </w:rPr>
              <w:t>: Number of registered clients sampled who were reported to be clinically undernourished and/or with the appropriate anthropometric measurements for the data collection team to determine clinical undernourishment.</w:t>
            </w:r>
          </w:p>
          <w:p w:rsidR="00CC37FA" w:rsidRPr="00F667A1" w:rsidRDefault="00CC37FA" w:rsidP="008332FD">
            <w:pPr>
              <w:widowControl w:val="0"/>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5F008B" w:rsidRPr="00F667A1">
              <w:rPr>
                <w:rFonts w:cs="Segoe UI"/>
                <w:szCs w:val="20"/>
              </w:rPr>
              <w:t xml:space="preserve">clients sampled </w:t>
            </w:r>
            <w:r w:rsidR="005F008B">
              <w:rPr>
                <w:rFonts w:cs="Segoe UI"/>
                <w:color w:val="000000"/>
                <w:szCs w:val="20"/>
              </w:rPr>
              <w:t>from</w:t>
            </w:r>
            <w:r w:rsidR="005F008B" w:rsidRPr="00F667A1">
              <w:rPr>
                <w:rFonts w:cs="Segoe UI"/>
                <w:color w:val="000000"/>
                <w:szCs w:val="20"/>
              </w:rPr>
              <w:t xml:space="preserve"> the health facility </w:t>
            </w:r>
            <w:r w:rsidR="005F008B">
              <w:rPr>
                <w:rFonts w:cs="Segoe UI"/>
                <w:color w:val="000000"/>
                <w:szCs w:val="20"/>
              </w:rPr>
              <w:t xml:space="preserve">registers </w:t>
            </w:r>
            <w:r w:rsidRPr="00F667A1">
              <w:rPr>
                <w:rFonts w:cs="Segoe UI"/>
                <w:szCs w:val="20"/>
              </w:rPr>
              <w:t>whose nutritional</w:t>
            </w:r>
            <w:r w:rsidR="00F667A1" w:rsidRPr="00F667A1">
              <w:rPr>
                <w:rFonts w:cs="Segoe UI"/>
                <w:szCs w:val="20"/>
              </w:rPr>
              <w:t xml:space="preserve"> status was recorded.</w:t>
            </w:r>
          </w:p>
          <w:p w:rsidR="00CC37FA" w:rsidRPr="00F667A1" w:rsidRDefault="00812032" w:rsidP="008332FD">
            <w:pPr>
              <w:widowControl w:val="0"/>
              <w:spacing w:before="60" w:after="60" w:line="240" w:lineRule="auto"/>
              <w:rPr>
                <w:rFonts w:cs="Segoe UI"/>
                <w:b/>
                <w:szCs w:val="20"/>
              </w:rPr>
            </w:pPr>
            <w:r>
              <w:rPr>
                <w:rFonts w:cs="Segoe UI"/>
                <w:b/>
                <w:szCs w:val="20"/>
              </w:rPr>
              <w:t>Data Source 2</w:t>
            </w:r>
            <w:r w:rsidR="00CC37FA" w:rsidRPr="00F667A1">
              <w:rPr>
                <w:rFonts w:cs="Segoe UI"/>
                <w:b/>
                <w:szCs w:val="20"/>
              </w:rPr>
              <w:t>: Observation</w:t>
            </w:r>
          </w:p>
          <w:p w:rsidR="00CC37FA" w:rsidRPr="00F667A1" w:rsidRDefault="00CC37FA" w:rsidP="008332FD">
            <w:pPr>
              <w:widowControl w:val="0"/>
              <w:spacing w:before="60" w:after="60" w:line="240" w:lineRule="auto"/>
              <w:rPr>
                <w:rFonts w:cs="Segoe UI"/>
                <w:szCs w:val="20"/>
              </w:rPr>
            </w:pPr>
            <w:r w:rsidRPr="00F667A1">
              <w:rPr>
                <w:rFonts w:cs="Segoe UI"/>
                <w:szCs w:val="20"/>
                <w:u w:val="single"/>
              </w:rPr>
              <w:t>Numerator</w:t>
            </w:r>
            <w:r w:rsidRPr="00F667A1">
              <w:rPr>
                <w:rFonts w:cs="Segoe UI"/>
                <w:szCs w:val="20"/>
              </w:rPr>
              <w:t>: Number of observed client-provider interactions during which time the provider correctly classified the clien</w:t>
            </w:r>
            <w:r w:rsidR="00F667A1" w:rsidRPr="00F667A1">
              <w:rPr>
                <w:rFonts w:cs="Segoe UI"/>
                <w:szCs w:val="20"/>
              </w:rPr>
              <w:t>t as clinically undernourished.</w:t>
            </w:r>
          </w:p>
          <w:p w:rsidR="00CC37FA" w:rsidRPr="00F667A1" w:rsidRDefault="00CC37FA" w:rsidP="008332FD">
            <w:pPr>
              <w:widowControl w:val="0"/>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F667A1" w:rsidRPr="00F667A1">
              <w:rPr>
                <w:rFonts w:cs="Segoe UI"/>
                <w:szCs w:val="20"/>
              </w:rPr>
              <w:t>clients observed</w:t>
            </w:r>
            <w:r w:rsidR="005F008B">
              <w:rPr>
                <w:rFonts w:cs="Segoe UI"/>
                <w:szCs w:val="20"/>
              </w:rPr>
              <w:t xml:space="preserve"> in the facility</w:t>
            </w:r>
            <w:r w:rsidR="00F667A1" w:rsidRPr="00F667A1">
              <w:rPr>
                <w:rFonts w:cs="Segoe UI"/>
                <w:szCs w:val="20"/>
              </w:rPr>
              <w:t>.</w:t>
            </w:r>
          </w:p>
          <w:p w:rsidR="00CC37FA" w:rsidRPr="00F667A1" w:rsidRDefault="00CC37FA" w:rsidP="008332FD">
            <w:pPr>
              <w:widowControl w:val="0"/>
              <w:spacing w:before="60" w:after="60" w:line="240" w:lineRule="auto"/>
              <w:rPr>
                <w:rFonts w:cs="Segoe UI"/>
                <w:color w:val="000000"/>
                <w:szCs w:val="20"/>
              </w:rPr>
            </w:pPr>
            <w:r w:rsidRPr="00F667A1">
              <w:rPr>
                <w:rFonts w:cs="Segoe UI"/>
                <w:b/>
                <w:szCs w:val="20"/>
              </w:rPr>
              <w:t>Note:</w:t>
            </w:r>
            <w:r w:rsidRPr="00F667A1">
              <w:rPr>
                <w:rFonts w:cs="Segoe UI"/>
                <w:szCs w:val="20"/>
              </w:rPr>
              <w:t xml:space="preserve"> Determination of clinical undernourishment should be done according to government protocol. How </w:t>
            </w:r>
            <w:r w:rsidR="00812032">
              <w:rPr>
                <w:rFonts w:cs="Segoe UI"/>
                <w:szCs w:val="20"/>
              </w:rPr>
              <w:t>nutritional status</w:t>
            </w:r>
            <w:r w:rsidR="00812032" w:rsidRPr="00F667A1">
              <w:rPr>
                <w:rFonts w:cs="Segoe UI"/>
                <w:szCs w:val="20"/>
              </w:rPr>
              <w:t xml:space="preserve"> </w:t>
            </w:r>
            <w:r w:rsidRPr="00F667A1">
              <w:rPr>
                <w:rFonts w:cs="Segoe UI"/>
                <w:szCs w:val="20"/>
              </w:rPr>
              <w:t>is calculated</w:t>
            </w:r>
            <w:r w:rsidR="00812032">
              <w:rPr>
                <w:rFonts w:cs="Segoe UI"/>
                <w:szCs w:val="20"/>
              </w:rPr>
              <w:t xml:space="preserve"> and classified</w:t>
            </w:r>
            <w:r w:rsidRPr="00F667A1">
              <w:rPr>
                <w:rFonts w:cs="Segoe UI"/>
                <w:szCs w:val="20"/>
              </w:rPr>
              <w:t xml:space="preserve"> should be made explicit in </w:t>
            </w:r>
            <w:r w:rsidR="00812032">
              <w:rPr>
                <w:rFonts w:cs="Segoe UI"/>
                <w:szCs w:val="20"/>
              </w:rPr>
              <w:t xml:space="preserve">the study protocol, tools, and </w:t>
            </w:r>
            <w:r w:rsidRPr="00F667A1">
              <w:rPr>
                <w:rFonts w:cs="Segoe UI"/>
                <w:szCs w:val="20"/>
              </w:rPr>
              <w:t>final reporting of findings.</w:t>
            </w:r>
          </w:p>
        </w:tc>
        <w:tc>
          <w:tcPr>
            <w:tcW w:w="0" w:type="auto"/>
          </w:tcPr>
          <w:p w:rsidR="00CC37FA" w:rsidRPr="00F667A1" w:rsidRDefault="000D4792" w:rsidP="008332FD">
            <w:pPr>
              <w:widowControl w:val="0"/>
              <w:spacing w:before="60" w:after="60" w:line="240" w:lineRule="auto"/>
              <w:jc w:val="center"/>
              <w:rPr>
                <w:rFonts w:cs="Segoe UI"/>
                <w:color w:val="000000"/>
                <w:szCs w:val="20"/>
              </w:rPr>
            </w:pPr>
            <w:r>
              <w:rPr>
                <w:rFonts w:cs="Segoe UI"/>
                <w:color w:val="000000"/>
                <w:szCs w:val="20"/>
              </w:rPr>
              <w:t>G</w:t>
            </w:r>
          </w:p>
        </w:tc>
      </w:tr>
      <w:tr w:rsidR="00F667A1" w:rsidRPr="00F667A1" w:rsidTr="00F667A1">
        <w:trPr>
          <w:cantSplit/>
          <w:trHeight w:val="71"/>
        </w:trPr>
        <w:tc>
          <w:tcPr>
            <w:tcW w:w="0" w:type="auto"/>
            <w:gridSpan w:val="4"/>
            <w:shd w:val="clear" w:color="auto" w:fill="91993E" w:themeFill="accent1"/>
            <w:vAlign w:val="center"/>
          </w:tcPr>
          <w:p w:rsidR="00F667A1" w:rsidRPr="00F667A1" w:rsidRDefault="00F667A1" w:rsidP="00350DAE">
            <w:pPr>
              <w:spacing w:before="60" w:after="60" w:line="240" w:lineRule="auto"/>
              <w:rPr>
                <w:rFonts w:cs="Segoe UI"/>
                <w:b/>
                <w:color w:val="FFFFFF" w:themeColor="background1"/>
                <w:szCs w:val="20"/>
              </w:rPr>
            </w:pPr>
            <w:r w:rsidRPr="00F667A1">
              <w:rPr>
                <w:rFonts w:cs="Segoe UI"/>
                <w:b/>
                <w:color w:val="FFFFFF" w:themeColor="background1"/>
                <w:szCs w:val="20"/>
              </w:rPr>
              <w:t>Nutrition counseling</w:t>
            </w:r>
          </w:p>
        </w:tc>
      </w:tr>
      <w:tr w:rsidR="00CC37FA" w:rsidRPr="00F667A1" w:rsidTr="00350DAE">
        <w:trPr>
          <w:trHeight w:val="71"/>
        </w:trPr>
        <w:tc>
          <w:tcPr>
            <w:tcW w:w="0" w:type="auto"/>
          </w:tcPr>
          <w:p w:rsidR="00CC37FA" w:rsidRPr="00F667A1" w:rsidRDefault="00420170" w:rsidP="00F667A1">
            <w:pPr>
              <w:spacing w:before="60" w:after="60" w:line="240" w:lineRule="auto"/>
              <w:rPr>
                <w:rFonts w:cs="Segoe UI"/>
                <w:color w:val="000000"/>
                <w:szCs w:val="20"/>
              </w:rPr>
            </w:pPr>
            <w:r>
              <w:rPr>
                <w:rFonts w:cs="Segoe UI"/>
                <w:color w:val="000000"/>
                <w:szCs w:val="20"/>
              </w:rPr>
              <w:t>5</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Percent of facilities that report providing group counseling or education on nutrition</w:t>
            </w:r>
          </w:p>
        </w:tc>
        <w:tc>
          <w:tcPr>
            <w:tcW w:w="0" w:type="auto"/>
            <w:shd w:val="clear" w:color="auto" w:fill="auto"/>
          </w:tcPr>
          <w:p w:rsidR="005F008B" w:rsidRPr="008332FD" w:rsidRDefault="005F008B" w:rsidP="00E94172">
            <w:pPr>
              <w:spacing w:before="60" w:after="60" w:line="240" w:lineRule="auto"/>
              <w:rPr>
                <w:rFonts w:cs="Segoe UI"/>
                <w:b/>
                <w:szCs w:val="20"/>
              </w:rPr>
            </w:pPr>
            <w:r w:rsidRPr="008332FD">
              <w:rPr>
                <w:rFonts w:cs="Segoe UI"/>
                <w:b/>
                <w:szCs w:val="20"/>
              </w:rPr>
              <w:t>Data Source: Interview of facility manager</w:t>
            </w:r>
          </w:p>
          <w:p w:rsidR="00CC37FA" w:rsidRPr="00F667A1" w:rsidRDefault="00CC37FA" w:rsidP="00E94172">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providing group counseling or education on nutrition topics.</w:t>
            </w:r>
          </w:p>
          <w:p w:rsidR="00FB07C6" w:rsidRDefault="00CC37FA" w:rsidP="00FB07C6">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p w:rsidR="004B05DC" w:rsidRPr="00F667A1" w:rsidRDefault="004B05DC" w:rsidP="00812032">
            <w:pPr>
              <w:spacing w:before="60" w:after="60" w:line="240" w:lineRule="auto"/>
              <w:rPr>
                <w:rFonts w:cs="Segoe UI"/>
                <w:szCs w:val="20"/>
              </w:rPr>
            </w:pPr>
            <w:r w:rsidRPr="008332FD">
              <w:rPr>
                <w:rFonts w:cs="Segoe UI"/>
                <w:b/>
                <w:szCs w:val="20"/>
              </w:rPr>
              <w:t xml:space="preserve">Note: </w:t>
            </w:r>
            <w:r w:rsidR="00812032">
              <w:rPr>
                <w:rFonts w:cs="Segoe UI"/>
                <w:szCs w:val="20"/>
              </w:rPr>
              <w:t>If desired in the country context, this</w:t>
            </w:r>
            <w:r>
              <w:rPr>
                <w:rFonts w:cs="Segoe UI"/>
                <w:szCs w:val="20"/>
              </w:rPr>
              <w:t xml:space="preserve"> indicator could also be measured through observation of group counseling or nutrition education.</w:t>
            </w:r>
          </w:p>
        </w:tc>
        <w:tc>
          <w:tcPr>
            <w:tcW w:w="0" w:type="auto"/>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F</w:t>
            </w:r>
          </w:p>
        </w:tc>
      </w:tr>
      <w:tr w:rsidR="00CC37FA" w:rsidRPr="00F667A1" w:rsidTr="00350DAE">
        <w:trPr>
          <w:trHeight w:val="71"/>
        </w:trPr>
        <w:tc>
          <w:tcPr>
            <w:tcW w:w="0" w:type="auto"/>
          </w:tcPr>
          <w:p w:rsidR="00CC37FA" w:rsidRPr="00F667A1" w:rsidRDefault="00420170" w:rsidP="00F667A1">
            <w:pPr>
              <w:spacing w:before="60" w:after="60" w:line="240" w:lineRule="auto"/>
              <w:rPr>
                <w:rFonts w:cs="Segoe UI"/>
                <w:color w:val="000000"/>
                <w:szCs w:val="20"/>
              </w:rPr>
            </w:pPr>
            <w:r>
              <w:rPr>
                <w:rFonts w:cs="Segoe UI"/>
                <w:color w:val="000000"/>
                <w:szCs w:val="20"/>
              </w:rPr>
              <w:lastRenderedPageBreak/>
              <w:t>6</w:t>
            </w:r>
          </w:p>
        </w:tc>
        <w:tc>
          <w:tcPr>
            <w:tcW w:w="0" w:type="auto"/>
            <w:shd w:val="clear" w:color="auto" w:fill="auto"/>
          </w:tcPr>
          <w:p w:rsidR="00CC37FA" w:rsidRPr="00F667A1" w:rsidRDefault="00CC37FA" w:rsidP="00350DAE">
            <w:pPr>
              <w:spacing w:before="60" w:line="240" w:lineRule="auto"/>
              <w:rPr>
                <w:rFonts w:cs="Segoe UI"/>
                <w:color w:val="000000"/>
                <w:szCs w:val="20"/>
              </w:rPr>
            </w:pPr>
            <w:r w:rsidRPr="00F667A1">
              <w:rPr>
                <w:rFonts w:cs="Segoe UI"/>
                <w:color w:val="000000"/>
                <w:szCs w:val="20"/>
              </w:rPr>
              <w:t>Percent of facilities that report providing individual (one-on-one) nutrition counseling</w:t>
            </w:r>
          </w:p>
        </w:tc>
        <w:tc>
          <w:tcPr>
            <w:tcW w:w="0" w:type="auto"/>
            <w:shd w:val="clear" w:color="auto" w:fill="auto"/>
          </w:tcPr>
          <w:p w:rsidR="00812032" w:rsidRPr="008332FD" w:rsidRDefault="00812032" w:rsidP="00F667A1">
            <w:pPr>
              <w:spacing w:before="60" w:after="60" w:line="240" w:lineRule="auto"/>
              <w:rPr>
                <w:rFonts w:cs="Segoe UI"/>
                <w:b/>
                <w:szCs w:val="20"/>
              </w:rPr>
            </w:pPr>
            <w:r w:rsidRPr="008332FD">
              <w:rPr>
                <w:rFonts w:cs="Segoe UI"/>
                <w:b/>
                <w:szCs w:val="20"/>
              </w:rPr>
              <w:t xml:space="preserve">Data Source 1: Interview of </w:t>
            </w:r>
            <w:r w:rsidR="002074F8" w:rsidRPr="00176B79">
              <w:rPr>
                <w:rFonts w:cs="Segoe UI"/>
                <w:b/>
                <w:szCs w:val="20"/>
              </w:rPr>
              <w:t>facility manager</w:t>
            </w:r>
          </w:p>
          <w:p w:rsidR="00CC37FA" w:rsidRPr="00F667A1" w:rsidRDefault="00CC37FA" w:rsidP="00F667A1">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providing individual (one-on-one) counseling on nutrition topics to clients.</w:t>
            </w:r>
          </w:p>
          <w:p w:rsidR="00CC37FA"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p w:rsidR="00812032" w:rsidRDefault="00420170" w:rsidP="00812032">
            <w:pPr>
              <w:spacing w:before="60" w:after="60" w:line="240" w:lineRule="auto"/>
              <w:rPr>
                <w:rFonts w:cs="Segoe UI"/>
                <w:b/>
                <w:szCs w:val="20"/>
              </w:rPr>
            </w:pPr>
            <w:r>
              <w:rPr>
                <w:rFonts w:cs="Segoe UI"/>
                <w:b/>
                <w:szCs w:val="20"/>
              </w:rPr>
              <w:t xml:space="preserve">Data </w:t>
            </w:r>
            <w:r w:rsidR="00812032">
              <w:rPr>
                <w:rFonts w:cs="Segoe UI"/>
                <w:b/>
                <w:szCs w:val="20"/>
              </w:rPr>
              <w:t>Source</w:t>
            </w:r>
            <w:r w:rsidR="00812032" w:rsidRPr="00F667A1">
              <w:rPr>
                <w:rFonts w:cs="Segoe UI"/>
                <w:b/>
                <w:szCs w:val="20"/>
              </w:rPr>
              <w:t xml:space="preserve"> </w:t>
            </w:r>
            <w:r w:rsidR="00812032">
              <w:rPr>
                <w:rFonts w:cs="Segoe UI"/>
                <w:b/>
                <w:szCs w:val="20"/>
              </w:rPr>
              <w:t>2</w:t>
            </w:r>
            <w:r w:rsidR="00812032" w:rsidRPr="00F667A1">
              <w:rPr>
                <w:rFonts w:cs="Segoe UI"/>
                <w:b/>
                <w:szCs w:val="20"/>
              </w:rPr>
              <w:t xml:space="preserve">: </w:t>
            </w:r>
            <w:r w:rsidR="00812032">
              <w:rPr>
                <w:rFonts w:cs="Segoe UI"/>
                <w:b/>
                <w:szCs w:val="20"/>
              </w:rPr>
              <w:t>Observation of client-provider interactions</w:t>
            </w:r>
            <w:r w:rsidR="00812032" w:rsidRPr="00F667A1">
              <w:rPr>
                <w:rFonts w:cs="Segoe UI"/>
                <w:b/>
                <w:szCs w:val="20"/>
              </w:rPr>
              <w:t xml:space="preserve"> </w:t>
            </w:r>
          </w:p>
          <w:p w:rsidR="00812032" w:rsidRPr="00F667A1" w:rsidRDefault="00812032" w:rsidP="00812032">
            <w:pPr>
              <w:spacing w:before="60" w:after="60" w:line="240" w:lineRule="auto"/>
              <w:rPr>
                <w:rFonts w:cs="Segoe UI"/>
                <w:color w:val="000000"/>
                <w:szCs w:val="20"/>
              </w:rPr>
            </w:pPr>
            <w:r w:rsidRPr="00F667A1">
              <w:rPr>
                <w:rFonts w:cs="Segoe UI"/>
                <w:szCs w:val="20"/>
                <w:u w:val="single"/>
              </w:rPr>
              <w:t>Numerator</w:t>
            </w:r>
            <w:r>
              <w:rPr>
                <w:rFonts w:cs="Segoe UI"/>
                <w:szCs w:val="20"/>
              </w:rPr>
              <w:t xml:space="preserve">: </w:t>
            </w:r>
            <w:r w:rsidR="005F008B">
              <w:rPr>
                <w:rFonts w:cs="Segoe UI"/>
                <w:szCs w:val="20"/>
              </w:rPr>
              <w:t xml:space="preserve">Number of </w:t>
            </w:r>
            <w:r w:rsidR="00981244">
              <w:rPr>
                <w:rFonts w:cs="Segoe UI"/>
                <w:szCs w:val="20"/>
              </w:rPr>
              <w:t>facilities</w:t>
            </w:r>
            <w:r w:rsidR="005F008B">
              <w:rPr>
                <w:rFonts w:cs="Segoe UI"/>
                <w:szCs w:val="20"/>
              </w:rPr>
              <w:t xml:space="preserve"> where a specified percentage</w:t>
            </w:r>
            <w:r>
              <w:rPr>
                <w:rFonts w:cs="Segoe UI"/>
                <w:szCs w:val="20"/>
              </w:rPr>
              <w:t xml:space="preserve"> of client-provider interactions observed </w:t>
            </w:r>
            <w:r>
              <w:rPr>
                <w:rFonts w:cs="Segoe UI"/>
                <w:color w:val="000000"/>
                <w:szCs w:val="20"/>
              </w:rPr>
              <w:t>involved the provision of nutrition counseling</w:t>
            </w:r>
            <w:r w:rsidRPr="00F667A1">
              <w:rPr>
                <w:rFonts w:cs="Segoe UI"/>
                <w:color w:val="000000"/>
                <w:szCs w:val="20"/>
              </w:rPr>
              <w:t>.</w:t>
            </w:r>
          </w:p>
          <w:p w:rsidR="00FB07C6" w:rsidRPr="00F667A1" w:rsidRDefault="00812032" w:rsidP="00812032">
            <w:pPr>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8332FD">
              <w:rPr>
                <w:rFonts w:cs="Segoe UI"/>
                <w:szCs w:val="20"/>
              </w:rPr>
              <w:t>facilities</w:t>
            </w:r>
            <w:r w:rsidRPr="00F667A1">
              <w:rPr>
                <w:rFonts w:cs="Segoe UI"/>
                <w:szCs w:val="20"/>
              </w:rPr>
              <w:t xml:space="preserve"> sampled/visited</w:t>
            </w:r>
            <w:r>
              <w:rPr>
                <w:rFonts w:cs="Segoe UI"/>
                <w:szCs w:val="20"/>
              </w:rPr>
              <w:t xml:space="preserve"> and client-provider interactions were observed.</w:t>
            </w:r>
          </w:p>
        </w:tc>
        <w:tc>
          <w:tcPr>
            <w:tcW w:w="0" w:type="auto"/>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F</w:t>
            </w:r>
          </w:p>
        </w:tc>
      </w:tr>
      <w:tr w:rsidR="00CC37FA" w:rsidRPr="00F667A1" w:rsidTr="00350DAE">
        <w:trPr>
          <w:trHeight w:val="2834"/>
        </w:trPr>
        <w:tc>
          <w:tcPr>
            <w:tcW w:w="0" w:type="auto"/>
          </w:tcPr>
          <w:p w:rsidR="00CC37FA" w:rsidRPr="00F667A1" w:rsidRDefault="00420170" w:rsidP="00F667A1">
            <w:pPr>
              <w:spacing w:before="60" w:after="60" w:line="240" w:lineRule="auto"/>
              <w:rPr>
                <w:rFonts w:cs="Segoe UI"/>
                <w:color w:val="000000"/>
                <w:szCs w:val="20"/>
              </w:rPr>
            </w:pPr>
            <w:r>
              <w:rPr>
                <w:rFonts w:cs="Segoe UI"/>
                <w:color w:val="000000"/>
                <w:szCs w:val="20"/>
              </w:rPr>
              <w:t>7</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 xml:space="preserve">Percent of clients </w:t>
            </w:r>
            <w:r w:rsidR="00810D2B">
              <w:rPr>
                <w:rFonts w:cs="Segoe UI"/>
                <w:color w:val="000000"/>
                <w:szCs w:val="20"/>
              </w:rPr>
              <w:t>of</w:t>
            </w:r>
            <w:r w:rsidR="00810D2B" w:rsidRPr="00F667A1">
              <w:rPr>
                <w:rFonts w:cs="Segoe UI"/>
                <w:color w:val="000000"/>
                <w:szCs w:val="20"/>
              </w:rPr>
              <w:t xml:space="preserve"> </w:t>
            </w:r>
            <w:r w:rsidRPr="00F667A1">
              <w:rPr>
                <w:rFonts w:cs="Segoe UI"/>
                <w:color w:val="000000"/>
                <w:szCs w:val="20"/>
              </w:rPr>
              <w:t>the health facility nutritionally assessed and counseled</w:t>
            </w:r>
          </w:p>
        </w:tc>
        <w:tc>
          <w:tcPr>
            <w:tcW w:w="0" w:type="auto"/>
            <w:shd w:val="clear" w:color="auto" w:fill="auto"/>
          </w:tcPr>
          <w:p w:rsidR="005F008B" w:rsidRPr="008332FD" w:rsidRDefault="005F008B" w:rsidP="00F667A1">
            <w:pPr>
              <w:spacing w:before="60" w:after="60" w:line="240" w:lineRule="auto"/>
              <w:rPr>
                <w:rFonts w:cs="Segoe UI"/>
                <w:b/>
                <w:szCs w:val="20"/>
              </w:rPr>
            </w:pPr>
            <w:r w:rsidRPr="008332FD">
              <w:rPr>
                <w:rFonts w:cs="Segoe UI"/>
                <w:b/>
                <w:szCs w:val="20"/>
              </w:rPr>
              <w:t>Data source: Observation of client-provider interaction</w:t>
            </w:r>
            <w:r>
              <w:rPr>
                <w:rFonts w:cs="Segoe UI"/>
                <w:b/>
                <w:szCs w:val="20"/>
              </w:rPr>
              <w:t>s</w:t>
            </w:r>
          </w:p>
          <w:p w:rsidR="00CC37FA" w:rsidRPr="00F667A1" w:rsidRDefault="00CC37FA" w:rsidP="00F667A1">
            <w:pPr>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observed clients during which time the provider assessed nutritional status (as defined above) and also counseled the client on nutrition. For </w:t>
            </w:r>
            <w:r w:rsidRPr="00F667A1">
              <w:rPr>
                <w:rFonts w:cs="Segoe UI"/>
                <w:color w:val="000000"/>
                <w:szCs w:val="20"/>
              </w:rPr>
              <w:t xml:space="preserve">the purposes of this rapid assessment, nutrition counseling is defined as the provision/communication of any information related to nutrition. This can be provided through group nutrition education and/or individual counseling.  </w:t>
            </w:r>
          </w:p>
          <w:p w:rsidR="00CC37FA"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F667A1" w:rsidRPr="00F667A1">
              <w:rPr>
                <w:rFonts w:cs="Segoe UI"/>
                <w:szCs w:val="20"/>
              </w:rPr>
              <w:t>clients observed</w:t>
            </w:r>
            <w:r w:rsidR="005F008B">
              <w:rPr>
                <w:rFonts w:cs="Segoe UI"/>
                <w:szCs w:val="20"/>
              </w:rPr>
              <w:t xml:space="preserve"> in the facility.</w:t>
            </w:r>
          </w:p>
          <w:p w:rsidR="00CC37FA" w:rsidRPr="00F667A1" w:rsidRDefault="00CC37FA" w:rsidP="00176B79">
            <w:pPr>
              <w:spacing w:before="60" w:after="60" w:line="240" w:lineRule="auto"/>
              <w:rPr>
                <w:rFonts w:cs="Segoe UI"/>
                <w:color w:val="000000"/>
                <w:szCs w:val="20"/>
              </w:rPr>
            </w:pPr>
            <w:r w:rsidRPr="00F667A1">
              <w:rPr>
                <w:rFonts w:cs="Segoe UI"/>
                <w:b/>
                <w:szCs w:val="20"/>
              </w:rPr>
              <w:t>Note:</w:t>
            </w:r>
            <w:r w:rsidRPr="00F667A1">
              <w:rPr>
                <w:rFonts w:cs="Segoe UI"/>
                <w:szCs w:val="20"/>
              </w:rPr>
              <w:t xml:space="preserve"> </w:t>
            </w:r>
            <w:r w:rsidRPr="00F667A1">
              <w:rPr>
                <w:rFonts w:cs="Segoe UI"/>
                <w:color w:val="000000"/>
                <w:szCs w:val="20"/>
              </w:rPr>
              <w:t xml:space="preserve">If </w:t>
            </w:r>
            <w:r w:rsidR="001F1CCC" w:rsidRPr="00F667A1">
              <w:rPr>
                <w:rFonts w:cs="Segoe UI"/>
                <w:szCs w:val="20"/>
              </w:rPr>
              <w:t xml:space="preserve">anthropometric measurements </w:t>
            </w:r>
            <w:r w:rsidR="001F1CCC">
              <w:rPr>
                <w:rFonts w:cs="Segoe UI"/>
                <w:color w:val="000000"/>
                <w:szCs w:val="20"/>
              </w:rPr>
              <w:t>and nutrition c</w:t>
            </w:r>
            <w:r w:rsidR="001F1CCC" w:rsidRPr="00F667A1">
              <w:rPr>
                <w:rFonts w:cs="Segoe UI"/>
                <w:color w:val="000000"/>
                <w:szCs w:val="20"/>
              </w:rPr>
              <w:t xml:space="preserve">ounseling </w:t>
            </w:r>
            <w:r w:rsidR="001F1CCC">
              <w:rPr>
                <w:rFonts w:cs="Segoe UI"/>
                <w:color w:val="000000"/>
                <w:szCs w:val="20"/>
              </w:rPr>
              <w:t>are both</w:t>
            </w:r>
            <w:r w:rsidR="001F1CCC" w:rsidRPr="00F667A1">
              <w:rPr>
                <w:rFonts w:cs="Segoe UI"/>
                <w:color w:val="000000"/>
                <w:szCs w:val="20"/>
              </w:rPr>
              <w:t xml:space="preserve"> </w:t>
            </w:r>
            <w:r w:rsidRPr="00F667A1">
              <w:rPr>
                <w:rFonts w:cs="Segoe UI"/>
                <w:color w:val="000000"/>
                <w:szCs w:val="20"/>
              </w:rPr>
              <w:t xml:space="preserve">recorded on the register or in the </w:t>
            </w:r>
            <w:r w:rsidR="001F1CCC">
              <w:rPr>
                <w:rFonts w:cs="Segoe UI"/>
                <w:color w:val="000000"/>
                <w:szCs w:val="20"/>
              </w:rPr>
              <w:t>EMR</w:t>
            </w:r>
            <w:r w:rsidRPr="00F667A1">
              <w:rPr>
                <w:rFonts w:cs="Segoe UI"/>
                <w:color w:val="000000"/>
                <w:szCs w:val="20"/>
              </w:rPr>
              <w:t xml:space="preserve"> system, this could also be measured through a review of </w:t>
            </w:r>
            <w:r w:rsidR="001F1CCC">
              <w:rPr>
                <w:rFonts w:cs="Segoe UI"/>
                <w:color w:val="000000"/>
                <w:szCs w:val="20"/>
              </w:rPr>
              <w:t>registers or the EMR</w:t>
            </w:r>
            <w:r w:rsidRPr="00F667A1">
              <w:rPr>
                <w:rFonts w:cs="Segoe UI"/>
                <w:color w:val="000000"/>
                <w:szCs w:val="20"/>
              </w:rPr>
              <w:t>.</w:t>
            </w:r>
          </w:p>
        </w:tc>
        <w:tc>
          <w:tcPr>
            <w:tcW w:w="0" w:type="auto"/>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F</w:t>
            </w:r>
          </w:p>
        </w:tc>
      </w:tr>
      <w:tr w:rsidR="00F667A1" w:rsidRPr="00F667A1" w:rsidTr="00B8673E">
        <w:trPr>
          <w:cantSplit/>
          <w:trHeight w:val="80"/>
        </w:trPr>
        <w:tc>
          <w:tcPr>
            <w:tcW w:w="0" w:type="auto"/>
            <w:gridSpan w:val="4"/>
            <w:shd w:val="clear" w:color="auto" w:fill="91993E" w:themeFill="accent1"/>
          </w:tcPr>
          <w:p w:rsidR="00CC37FA" w:rsidRPr="00F667A1" w:rsidRDefault="00CC37FA" w:rsidP="00350DAE">
            <w:pPr>
              <w:keepNext/>
              <w:spacing w:before="60" w:after="60" w:line="240" w:lineRule="auto"/>
              <w:rPr>
                <w:rFonts w:cs="Segoe UI"/>
                <w:b/>
                <w:color w:val="FFFFFF" w:themeColor="background1"/>
                <w:szCs w:val="20"/>
              </w:rPr>
            </w:pPr>
            <w:r w:rsidRPr="00F667A1">
              <w:rPr>
                <w:rFonts w:cs="Segoe UI"/>
                <w:b/>
                <w:color w:val="FFFFFF" w:themeColor="background1"/>
                <w:szCs w:val="20"/>
              </w:rPr>
              <w:lastRenderedPageBreak/>
              <w:t>Nutrition support services</w:t>
            </w:r>
          </w:p>
        </w:tc>
      </w:tr>
      <w:tr w:rsidR="00CC37FA" w:rsidRPr="00F667A1" w:rsidTr="00350DAE">
        <w:trPr>
          <w:trHeight w:val="85"/>
        </w:trPr>
        <w:tc>
          <w:tcPr>
            <w:tcW w:w="0" w:type="auto"/>
            <w:tcBorders>
              <w:top w:val="single" w:sz="4" w:space="0" w:color="auto"/>
              <w:left w:val="single" w:sz="4" w:space="0" w:color="auto"/>
              <w:bottom w:val="single" w:sz="4" w:space="0" w:color="auto"/>
              <w:right w:val="single" w:sz="4" w:space="0" w:color="auto"/>
            </w:tcBorders>
          </w:tcPr>
          <w:p w:rsidR="00CC37FA" w:rsidRPr="00AF06BA" w:rsidRDefault="00420170" w:rsidP="00350DAE">
            <w:pPr>
              <w:keepNext/>
              <w:spacing w:before="60" w:after="60" w:line="240" w:lineRule="auto"/>
              <w:rPr>
                <w:rFonts w:cs="Segoe UI"/>
                <w:color w:val="000000"/>
                <w:szCs w:val="20"/>
              </w:rPr>
            </w:pPr>
            <w:r w:rsidRPr="00AF06BA">
              <w:rPr>
                <w:rFonts w:cs="Segoe UI"/>
                <w:color w:val="00000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AF06BA" w:rsidRDefault="00CC37FA" w:rsidP="00350DAE">
            <w:pPr>
              <w:keepNext/>
              <w:spacing w:before="60" w:after="60" w:line="240" w:lineRule="auto"/>
              <w:rPr>
                <w:rFonts w:cs="Segoe UI"/>
                <w:color w:val="000000"/>
                <w:szCs w:val="20"/>
              </w:rPr>
            </w:pPr>
            <w:r w:rsidRPr="00AF06BA">
              <w:rPr>
                <w:rFonts w:cs="Segoe UI"/>
                <w:color w:val="000000"/>
                <w:szCs w:val="20"/>
              </w:rPr>
              <w:t>Percent of facilities with the appropriate space to store specialized food products and related commodities</w:t>
            </w:r>
            <w:r w:rsidRPr="00AF06BA">
              <w:rPr>
                <w:rStyle w:val="FootnoteReference"/>
                <w:rFonts w:cs="Segoe UI"/>
                <w:color w:val="000000"/>
                <w:szCs w:val="20"/>
              </w:rPr>
              <w:footnoteReference w:id="8"/>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F008B" w:rsidRPr="00AF06BA" w:rsidRDefault="005F008B" w:rsidP="00350DAE">
            <w:pPr>
              <w:keepNext/>
              <w:spacing w:before="60" w:after="60" w:line="240" w:lineRule="auto"/>
              <w:rPr>
                <w:rFonts w:cs="Segoe UI"/>
                <w:b/>
                <w:szCs w:val="20"/>
              </w:rPr>
            </w:pPr>
            <w:r w:rsidRPr="00AF06BA">
              <w:rPr>
                <w:rFonts w:cs="Segoe UI"/>
                <w:b/>
                <w:szCs w:val="20"/>
              </w:rPr>
              <w:t>Data Source: Interview of facility manager (observation of storage facilities)</w:t>
            </w:r>
          </w:p>
          <w:p w:rsidR="00AF06BA" w:rsidRPr="00AF06BA" w:rsidRDefault="00CC37FA" w:rsidP="00AF06BA">
            <w:pPr>
              <w:keepNext/>
              <w:spacing w:before="60" w:after="60" w:line="240" w:lineRule="auto"/>
              <w:rPr>
                <w:rFonts w:cs="Segoe UI"/>
                <w:color w:val="000000"/>
                <w:szCs w:val="20"/>
              </w:rPr>
            </w:pPr>
            <w:r w:rsidRPr="00AF06BA">
              <w:rPr>
                <w:rFonts w:cs="Segoe UI"/>
                <w:szCs w:val="20"/>
                <w:u w:val="single"/>
              </w:rPr>
              <w:t>Numerator</w:t>
            </w:r>
            <w:r w:rsidRPr="00AF06BA">
              <w:rPr>
                <w:rFonts w:cs="Segoe UI"/>
                <w:szCs w:val="20"/>
              </w:rPr>
              <w:t>:</w:t>
            </w:r>
            <w:r w:rsidR="00FD0C82" w:rsidRPr="00AF06BA">
              <w:rPr>
                <w:rFonts w:cs="Segoe UI"/>
                <w:szCs w:val="20"/>
              </w:rPr>
              <w:t xml:space="preserve"> Number of facilities </w:t>
            </w:r>
            <w:r w:rsidR="00FD0C82" w:rsidRPr="00AF06BA">
              <w:rPr>
                <w:rFonts w:cs="Segoe UI"/>
                <w:color w:val="000000"/>
                <w:szCs w:val="20"/>
              </w:rPr>
              <w:t>with appropriate space to store specialized food p</w:t>
            </w:r>
            <w:r w:rsidR="009F23EE" w:rsidRPr="00AF06BA">
              <w:rPr>
                <w:rFonts w:cs="Segoe UI"/>
                <w:color w:val="000000"/>
                <w:szCs w:val="20"/>
              </w:rPr>
              <w:t>roducts and related commodities.</w:t>
            </w:r>
            <w:r w:rsidR="00AF06BA" w:rsidRPr="00AF06BA">
              <w:rPr>
                <w:rFonts w:cs="Segoe UI"/>
                <w:color w:val="000000"/>
                <w:szCs w:val="20"/>
              </w:rPr>
              <w:t xml:space="preserve"> Appropriate space is defined based on the following criteria:</w:t>
            </w:r>
          </w:p>
          <w:p w:rsidR="00FE10B3" w:rsidRDefault="00AF06BA" w:rsidP="00FE10B3">
            <w:pPr>
              <w:keepNext/>
              <w:numPr>
                <w:ilvl w:val="0"/>
                <w:numId w:val="21"/>
              </w:numPr>
              <w:spacing w:before="60" w:after="60" w:line="240" w:lineRule="auto"/>
              <w:rPr>
                <w:rFonts w:cs="Segoe UI"/>
                <w:color w:val="000000"/>
                <w:szCs w:val="20"/>
              </w:rPr>
            </w:pPr>
            <w:r w:rsidRPr="00AF06BA">
              <w:rPr>
                <w:rFonts w:cs="Segoe UI"/>
                <w:color w:val="000000"/>
                <w:szCs w:val="20"/>
              </w:rPr>
              <w:t xml:space="preserve">Storeroom is </w:t>
            </w:r>
            <w:r w:rsidRPr="00FE10B3">
              <w:rPr>
                <w:rFonts w:cs="Segoe UI"/>
                <w:szCs w:val="20"/>
              </w:rPr>
              <w:t>maintained</w:t>
            </w:r>
            <w:r w:rsidRPr="00AF06BA">
              <w:rPr>
                <w:rFonts w:cs="Segoe UI"/>
                <w:color w:val="000000"/>
                <w:szCs w:val="20"/>
              </w:rPr>
              <w:t xml:space="preserve"> in good condition (clean, all trash removed, sturdy shelves, organized boxes);</w:t>
            </w:r>
          </w:p>
          <w:p w:rsidR="00FE10B3" w:rsidRDefault="00AF06BA" w:rsidP="00FE10B3">
            <w:pPr>
              <w:keepNext/>
              <w:numPr>
                <w:ilvl w:val="0"/>
                <w:numId w:val="21"/>
              </w:numPr>
              <w:spacing w:before="60" w:after="60" w:line="240" w:lineRule="auto"/>
              <w:rPr>
                <w:rFonts w:cs="Segoe UI"/>
                <w:color w:val="000000"/>
                <w:szCs w:val="20"/>
              </w:rPr>
            </w:pPr>
            <w:r w:rsidRPr="00FE10B3">
              <w:rPr>
                <w:rFonts w:cs="Segoe UI"/>
                <w:color w:val="000000"/>
                <w:szCs w:val="20"/>
              </w:rPr>
              <w:t>Current space and organization is sufficient for existing products; and</w:t>
            </w:r>
          </w:p>
          <w:p w:rsidR="00AF06BA" w:rsidRPr="00FE10B3" w:rsidRDefault="00AF06BA" w:rsidP="00FE10B3">
            <w:pPr>
              <w:keepNext/>
              <w:numPr>
                <w:ilvl w:val="0"/>
                <w:numId w:val="21"/>
              </w:numPr>
              <w:spacing w:before="60" w:after="60" w:line="240" w:lineRule="auto"/>
              <w:rPr>
                <w:rFonts w:cs="Segoe UI"/>
                <w:color w:val="000000"/>
                <w:szCs w:val="20"/>
              </w:rPr>
            </w:pPr>
            <w:r w:rsidRPr="00FE10B3">
              <w:rPr>
                <w:rFonts w:cs="Segoe UI"/>
                <w:color w:val="000000"/>
                <w:szCs w:val="20"/>
              </w:rPr>
              <w:t>Cartons and products are in good condition, not crushed, damaged, or wet due to mishandling.</w:t>
            </w:r>
          </w:p>
          <w:p w:rsidR="00CC37FA" w:rsidRPr="00AF06BA" w:rsidRDefault="00CC37FA" w:rsidP="00350DAE">
            <w:pPr>
              <w:keepNext/>
              <w:spacing w:before="60" w:after="60" w:line="240" w:lineRule="auto"/>
              <w:rPr>
                <w:rFonts w:cs="Segoe UI"/>
                <w:szCs w:val="20"/>
              </w:rPr>
            </w:pPr>
            <w:r w:rsidRPr="00AF06BA">
              <w:rPr>
                <w:rFonts w:cs="Segoe UI"/>
                <w:szCs w:val="20"/>
                <w:u w:val="single"/>
              </w:rPr>
              <w:t>Denominator</w:t>
            </w:r>
            <w:r w:rsidRPr="00AF06BA">
              <w:rPr>
                <w:rFonts w:cs="Segoe UI"/>
                <w:szCs w:val="20"/>
              </w:rPr>
              <w:t xml:space="preserve">: Number of </w:t>
            </w:r>
            <w:r w:rsidR="008332FD" w:rsidRPr="00AF06BA">
              <w:rPr>
                <w:rFonts w:cs="Segoe UI"/>
                <w:szCs w:val="20"/>
              </w:rPr>
              <w:t>facilities</w:t>
            </w:r>
            <w:r w:rsidRPr="00AF06BA">
              <w:rPr>
                <w:rFonts w:cs="Segoe UI"/>
                <w:szCs w:val="20"/>
              </w:rPr>
              <w:t xml:space="preserve"> visited.</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350DAE">
            <w:pPr>
              <w:keepNext/>
              <w:spacing w:before="60" w:after="60" w:line="240" w:lineRule="auto"/>
              <w:jc w:val="center"/>
              <w:rPr>
                <w:rFonts w:cs="Segoe UI"/>
                <w:color w:val="000000"/>
                <w:szCs w:val="20"/>
              </w:rPr>
            </w:pPr>
            <w:r w:rsidRPr="00AF06BA">
              <w:rPr>
                <w:rFonts w:cs="Segoe UI"/>
                <w:color w:val="000000"/>
                <w:szCs w:val="20"/>
              </w:rPr>
              <w:t>A</w:t>
            </w:r>
          </w:p>
        </w:tc>
      </w:tr>
      <w:tr w:rsidR="00CC37FA" w:rsidRPr="00F667A1" w:rsidTr="00350DAE">
        <w:trPr>
          <w:trHeight w:val="1088"/>
        </w:trPr>
        <w:tc>
          <w:tcPr>
            <w:tcW w:w="0" w:type="auto"/>
          </w:tcPr>
          <w:p w:rsidR="00CC37FA" w:rsidRPr="00F667A1" w:rsidRDefault="00420170" w:rsidP="00F667A1">
            <w:pPr>
              <w:spacing w:before="60" w:after="60" w:line="240" w:lineRule="auto"/>
              <w:rPr>
                <w:rFonts w:cs="Segoe UI"/>
                <w:color w:val="000000"/>
                <w:szCs w:val="20"/>
              </w:rPr>
            </w:pPr>
            <w:r>
              <w:rPr>
                <w:rFonts w:cs="Segoe UI"/>
                <w:color w:val="000000"/>
                <w:szCs w:val="20"/>
              </w:rPr>
              <w:t>9</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 xml:space="preserve">Percent of facilities that report providing/ prescribing  therapeutic and/or supplementary food </w:t>
            </w:r>
            <w:r w:rsidR="005F008B">
              <w:rPr>
                <w:rFonts w:cs="Segoe UI"/>
                <w:color w:val="000000"/>
                <w:szCs w:val="20"/>
              </w:rPr>
              <w:t>to undernourished clients</w:t>
            </w:r>
          </w:p>
        </w:tc>
        <w:tc>
          <w:tcPr>
            <w:tcW w:w="0" w:type="auto"/>
            <w:shd w:val="clear" w:color="auto" w:fill="auto"/>
          </w:tcPr>
          <w:p w:rsidR="00D050F7" w:rsidRPr="00F667A1" w:rsidRDefault="00D050F7" w:rsidP="00D050F7">
            <w:pPr>
              <w:spacing w:before="60" w:after="60" w:line="240" w:lineRule="auto"/>
              <w:rPr>
                <w:rFonts w:cs="Segoe UI"/>
                <w:b/>
                <w:szCs w:val="20"/>
              </w:rPr>
            </w:pPr>
            <w:r>
              <w:rPr>
                <w:rFonts w:cs="Segoe UI"/>
                <w:b/>
                <w:szCs w:val="20"/>
              </w:rPr>
              <w:t>Data Source</w:t>
            </w:r>
            <w:r w:rsidRPr="00F667A1">
              <w:rPr>
                <w:rFonts w:cs="Segoe UI"/>
                <w:b/>
                <w:szCs w:val="20"/>
              </w:rPr>
              <w:t xml:space="preserve"> 1: </w:t>
            </w:r>
            <w:r w:rsidRPr="000C3B22">
              <w:rPr>
                <w:rFonts w:cs="Segoe UI"/>
                <w:b/>
                <w:szCs w:val="20"/>
              </w:rPr>
              <w:t xml:space="preserve">Interview of </w:t>
            </w:r>
            <w:r w:rsidRPr="00176B79">
              <w:rPr>
                <w:rFonts w:cs="Segoe UI"/>
                <w:b/>
                <w:szCs w:val="20"/>
              </w:rPr>
              <w:t>facility manager</w:t>
            </w:r>
          </w:p>
          <w:p w:rsidR="00CC37FA" w:rsidRPr="00F667A1" w:rsidRDefault="00CC37FA" w:rsidP="00F667A1">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providing/prescribing therape</w:t>
            </w:r>
            <w:r w:rsidR="00B76F55" w:rsidRPr="00F667A1">
              <w:rPr>
                <w:rFonts w:cs="Segoe UI"/>
                <w:color w:val="000000"/>
                <w:szCs w:val="20"/>
              </w:rPr>
              <w:t>utic and/or supplementary food</w:t>
            </w:r>
            <w:r w:rsidRPr="00F667A1">
              <w:rPr>
                <w:rFonts w:cs="Segoe UI"/>
                <w:color w:val="000000"/>
                <w:szCs w:val="20"/>
              </w:rPr>
              <w:t>.</w:t>
            </w:r>
          </w:p>
          <w:p w:rsidR="00CC37FA" w:rsidRPr="00F667A1"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8332FD">
              <w:rPr>
                <w:rFonts w:cs="Segoe UI"/>
                <w:szCs w:val="20"/>
              </w:rPr>
              <w:t>facilities</w:t>
            </w:r>
            <w:r w:rsidRPr="00F667A1">
              <w:rPr>
                <w:rFonts w:cs="Segoe UI"/>
                <w:szCs w:val="20"/>
              </w:rPr>
              <w:t xml:space="preserve"> visited.</w:t>
            </w:r>
          </w:p>
          <w:p w:rsidR="00D050F7" w:rsidRDefault="00D050F7" w:rsidP="00D050F7">
            <w:pPr>
              <w:spacing w:before="60" w:after="60" w:line="240" w:lineRule="auto"/>
              <w:rPr>
                <w:rFonts w:cs="Segoe UI"/>
                <w:b/>
                <w:szCs w:val="20"/>
              </w:rPr>
            </w:pPr>
            <w:r>
              <w:rPr>
                <w:rFonts w:cs="Segoe UI"/>
                <w:b/>
                <w:szCs w:val="20"/>
              </w:rPr>
              <w:t>Data Source</w:t>
            </w:r>
            <w:r w:rsidRPr="00F667A1">
              <w:rPr>
                <w:rFonts w:cs="Segoe UI"/>
                <w:b/>
                <w:szCs w:val="20"/>
              </w:rPr>
              <w:t xml:space="preserve"> </w:t>
            </w:r>
            <w:r>
              <w:rPr>
                <w:rFonts w:cs="Segoe UI"/>
                <w:b/>
                <w:szCs w:val="20"/>
              </w:rPr>
              <w:t>2</w:t>
            </w:r>
            <w:r w:rsidRPr="00F667A1">
              <w:rPr>
                <w:rFonts w:cs="Segoe UI"/>
                <w:b/>
                <w:szCs w:val="20"/>
              </w:rPr>
              <w:t xml:space="preserve">: </w:t>
            </w:r>
            <w:r>
              <w:rPr>
                <w:rFonts w:cs="Segoe UI"/>
                <w:b/>
                <w:szCs w:val="20"/>
              </w:rPr>
              <w:t>Observation of client-provider interactions</w:t>
            </w:r>
            <w:r w:rsidRPr="00F667A1">
              <w:rPr>
                <w:rFonts w:cs="Segoe UI"/>
                <w:b/>
                <w:szCs w:val="20"/>
              </w:rPr>
              <w:t xml:space="preserve"> </w:t>
            </w:r>
          </w:p>
          <w:p w:rsidR="00D050F7" w:rsidRPr="00F667A1" w:rsidRDefault="00D050F7" w:rsidP="00D050F7">
            <w:pPr>
              <w:spacing w:before="60" w:after="60" w:line="240" w:lineRule="auto"/>
              <w:rPr>
                <w:rFonts w:cs="Segoe UI"/>
                <w:color w:val="000000"/>
                <w:szCs w:val="20"/>
              </w:rPr>
            </w:pPr>
            <w:r w:rsidRPr="00F667A1">
              <w:rPr>
                <w:rFonts w:cs="Segoe UI"/>
                <w:szCs w:val="20"/>
                <w:u w:val="single"/>
              </w:rPr>
              <w:t>Numerator</w:t>
            </w:r>
            <w:r>
              <w:rPr>
                <w:rFonts w:cs="Segoe UI"/>
                <w:szCs w:val="20"/>
              </w:rPr>
              <w:t xml:space="preserve">: Number of </w:t>
            </w:r>
            <w:r w:rsidR="008332FD">
              <w:rPr>
                <w:rFonts w:cs="Segoe UI"/>
                <w:szCs w:val="20"/>
              </w:rPr>
              <w:t>facilities</w:t>
            </w:r>
            <w:r>
              <w:rPr>
                <w:rFonts w:cs="Segoe UI"/>
                <w:szCs w:val="20"/>
              </w:rPr>
              <w:t xml:space="preserve"> where </w:t>
            </w:r>
            <w:r w:rsidR="00810D2B">
              <w:rPr>
                <w:rFonts w:cs="Segoe UI"/>
                <w:szCs w:val="20"/>
              </w:rPr>
              <w:t>a specified percentage</w:t>
            </w:r>
            <w:r>
              <w:rPr>
                <w:rFonts w:cs="Segoe UI"/>
                <w:szCs w:val="20"/>
              </w:rPr>
              <w:t xml:space="preserve"> of </w:t>
            </w:r>
            <w:r w:rsidR="00810D2B">
              <w:rPr>
                <w:rFonts w:cs="Segoe UI"/>
                <w:szCs w:val="20"/>
              </w:rPr>
              <w:t xml:space="preserve">undernourished </w:t>
            </w:r>
            <w:r>
              <w:rPr>
                <w:rFonts w:cs="Segoe UI"/>
                <w:szCs w:val="20"/>
              </w:rPr>
              <w:t xml:space="preserve">clients were provided with or prescribed </w:t>
            </w:r>
            <w:r w:rsidRPr="00F667A1">
              <w:rPr>
                <w:rFonts w:cs="Segoe UI"/>
                <w:color w:val="000000"/>
                <w:szCs w:val="20"/>
              </w:rPr>
              <w:t>therapeutic and/or supplementary food</w:t>
            </w:r>
            <w:r>
              <w:rPr>
                <w:rFonts w:cs="Segoe UI"/>
                <w:szCs w:val="20"/>
              </w:rPr>
              <w:t xml:space="preserve"> during the observed client-provider interactions</w:t>
            </w:r>
            <w:r w:rsidRPr="00F667A1">
              <w:rPr>
                <w:rFonts w:cs="Segoe UI"/>
                <w:color w:val="000000"/>
                <w:szCs w:val="20"/>
              </w:rPr>
              <w:t>.</w:t>
            </w:r>
          </w:p>
          <w:p w:rsidR="00D050F7" w:rsidRDefault="00D050F7" w:rsidP="00D050F7">
            <w:pPr>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8332FD">
              <w:rPr>
                <w:rFonts w:cs="Segoe UI"/>
                <w:szCs w:val="20"/>
              </w:rPr>
              <w:t>facilities</w:t>
            </w:r>
            <w:r w:rsidRPr="00F667A1">
              <w:rPr>
                <w:rFonts w:cs="Segoe UI"/>
                <w:szCs w:val="20"/>
              </w:rPr>
              <w:t xml:space="preserve"> </w:t>
            </w:r>
            <w:r w:rsidR="00810D2B">
              <w:rPr>
                <w:rFonts w:cs="Segoe UI"/>
                <w:szCs w:val="20"/>
              </w:rPr>
              <w:t>where</w:t>
            </w:r>
            <w:r>
              <w:rPr>
                <w:rFonts w:cs="Segoe UI"/>
                <w:szCs w:val="20"/>
              </w:rPr>
              <w:t xml:space="preserve"> client-provider interactions were observed.</w:t>
            </w:r>
          </w:p>
          <w:p w:rsidR="00FB07C6" w:rsidRPr="00F667A1" w:rsidRDefault="00CC37FA" w:rsidP="00D050F7">
            <w:pPr>
              <w:spacing w:before="60" w:after="60" w:line="240" w:lineRule="auto"/>
              <w:rPr>
                <w:rFonts w:cs="Segoe UI"/>
                <w:szCs w:val="20"/>
              </w:rPr>
            </w:pPr>
            <w:r w:rsidRPr="00F667A1">
              <w:rPr>
                <w:rFonts w:cs="Segoe UI"/>
                <w:b/>
                <w:szCs w:val="20"/>
              </w:rPr>
              <w:t>Note:</w:t>
            </w:r>
            <w:r w:rsidRPr="00F667A1">
              <w:rPr>
                <w:rFonts w:cs="Segoe UI"/>
                <w:szCs w:val="20"/>
              </w:rPr>
              <w:t xml:space="preserve"> A list of </w:t>
            </w:r>
            <w:r w:rsidRPr="00F667A1">
              <w:rPr>
                <w:rFonts w:cs="Segoe UI"/>
                <w:color w:val="000000"/>
                <w:szCs w:val="20"/>
              </w:rPr>
              <w:t xml:space="preserve">therapeutic and supplementary food </w:t>
            </w:r>
            <w:r w:rsidRPr="00F667A1">
              <w:rPr>
                <w:rFonts w:cs="Segoe UI"/>
                <w:szCs w:val="20"/>
              </w:rPr>
              <w:t xml:space="preserve">will need to be finalized in each country. </w:t>
            </w:r>
            <w:r w:rsidR="00FB07C6">
              <w:rPr>
                <w:rFonts w:cs="Segoe UI"/>
                <w:szCs w:val="20"/>
              </w:rPr>
              <w:t xml:space="preserve">An alternative </w:t>
            </w:r>
            <w:r w:rsidR="00D050F7">
              <w:rPr>
                <w:rFonts w:cs="Segoe UI"/>
                <w:szCs w:val="20"/>
              </w:rPr>
              <w:t xml:space="preserve">data source for this indicator could be </w:t>
            </w:r>
            <w:r w:rsidR="00FB07C6">
              <w:rPr>
                <w:rFonts w:cs="Segoe UI"/>
                <w:szCs w:val="20"/>
              </w:rPr>
              <w:t>register review, report review, and/or record/chart review</w:t>
            </w:r>
            <w:r w:rsidR="00D050F7">
              <w:rPr>
                <w:rFonts w:cs="Segoe UI"/>
                <w:szCs w:val="20"/>
              </w:rPr>
              <w:t>; however, such information may not always be recorded</w:t>
            </w:r>
            <w:r w:rsidR="00FB07C6">
              <w:rPr>
                <w:rFonts w:cs="Segoe UI"/>
                <w:szCs w:val="20"/>
              </w:rPr>
              <w:t xml:space="preserve">. </w:t>
            </w:r>
          </w:p>
        </w:tc>
        <w:tc>
          <w:tcPr>
            <w:tcW w:w="0" w:type="auto"/>
          </w:tcPr>
          <w:p w:rsidR="00CC37FA" w:rsidRPr="00F667A1" w:rsidRDefault="00CC37FA" w:rsidP="00F667A1">
            <w:pPr>
              <w:keepNext/>
              <w:spacing w:before="60" w:after="60" w:line="240" w:lineRule="auto"/>
              <w:jc w:val="center"/>
              <w:rPr>
                <w:rFonts w:cs="Segoe UI"/>
                <w:szCs w:val="20"/>
              </w:rPr>
            </w:pPr>
            <w:r w:rsidRPr="00F667A1">
              <w:rPr>
                <w:rFonts w:cs="Segoe UI"/>
                <w:szCs w:val="20"/>
              </w:rPr>
              <w:t>F</w:t>
            </w:r>
          </w:p>
        </w:tc>
      </w:tr>
      <w:tr w:rsidR="00CC37FA" w:rsidRPr="00F667A1" w:rsidTr="00350DAE">
        <w:trPr>
          <w:trHeight w:val="85"/>
        </w:trPr>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8332FD">
            <w:pPr>
              <w:spacing w:before="60" w:after="60" w:line="240" w:lineRule="auto"/>
              <w:rPr>
                <w:rFonts w:cs="Segoe UI"/>
                <w:color w:val="000000"/>
                <w:szCs w:val="20"/>
              </w:rPr>
            </w:pPr>
            <w:r w:rsidRPr="00F667A1">
              <w:rPr>
                <w:rFonts w:cs="Segoe UI"/>
                <w:color w:val="000000"/>
                <w:szCs w:val="20"/>
              </w:rPr>
              <w:t>1</w:t>
            </w:r>
            <w:r w:rsidR="00420170">
              <w:rPr>
                <w:rFonts w:cs="Segoe UI"/>
                <w:color w:val="00000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Percent of facilities that use/have stock records for all priority nutrition products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7C9" w:rsidRPr="00CF5484" w:rsidRDefault="00D037C9" w:rsidP="008332FD">
            <w:pPr>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(observation of storage facilities)</w:t>
            </w:r>
          </w:p>
          <w:p w:rsidR="00CC37FA" w:rsidRPr="00F667A1" w:rsidRDefault="00CC37FA" w:rsidP="008332FD">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w:t>
            </w:r>
            <w:r w:rsidR="008332FD">
              <w:rPr>
                <w:rFonts w:cs="Segoe UI"/>
                <w:szCs w:val="20"/>
              </w:rPr>
              <w:t>facilities</w:t>
            </w:r>
            <w:r w:rsidRPr="00F667A1">
              <w:rPr>
                <w:rFonts w:cs="Segoe UI"/>
                <w:szCs w:val="20"/>
              </w:rPr>
              <w:t xml:space="preserve"> </w:t>
            </w:r>
            <w:r w:rsidRPr="00F667A1">
              <w:rPr>
                <w:rFonts w:cs="Segoe UI"/>
                <w:color w:val="000000"/>
                <w:szCs w:val="20"/>
              </w:rPr>
              <w:t>with a stock card for each priority nutrition product (e.g., RUTF, RUSF, sprinkles, iron folate) that has been updated in the previous week.</w:t>
            </w:r>
          </w:p>
          <w:p w:rsidR="00CC37FA" w:rsidRPr="00F667A1" w:rsidRDefault="00CC37FA" w:rsidP="008332FD">
            <w:pPr>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w:t>
            </w:r>
            <w:r w:rsidR="008332FD">
              <w:rPr>
                <w:rFonts w:cs="Segoe UI"/>
                <w:szCs w:val="20"/>
              </w:rPr>
              <w:t>facilities</w:t>
            </w:r>
            <w:r w:rsidRPr="00F667A1">
              <w:rPr>
                <w:rFonts w:cs="Segoe UI"/>
                <w:szCs w:val="20"/>
              </w:rPr>
              <w:t xml:space="preserve"> visited.</w:t>
            </w:r>
          </w:p>
          <w:p w:rsidR="00CC37FA" w:rsidRPr="00F667A1" w:rsidRDefault="00CC37FA" w:rsidP="008332FD">
            <w:pPr>
              <w:spacing w:before="60" w:after="60" w:line="240" w:lineRule="auto"/>
              <w:rPr>
                <w:rFonts w:cs="Segoe UI"/>
                <w:szCs w:val="20"/>
              </w:rPr>
            </w:pPr>
            <w:r w:rsidRPr="00F667A1">
              <w:rPr>
                <w:rFonts w:cs="Segoe UI"/>
                <w:b/>
                <w:szCs w:val="20"/>
              </w:rPr>
              <w:t>Note:</w:t>
            </w:r>
            <w:r w:rsidRPr="00F667A1">
              <w:rPr>
                <w:rFonts w:cs="Segoe UI"/>
                <w:szCs w:val="20"/>
              </w:rPr>
              <w:t xml:space="preserve"> A list of priority nutrition products will need to be finalized in each country.</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8332FD">
            <w:pPr>
              <w:spacing w:before="60" w:after="60" w:line="240" w:lineRule="auto"/>
              <w:jc w:val="center"/>
              <w:rPr>
                <w:rFonts w:cs="Segoe UI"/>
                <w:color w:val="000000"/>
                <w:szCs w:val="20"/>
              </w:rPr>
            </w:pPr>
            <w:r w:rsidRPr="00F667A1">
              <w:rPr>
                <w:rFonts w:cs="Segoe UI"/>
                <w:color w:val="000000"/>
                <w:szCs w:val="20"/>
              </w:rPr>
              <w:t>A</w:t>
            </w:r>
          </w:p>
        </w:tc>
      </w:tr>
      <w:tr w:rsidR="00CC37FA" w:rsidRPr="00F667A1" w:rsidTr="00350DAE">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AF06BA">
            <w:pPr>
              <w:keepNext/>
              <w:spacing w:before="60" w:after="60" w:line="240" w:lineRule="auto"/>
              <w:rPr>
                <w:rFonts w:cs="Segoe UI"/>
                <w:color w:val="000000"/>
                <w:szCs w:val="20"/>
              </w:rPr>
            </w:pPr>
            <w:r w:rsidRPr="00F667A1">
              <w:rPr>
                <w:rFonts w:cs="Segoe UI"/>
                <w:color w:val="000000"/>
                <w:szCs w:val="20"/>
              </w:rPr>
              <w:lastRenderedPageBreak/>
              <w:t>1</w:t>
            </w:r>
            <w:r w:rsidR="00420170">
              <w:rPr>
                <w:rFonts w:cs="Segoe UI"/>
                <w:color w:val="00000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F667A1" w:rsidRDefault="00CC37FA" w:rsidP="00AF06BA">
            <w:pPr>
              <w:keepNext/>
              <w:spacing w:before="60" w:after="60" w:line="240" w:lineRule="auto"/>
              <w:rPr>
                <w:rFonts w:cs="Segoe UI"/>
                <w:color w:val="000000"/>
                <w:szCs w:val="20"/>
              </w:rPr>
            </w:pPr>
            <w:r w:rsidRPr="00F667A1">
              <w:rPr>
                <w:rFonts w:cs="Segoe UI"/>
                <w:color w:val="000000"/>
                <w:szCs w:val="20"/>
              </w:rPr>
              <w:t>Percent of facilities without any stock out of priority nutrition products during a specified reporting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7C9" w:rsidRDefault="00D037C9" w:rsidP="00AF06BA">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AF06BA">
            <w:pPr>
              <w:keepNext/>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no stock-outs for each priority nutrition product (e.g., RUTF, RUSF, sprinkles, iron folate) during a specified reporting period.</w:t>
            </w:r>
          </w:p>
          <w:p w:rsidR="00CC37FA" w:rsidRPr="00F667A1" w:rsidRDefault="00CC37FA" w:rsidP="00AF06BA">
            <w:pPr>
              <w:keepNext/>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facilities sampled/visited.</w:t>
            </w:r>
          </w:p>
          <w:p w:rsidR="00CC37FA" w:rsidRPr="00F667A1" w:rsidRDefault="00CC37FA" w:rsidP="00AF06BA">
            <w:pPr>
              <w:keepNext/>
              <w:spacing w:before="60" w:after="60" w:line="240" w:lineRule="auto"/>
              <w:rPr>
                <w:rFonts w:cs="Segoe UI"/>
                <w:szCs w:val="20"/>
              </w:rPr>
            </w:pPr>
            <w:r w:rsidRPr="00F667A1">
              <w:rPr>
                <w:rFonts w:cs="Segoe UI"/>
                <w:b/>
                <w:szCs w:val="20"/>
              </w:rPr>
              <w:t>Note:</w:t>
            </w:r>
            <w:r w:rsidRPr="00F667A1">
              <w:rPr>
                <w:rFonts w:cs="Segoe UI"/>
                <w:szCs w:val="20"/>
              </w:rPr>
              <w:t xml:space="preserve"> A list of priority nutrition products will need to be finalized in each country.</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AF06BA">
            <w:pPr>
              <w:keepNext/>
              <w:spacing w:before="60" w:after="60" w:line="240" w:lineRule="auto"/>
              <w:jc w:val="center"/>
              <w:rPr>
                <w:rFonts w:cs="Segoe UI"/>
                <w:color w:val="000000"/>
                <w:szCs w:val="20"/>
              </w:rPr>
            </w:pPr>
            <w:r w:rsidRPr="00F667A1">
              <w:rPr>
                <w:rFonts w:cs="Segoe UI"/>
                <w:color w:val="000000"/>
                <w:szCs w:val="20"/>
              </w:rPr>
              <w:t>C</w:t>
            </w:r>
          </w:p>
        </w:tc>
      </w:tr>
      <w:tr w:rsidR="00CC37FA" w:rsidRPr="00F667A1" w:rsidTr="00350DAE">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F667A1">
            <w:pPr>
              <w:spacing w:before="60" w:after="60" w:line="240" w:lineRule="auto"/>
              <w:rPr>
                <w:rFonts w:cs="Segoe UI"/>
                <w:color w:val="000000"/>
                <w:szCs w:val="20"/>
              </w:rPr>
            </w:pPr>
            <w:r w:rsidRPr="00F667A1">
              <w:rPr>
                <w:rFonts w:cs="Segoe UI"/>
                <w:color w:val="000000"/>
                <w:szCs w:val="20"/>
              </w:rPr>
              <w:t>1</w:t>
            </w:r>
            <w:r w:rsidR="00420170">
              <w:rPr>
                <w:rFonts w:cs="Segoe UI"/>
                <w:color w:val="00000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Percent of clinically undernourished clients who received therapeutic or supplementary food, by client type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026EB" w:rsidRDefault="001F1CCC" w:rsidP="00F667A1">
            <w:pPr>
              <w:spacing w:before="60" w:after="60" w:line="240" w:lineRule="auto"/>
              <w:rPr>
                <w:rFonts w:cs="Segoe UI"/>
                <w:b/>
                <w:szCs w:val="20"/>
              </w:rPr>
            </w:pPr>
            <w:r>
              <w:rPr>
                <w:rFonts w:cs="Segoe UI"/>
                <w:b/>
                <w:szCs w:val="20"/>
              </w:rPr>
              <w:t>Data Source 1</w:t>
            </w:r>
            <w:r w:rsidR="00CC37FA" w:rsidRPr="00F667A1">
              <w:rPr>
                <w:rFonts w:cs="Segoe UI"/>
                <w:b/>
                <w:szCs w:val="20"/>
              </w:rPr>
              <w:t xml:space="preserve">: Register review </w:t>
            </w:r>
            <w:r>
              <w:rPr>
                <w:rFonts w:cs="Segoe UI"/>
                <w:b/>
                <w:szCs w:val="20"/>
              </w:rPr>
              <w:t>or review of EMR</w:t>
            </w:r>
          </w:p>
          <w:p w:rsidR="00CC37FA" w:rsidRPr="00F667A1" w:rsidRDefault="007026EB" w:rsidP="00F667A1">
            <w:pPr>
              <w:spacing w:before="60" w:after="60" w:line="240" w:lineRule="auto"/>
              <w:rPr>
                <w:rFonts w:cs="Segoe UI"/>
                <w:b/>
                <w:szCs w:val="20"/>
              </w:rPr>
            </w:pPr>
            <w:r w:rsidRPr="008332FD">
              <w:rPr>
                <w:rFonts w:cs="Segoe UI"/>
                <w:szCs w:val="20"/>
              </w:rPr>
              <w:t xml:space="preserve">This is </w:t>
            </w:r>
            <w:r w:rsidR="00CC37FA" w:rsidRPr="008332FD">
              <w:rPr>
                <w:rFonts w:cs="Segoe UI"/>
                <w:szCs w:val="20"/>
              </w:rPr>
              <w:t>possible only if register</w:t>
            </w:r>
            <w:r w:rsidR="002074F8">
              <w:rPr>
                <w:rFonts w:cs="Segoe UI"/>
                <w:szCs w:val="20"/>
              </w:rPr>
              <w:t xml:space="preserve"> or EMR</w:t>
            </w:r>
            <w:r w:rsidR="00CC37FA" w:rsidRPr="008332FD">
              <w:rPr>
                <w:rFonts w:cs="Segoe UI"/>
                <w:szCs w:val="20"/>
              </w:rPr>
              <w:t xml:space="preserve"> contains nutritional classification and/or a unique identification system that corresponds with the unique identification systems used in unit responsible for providing therapeutic and/or supplementary food</w:t>
            </w:r>
            <w:r w:rsidRPr="008332FD">
              <w:rPr>
                <w:rFonts w:cs="Segoe UI"/>
                <w:szCs w:val="20"/>
              </w:rPr>
              <w:t>.</w:t>
            </w:r>
            <w:r w:rsidR="002074F8">
              <w:rPr>
                <w:rFonts w:cs="Segoe UI"/>
                <w:szCs w:val="20"/>
              </w:rPr>
              <w:t xml:space="preserve"> I</w:t>
            </w:r>
            <w:r w:rsidR="002074F8" w:rsidRPr="00F667A1">
              <w:rPr>
                <w:rFonts w:cs="Segoe UI"/>
                <w:color w:val="000000"/>
                <w:szCs w:val="20"/>
              </w:rPr>
              <w:t xml:space="preserve">f an </w:t>
            </w:r>
            <w:r w:rsidR="002074F8">
              <w:rPr>
                <w:rFonts w:cs="Segoe UI"/>
                <w:color w:val="000000"/>
                <w:szCs w:val="20"/>
              </w:rPr>
              <w:t>EMR</w:t>
            </w:r>
            <w:r w:rsidR="002074F8" w:rsidRPr="00F667A1">
              <w:rPr>
                <w:rFonts w:cs="Segoe UI"/>
                <w:color w:val="000000"/>
                <w:szCs w:val="20"/>
              </w:rPr>
              <w:t xml:space="preserve"> system</w:t>
            </w:r>
            <w:r w:rsidR="002074F8">
              <w:rPr>
                <w:rFonts w:cs="Segoe UI"/>
                <w:color w:val="000000"/>
                <w:szCs w:val="20"/>
              </w:rPr>
              <w:t xml:space="preserve"> is in place</w:t>
            </w:r>
            <w:r w:rsidR="002074F8" w:rsidRPr="00F667A1">
              <w:rPr>
                <w:rFonts w:cs="Segoe UI"/>
                <w:color w:val="000000"/>
                <w:szCs w:val="20"/>
              </w:rPr>
              <w:t xml:space="preserve">, this </w:t>
            </w:r>
            <w:r w:rsidR="002074F8">
              <w:rPr>
                <w:rFonts w:cs="Segoe UI"/>
                <w:color w:val="000000"/>
                <w:szCs w:val="20"/>
              </w:rPr>
              <w:t>indicator could</w:t>
            </w:r>
            <w:r w:rsidR="002074F8" w:rsidRPr="00F667A1">
              <w:rPr>
                <w:rFonts w:cs="Segoe UI"/>
                <w:color w:val="000000"/>
                <w:szCs w:val="20"/>
              </w:rPr>
              <w:t xml:space="preserve"> </w:t>
            </w:r>
            <w:r w:rsidR="002074F8">
              <w:rPr>
                <w:rFonts w:cs="Segoe UI"/>
                <w:color w:val="000000"/>
                <w:szCs w:val="20"/>
              </w:rPr>
              <w:t>be reported</w:t>
            </w:r>
            <w:r w:rsidR="002074F8" w:rsidRPr="00F667A1">
              <w:rPr>
                <w:rFonts w:cs="Segoe UI"/>
                <w:color w:val="000000"/>
                <w:szCs w:val="20"/>
              </w:rPr>
              <w:t xml:space="preserve"> for all clients rather than a sample.</w:t>
            </w:r>
          </w:p>
          <w:p w:rsidR="00CC37FA" w:rsidRPr="00F667A1" w:rsidRDefault="00CC37FA" w:rsidP="00F667A1">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registered clients </w:t>
            </w:r>
            <w:r w:rsidR="00810D2B">
              <w:rPr>
                <w:rFonts w:cs="Segoe UI"/>
                <w:color w:val="000000"/>
                <w:szCs w:val="20"/>
              </w:rPr>
              <w:t>of</w:t>
            </w:r>
            <w:r w:rsidR="00810D2B" w:rsidRPr="00F667A1">
              <w:rPr>
                <w:rFonts w:cs="Segoe UI"/>
                <w:color w:val="000000"/>
                <w:szCs w:val="20"/>
              </w:rPr>
              <w:t xml:space="preserve"> the health facility </w:t>
            </w:r>
            <w:r w:rsidRPr="00F667A1">
              <w:rPr>
                <w:rFonts w:cs="Segoe UI"/>
                <w:szCs w:val="20"/>
              </w:rPr>
              <w:t xml:space="preserve">sampled who are </w:t>
            </w:r>
            <w:r w:rsidRPr="00F667A1">
              <w:rPr>
                <w:rFonts w:cs="Segoe UI"/>
                <w:color w:val="000000"/>
                <w:szCs w:val="20"/>
              </w:rPr>
              <w:t xml:space="preserve">clinically undernourished </w:t>
            </w:r>
            <w:r w:rsidRPr="00F667A1">
              <w:rPr>
                <w:rFonts w:cs="Segoe UI"/>
                <w:szCs w:val="20"/>
              </w:rPr>
              <w:t xml:space="preserve">clients </w:t>
            </w:r>
            <w:r w:rsidRPr="00F667A1">
              <w:rPr>
                <w:rFonts w:cs="Segoe UI"/>
                <w:color w:val="000000"/>
                <w:szCs w:val="20"/>
              </w:rPr>
              <w:t>and received therapeutic or supplementary food.</w:t>
            </w:r>
          </w:p>
          <w:p w:rsidR="00CC37FA" w:rsidRPr="00F667A1" w:rsidRDefault="00CC37FA" w:rsidP="00F667A1">
            <w:pPr>
              <w:spacing w:before="60" w:after="60" w:line="240" w:lineRule="auto"/>
              <w:rPr>
                <w:rFonts w:cs="Segoe UI"/>
                <w:color w:val="000000"/>
                <w:szCs w:val="20"/>
              </w:rPr>
            </w:pPr>
            <w:r w:rsidRPr="00F667A1">
              <w:rPr>
                <w:rFonts w:cs="Segoe UI"/>
                <w:szCs w:val="20"/>
                <w:u w:val="single"/>
              </w:rPr>
              <w:t>Denominator</w:t>
            </w:r>
            <w:r w:rsidRPr="00F667A1">
              <w:rPr>
                <w:rFonts w:cs="Segoe UI"/>
                <w:szCs w:val="20"/>
              </w:rPr>
              <w:t xml:space="preserve">: Number of clients sampled </w:t>
            </w:r>
            <w:r w:rsidR="00810D2B">
              <w:rPr>
                <w:rFonts w:cs="Segoe UI"/>
                <w:color w:val="000000"/>
                <w:szCs w:val="20"/>
              </w:rPr>
              <w:t>from</w:t>
            </w:r>
            <w:r w:rsidR="00810D2B" w:rsidRPr="00F667A1">
              <w:rPr>
                <w:rFonts w:cs="Segoe UI"/>
                <w:color w:val="000000"/>
                <w:szCs w:val="20"/>
              </w:rPr>
              <w:t xml:space="preserve"> the health facility </w:t>
            </w:r>
            <w:r w:rsidR="00810D2B">
              <w:rPr>
                <w:rFonts w:cs="Segoe UI"/>
                <w:color w:val="000000"/>
                <w:szCs w:val="20"/>
              </w:rPr>
              <w:t xml:space="preserve">registers </w:t>
            </w:r>
            <w:r w:rsidRPr="00F667A1">
              <w:rPr>
                <w:rFonts w:cs="Segoe UI"/>
                <w:szCs w:val="20"/>
              </w:rPr>
              <w:t>with the nutritional status classification of undernourished recorded OR anthropometric measurements that the data collection team determines to be undernourished.</w:t>
            </w:r>
          </w:p>
          <w:p w:rsidR="00CC37FA" w:rsidRPr="00F667A1" w:rsidRDefault="001F1CCC" w:rsidP="00F667A1">
            <w:pPr>
              <w:spacing w:before="60" w:after="60" w:line="240" w:lineRule="auto"/>
              <w:rPr>
                <w:rFonts w:cs="Segoe UI"/>
                <w:b/>
                <w:szCs w:val="20"/>
              </w:rPr>
            </w:pPr>
            <w:r>
              <w:rPr>
                <w:rFonts w:cs="Segoe UI"/>
                <w:b/>
                <w:szCs w:val="20"/>
              </w:rPr>
              <w:t>Data Source 2</w:t>
            </w:r>
            <w:r w:rsidR="00CC37FA" w:rsidRPr="00F667A1">
              <w:rPr>
                <w:rFonts w:cs="Segoe UI"/>
                <w:b/>
                <w:szCs w:val="20"/>
              </w:rPr>
              <w:t>: Observation</w:t>
            </w:r>
          </w:p>
          <w:p w:rsidR="00CC37FA" w:rsidRPr="00F667A1" w:rsidRDefault="00CC37FA" w:rsidP="00F667A1">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Number of observed clinically undernourished clients that received therapeutic or supplementary food.</w:t>
            </w:r>
          </w:p>
          <w:p w:rsidR="00CC37FA" w:rsidRPr="00F667A1"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xml:space="preserve">: Number of clients </w:t>
            </w:r>
            <w:r w:rsidR="00810D2B">
              <w:rPr>
                <w:rFonts w:cs="Segoe UI"/>
                <w:szCs w:val="20"/>
              </w:rPr>
              <w:t xml:space="preserve">observed in the facility </w:t>
            </w:r>
            <w:r w:rsidRPr="00F667A1">
              <w:rPr>
                <w:rFonts w:cs="Segoe UI"/>
                <w:szCs w:val="20"/>
              </w:rPr>
              <w:t xml:space="preserve">that were found to be clinically undernourished by the provider (see indicator </w:t>
            </w:r>
            <w:r w:rsidR="00E94172">
              <w:rPr>
                <w:rFonts w:cs="Segoe UI"/>
                <w:szCs w:val="20"/>
              </w:rPr>
              <w:t>5</w:t>
            </w:r>
            <w:r w:rsidRPr="00F667A1">
              <w:rPr>
                <w:rFonts w:cs="Segoe UI"/>
                <w:szCs w:val="20"/>
              </w:rPr>
              <w:t>).</w:t>
            </w:r>
          </w:p>
          <w:p w:rsidR="00CC37FA" w:rsidRPr="00F667A1" w:rsidRDefault="00CC37FA" w:rsidP="00176B79">
            <w:pPr>
              <w:spacing w:before="60" w:after="60" w:line="240" w:lineRule="auto"/>
              <w:rPr>
                <w:rFonts w:cs="Segoe UI"/>
                <w:szCs w:val="20"/>
              </w:rPr>
            </w:pPr>
            <w:r w:rsidRPr="00F667A1">
              <w:rPr>
                <w:rFonts w:cs="Segoe UI"/>
                <w:b/>
                <w:szCs w:val="20"/>
              </w:rPr>
              <w:t>Note:</w:t>
            </w:r>
            <w:r w:rsidRPr="00F667A1">
              <w:rPr>
                <w:rFonts w:cs="Segoe UI"/>
                <w:szCs w:val="20"/>
              </w:rPr>
              <w:t xml:space="preserve"> This will need to be revised according to government protocol. How nutritional classification determined (whether recorded in the register or determined by the data collection team based on anthropometric measurements) should be made explicit in any final reporting of findings. </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F</w:t>
            </w:r>
          </w:p>
        </w:tc>
      </w:tr>
      <w:tr w:rsidR="00CC37FA" w:rsidRPr="00F667A1" w:rsidTr="00350DAE">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1</w:t>
            </w:r>
            <w:r w:rsidR="00420170">
              <w:rPr>
                <w:rFonts w:cs="Segoe UI"/>
                <w:color w:val="00000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b/>
                <w:color w:val="000000"/>
                <w:szCs w:val="20"/>
              </w:rPr>
              <w:t>If the country has a community health worker cadre,</w:t>
            </w:r>
            <w:r w:rsidRPr="00F667A1">
              <w:rPr>
                <w:rFonts w:cs="Segoe UI"/>
                <w:color w:val="000000"/>
                <w:szCs w:val="20"/>
              </w:rPr>
              <w:t xml:space="preserve"> percent of facilities that engage community workers/ volunteers in and/or outside facilities for the provision of nutrition services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7C9" w:rsidRDefault="00D037C9" w:rsidP="00350DAE">
            <w:pPr>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350DAE">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engaging community workers/volunteers in and/or outside facilities for the provision of nutrition services.</w:t>
            </w:r>
          </w:p>
          <w:p w:rsidR="00CC37FA" w:rsidRPr="00F667A1" w:rsidRDefault="00CC37FA" w:rsidP="00350DAE">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350DAE">
            <w:pPr>
              <w:spacing w:before="60" w:after="60" w:line="240" w:lineRule="auto"/>
              <w:jc w:val="center"/>
              <w:rPr>
                <w:rFonts w:cs="Segoe UI"/>
                <w:color w:val="000000"/>
                <w:szCs w:val="20"/>
              </w:rPr>
            </w:pPr>
            <w:r w:rsidRPr="00F667A1">
              <w:rPr>
                <w:rFonts w:cs="Segoe UI"/>
                <w:color w:val="000000"/>
                <w:szCs w:val="20"/>
              </w:rPr>
              <w:t>B</w:t>
            </w:r>
          </w:p>
        </w:tc>
      </w:tr>
      <w:tr w:rsidR="00CC37FA" w:rsidRPr="00F667A1" w:rsidTr="00350DAE">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350DAE">
            <w:pPr>
              <w:keepNext/>
              <w:spacing w:before="60" w:after="60" w:line="240" w:lineRule="auto"/>
              <w:rPr>
                <w:rFonts w:cs="Segoe UI"/>
                <w:color w:val="000000"/>
                <w:szCs w:val="20"/>
              </w:rPr>
            </w:pPr>
            <w:r w:rsidRPr="00F667A1">
              <w:rPr>
                <w:rFonts w:cs="Segoe UI"/>
                <w:color w:val="000000"/>
                <w:szCs w:val="20"/>
              </w:rPr>
              <w:lastRenderedPageBreak/>
              <w:t>1</w:t>
            </w:r>
            <w:r w:rsidR="00420170">
              <w:rPr>
                <w:rFonts w:cs="Segoe UI"/>
                <w:color w:val="00000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F667A1" w:rsidRDefault="00CC37FA" w:rsidP="00350DAE">
            <w:pPr>
              <w:keepNext/>
              <w:spacing w:before="60" w:after="60" w:line="240" w:lineRule="auto"/>
              <w:rPr>
                <w:rFonts w:cs="Segoe UI"/>
                <w:color w:val="000000"/>
                <w:szCs w:val="20"/>
              </w:rPr>
            </w:pPr>
            <w:r w:rsidRPr="00F667A1">
              <w:rPr>
                <w:rFonts w:cs="Segoe UI"/>
                <w:b/>
                <w:color w:val="000000"/>
                <w:szCs w:val="20"/>
              </w:rPr>
              <w:t>If part of national strategy,</w:t>
            </w:r>
            <w:r w:rsidRPr="00F667A1">
              <w:rPr>
                <w:rFonts w:cs="Segoe UI"/>
                <w:color w:val="000000"/>
                <w:szCs w:val="20"/>
              </w:rPr>
              <w:t xml:space="preserve"> percent of facilities that refer clients to any other facility and/or community-based services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7C9" w:rsidRDefault="00D037C9" w:rsidP="00350DAE">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350DAE">
            <w:pPr>
              <w:keepNext/>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 xml:space="preserve">who refer clients to any other facility and/or community-based services. </w:t>
            </w:r>
            <w:r w:rsidRPr="00F667A1">
              <w:rPr>
                <w:rFonts w:cs="Segoe UI"/>
                <w:szCs w:val="20"/>
              </w:rPr>
              <w:t>Community-based support services might include:</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Economic and livelihoods development (e.g. business development, vocational training, etc.)</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Food security support</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HIV counseling and testing</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Home care</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 xml:space="preserve">PLHIV client treatment support (e.g. reminding to take </w:t>
            </w:r>
            <w:r w:rsidR="00B76F55" w:rsidRPr="00F667A1">
              <w:rPr>
                <w:rFonts w:cs="Segoe UI"/>
                <w:szCs w:val="20"/>
              </w:rPr>
              <w:t>medications</w:t>
            </w:r>
            <w:r w:rsidRPr="00F667A1">
              <w:rPr>
                <w:rFonts w:cs="Segoe UI"/>
                <w:szCs w:val="20"/>
              </w:rPr>
              <w:t>, following up with clients using therapeutic foods)</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Social support for PLHIV</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Community based nutrition screening/monitoring</w:t>
            </w:r>
          </w:p>
          <w:p w:rsidR="00CC37FA" w:rsidRPr="00F667A1" w:rsidRDefault="00CC37FA" w:rsidP="00FE10B3">
            <w:pPr>
              <w:keepNext/>
              <w:numPr>
                <w:ilvl w:val="0"/>
                <w:numId w:val="21"/>
              </w:numPr>
              <w:spacing w:before="60" w:after="60" w:line="240" w:lineRule="auto"/>
              <w:rPr>
                <w:rFonts w:cs="Segoe UI"/>
                <w:szCs w:val="20"/>
              </w:rPr>
            </w:pPr>
            <w:r w:rsidRPr="00F667A1">
              <w:rPr>
                <w:rFonts w:cs="Segoe UI"/>
                <w:szCs w:val="20"/>
              </w:rPr>
              <w:t>Social support for mothers (e.g. breastfeeding support groups)</w:t>
            </w:r>
          </w:p>
          <w:p w:rsidR="00CC37FA" w:rsidRPr="00F667A1" w:rsidRDefault="00CC37FA" w:rsidP="00350DAE">
            <w:pPr>
              <w:keepNext/>
              <w:spacing w:before="60" w:after="60" w:line="240" w:lineRule="auto"/>
              <w:rPr>
                <w:rFonts w:cs="Segoe UI"/>
                <w:color w:val="000000"/>
                <w:szCs w:val="20"/>
              </w:rPr>
            </w:pPr>
            <w:r w:rsidRPr="00F667A1">
              <w:rPr>
                <w:rFonts w:cs="Segoe UI"/>
                <w:szCs w:val="20"/>
              </w:rPr>
              <w:t>These services may be provided by government or non-governmental programs, projects, or organizations.</w:t>
            </w:r>
          </w:p>
          <w:p w:rsidR="00CC37FA" w:rsidRPr="00F667A1" w:rsidRDefault="00CC37FA" w:rsidP="00350DAE">
            <w:pPr>
              <w:keepNext/>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350DAE">
            <w:pPr>
              <w:keepNext/>
              <w:spacing w:before="60" w:after="60" w:line="240" w:lineRule="auto"/>
              <w:jc w:val="center"/>
              <w:rPr>
                <w:rFonts w:cs="Segoe UI"/>
                <w:color w:val="000000"/>
                <w:szCs w:val="20"/>
              </w:rPr>
            </w:pPr>
            <w:r w:rsidRPr="00F667A1">
              <w:rPr>
                <w:rFonts w:cs="Segoe UI"/>
                <w:color w:val="000000"/>
                <w:szCs w:val="20"/>
              </w:rPr>
              <w:t>F</w:t>
            </w:r>
          </w:p>
        </w:tc>
      </w:tr>
      <w:tr w:rsidR="00CC37FA" w:rsidRPr="00F667A1" w:rsidTr="00350DAE">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420170">
            <w:pPr>
              <w:spacing w:before="60" w:after="60" w:line="240" w:lineRule="auto"/>
              <w:rPr>
                <w:rFonts w:cs="Segoe UI"/>
                <w:color w:val="000000"/>
                <w:szCs w:val="20"/>
              </w:rPr>
            </w:pPr>
            <w:r w:rsidRPr="00F667A1">
              <w:rPr>
                <w:rFonts w:cs="Segoe UI"/>
                <w:color w:val="000000"/>
                <w:szCs w:val="20"/>
              </w:rPr>
              <w:t>1</w:t>
            </w:r>
            <w:r w:rsidR="00420170">
              <w:rPr>
                <w:rFonts w:cs="Segoe UI"/>
                <w:color w:val="00000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b/>
                <w:color w:val="000000"/>
                <w:szCs w:val="20"/>
              </w:rPr>
              <w:t>If part of national strategy,</w:t>
            </w:r>
            <w:r w:rsidRPr="00F667A1">
              <w:rPr>
                <w:rFonts w:cs="Segoe UI"/>
                <w:color w:val="000000"/>
                <w:szCs w:val="20"/>
              </w:rPr>
              <w:t xml:space="preserve"> percent of facilities that receive clients from community workers/ volunteers or other government or NGO social services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7C9" w:rsidRDefault="00D037C9" w:rsidP="00F667A1">
            <w:pPr>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F667A1">
            <w:pPr>
              <w:spacing w:before="60" w:after="60" w:line="240" w:lineRule="auto"/>
              <w:rPr>
                <w:rFonts w:cs="Segoe UI"/>
                <w:color w:val="000000"/>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receiving clients referred by community workers/ volunteers or other government or NGO social services.</w:t>
            </w:r>
          </w:p>
          <w:p w:rsidR="00CC37FA" w:rsidRPr="00F667A1"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Borders>
              <w:top w:val="single" w:sz="4" w:space="0" w:color="auto"/>
              <w:left w:val="single" w:sz="4" w:space="0" w:color="auto"/>
              <w:bottom w:val="single" w:sz="4" w:space="0" w:color="auto"/>
              <w:right w:val="single" w:sz="4" w:space="0" w:color="auto"/>
            </w:tcBorders>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F</w:t>
            </w:r>
          </w:p>
        </w:tc>
      </w:tr>
      <w:tr w:rsidR="00F667A1" w:rsidRPr="00F667A1" w:rsidTr="00F667A1">
        <w:trPr>
          <w:cantSplit/>
        </w:trPr>
        <w:tc>
          <w:tcPr>
            <w:tcW w:w="0" w:type="auto"/>
            <w:gridSpan w:val="4"/>
            <w:shd w:val="clear" w:color="auto" w:fill="91993E" w:themeFill="accent1"/>
          </w:tcPr>
          <w:p w:rsidR="00CC37FA" w:rsidRPr="00F667A1" w:rsidRDefault="00CC37FA" w:rsidP="00350DAE">
            <w:pPr>
              <w:spacing w:before="60" w:after="60" w:line="240" w:lineRule="auto"/>
              <w:rPr>
                <w:rFonts w:cs="Segoe UI"/>
                <w:b/>
                <w:color w:val="FFFFFF" w:themeColor="background1"/>
                <w:szCs w:val="20"/>
              </w:rPr>
            </w:pPr>
            <w:r w:rsidRPr="00F667A1">
              <w:rPr>
                <w:rFonts w:cs="Segoe UI"/>
                <w:b/>
                <w:color w:val="FFFFFF" w:themeColor="background1"/>
                <w:szCs w:val="20"/>
              </w:rPr>
              <w:t>Cross-cutting enabling environment</w:t>
            </w:r>
          </w:p>
        </w:tc>
      </w:tr>
      <w:tr w:rsidR="00CC37FA" w:rsidRPr="00F667A1" w:rsidTr="00350DAE">
        <w:tc>
          <w:tcPr>
            <w:tcW w:w="0" w:type="auto"/>
          </w:tcPr>
          <w:p w:rsidR="00CC37FA" w:rsidRPr="00F667A1" w:rsidRDefault="00CC37FA" w:rsidP="00F667A1">
            <w:pPr>
              <w:spacing w:before="60" w:after="60" w:line="240" w:lineRule="auto"/>
              <w:rPr>
                <w:rFonts w:cs="Segoe UI"/>
                <w:szCs w:val="20"/>
              </w:rPr>
            </w:pPr>
            <w:r w:rsidRPr="00F667A1">
              <w:rPr>
                <w:rFonts w:cs="Segoe UI"/>
                <w:szCs w:val="20"/>
              </w:rPr>
              <w:t>1</w:t>
            </w:r>
            <w:r w:rsidR="00420170">
              <w:rPr>
                <w:rFonts w:cs="Segoe UI"/>
                <w:szCs w:val="20"/>
              </w:rPr>
              <w:t>6</w:t>
            </w:r>
          </w:p>
        </w:tc>
        <w:tc>
          <w:tcPr>
            <w:tcW w:w="0" w:type="auto"/>
            <w:shd w:val="clear" w:color="auto" w:fill="auto"/>
          </w:tcPr>
          <w:p w:rsidR="00CC37FA" w:rsidRPr="00F667A1" w:rsidRDefault="00CC37FA" w:rsidP="00350DAE">
            <w:pPr>
              <w:keepNext/>
              <w:spacing w:before="60" w:after="60" w:line="240" w:lineRule="auto"/>
              <w:rPr>
                <w:rFonts w:cs="Segoe UI"/>
                <w:color w:val="000000"/>
                <w:szCs w:val="20"/>
              </w:rPr>
            </w:pPr>
            <w:r w:rsidRPr="00F667A1">
              <w:rPr>
                <w:rFonts w:cs="Segoe UI"/>
                <w:color w:val="000000"/>
                <w:szCs w:val="20"/>
              </w:rPr>
              <w:t>Percent of providers in the health facility who provide nutrition services and have been trained to provide nutrition services</w:t>
            </w:r>
          </w:p>
        </w:tc>
        <w:tc>
          <w:tcPr>
            <w:tcW w:w="0" w:type="auto"/>
            <w:shd w:val="clear" w:color="auto" w:fill="auto"/>
          </w:tcPr>
          <w:p w:rsidR="00D037C9" w:rsidRDefault="00D037C9" w:rsidP="00F667A1">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F667A1">
            <w:pPr>
              <w:keepNext/>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staff in the facility that provides nutrition services that have been trained </w:t>
            </w:r>
            <w:r w:rsidR="00F667A1" w:rsidRPr="00F667A1">
              <w:rPr>
                <w:rFonts w:cs="Segoe UI"/>
                <w:szCs w:val="20"/>
              </w:rPr>
              <w:t xml:space="preserve">to provide nutrition services. </w:t>
            </w:r>
          </w:p>
          <w:p w:rsidR="00CC37FA" w:rsidRPr="00F667A1" w:rsidRDefault="00CC37FA" w:rsidP="00F667A1">
            <w:pPr>
              <w:keepNext/>
              <w:spacing w:before="60" w:after="60" w:line="240" w:lineRule="auto"/>
              <w:rPr>
                <w:rFonts w:cs="Segoe UI"/>
                <w:szCs w:val="20"/>
              </w:rPr>
            </w:pPr>
            <w:r w:rsidRPr="00F667A1">
              <w:rPr>
                <w:rFonts w:cs="Segoe UI"/>
                <w:szCs w:val="20"/>
                <w:u w:val="single"/>
              </w:rPr>
              <w:t>Denominator</w:t>
            </w:r>
            <w:r w:rsidRPr="00F667A1">
              <w:rPr>
                <w:rFonts w:cs="Segoe UI"/>
                <w:szCs w:val="20"/>
              </w:rPr>
              <w:t>: Number of staff in the facility th</w:t>
            </w:r>
            <w:r w:rsidR="00F667A1" w:rsidRPr="00F667A1">
              <w:rPr>
                <w:rFonts w:cs="Segoe UI"/>
                <w:szCs w:val="20"/>
              </w:rPr>
              <w:t>at provides nutrition services.</w:t>
            </w:r>
          </w:p>
          <w:p w:rsidR="00CC37FA" w:rsidRPr="00F667A1" w:rsidRDefault="00CC37FA" w:rsidP="00F667A1">
            <w:pPr>
              <w:keepNext/>
              <w:spacing w:before="60" w:after="60" w:line="240" w:lineRule="auto"/>
              <w:rPr>
                <w:rFonts w:cs="Segoe UI"/>
                <w:szCs w:val="20"/>
              </w:rPr>
            </w:pPr>
            <w:r w:rsidRPr="00F667A1">
              <w:rPr>
                <w:rFonts w:cs="Segoe UI"/>
                <w:b/>
                <w:szCs w:val="20"/>
              </w:rPr>
              <w:t>Note:</w:t>
            </w:r>
            <w:r w:rsidRPr="00F667A1">
              <w:rPr>
                <w:rFonts w:cs="Segoe UI"/>
                <w:szCs w:val="20"/>
              </w:rPr>
              <w:t xml:space="preserve"> Depending on the methodology selected, this could be disaggregated by type of training (pre-service vs. in-service) and timing of the training (e.g., within the past 3 years).</w:t>
            </w:r>
          </w:p>
        </w:tc>
        <w:tc>
          <w:tcPr>
            <w:tcW w:w="0" w:type="auto"/>
          </w:tcPr>
          <w:p w:rsidR="00CC37FA" w:rsidRPr="00F667A1" w:rsidRDefault="00CC37FA" w:rsidP="00F667A1">
            <w:pPr>
              <w:keepNext/>
              <w:spacing w:before="60" w:after="60" w:line="240" w:lineRule="auto"/>
              <w:jc w:val="center"/>
              <w:rPr>
                <w:rFonts w:cs="Segoe UI"/>
                <w:color w:val="000000"/>
                <w:szCs w:val="20"/>
              </w:rPr>
            </w:pPr>
            <w:r w:rsidRPr="00F667A1">
              <w:rPr>
                <w:rFonts w:cs="Segoe UI"/>
                <w:color w:val="000000"/>
                <w:szCs w:val="20"/>
              </w:rPr>
              <w:t>B</w:t>
            </w:r>
          </w:p>
        </w:tc>
      </w:tr>
      <w:tr w:rsidR="00787A71" w:rsidRPr="00F667A1" w:rsidTr="00350DAE">
        <w:tc>
          <w:tcPr>
            <w:tcW w:w="0" w:type="auto"/>
            <w:tcBorders>
              <w:bottom w:val="single" w:sz="4" w:space="0" w:color="auto"/>
            </w:tcBorders>
          </w:tcPr>
          <w:p w:rsidR="00787A71" w:rsidRPr="00A36A5D" w:rsidRDefault="00787A71" w:rsidP="00911F38">
            <w:pPr>
              <w:spacing w:before="60" w:after="60" w:line="240" w:lineRule="auto"/>
              <w:rPr>
                <w:rFonts w:cs="Segoe UI"/>
                <w:color w:val="000000"/>
                <w:szCs w:val="20"/>
              </w:rPr>
            </w:pPr>
            <w:r w:rsidRPr="00A36A5D">
              <w:rPr>
                <w:rFonts w:cs="Segoe UI"/>
                <w:color w:val="000000"/>
                <w:szCs w:val="20"/>
              </w:rPr>
              <w:t>17</w:t>
            </w:r>
          </w:p>
        </w:tc>
        <w:tc>
          <w:tcPr>
            <w:tcW w:w="0" w:type="auto"/>
            <w:tcBorders>
              <w:bottom w:val="single" w:sz="4" w:space="0" w:color="auto"/>
            </w:tcBorders>
            <w:shd w:val="clear" w:color="auto" w:fill="auto"/>
          </w:tcPr>
          <w:p w:rsidR="00787A71" w:rsidRPr="00A36A5D" w:rsidRDefault="00787A71" w:rsidP="00536073">
            <w:pPr>
              <w:spacing w:before="60" w:after="60" w:line="240" w:lineRule="auto"/>
              <w:rPr>
                <w:rFonts w:cs="Segoe UI"/>
                <w:color w:val="000000"/>
                <w:szCs w:val="20"/>
              </w:rPr>
            </w:pPr>
            <w:r w:rsidRPr="00A36A5D">
              <w:rPr>
                <w:rFonts w:cs="Segoe UI"/>
                <w:color w:val="000000"/>
                <w:szCs w:val="20"/>
              </w:rPr>
              <w:t xml:space="preserve">Percent of facilities </w:t>
            </w:r>
            <w:r w:rsidR="00350DAE" w:rsidRPr="00A36A5D">
              <w:rPr>
                <w:rFonts w:cs="Segoe UI"/>
                <w:color w:val="000000"/>
                <w:szCs w:val="20"/>
              </w:rPr>
              <w:t>routinely recording</w:t>
            </w:r>
            <w:r w:rsidRPr="00A36A5D">
              <w:rPr>
                <w:rFonts w:cs="Segoe UI"/>
                <w:color w:val="000000"/>
                <w:szCs w:val="20"/>
              </w:rPr>
              <w:t xml:space="preserve"> </w:t>
            </w:r>
            <w:r w:rsidR="00536073">
              <w:rPr>
                <w:rFonts w:cs="Segoe UI"/>
                <w:color w:val="000000"/>
                <w:szCs w:val="20"/>
              </w:rPr>
              <w:t>priority nutrition</w:t>
            </w:r>
            <w:r w:rsidR="00350DAE" w:rsidRPr="00A36A5D">
              <w:rPr>
                <w:rFonts w:cs="Segoe UI"/>
                <w:color w:val="000000"/>
                <w:szCs w:val="20"/>
              </w:rPr>
              <w:t xml:space="preserve"> in</w:t>
            </w:r>
            <w:r w:rsidR="00911F38" w:rsidRPr="00A36A5D">
              <w:rPr>
                <w:rFonts w:cs="Segoe UI"/>
                <w:color w:val="000000"/>
                <w:szCs w:val="20"/>
              </w:rPr>
              <w:t xml:space="preserve">formation </w:t>
            </w:r>
          </w:p>
        </w:tc>
        <w:tc>
          <w:tcPr>
            <w:tcW w:w="0" w:type="auto"/>
            <w:tcBorders>
              <w:bottom w:val="single" w:sz="4" w:space="0" w:color="auto"/>
            </w:tcBorders>
            <w:shd w:val="clear" w:color="auto" w:fill="auto"/>
          </w:tcPr>
          <w:p w:rsidR="00787A71" w:rsidRPr="00A36A5D" w:rsidRDefault="00787A71" w:rsidP="00787A71">
            <w:pPr>
              <w:spacing w:before="60" w:after="60" w:line="240" w:lineRule="auto"/>
              <w:rPr>
                <w:rFonts w:cs="Segoe UI"/>
                <w:b/>
                <w:szCs w:val="20"/>
              </w:rPr>
            </w:pPr>
            <w:r w:rsidRPr="00A36A5D">
              <w:rPr>
                <w:rFonts w:cs="Segoe UI"/>
                <w:b/>
                <w:szCs w:val="20"/>
              </w:rPr>
              <w:t>Data Source 1: Register review or review of EMR</w:t>
            </w:r>
          </w:p>
          <w:p w:rsidR="00787A71" w:rsidRPr="00536073" w:rsidRDefault="00536073" w:rsidP="00787A71">
            <w:pPr>
              <w:spacing w:before="60" w:after="60" w:line="240" w:lineRule="auto"/>
              <w:rPr>
                <w:rFonts w:cs="Segoe UI"/>
                <w:szCs w:val="20"/>
              </w:rPr>
            </w:pPr>
            <w:r>
              <w:rPr>
                <w:rFonts w:cs="Segoe UI"/>
                <w:szCs w:val="20"/>
              </w:rPr>
              <w:t>T</w:t>
            </w:r>
            <w:r w:rsidRPr="00536073">
              <w:rPr>
                <w:rFonts w:cs="Segoe UI"/>
                <w:szCs w:val="20"/>
              </w:rPr>
              <w:t xml:space="preserve">he specific nutrition information recorded will need to be determined in country. The tools presented here allow for assessing the recording of nutritional assessment in facility registers and is dependent on the format of facility registers and their use/distribution. If an EMR system is in place, this indicator could be based on all clients rather than a sample. </w:t>
            </w:r>
            <w:r w:rsidRPr="00536073">
              <w:rPr>
                <w:rFonts w:cs="Segoe UI"/>
                <w:szCs w:val="20"/>
              </w:rPr>
              <w:lastRenderedPageBreak/>
              <w:t>Additionally, if desired, individual client cards could be reviewed to assess this indicator.</w:t>
            </w:r>
          </w:p>
          <w:p w:rsidR="00787A71" w:rsidRPr="00A36A5D" w:rsidRDefault="00787A71" w:rsidP="00787A71">
            <w:pPr>
              <w:spacing w:before="60" w:after="60" w:line="240" w:lineRule="auto"/>
              <w:rPr>
                <w:rFonts w:cs="Segoe UI"/>
                <w:color w:val="000000"/>
                <w:szCs w:val="20"/>
              </w:rPr>
            </w:pPr>
            <w:r w:rsidRPr="00A36A5D">
              <w:rPr>
                <w:rFonts w:cs="Segoe UI"/>
                <w:szCs w:val="20"/>
                <w:u w:val="single"/>
              </w:rPr>
              <w:t>Numerator</w:t>
            </w:r>
            <w:r w:rsidRPr="00A36A5D">
              <w:rPr>
                <w:rFonts w:cs="Segoe UI"/>
                <w:szCs w:val="20"/>
              </w:rPr>
              <w:t xml:space="preserve">: Number of </w:t>
            </w:r>
            <w:r w:rsidR="00CF3E51" w:rsidRPr="00A36A5D">
              <w:rPr>
                <w:rFonts w:cs="Segoe UI"/>
                <w:szCs w:val="20"/>
              </w:rPr>
              <w:t xml:space="preserve">facilities visited with a specified percentage of </w:t>
            </w:r>
            <w:r w:rsidR="00350DAE" w:rsidRPr="00A36A5D">
              <w:rPr>
                <w:rFonts w:cs="Segoe UI"/>
                <w:szCs w:val="20"/>
              </w:rPr>
              <w:t>register entries</w:t>
            </w:r>
            <w:r w:rsidR="00CF3E51" w:rsidRPr="00A36A5D">
              <w:rPr>
                <w:rFonts w:cs="Segoe UI"/>
                <w:szCs w:val="20"/>
              </w:rPr>
              <w:t xml:space="preserve"> with appropriate measures of </w:t>
            </w:r>
            <w:r w:rsidR="00536073">
              <w:rPr>
                <w:rFonts w:cs="Segoe UI"/>
                <w:szCs w:val="20"/>
              </w:rPr>
              <w:t>nutrition services</w:t>
            </w:r>
            <w:r w:rsidR="00350DAE" w:rsidRPr="00A36A5D">
              <w:rPr>
                <w:rFonts w:cs="Segoe UI"/>
                <w:color w:val="000000"/>
                <w:szCs w:val="20"/>
              </w:rPr>
              <w:t xml:space="preserve"> recorded</w:t>
            </w:r>
            <w:r w:rsidR="00A36A5D" w:rsidRPr="00A36A5D">
              <w:rPr>
                <w:rFonts w:cs="Segoe UI"/>
                <w:color w:val="000000"/>
                <w:szCs w:val="20"/>
              </w:rPr>
              <w:t>.</w:t>
            </w:r>
          </w:p>
          <w:p w:rsidR="00787A71" w:rsidRPr="00A36A5D" w:rsidRDefault="00787A71" w:rsidP="00A36A5D">
            <w:pPr>
              <w:spacing w:before="60" w:after="60" w:line="240" w:lineRule="auto"/>
              <w:rPr>
                <w:rFonts w:cs="Segoe UI"/>
                <w:color w:val="000000"/>
                <w:szCs w:val="20"/>
              </w:rPr>
            </w:pPr>
            <w:r w:rsidRPr="00A36A5D">
              <w:rPr>
                <w:rFonts w:cs="Segoe UI"/>
                <w:szCs w:val="20"/>
                <w:u w:val="single"/>
              </w:rPr>
              <w:t>Denominator</w:t>
            </w:r>
            <w:r w:rsidRPr="00A36A5D">
              <w:rPr>
                <w:rFonts w:cs="Segoe UI"/>
                <w:szCs w:val="20"/>
              </w:rPr>
              <w:t xml:space="preserve">: </w:t>
            </w:r>
            <w:r w:rsidR="00CF3E51" w:rsidRPr="00A36A5D">
              <w:rPr>
                <w:rFonts w:cs="Segoe UI"/>
                <w:szCs w:val="20"/>
              </w:rPr>
              <w:t>Number of facilities sampled/visited</w:t>
            </w:r>
            <w:r w:rsidRPr="00A36A5D">
              <w:rPr>
                <w:rFonts w:cs="Segoe UI"/>
                <w:szCs w:val="20"/>
              </w:rPr>
              <w:t>.</w:t>
            </w:r>
          </w:p>
        </w:tc>
        <w:tc>
          <w:tcPr>
            <w:tcW w:w="0" w:type="auto"/>
            <w:tcBorders>
              <w:bottom w:val="single" w:sz="4" w:space="0" w:color="auto"/>
            </w:tcBorders>
          </w:tcPr>
          <w:p w:rsidR="00787A71" w:rsidRPr="00F667A1" w:rsidRDefault="00787A71" w:rsidP="00911F38">
            <w:pPr>
              <w:keepNext/>
              <w:spacing w:before="60" w:after="60" w:line="240" w:lineRule="auto"/>
              <w:jc w:val="center"/>
              <w:rPr>
                <w:rFonts w:cs="Segoe UI"/>
                <w:szCs w:val="20"/>
              </w:rPr>
            </w:pPr>
            <w:r w:rsidRPr="00A36A5D">
              <w:rPr>
                <w:rFonts w:cs="Segoe UI"/>
                <w:szCs w:val="20"/>
              </w:rPr>
              <w:lastRenderedPageBreak/>
              <w:t>D</w:t>
            </w:r>
          </w:p>
        </w:tc>
      </w:tr>
      <w:tr w:rsidR="00CC37FA" w:rsidRPr="00F667A1" w:rsidTr="00350DAE">
        <w:tc>
          <w:tcPr>
            <w:tcW w:w="0" w:type="auto"/>
            <w:tcBorders>
              <w:bottom w:val="single" w:sz="4" w:space="0" w:color="auto"/>
            </w:tcBorders>
          </w:tcPr>
          <w:p w:rsidR="00CC37FA" w:rsidRPr="00F667A1" w:rsidRDefault="00CF3E51" w:rsidP="00F667A1">
            <w:pPr>
              <w:spacing w:before="60" w:after="60" w:line="240" w:lineRule="auto"/>
              <w:rPr>
                <w:rFonts w:cs="Segoe UI"/>
                <w:color w:val="000000"/>
                <w:szCs w:val="20"/>
              </w:rPr>
            </w:pPr>
            <w:r>
              <w:rPr>
                <w:rFonts w:cs="Segoe UI"/>
                <w:color w:val="000000"/>
                <w:szCs w:val="20"/>
              </w:rPr>
              <w:lastRenderedPageBreak/>
              <w:t>18</w:t>
            </w:r>
          </w:p>
        </w:tc>
        <w:tc>
          <w:tcPr>
            <w:tcW w:w="0" w:type="auto"/>
            <w:tcBorders>
              <w:bottom w:val="single" w:sz="4" w:space="0" w:color="auto"/>
            </w:tcBorders>
            <w:shd w:val="clear" w:color="auto" w:fill="auto"/>
          </w:tcPr>
          <w:p w:rsidR="00CC37FA" w:rsidRPr="00F667A1" w:rsidRDefault="00CC37FA" w:rsidP="00350DAE">
            <w:pPr>
              <w:spacing w:before="60" w:after="60" w:line="240" w:lineRule="auto"/>
              <w:rPr>
                <w:rFonts w:cs="Segoe UI"/>
                <w:szCs w:val="20"/>
              </w:rPr>
            </w:pPr>
            <w:r w:rsidRPr="00F667A1">
              <w:rPr>
                <w:rFonts w:cs="Segoe UI"/>
                <w:b/>
                <w:color w:val="000000"/>
                <w:szCs w:val="20"/>
              </w:rPr>
              <w:t>If part of national strategy,</w:t>
            </w:r>
            <w:r w:rsidRPr="00F667A1">
              <w:rPr>
                <w:rFonts w:cs="Segoe UI"/>
                <w:color w:val="000000"/>
                <w:szCs w:val="20"/>
              </w:rPr>
              <w:t xml:space="preserve"> percent of facilities </w:t>
            </w:r>
            <w:r w:rsidRPr="00F667A1">
              <w:rPr>
                <w:rFonts w:cs="Segoe UI"/>
                <w:szCs w:val="20"/>
              </w:rPr>
              <w:t>with QI teams and/or staff responsible for improving the quality of services provided</w:t>
            </w:r>
          </w:p>
        </w:tc>
        <w:tc>
          <w:tcPr>
            <w:tcW w:w="0" w:type="auto"/>
            <w:tcBorders>
              <w:bottom w:val="single" w:sz="4" w:space="0" w:color="auto"/>
            </w:tcBorders>
            <w:shd w:val="clear" w:color="auto" w:fill="auto"/>
          </w:tcPr>
          <w:p w:rsidR="00D037C9" w:rsidRDefault="00D037C9" w:rsidP="00D037C9">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F667A1">
            <w:pPr>
              <w:keepNext/>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 xml:space="preserve">who report </w:t>
            </w:r>
            <w:r w:rsidRPr="00F667A1">
              <w:rPr>
                <w:rFonts w:cs="Segoe UI"/>
                <w:szCs w:val="20"/>
              </w:rPr>
              <w:t>having a group or committee whose goal is to improve the quality of services provided</w:t>
            </w:r>
            <w:r w:rsidR="007026EB">
              <w:rPr>
                <w:rFonts w:cs="Segoe UI"/>
                <w:szCs w:val="20"/>
              </w:rPr>
              <w:t xml:space="preserve"> that has met at least </w:t>
            </w:r>
            <w:r w:rsidR="00B52C7F">
              <w:rPr>
                <w:rFonts w:cs="Segoe UI"/>
                <w:szCs w:val="20"/>
              </w:rPr>
              <w:t>[NUMBER OF TIMES, per national guidelines]</w:t>
            </w:r>
            <w:r w:rsidR="007026EB">
              <w:rPr>
                <w:rFonts w:cs="Segoe UI"/>
                <w:szCs w:val="20"/>
              </w:rPr>
              <w:t xml:space="preserve"> in the last </w:t>
            </w:r>
            <w:r w:rsidR="001D7D5E">
              <w:rPr>
                <w:rFonts w:cs="Segoe UI"/>
                <w:szCs w:val="20"/>
              </w:rPr>
              <w:t>year</w:t>
            </w:r>
            <w:r w:rsidRPr="00F667A1">
              <w:rPr>
                <w:rFonts w:cs="Segoe UI"/>
                <w:szCs w:val="20"/>
              </w:rPr>
              <w:t>.</w:t>
            </w:r>
          </w:p>
          <w:p w:rsidR="00CC37FA" w:rsidRPr="00F667A1" w:rsidRDefault="00CC37FA" w:rsidP="00F667A1">
            <w:pPr>
              <w:keepNext/>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Borders>
              <w:bottom w:val="single" w:sz="4" w:space="0" w:color="auto"/>
            </w:tcBorders>
          </w:tcPr>
          <w:p w:rsidR="00CC37FA" w:rsidRPr="00F667A1" w:rsidRDefault="00CC37FA" w:rsidP="00F667A1">
            <w:pPr>
              <w:keepNext/>
              <w:spacing w:before="60" w:after="60" w:line="240" w:lineRule="auto"/>
              <w:jc w:val="center"/>
              <w:rPr>
                <w:rFonts w:cs="Segoe UI"/>
                <w:szCs w:val="20"/>
              </w:rPr>
            </w:pPr>
            <w:r w:rsidRPr="00F667A1">
              <w:rPr>
                <w:rFonts w:cs="Segoe UI"/>
                <w:szCs w:val="20"/>
              </w:rPr>
              <w:t>B</w:t>
            </w:r>
          </w:p>
        </w:tc>
      </w:tr>
      <w:tr w:rsidR="00CC37FA" w:rsidRPr="00F667A1" w:rsidTr="00350DAE">
        <w:tc>
          <w:tcPr>
            <w:tcW w:w="0" w:type="auto"/>
          </w:tcPr>
          <w:p w:rsidR="00CC37FA" w:rsidRPr="00F667A1" w:rsidRDefault="00CF3E51" w:rsidP="00F667A1">
            <w:pPr>
              <w:spacing w:before="60" w:after="60" w:line="240" w:lineRule="auto"/>
              <w:rPr>
                <w:rFonts w:cs="Segoe UI"/>
                <w:color w:val="000000"/>
                <w:szCs w:val="20"/>
              </w:rPr>
            </w:pPr>
            <w:r>
              <w:rPr>
                <w:rFonts w:cs="Segoe UI"/>
                <w:color w:val="000000"/>
                <w:szCs w:val="20"/>
              </w:rPr>
              <w:t>19</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 xml:space="preserve">Ratio of providers who provide nutrition services to clients in each facility </w:t>
            </w:r>
          </w:p>
        </w:tc>
        <w:tc>
          <w:tcPr>
            <w:tcW w:w="0" w:type="auto"/>
            <w:shd w:val="clear" w:color="auto" w:fill="auto"/>
          </w:tcPr>
          <w:p w:rsidR="00D037C9" w:rsidRDefault="00D037C9" w:rsidP="00D037C9">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including report review</w:t>
            </w:r>
          </w:p>
          <w:p w:rsidR="00CC37FA" w:rsidRPr="00F667A1" w:rsidRDefault="007026EB" w:rsidP="00F667A1">
            <w:pPr>
              <w:spacing w:before="60" w:after="60" w:line="240" w:lineRule="auto"/>
              <w:rPr>
                <w:rFonts w:cs="Segoe UI"/>
                <w:color w:val="000000"/>
                <w:szCs w:val="20"/>
              </w:rPr>
            </w:pPr>
            <w:r>
              <w:rPr>
                <w:rFonts w:cs="Segoe UI"/>
                <w:color w:val="000000"/>
                <w:szCs w:val="20"/>
              </w:rPr>
              <w:t xml:space="preserve">CHECK:  </w:t>
            </w:r>
            <w:r w:rsidR="00CC37FA" w:rsidRPr="00F667A1">
              <w:rPr>
                <w:rFonts w:cs="Segoe UI"/>
                <w:color w:val="000000"/>
                <w:szCs w:val="20"/>
              </w:rPr>
              <w:t>The client load is the monthly load calculated based on data from reports from the previous 3 months. Current staffing who provide nutrition services is determined based on findings from the facility manager interview. Calculate average monthly client load received by the facility per staff.</w:t>
            </w:r>
          </w:p>
          <w:p w:rsidR="00CC37FA" w:rsidRPr="00F667A1" w:rsidRDefault="00CC37FA" w:rsidP="00F667A1">
            <w:pPr>
              <w:spacing w:before="60" w:after="60" w:line="240" w:lineRule="auto"/>
              <w:rPr>
                <w:rFonts w:cs="Segoe UI"/>
                <w:color w:val="000000"/>
                <w:szCs w:val="20"/>
              </w:rPr>
            </w:pPr>
            <w:r w:rsidRPr="00F667A1">
              <w:rPr>
                <w:rFonts w:cs="Segoe UI"/>
                <w:b/>
                <w:color w:val="000000"/>
                <w:szCs w:val="20"/>
              </w:rPr>
              <w:t>Note:</w:t>
            </w:r>
            <w:r w:rsidRPr="00F667A1">
              <w:rPr>
                <w:rFonts w:cs="Segoe UI"/>
                <w:color w:val="000000"/>
                <w:szCs w:val="20"/>
              </w:rPr>
              <w:t xml:space="preserve"> Based on this, percent of facilities with a specified ratio determined in-country might also be reported.</w:t>
            </w:r>
          </w:p>
        </w:tc>
        <w:tc>
          <w:tcPr>
            <w:tcW w:w="0" w:type="auto"/>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B</w:t>
            </w:r>
          </w:p>
        </w:tc>
      </w:tr>
      <w:tr w:rsidR="00CC37FA" w:rsidRPr="00F667A1" w:rsidTr="00350DAE">
        <w:tc>
          <w:tcPr>
            <w:tcW w:w="0" w:type="auto"/>
          </w:tcPr>
          <w:p w:rsidR="00CC37FA" w:rsidRPr="00F667A1" w:rsidRDefault="00CF3E51" w:rsidP="00F667A1">
            <w:pPr>
              <w:spacing w:before="60" w:after="60" w:line="240" w:lineRule="auto"/>
              <w:rPr>
                <w:rFonts w:cs="Segoe UI"/>
                <w:szCs w:val="20"/>
              </w:rPr>
            </w:pPr>
            <w:r>
              <w:rPr>
                <w:rFonts w:cs="Segoe UI"/>
                <w:color w:val="000000"/>
                <w:szCs w:val="20"/>
              </w:rPr>
              <w:t>20</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Percent of units/facilities that mentor or coach health providers on the delivery of nutrition services</w:t>
            </w:r>
          </w:p>
        </w:tc>
        <w:tc>
          <w:tcPr>
            <w:tcW w:w="0" w:type="auto"/>
            <w:shd w:val="clear" w:color="auto" w:fill="auto"/>
          </w:tcPr>
          <w:p w:rsidR="00D037C9" w:rsidRDefault="00D037C9" w:rsidP="00D037C9">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F667A1">
            <w:pPr>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who report m</w:t>
            </w:r>
            <w:r w:rsidRPr="00F667A1">
              <w:rPr>
                <w:rFonts w:cs="Segoe UI"/>
                <w:szCs w:val="20"/>
              </w:rPr>
              <w:t xml:space="preserve">entoring or coaching </w:t>
            </w:r>
            <w:r w:rsidRPr="00F667A1">
              <w:rPr>
                <w:rFonts w:cs="Segoe UI"/>
                <w:color w:val="000000"/>
                <w:szCs w:val="20"/>
              </w:rPr>
              <w:t>health providers on the delivery of nutrition services</w:t>
            </w:r>
            <w:r w:rsidR="001D7D5E">
              <w:rPr>
                <w:rFonts w:cs="Segoe UI"/>
                <w:color w:val="000000"/>
                <w:szCs w:val="20"/>
              </w:rPr>
              <w:t xml:space="preserve"> was provided at least </w:t>
            </w:r>
            <w:r w:rsidR="00B52C7F">
              <w:rPr>
                <w:rFonts w:cs="Segoe UI"/>
                <w:szCs w:val="20"/>
              </w:rPr>
              <w:t xml:space="preserve">[NUMBER OF TIMES, per national guidelines] </w:t>
            </w:r>
            <w:r w:rsidR="001D7D5E">
              <w:rPr>
                <w:rFonts w:cs="Segoe UI"/>
                <w:color w:val="000000"/>
                <w:szCs w:val="20"/>
              </w:rPr>
              <w:t>in the last year</w:t>
            </w:r>
            <w:r w:rsidRPr="00F667A1">
              <w:rPr>
                <w:rFonts w:cs="Segoe UI"/>
                <w:color w:val="000000"/>
                <w:szCs w:val="20"/>
              </w:rPr>
              <w:t>.</w:t>
            </w:r>
          </w:p>
          <w:p w:rsidR="00CC37FA" w:rsidRPr="00F667A1"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B</w:t>
            </w:r>
          </w:p>
        </w:tc>
      </w:tr>
      <w:tr w:rsidR="00CC37FA" w:rsidRPr="00F667A1" w:rsidTr="00350DAE">
        <w:trPr>
          <w:trHeight w:val="71"/>
        </w:trPr>
        <w:tc>
          <w:tcPr>
            <w:tcW w:w="0" w:type="auto"/>
          </w:tcPr>
          <w:p w:rsidR="00CC37FA" w:rsidRPr="00F667A1" w:rsidRDefault="00CF3E51" w:rsidP="00350DAE">
            <w:pPr>
              <w:spacing w:before="60" w:after="60" w:line="240" w:lineRule="auto"/>
              <w:rPr>
                <w:rFonts w:cs="Segoe UI"/>
                <w:color w:val="000000"/>
                <w:szCs w:val="20"/>
              </w:rPr>
            </w:pPr>
            <w:r>
              <w:rPr>
                <w:rFonts w:cs="Segoe UI"/>
                <w:color w:val="000000"/>
                <w:szCs w:val="20"/>
              </w:rPr>
              <w:t>21</w:t>
            </w:r>
          </w:p>
        </w:tc>
        <w:tc>
          <w:tcPr>
            <w:tcW w:w="0" w:type="auto"/>
            <w:shd w:val="clear" w:color="auto" w:fill="auto"/>
          </w:tcPr>
          <w:p w:rsidR="00E62834" w:rsidRPr="00F667A1" w:rsidRDefault="00CC37FA" w:rsidP="00E62834">
            <w:pPr>
              <w:spacing w:before="60" w:after="60" w:line="240" w:lineRule="auto"/>
              <w:rPr>
                <w:rFonts w:cs="Segoe UI"/>
                <w:color w:val="000000"/>
                <w:szCs w:val="20"/>
              </w:rPr>
            </w:pPr>
            <w:r w:rsidRPr="00F667A1">
              <w:rPr>
                <w:rFonts w:cs="Segoe UI"/>
                <w:color w:val="000000"/>
                <w:szCs w:val="20"/>
              </w:rPr>
              <w:t xml:space="preserve">Percent of facilities </w:t>
            </w:r>
            <w:r w:rsidR="00E62834">
              <w:rPr>
                <w:rFonts w:cs="Segoe UI"/>
                <w:color w:val="000000"/>
                <w:szCs w:val="20"/>
              </w:rPr>
              <w:t>with</w:t>
            </w:r>
            <w:r w:rsidR="00E62834" w:rsidRPr="00F667A1">
              <w:rPr>
                <w:rFonts w:cs="Segoe UI"/>
                <w:color w:val="000000"/>
                <w:szCs w:val="20"/>
              </w:rPr>
              <w:t xml:space="preserve"> regular supervision of nutrition service providers</w:t>
            </w:r>
          </w:p>
        </w:tc>
        <w:tc>
          <w:tcPr>
            <w:tcW w:w="0" w:type="auto"/>
            <w:shd w:val="clear" w:color="auto" w:fill="auto"/>
          </w:tcPr>
          <w:p w:rsidR="00D037C9" w:rsidRDefault="00D037C9" w:rsidP="00350DAE">
            <w:pPr>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350DAE">
            <w:pPr>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 xml:space="preserve">who report </w:t>
            </w:r>
            <w:r w:rsidR="001D7D5E">
              <w:rPr>
                <w:rFonts w:cs="Segoe UI"/>
                <w:color w:val="000000"/>
                <w:szCs w:val="20"/>
              </w:rPr>
              <w:t>that nutrition service</w:t>
            </w:r>
            <w:r w:rsidR="00DE36CE">
              <w:rPr>
                <w:rFonts w:cs="Segoe UI"/>
                <w:color w:val="000000"/>
                <w:szCs w:val="20"/>
              </w:rPr>
              <w:t xml:space="preserve"> provider</w:t>
            </w:r>
            <w:r w:rsidR="001D7D5E">
              <w:rPr>
                <w:rFonts w:cs="Segoe UI"/>
                <w:color w:val="000000"/>
                <w:szCs w:val="20"/>
              </w:rPr>
              <w:t>s were supervised</w:t>
            </w:r>
            <w:r w:rsidRPr="00F667A1">
              <w:rPr>
                <w:rFonts w:cs="Segoe UI"/>
                <w:szCs w:val="20"/>
              </w:rPr>
              <w:t xml:space="preserve"> at least </w:t>
            </w:r>
            <w:r w:rsidR="00B52C7F">
              <w:rPr>
                <w:rFonts w:cs="Segoe UI"/>
                <w:szCs w:val="20"/>
              </w:rPr>
              <w:t xml:space="preserve">[NUMBER OF TIMES, per national guidelines] </w:t>
            </w:r>
            <w:r w:rsidRPr="00F667A1">
              <w:rPr>
                <w:rFonts w:cs="Segoe UI"/>
                <w:szCs w:val="20"/>
              </w:rPr>
              <w:t>in the past year.</w:t>
            </w:r>
          </w:p>
          <w:p w:rsidR="00CC37FA" w:rsidRPr="00F667A1" w:rsidRDefault="00CC37FA" w:rsidP="00350DAE">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Pr>
          <w:p w:rsidR="00CC37FA" w:rsidRPr="00F667A1" w:rsidRDefault="00CC37FA" w:rsidP="00350DAE">
            <w:pPr>
              <w:spacing w:before="60" w:after="60" w:line="240" w:lineRule="auto"/>
              <w:jc w:val="center"/>
              <w:rPr>
                <w:rFonts w:cs="Segoe UI"/>
                <w:color w:val="000000"/>
                <w:szCs w:val="20"/>
              </w:rPr>
            </w:pPr>
            <w:r w:rsidRPr="00F667A1">
              <w:rPr>
                <w:rFonts w:cs="Segoe UI"/>
                <w:color w:val="000000"/>
                <w:szCs w:val="20"/>
              </w:rPr>
              <w:t>B</w:t>
            </w:r>
          </w:p>
        </w:tc>
      </w:tr>
      <w:tr w:rsidR="00CC37FA" w:rsidRPr="00F667A1" w:rsidTr="00350DAE">
        <w:tc>
          <w:tcPr>
            <w:tcW w:w="0" w:type="auto"/>
          </w:tcPr>
          <w:p w:rsidR="00CC37FA" w:rsidRPr="00F667A1" w:rsidRDefault="00CF3E51" w:rsidP="00F667A1">
            <w:pPr>
              <w:spacing w:before="60" w:after="60" w:line="240" w:lineRule="auto"/>
              <w:rPr>
                <w:rFonts w:cs="Segoe UI"/>
                <w:color w:val="000000"/>
                <w:szCs w:val="20"/>
              </w:rPr>
            </w:pPr>
            <w:r>
              <w:rPr>
                <w:rFonts w:cs="Segoe UI"/>
                <w:color w:val="000000"/>
                <w:szCs w:val="20"/>
              </w:rPr>
              <w:t>22</w:t>
            </w:r>
          </w:p>
        </w:tc>
        <w:tc>
          <w:tcPr>
            <w:tcW w:w="0" w:type="auto"/>
            <w:shd w:val="clear" w:color="auto" w:fill="auto"/>
          </w:tcPr>
          <w:p w:rsidR="00CC37FA" w:rsidRPr="00F667A1" w:rsidRDefault="00CC37FA" w:rsidP="00350DAE">
            <w:pPr>
              <w:spacing w:before="60" w:after="60" w:line="240" w:lineRule="auto"/>
              <w:rPr>
                <w:rFonts w:cs="Segoe UI"/>
                <w:color w:val="000000"/>
                <w:szCs w:val="20"/>
              </w:rPr>
            </w:pPr>
            <w:r w:rsidRPr="00F667A1">
              <w:rPr>
                <w:rFonts w:cs="Segoe UI"/>
                <w:color w:val="000000"/>
                <w:szCs w:val="20"/>
              </w:rPr>
              <w:t>Percent of facilities that provide health providers with feedback based on supervision visits</w:t>
            </w:r>
          </w:p>
        </w:tc>
        <w:tc>
          <w:tcPr>
            <w:tcW w:w="0" w:type="auto"/>
            <w:shd w:val="clear" w:color="auto" w:fill="auto"/>
          </w:tcPr>
          <w:p w:rsidR="00D037C9" w:rsidRDefault="00D037C9" w:rsidP="00D037C9">
            <w:pPr>
              <w:keepNext/>
              <w:spacing w:before="60" w:after="60" w:line="240" w:lineRule="auto"/>
              <w:rPr>
                <w:rFonts w:cs="Segoe UI"/>
                <w:b/>
                <w:szCs w:val="20"/>
              </w:rPr>
            </w:pPr>
            <w:r w:rsidRPr="00CF5484">
              <w:rPr>
                <w:rFonts w:cs="Segoe UI"/>
                <w:b/>
                <w:szCs w:val="20"/>
              </w:rPr>
              <w:t>Data Source: Interview of facility manager</w:t>
            </w:r>
            <w:r>
              <w:rPr>
                <w:rFonts w:cs="Segoe UI"/>
                <w:b/>
                <w:szCs w:val="20"/>
              </w:rPr>
              <w:t xml:space="preserve"> </w:t>
            </w:r>
          </w:p>
          <w:p w:rsidR="00CC37FA" w:rsidRPr="00F667A1" w:rsidRDefault="00CC37FA" w:rsidP="00F667A1">
            <w:pPr>
              <w:spacing w:before="60" w:after="60" w:line="240" w:lineRule="auto"/>
              <w:rPr>
                <w:rFonts w:cs="Segoe UI"/>
                <w:szCs w:val="20"/>
              </w:rPr>
            </w:pPr>
            <w:r w:rsidRPr="00F667A1">
              <w:rPr>
                <w:rFonts w:cs="Segoe UI"/>
                <w:szCs w:val="20"/>
                <w:u w:val="single"/>
              </w:rPr>
              <w:t>Numerator</w:t>
            </w:r>
            <w:r w:rsidRPr="00F667A1">
              <w:rPr>
                <w:rFonts w:cs="Segoe UI"/>
                <w:szCs w:val="20"/>
              </w:rPr>
              <w:t xml:space="preserve">: Number of facility managers </w:t>
            </w:r>
            <w:r w:rsidRPr="00F667A1">
              <w:rPr>
                <w:rFonts w:cs="Segoe UI"/>
                <w:color w:val="000000"/>
                <w:szCs w:val="20"/>
              </w:rPr>
              <w:t xml:space="preserve">who report </w:t>
            </w:r>
            <w:r w:rsidRPr="00F667A1">
              <w:rPr>
                <w:rFonts w:cs="Segoe UI"/>
                <w:szCs w:val="20"/>
              </w:rPr>
              <w:t xml:space="preserve">providing </w:t>
            </w:r>
            <w:r w:rsidRPr="00F667A1">
              <w:rPr>
                <w:rFonts w:cs="Segoe UI"/>
                <w:color w:val="000000"/>
                <w:szCs w:val="20"/>
              </w:rPr>
              <w:t>health providers with feedback based on supervision visits.</w:t>
            </w:r>
          </w:p>
          <w:p w:rsidR="00CC37FA" w:rsidRPr="00F667A1" w:rsidRDefault="00CC37FA" w:rsidP="00F667A1">
            <w:pPr>
              <w:spacing w:before="60" w:after="60" w:line="240" w:lineRule="auto"/>
              <w:rPr>
                <w:rFonts w:cs="Segoe UI"/>
                <w:szCs w:val="20"/>
              </w:rPr>
            </w:pPr>
            <w:r w:rsidRPr="00F667A1">
              <w:rPr>
                <w:rFonts w:cs="Segoe UI"/>
                <w:szCs w:val="20"/>
                <w:u w:val="single"/>
              </w:rPr>
              <w:t>Denominator</w:t>
            </w:r>
            <w:r w:rsidRPr="00F667A1">
              <w:rPr>
                <w:rFonts w:cs="Segoe UI"/>
                <w:szCs w:val="20"/>
              </w:rPr>
              <w:t>: Number of facilities sampled/visited.</w:t>
            </w:r>
          </w:p>
        </w:tc>
        <w:tc>
          <w:tcPr>
            <w:tcW w:w="0" w:type="auto"/>
          </w:tcPr>
          <w:p w:rsidR="00CC37FA" w:rsidRPr="00F667A1" w:rsidRDefault="00CC37FA" w:rsidP="00F667A1">
            <w:pPr>
              <w:spacing w:before="60" w:after="60" w:line="240" w:lineRule="auto"/>
              <w:jc w:val="center"/>
              <w:rPr>
                <w:rFonts w:cs="Segoe UI"/>
                <w:color w:val="000000"/>
                <w:szCs w:val="20"/>
              </w:rPr>
            </w:pPr>
            <w:r w:rsidRPr="00F667A1">
              <w:rPr>
                <w:rFonts w:cs="Segoe UI"/>
                <w:color w:val="000000"/>
                <w:szCs w:val="20"/>
              </w:rPr>
              <w:t>B</w:t>
            </w:r>
          </w:p>
        </w:tc>
      </w:tr>
    </w:tbl>
    <w:p w:rsidR="00CC37FA" w:rsidRDefault="00CC37FA" w:rsidP="00CC37FA">
      <w:pPr>
        <w:spacing w:after="0"/>
        <w:contextualSpacing/>
        <w:rPr>
          <w:rFonts w:eastAsia="MS Mincho" w:cs="Calibri"/>
          <w:szCs w:val="24"/>
          <w:highlight w:val="yellow"/>
        </w:rPr>
      </w:pPr>
    </w:p>
    <w:p w:rsidR="00B8673E" w:rsidRDefault="00B8673E" w:rsidP="00CC37FA">
      <w:pPr>
        <w:spacing w:after="0"/>
        <w:contextualSpacing/>
        <w:rPr>
          <w:rFonts w:eastAsia="MS Mincho" w:cs="Calibri"/>
          <w:szCs w:val="24"/>
          <w:highlight w:val="yellow"/>
        </w:rPr>
      </w:pPr>
      <w:r>
        <w:rPr>
          <w:rFonts w:eastAsia="MS Mincho" w:cs="Calibri"/>
          <w:szCs w:val="24"/>
          <w:highlight w:val="yellow"/>
        </w:rPr>
        <w:br w:type="page"/>
      </w:r>
    </w:p>
    <w:p w:rsidR="00CC37FA" w:rsidRPr="00B8673E" w:rsidRDefault="00CC37FA" w:rsidP="00B8673E">
      <w:pPr>
        <w:pStyle w:val="ChapterTitle"/>
      </w:pPr>
      <w:bookmarkStart w:id="26" w:name="_Toc401955504"/>
      <w:bookmarkStart w:id="27" w:name="_Toc409514319"/>
      <w:bookmarkStart w:id="28" w:name="_Toc409515741"/>
      <w:r w:rsidRPr="00B8673E">
        <w:lastRenderedPageBreak/>
        <w:t>Section 3: Steps for Using the Tool</w:t>
      </w:r>
      <w:bookmarkEnd w:id="26"/>
      <w:bookmarkEnd w:id="27"/>
      <w:bookmarkEnd w:id="28"/>
    </w:p>
    <w:p w:rsidR="00CC37FA" w:rsidRPr="00AD78CD" w:rsidRDefault="00CC37FA" w:rsidP="00B8673E">
      <w:r w:rsidRPr="00AD78CD">
        <w:t>The following steps are recommended for using the tool:</w:t>
      </w:r>
    </w:p>
    <w:p w:rsidR="00CC37FA" w:rsidRPr="00B8673E" w:rsidRDefault="00CC37FA" w:rsidP="00B8673E">
      <w:pPr>
        <w:pStyle w:val="Style3"/>
        <w:spacing w:after="120" w:line="276" w:lineRule="auto"/>
        <w:ind w:left="360"/>
        <w:rPr>
          <w:b w:val="0"/>
          <w:sz w:val="20"/>
          <w:szCs w:val="20"/>
        </w:rPr>
      </w:pPr>
      <w:bookmarkStart w:id="29" w:name="_Toc401741356"/>
      <w:r w:rsidRPr="00B8673E">
        <w:rPr>
          <w:sz w:val="20"/>
          <w:szCs w:val="20"/>
        </w:rPr>
        <w:t>Select a coordinator</w:t>
      </w:r>
      <w:r w:rsidRPr="00B8673E">
        <w:rPr>
          <w:b w:val="0"/>
          <w:sz w:val="20"/>
          <w:szCs w:val="20"/>
        </w:rPr>
        <w:t xml:space="preserve"> to manage the desk review as well as data collection and management. Ideally, the coordinator should have a background in health or social sciences and experience in nutrition and HIV service delivery. S/he may be from the government or from a nongovernmental implementing agency. The coordinator mobilizes necessary resources and leadership to adapt the tool, collect and analyze the data, and promote use of the findings to strengthen programming for facility-level NACS at the facility-level.</w:t>
      </w:r>
      <w:bookmarkEnd w:id="29"/>
      <w:r w:rsidRPr="00B8673E">
        <w:rPr>
          <w:b w:val="0"/>
          <w:sz w:val="20"/>
          <w:szCs w:val="20"/>
        </w:rPr>
        <w:t xml:space="preserve"> </w:t>
      </w:r>
      <w:bookmarkStart w:id="30" w:name="_Toc401741357"/>
    </w:p>
    <w:p w:rsidR="00CC37FA" w:rsidRPr="00B8673E" w:rsidRDefault="00CC37FA" w:rsidP="00B8673E">
      <w:pPr>
        <w:pStyle w:val="Style3"/>
        <w:spacing w:after="120" w:line="276" w:lineRule="auto"/>
        <w:ind w:left="360"/>
        <w:rPr>
          <w:b w:val="0"/>
          <w:sz w:val="20"/>
          <w:szCs w:val="20"/>
        </w:rPr>
      </w:pPr>
      <w:r w:rsidRPr="00B8673E">
        <w:rPr>
          <w:sz w:val="20"/>
          <w:szCs w:val="20"/>
        </w:rPr>
        <w:t>Engage key stakeholders</w:t>
      </w:r>
      <w:r w:rsidRPr="00B8673E">
        <w:rPr>
          <w:b w:val="0"/>
          <w:sz w:val="20"/>
          <w:szCs w:val="20"/>
        </w:rPr>
        <w:t xml:space="preserve"> early and throughout data collection. Stakeholders include representatives from USAID, the ministry of health and other ministries, and organizations providing support services. This broad representation will help ensure greater ownership and use of the results. The coordinator meets with these stakeholders to discuss issues related to NACS service delivery and record the results. A group of selected stakeholders supports and/or contributes to the desk review, finalization of objectives, and adaptation of the methods and tools.</w:t>
      </w:r>
      <w:bookmarkStart w:id="31" w:name="_Toc401741358"/>
      <w:bookmarkEnd w:id="30"/>
    </w:p>
    <w:p w:rsidR="00CC37FA" w:rsidRPr="00B8673E" w:rsidRDefault="00CC37FA" w:rsidP="00B8673E">
      <w:pPr>
        <w:pStyle w:val="Style3"/>
        <w:spacing w:after="120" w:line="276" w:lineRule="auto"/>
        <w:ind w:left="360"/>
        <w:rPr>
          <w:b w:val="0"/>
          <w:sz w:val="20"/>
          <w:szCs w:val="20"/>
        </w:rPr>
      </w:pPr>
      <w:r w:rsidRPr="00B8673E">
        <w:rPr>
          <w:sz w:val="20"/>
          <w:szCs w:val="20"/>
        </w:rPr>
        <w:t xml:space="preserve">Conduct a desk review </w:t>
      </w:r>
      <w:r w:rsidRPr="00B8673E">
        <w:rPr>
          <w:b w:val="0"/>
          <w:sz w:val="20"/>
          <w:szCs w:val="20"/>
        </w:rPr>
        <w:t>of national nutrition priorities, programs, policies, and strategies for integrating nutrition into health services, program QI systems, nutrition indicators included</w:t>
      </w:r>
      <w:r w:rsidR="00B76F55" w:rsidRPr="00B8673E">
        <w:rPr>
          <w:b w:val="0"/>
          <w:sz w:val="20"/>
          <w:szCs w:val="20"/>
        </w:rPr>
        <w:t xml:space="preserve"> in health information systems </w:t>
      </w:r>
      <w:r w:rsidRPr="00B8673E">
        <w:rPr>
          <w:b w:val="0"/>
          <w:sz w:val="20"/>
          <w:szCs w:val="20"/>
        </w:rPr>
        <w:t>at each level of aggregation, typical client/service flow, nutrition training for various cadres from the government and nongovernmental sector, training eligibility, job descriptions for cadres responsible for nutrition services, and staff rotation policies and turnover. This desk review guides adaptation of the method and tools.</w:t>
      </w:r>
      <w:bookmarkStart w:id="32" w:name="_Toc401741359"/>
      <w:bookmarkEnd w:id="31"/>
    </w:p>
    <w:p w:rsidR="00CC37FA" w:rsidRPr="00B8673E" w:rsidRDefault="00CC37FA" w:rsidP="00B8673E">
      <w:pPr>
        <w:pStyle w:val="Style3"/>
        <w:spacing w:after="120" w:line="276" w:lineRule="auto"/>
        <w:ind w:left="360"/>
        <w:rPr>
          <w:b w:val="0"/>
          <w:sz w:val="20"/>
          <w:szCs w:val="20"/>
        </w:rPr>
      </w:pPr>
      <w:r w:rsidRPr="00B8673E">
        <w:rPr>
          <w:sz w:val="20"/>
          <w:szCs w:val="20"/>
        </w:rPr>
        <w:t xml:space="preserve">Finalize objectives and adapt methods and tools </w:t>
      </w:r>
      <w:r w:rsidRPr="00B8673E">
        <w:rPr>
          <w:b w:val="0"/>
          <w:sz w:val="20"/>
          <w:szCs w:val="20"/>
        </w:rPr>
        <w:t xml:space="preserve">for the country or program context. Clarify the specific objectives of key stakeholders with regard to the REF-NACS to ensure that the methods, tools, </w:t>
      </w:r>
      <w:r w:rsidR="00FC1335">
        <w:rPr>
          <w:b w:val="0"/>
          <w:sz w:val="20"/>
          <w:szCs w:val="20"/>
        </w:rPr>
        <w:t xml:space="preserve">questions, </w:t>
      </w:r>
      <w:r w:rsidRPr="00B8673E">
        <w:rPr>
          <w:b w:val="0"/>
          <w:sz w:val="20"/>
          <w:szCs w:val="20"/>
        </w:rPr>
        <w:t>and results will meet their needs. Likewise, the reason for conducting the REF-NACS may vary from country to country. Therefore, the objectives and methods must be agreed upon early on in the process.</w:t>
      </w:r>
      <w:bookmarkEnd w:id="32"/>
      <w:r w:rsidR="00B8673E">
        <w:rPr>
          <w:b w:val="0"/>
          <w:sz w:val="20"/>
          <w:szCs w:val="20"/>
        </w:rPr>
        <w:t xml:space="preserve"> </w:t>
      </w:r>
    </w:p>
    <w:p w:rsidR="007026EB" w:rsidRDefault="00CC37FA" w:rsidP="00B8673E">
      <w:pPr>
        <w:pStyle w:val="Style3"/>
        <w:numPr>
          <w:ilvl w:val="0"/>
          <w:numId w:val="0"/>
        </w:numPr>
        <w:spacing w:after="120" w:line="276" w:lineRule="auto"/>
        <w:ind w:left="360"/>
        <w:rPr>
          <w:b w:val="0"/>
          <w:sz w:val="20"/>
          <w:szCs w:val="20"/>
        </w:rPr>
      </w:pPr>
      <w:r w:rsidRPr="00B8673E">
        <w:rPr>
          <w:b w:val="0"/>
          <w:sz w:val="20"/>
          <w:szCs w:val="20"/>
        </w:rPr>
        <w:t xml:space="preserve">The sampling methodology will vary and depend on the objectives and the program scope of work as well as the availability of time and funding. Some programs may wish to use the tool to build rapport with facility staff. </w:t>
      </w:r>
      <w:r w:rsidR="00FC1335">
        <w:rPr>
          <w:b w:val="0"/>
          <w:sz w:val="20"/>
          <w:szCs w:val="20"/>
        </w:rPr>
        <w:t xml:space="preserve">In such a case, </w:t>
      </w:r>
      <w:r w:rsidR="00176B79">
        <w:rPr>
          <w:b w:val="0"/>
          <w:sz w:val="20"/>
          <w:szCs w:val="20"/>
        </w:rPr>
        <w:t>program staff may wish to visit or assess all</w:t>
      </w:r>
      <w:r w:rsidR="00FC1335">
        <w:rPr>
          <w:b w:val="0"/>
          <w:sz w:val="20"/>
          <w:szCs w:val="20"/>
        </w:rPr>
        <w:t xml:space="preserve"> </w:t>
      </w:r>
      <w:r w:rsidR="00176B79">
        <w:rPr>
          <w:b w:val="0"/>
          <w:sz w:val="20"/>
          <w:szCs w:val="20"/>
        </w:rPr>
        <w:t xml:space="preserve">targeted health </w:t>
      </w:r>
      <w:r w:rsidR="00FC1335">
        <w:rPr>
          <w:b w:val="0"/>
          <w:sz w:val="20"/>
          <w:szCs w:val="20"/>
        </w:rPr>
        <w:t xml:space="preserve">facilities. </w:t>
      </w:r>
      <w:r w:rsidRPr="00B8673E">
        <w:rPr>
          <w:b w:val="0"/>
          <w:sz w:val="20"/>
          <w:szCs w:val="20"/>
        </w:rPr>
        <w:t xml:space="preserve">Others may wish to use the results primarily for national planning by the ministry of health, a USAID Mission, or other donor. In that case, a sample of facilities would be more appropriate. The sample size will depend on geographic scope and types of health facilities of interest. </w:t>
      </w:r>
    </w:p>
    <w:p w:rsidR="00FC1335" w:rsidRDefault="00CC37FA" w:rsidP="00B8673E">
      <w:pPr>
        <w:ind w:left="360"/>
      </w:pPr>
      <w:r w:rsidRPr="008332FD">
        <w:rPr>
          <w:szCs w:val="20"/>
        </w:rPr>
        <w:t xml:space="preserve">An </w:t>
      </w:r>
      <w:r w:rsidR="007026EB" w:rsidRPr="008332FD">
        <w:rPr>
          <w:szCs w:val="20"/>
        </w:rPr>
        <w:t xml:space="preserve">important consideration </w:t>
      </w:r>
      <w:r w:rsidRPr="008332FD">
        <w:rPr>
          <w:szCs w:val="20"/>
        </w:rPr>
        <w:t xml:space="preserve">is the </w:t>
      </w:r>
      <w:r w:rsidR="00176B79" w:rsidRPr="008332FD">
        <w:rPr>
          <w:szCs w:val="20"/>
        </w:rPr>
        <w:t xml:space="preserve">data source or method of collecting each </w:t>
      </w:r>
      <w:r w:rsidR="007026EB" w:rsidRPr="008332FD">
        <w:rPr>
          <w:szCs w:val="20"/>
        </w:rPr>
        <w:t xml:space="preserve">indicator. </w:t>
      </w:r>
      <w:r w:rsidR="00176B79" w:rsidRPr="008332FD">
        <w:rPr>
          <w:szCs w:val="20"/>
        </w:rPr>
        <w:t>This</w:t>
      </w:r>
      <w:r w:rsidR="00FC1335" w:rsidRPr="008332FD">
        <w:rPr>
          <w:szCs w:val="20"/>
        </w:rPr>
        <w:t xml:space="preserve"> tool calls for </w:t>
      </w:r>
      <w:r w:rsidR="00176B79" w:rsidRPr="008332FD">
        <w:rPr>
          <w:szCs w:val="20"/>
        </w:rPr>
        <w:t xml:space="preserve">interviewing facility </w:t>
      </w:r>
      <w:r w:rsidR="008332FD">
        <w:rPr>
          <w:szCs w:val="20"/>
        </w:rPr>
        <w:t xml:space="preserve">and/or unit </w:t>
      </w:r>
      <w:r w:rsidR="00176B79" w:rsidRPr="008332FD">
        <w:rPr>
          <w:szCs w:val="20"/>
        </w:rPr>
        <w:t xml:space="preserve">managers, observing client-provider interactions, and reviewing registers and/or collecting EMR system reports. </w:t>
      </w:r>
      <w:r w:rsidR="00FC1335" w:rsidRPr="008332FD">
        <w:rPr>
          <w:szCs w:val="20"/>
        </w:rPr>
        <w:t>However,</w:t>
      </w:r>
      <w:r w:rsidR="00B52C7F" w:rsidRPr="008332FD">
        <w:rPr>
          <w:szCs w:val="20"/>
        </w:rPr>
        <w:t xml:space="preserve"> a program</w:t>
      </w:r>
      <w:r w:rsidR="00FC1335" w:rsidRPr="008332FD">
        <w:rPr>
          <w:szCs w:val="20"/>
        </w:rPr>
        <w:t xml:space="preserve"> may opt to incorporate </w:t>
      </w:r>
      <w:r w:rsidR="00176B79" w:rsidRPr="008332FD">
        <w:rPr>
          <w:szCs w:val="20"/>
        </w:rPr>
        <w:t xml:space="preserve">interviews with healthcare providers and/or clients. Depending on needs, </w:t>
      </w:r>
      <w:r w:rsidR="00B52C7F" w:rsidRPr="008332FD">
        <w:rPr>
          <w:szCs w:val="20"/>
        </w:rPr>
        <w:t>a program</w:t>
      </w:r>
      <w:r w:rsidR="00176B79" w:rsidRPr="008332FD">
        <w:rPr>
          <w:szCs w:val="20"/>
        </w:rPr>
        <w:t xml:space="preserve"> might also </w:t>
      </w:r>
      <w:r w:rsidR="00FC1335" w:rsidRPr="008332FD">
        <w:rPr>
          <w:szCs w:val="20"/>
        </w:rPr>
        <w:t xml:space="preserve">wish to add open-ended questions as probes to the more rapid closed-ended questions included herein. </w:t>
      </w:r>
      <w:r w:rsidRPr="008332FD">
        <w:t xml:space="preserve">Similarly, </w:t>
      </w:r>
      <w:r w:rsidR="007026EB" w:rsidRPr="008332FD">
        <w:t>questions may need to be added, adjusted or deleted based on the</w:t>
      </w:r>
      <w:r w:rsidRPr="008332FD">
        <w:t xml:space="preserve"> country context</w:t>
      </w:r>
      <w:r w:rsidR="007026EB" w:rsidRPr="008332FD">
        <w:t>, including national</w:t>
      </w:r>
      <w:r w:rsidR="007026EB">
        <w:t xml:space="preserve"> guidelines and protocols for the provision of NACS services</w:t>
      </w:r>
      <w:r w:rsidRPr="00B8673E">
        <w:t xml:space="preserve">. </w:t>
      </w:r>
      <w:r w:rsidR="00176B79">
        <w:t xml:space="preserve">Of particular note are the nutrition products and the </w:t>
      </w:r>
      <w:r w:rsidR="00FC1335" w:rsidRPr="008332FD">
        <w:t xml:space="preserve">types or cadres of health providers that provide nutrition services, </w:t>
      </w:r>
      <w:r w:rsidR="00176B79">
        <w:t xml:space="preserve">and </w:t>
      </w:r>
      <w:r w:rsidR="00FC1335" w:rsidRPr="008332FD">
        <w:t>the structure of larger health facilities.</w:t>
      </w:r>
    </w:p>
    <w:p w:rsidR="00CC37FA" w:rsidRPr="00B8673E" w:rsidRDefault="00FC1335" w:rsidP="00B8673E">
      <w:pPr>
        <w:ind w:left="360"/>
      </w:pPr>
      <w:r>
        <w:t xml:space="preserve">The process of </w:t>
      </w:r>
      <w:r w:rsidR="00CC37FA" w:rsidRPr="00B8673E">
        <w:t>adaptation can be done at the national or subnational level, depending on the objectives, using the following steps:</w:t>
      </w:r>
    </w:p>
    <w:p w:rsidR="00CC37FA" w:rsidRPr="00B8673E" w:rsidRDefault="00CC37FA" w:rsidP="00B8673E">
      <w:pPr>
        <w:pStyle w:val="ColorfulList-Accent11"/>
        <w:numPr>
          <w:ilvl w:val="0"/>
          <w:numId w:val="8"/>
        </w:numPr>
        <w:ind w:left="1080"/>
        <w:rPr>
          <w:szCs w:val="20"/>
          <w:lang w:val="en-US"/>
        </w:rPr>
      </w:pPr>
      <w:r w:rsidRPr="00B8673E">
        <w:rPr>
          <w:szCs w:val="20"/>
          <w:lang w:val="en-US"/>
        </w:rPr>
        <w:t xml:space="preserve">Review the list of priority indicators (see Table 1). Add, remove, or revise (e.g., references to health facility types, cadres of health workers, and/or units of the health facility) indicators so that they correspond with the country-specific objectives for conducting the REF-NACS. </w:t>
      </w:r>
    </w:p>
    <w:p w:rsidR="00B76F55" w:rsidRPr="00B8673E" w:rsidRDefault="00CC37FA" w:rsidP="00B8673E">
      <w:pPr>
        <w:pStyle w:val="ColorfulList-Accent11"/>
        <w:numPr>
          <w:ilvl w:val="0"/>
          <w:numId w:val="8"/>
        </w:numPr>
        <w:ind w:left="1080"/>
        <w:rPr>
          <w:szCs w:val="20"/>
          <w:lang w:val="en-US"/>
        </w:rPr>
      </w:pPr>
      <w:r w:rsidRPr="00B8673E">
        <w:rPr>
          <w:szCs w:val="20"/>
          <w:lang w:val="en-US"/>
        </w:rPr>
        <w:t>Revise the data collection tool to correspond with indicator adaptions and ensure that the tool is properly formatted and translated.</w:t>
      </w:r>
    </w:p>
    <w:p w:rsidR="00CC37FA" w:rsidRPr="00B8673E" w:rsidRDefault="00CC37FA" w:rsidP="00B8673E">
      <w:pPr>
        <w:pStyle w:val="Style3"/>
        <w:spacing w:after="120" w:line="276" w:lineRule="auto"/>
        <w:ind w:left="360"/>
        <w:rPr>
          <w:b w:val="0"/>
          <w:sz w:val="20"/>
          <w:szCs w:val="20"/>
        </w:rPr>
      </w:pPr>
      <w:r w:rsidRPr="00B8673E">
        <w:rPr>
          <w:sz w:val="20"/>
          <w:szCs w:val="20"/>
        </w:rPr>
        <w:t>Form and train the data collection team</w:t>
      </w:r>
      <w:r w:rsidRPr="00B8673E">
        <w:rPr>
          <w:rFonts w:eastAsia="MS Mincho"/>
          <w:sz w:val="20"/>
          <w:szCs w:val="20"/>
        </w:rPr>
        <w:t xml:space="preserve">. </w:t>
      </w:r>
      <w:r w:rsidRPr="00B8673E">
        <w:rPr>
          <w:b w:val="0"/>
          <w:sz w:val="20"/>
          <w:szCs w:val="20"/>
        </w:rPr>
        <w:t>The team should have an appropriate number of members per region (e.g., district, state, or department). Team members will most likely be assigned to cover the targeted health facilities in pairs. This number will vary depending on the number of health facilities to assess as well as time and budget constraints. The more team members, the greater the risk of low inter-rater reliability (the degree of agreement among raters or, in this case, observers). Th</w:t>
      </w:r>
      <w:r w:rsidR="00B8673E">
        <w:rPr>
          <w:b w:val="0"/>
          <w:sz w:val="20"/>
          <w:szCs w:val="20"/>
        </w:rPr>
        <w:t xml:space="preserve">is is discussed further below. </w:t>
      </w:r>
    </w:p>
    <w:p w:rsidR="00CC37FA" w:rsidRPr="00B8673E" w:rsidRDefault="00CC37FA" w:rsidP="00B8673E">
      <w:pPr>
        <w:pStyle w:val="Style3"/>
        <w:numPr>
          <w:ilvl w:val="0"/>
          <w:numId w:val="0"/>
        </w:numPr>
        <w:spacing w:after="120" w:line="276" w:lineRule="auto"/>
        <w:ind w:left="360"/>
        <w:rPr>
          <w:b w:val="0"/>
          <w:sz w:val="20"/>
          <w:szCs w:val="20"/>
        </w:rPr>
      </w:pPr>
      <w:r w:rsidRPr="00B8673E">
        <w:rPr>
          <w:b w:val="0"/>
          <w:sz w:val="20"/>
          <w:szCs w:val="20"/>
        </w:rPr>
        <w:t xml:space="preserve">Team members should have skills and expertise in health facility services, nutrition assessment, counseling, and/or supervision. In addition, the coordinator will need to ensure that the team members understand the assessment objectives and methodology, which includes information about its purpose, process, implementation, results, and use of </w:t>
      </w:r>
      <w:r w:rsidR="00B8673E">
        <w:rPr>
          <w:b w:val="0"/>
          <w:sz w:val="20"/>
          <w:szCs w:val="20"/>
        </w:rPr>
        <w:t>results.</w:t>
      </w:r>
    </w:p>
    <w:p w:rsidR="00CC37FA" w:rsidRPr="00B8673E" w:rsidRDefault="00CC37FA" w:rsidP="00B8673E">
      <w:pPr>
        <w:pStyle w:val="Style3"/>
        <w:numPr>
          <w:ilvl w:val="0"/>
          <w:numId w:val="0"/>
        </w:numPr>
        <w:spacing w:after="120" w:line="276" w:lineRule="auto"/>
        <w:ind w:left="360"/>
        <w:rPr>
          <w:b w:val="0"/>
          <w:sz w:val="20"/>
          <w:szCs w:val="20"/>
        </w:rPr>
      </w:pPr>
      <w:r w:rsidRPr="00B8673E">
        <w:rPr>
          <w:b w:val="0"/>
          <w:sz w:val="20"/>
          <w:szCs w:val="20"/>
        </w:rPr>
        <w:t>Each regional team should have a supervisor to oversee data collection on a day-to-day basis in that location. The district team coordinator will work with health facility heads to develop and implement facility-level activities that include reviewing tools, identifying key informants, and observing</w:t>
      </w:r>
      <w:r w:rsidR="00B8673E">
        <w:rPr>
          <w:b w:val="0"/>
          <w:sz w:val="20"/>
          <w:szCs w:val="20"/>
        </w:rPr>
        <w:t xml:space="preserve"> client-provider interactions. </w:t>
      </w:r>
    </w:p>
    <w:p w:rsidR="00CC37FA" w:rsidRPr="00B8673E" w:rsidRDefault="00CC37FA" w:rsidP="00B8673E">
      <w:pPr>
        <w:pStyle w:val="Style3"/>
        <w:spacing w:after="120" w:line="276" w:lineRule="auto"/>
        <w:ind w:left="360"/>
        <w:rPr>
          <w:b w:val="0"/>
          <w:sz w:val="20"/>
          <w:szCs w:val="20"/>
        </w:rPr>
      </w:pPr>
      <w:bookmarkStart w:id="33" w:name="_Toc401237761"/>
      <w:r w:rsidRPr="00B8673E">
        <w:rPr>
          <w:sz w:val="20"/>
          <w:szCs w:val="20"/>
        </w:rPr>
        <w:t>Pre-test adapted tool</w:t>
      </w:r>
      <w:bookmarkEnd w:id="33"/>
      <w:r w:rsidRPr="00B8673E">
        <w:rPr>
          <w:b w:val="0"/>
          <w:sz w:val="20"/>
          <w:szCs w:val="20"/>
        </w:rPr>
        <w:t>. It is recommended to plan and pre-test the tool in a health facility that is not included in the assessment methodology. Following the pre-test, the tool should be adapted to improve its accuracy and consistency and then pre-tested once more. Finally, particularly for observations, it is important to test inter-rater reliability by having two or more data collectors observe and record findings from the same client-provider interaction and then compare and discuss results to agree on coding strategies and ratings. Based on the findings, the assessment coordinato</w:t>
      </w:r>
      <w:r w:rsidR="00B8673E">
        <w:rPr>
          <w:b w:val="0"/>
          <w:sz w:val="20"/>
          <w:szCs w:val="20"/>
        </w:rPr>
        <w:t xml:space="preserve">r may need to revise the tool. </w:t>
      </w:r>
    </w:p>
    <w:p w:rsidR="00CC37FA" w:rsidRPr="00B8673E" w:rsidRDefault="00CC37FA" w:rsidP="00B8673E">
      <w:pPr>
        <w:pStyle w:val="Style3"/>
        <w:spacing w:after="120" w:line="276" w:lineRule="auto"/>
        <w:ind w:left="360"/>
        <w:rPr>
          <w:b w:val="0"/>
          <w:sz w:val="20"/>
          <w:szCs w:val="20"/>
        </w:rPr>
      </w:pPr>
      <w:r w:rsidRPr="00B8673E">
        <w:rPr>
          <w:sz w:val="20"/>
          <w:szCs w:val="20"/>
        </w:rPr>
        <w:t xml:space="preserve">Conduct the rapid assessment </w:t>
      </w:r>
      <w:r w:rsidRPr="00B8673E">
        <w:rPr>
          <w:b w:val="0"/>
          <w:sz w:val="20"/>
          <w:szCs w:val="20"/>
        </w:rPr>
        <w:t>of selected health facilities</w:t>
      </w:r>
      <w:r w:rsidR="006F5FB8">
        <w:rPr>
          <w:b w:val="0"/>
          <w:sz w:val="20"/>
          <w:szCs w:val="20"/>
        </w:rPr>
        <w:t>, interviewing facility managers, reviewing available documents (policies, protocols, guidelines, and job aids), observing client-provider interactions and the warehouse, and reviewing registers and other data reports available</w:t>
      </w:r>
      <w:r w:rsidRPr="00B8673E">
        <w:rPr>
          <w:b w:val="0"/>
          <w:sz w:val="20"/>
          <w:szCs w:val="20"/>
        </w:rPr>
        <w:t xml:space="preserve">. </w:t>
      </w:r>
      <w:r w:rsidR="00FC1335">
        <w:rPr>
          <w:b w:val="0"/>
          <w:sz w:val="20"/>
          <w:szCs w:val="20"/>
        </w:rPr>
        <w:t xml:space="preserve">The </w:t>
      </w:r>
      <w:r w:rsidRPr="00B8673E">
        <w:rPr>
          <w:b w:val="0"/>
          <w:sz w:val="20"/>
          <w:szCs w:val="20"/>
        </w:rPr>
        <w:t xml:space="preserve">assessment coordinator should devise country-specific plans to ensure the quality and consistency of data collected. This may entail regular review of data collected and/or </w:t>
      </w:r>
      <w:r w:rsidR="00B8673E">
        <w:rPr>
          <w:b w:val="0"/>
          <w:sz w:val="20"/>
          <w:szCs w:val="20"/>
        </w:rPr>
        <w:t>observation of data collection.</w:t>
      </w:r>
      <w:r w:rsidR="00FC1335">
        <w:rPr>
          <w:b w:val="0"/>
          <w:sz w:val="20"/>
          <w:szCs w:val="20"/>
        </w:rPr>
        <w:t xml:space="preserve"> In addition, depending on the qualifications of the interviewers, systems could be put in place to provide immediate feedback to health facilities at the time of the assessment. </w:t>
      </w:r>
    </w:p>
    <w:p w:rsidR="00CC37FA" w:rsidRPr="00B8673E" w:rsidRDefault="00CC37FA" w:rsidP="00B8673E">
      <w:pPr>
        <w:pStyle w:val="Style3"/>
        <w:spacing w:after="120" w:line="276" w:lineRule="auto"/>
        <w:ind w:left="360"/>
        <w:rPr>
          <w:b w:val="0"/>
          <w:sz w:val="20"/>
          <w:szCs w:val="20"/>
        </w:rPr>
      </w:pPr>
      <w:r w:rsidRPr="00B8673E">
        <w:rPr>
          <w:sz w:val="20"/>
          <w:szCs w:val="20"/>
        </w:rPr>
        <w:t xml:space="preserve">Analyze data and compile report and presentation. </w:t>
      </w:r>
      <w:r w:rsidRPr="00B8673E">
        <w:rPr>
          <w:b w:val="0"/>
          <w:sz w:val="20"/>
          <w:szCs w:val="20"/>
        </w:rPr>
        <w:t>The coordinator supervises the input of data from the provider and client interviews, analyzes the data, and writes a report of the findings, highlighting s</w:t>
      </w:r>
      <w:r w:rsidR="00B8673E">
        <w:rPr>
          <w:b w:val="0"/>
          <w:sz w:val="20"/>
          <w:szCs w:val="20"/>
        </w:rPr>
        <w:t>trengths, gaps, and next steps.</w:t>
      </w:r>
      <w:r w:rsidR="00FC1335">
        <w:rPr>
          <w:b w:val="0"/>
          <w:sz w:val="20"/>
          <w:szCs w:val="20"/>
        </w:rPr>
        <w:t xml:space="preserve"> </w:t>
      </w:r>
      <w:r w:rsidR="00162F19">
        <w:rPr>
          <w:b w:val="0"/>
          <w:sz w:val="20"/>
          <w:szCs w:val="20"/>
        </w:rPr>
        <w:t xml:space="preserve">Data should be presented to address the needs of the target audience and in such a manner that makes the key lessons learned easily understood. Short briefs with graphs and tables are often useful for this. </w:t>
      </w:r>
      <w:r w:rsidR="0059610B">
        <w:rPr>
          <w:b w:val="0"/>
          <w:sz w:val="20"/>
          <w:szCs w:val="20"/>
        </w:rPr>
        <w:t>All health facilities visited during the assessment should be provided with, at minimum, a report of the findings.</w:t>
      </w:r>
    </w:p>
    <w:p w:rsidR="00CC37FA" w:rsidRPr="00B8673E" w:rsidRDefault="00CC37FA" w:rsidP="00B8673E">
      <w:pPr>
        <w:pStyle w:val="Style3"/>
        <w:spacing w:after="120" w:line="276" w:lineRule="auto"/>
        <w:ind w:left="360"/>
        <w:rPr>
          <w:b w:val="0"/>
          <w:sz w:val="20"/>
          <w:szCs w:val="20"/>
        </w:rPr>
      </w:pPr>
      <w:r w:rsidRPr="00B8673E">
        <w:rPr>
          <w:sz w:val="20"/>
          <w:szCs w:val="20"/>
        </w:rPr>
        <w:t xml:space="preserve">Review findings and decide on next steps. </w:t>
      </w:r>
      <w:r w:rsidRPr="00B8673E">
        <w:rPr>
          <w:b w:val="0"/>
          <w:sz w:val="20"/>
          <w:szCs w:val="20"/>
        </w:rPr>
        <w:t>Use of the findings is essential. Following data analysis, the assessment team arranges a follow-up meeting with stakeholders to review the findings and plan next steps. These may include further disseminating the findings, adjusting or developing new training programs, and designing</w:t>
      </w:r>
      <w:r w:rsidR="00B8673E">
        <w:rPr>
          <w:b w:val="0"/>
          <w:sz w:val="20"/>
          <w:szCs w:val="20"/>
        </w:rPr>
        <w:t xml:space="preserve"> ongoing data collection plans.</w:t>
      </w:r>
      <w:r w:rsidR="00FC1335">
        <w:rPr>
          <w:b w:val="0"/>
          <w:sz w:val="20"/>
          <w:szCs w:val="20"/>
        </w:rPr>
        <w:t xml:space="preserve"> Ideally, </w:t>
      </w:r>
      <w:r w:rsidR="0059610B">
        <w:rPr>
          <w:b w:val="0"/>
          <w:sz w:val="20"/>
          <w:szCs w:val="20"/>
        </w:rPr>
        <w:t>findings should be</w:t>
      </w:r>
      <w:r w:rsidR="00FC1335">
        <w:rPr>
          <w:b w:val="0"/>
          <w:sz w:val="20"/>
          <w:szCs w:val="20"/>
        </w:rPr>
        <w:t xml:space="preserve"> discussed with </w:t>
      </w:r>
      <w:r w:rsidR="0059610B">
        <w:rPr>
          <w:b w:val="0"/>
          <w:sz w:val="20"/>
          <w:szCs w:val="20"/>
        </w:rPr>
        <w:t>all health facilities visited</w:t>
      </w:r>
      <w:r w:rsidR="00FC1335">
        <w:rPr>
          <w:b w:val="0"/>
          <w:sz w:val="20"/>
          <w:szCs w:val="20"/>
        </w:rPr>
        <w:t>.</w:t>
      </w:r>
    </w:p>
    <w:p w:rsidR="00CC37FA" w:rsidRPr="00B8673E" w:rsidRDefault="00B8673E" w:rsidP="008332FD">
      <w:pPr>
        <w:pStyle w:val="ChapterTitle"/>
      </w:pPr>
      <w:bookmarkStart w:id="34" w:name="_Toc401955505"/>
      <w:r>
        <w:br w:type="page"/>
      </w:r>
      <w:bookmarkStart w:id="35" w:name="_Toc409514320"/>
      <w:bookmarkStart w:id="36" w:name="_Toc409515742"/>
      <w:r w:rsidR="00CC37FA" w:rsidRPr="00A76061">
        <w:t>Section 4: The Tool</w:t>
      </w:r>
      <w:bookmarkEnd w:id="34"/>
      <w:bookmarkEnd w:id="35"/>
      <w:bookmarkEnd w:id="36"/>
    </w:p>
    <w:p w:rsidR="00CC37FA" w:rsidRPr="00B8673E" w:rsidRDefault="00CC37FA" w:rsidP="00B8673E">
      <w:r w:rsidRPr="00AD78CD">
        <w:t xml:space="preserve">The tool is composed of five modules. The first is completed by interviewing the health facility manager. The second is completed with permission from the facility manager based on the review of registers in each unit of the health facility. Similarly, the third </w:t>
      </w:r>
      <w:r>
        <w:t>is based on review of routine reports submitted by the facility in the previous three months</w:t>
      </w:r>
      <w:r w:rsidRPr="00AD78CD">
        <w:t xml:space="preserve">, and the fourth is primarily based on observation in the health facility warehouse or storage room for nutrition supplies (e.g., specialized food products, micronutrient supplements). The fifth is intended to be administered at least 20 times as a guided observation.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4347"/>
        <w:gridCol w:w="888"/>
        <w:gridCol w:w="3100"/>
        <w:gridCol w:w="916"/>
      </w:tblGrid>
      <w:tr w:rsidR="005432A7" w:rsidRPr="005432A7" w:rsidTr="0073018B">
        <w:trPr>
          <w:cantSplit/>
          <w:trHeight w:val="530"/>
        </w:trPr>
        <w:tc>
          <w:tcPr>
            <w:tcW w:w="5000" w:type="pct"/>
            <w:gridSpan w:val="5"/>
            <w:tcBorders>
              <w:bottom w:val="single" w:sz="4" w:space="0" w:color="auto"/>
            </w:tcBorders>
            <w:shd w:val="clear" w:color="auto" w:fill="47652D" w:themeFill="text2"/>
            <w:vAlign w:val="center"/>
          </w:tcPr>
          <w:p w:rsidR="00CC37FA" w:rsidRPr="005432A7" w:rsidRDefault="00CC37FA" w:rsidP="00D83FAE">
            <w:pPr>
              <w:pStyle w:val="Style5"/>
            </w:pPr>
            <w:bookmarkStart w:id="37" w:name="_Toc401831565"/>
            <w:bookmarkStart w:id="38" w:name="_Toc401955506"/>
            <w:bookmarkStart w:id="39" w:name="_Toc409515743"/>
            <w:r w:rsidRPr="005432A7">
              <w:t xml:space="preserve">MODULE 1. </w:t>
            </w:r>
            <w:bookmarkEnd w:id="37"/>
            <w:r w:rsidRPr="005432A7">
              <w:t>INTERVIEW WITH THE HEALTH FACILITY MANAGER</w:t>
            </w:r>
            <w:bookmarkEnd w:id="38"/>
            <w:bookmarkEnd w:id="39"/>
            <w:r w:rsidRPr="005432A7">
              <w:t xml:space="preserve"> </w:t>
            </w:r>
          </w:p>
        </w:tc>
      </w:tr>
      <w:tr w:rsidR="00CC37FA" w:rsidRPr="00AD78CD" w:rsidTr="0073018B">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rsidR="00CC37FA" w:rsidRPr="00AD78CD" w:rsidRDefault="00CC37FA" w:rsidP="00CC37FA">
            <w:pPr>
              <w:spacing w:line="240" w:lineRule="auto"/>
              <w:rPr>
                <w:rFonts w:cs="Calibri"/>
              </w:rPr>
            </w:pPr>
            <w:r w:rsidRPr="00AD78CD">
              <w:rPr>
                <w:rFonts w:cs="Calibri"/>
              </w:rPr>
              <w:t xml:space="preserve">THE INFORMATION IN Q001-007 SHOULD BE PRE-FILLED BY THE DATA COLLECTION TEAM PRIOR TO THE INTERVIEW.  </w:t>
            </w:r>
          </w:p>
          <w:p w:rsidR="00CC37FA" w:rsidRPr="00AD78CD" w:rsidRDefault="00CC37FA" w:rsidP="00CC37FA">
            <w:pPr>
              <w:tabs>
                <w:tab w:val="center" w:pos="4581"/>
              </w:tabs>
              <w:spacing w:line="240" w:lineRule="auto"/>
              <w:rPr>
                <w:rFonts w:cs="Calibri"/>
              </w:rPr>
            </w:pPr>
            <w:r w:rsidRPr="00AD78CD">
              <w:rPr>
                <w:rFonts w:cs="Calibri"/>
              </w:rPr>
              <w:t>IF THIS TOOL IS BEING USED FOR THE ENTIRE FACILITY, ENTER ‘99’ FOR THE UNIT CODE (Q002).</w:t>
            </w:r>
          </w:p>
        </w:tc>
      </w:tr>
      <w:tr w:rsidR="005432A7" w:rsidRPr="005432A7" w:rsidTr="0073018B">
        <w:trPr>
          <w:trHeight w:val="422"/>
        </w:trPr>
        <w:tc>
          <w:tcPr>
            <w:tcW w:w="5000" w:type="pct"/>
            <w:gridSpan w:val="5"/>
            <w:tcBorders>
              <w:top w:val="single" w:sz="4" w:space="0" w:color="auto"/>
              <w:left w:val="single" w:sz="4" w:space="0" w:color="auto"/>
              <w:bottom w:val="single" w:sz="4" w:space="0" w:color="auto"/>
              <w:right w:val="single" w:sz="4" w:space="0" w:color="auto"/>
            </w:tcBorders>
            <w:shd w:val="clear" w:color="auto" w:fill="91993E" w:themeFill="accent1"/>
          </w:tcPr>
          <w:p w:rsidR="00CC37FA" w:rsidRPr="005432A7" w:rsidRDefault="00CC37FA" w:rsidP="00CC37FA">
            <w:pPr>
              <w:spacing w:line="240" w:lineRule="auto"/>
              <w:rPr>
                <w:b/>
                <w:color w:val="FFFFFF" w:themeColor="background1"/>
              </w:rPr>
            </w:pPr>
            <w:r w:rsidRPr="005432A7">
              <w:rPr>
                <w:b/>
                <w:color w:val="FFFFFF" w:themeColor="background1"/>
              </w:rPr>
              <w:t>FACILITY INFORMATION</w:t>
            </w:r>
          </w:p>
        </w:tc>
      </w:tr>
      <w:tr w:rsidR="00CC37FA" w:rsidRPr="00AD78CD" w:rsidTr="0073018B">
        <w:tc>
          <w:tcPr>
            <w:tcW w:w="5000" w:type="pct"/>
            <w:gridSpan w:val="5"/>
            <w:shd w:val="clear" w:color="auto" w:fill="D9D9D9"/>
          </w:tcPr>
          <w:p w:rsidR="00CC37FA" w:rsidRPr="00AD78CD" w:rsidRDefault="0016186B" w:rsidP="00CC37FA">
            <w:pPr>
              <w:spacing w:before="240"/>
            </w:pPr>
            <w:r>
              <w:rPr>
                <w:b/>
                <w:noProof/>
              </w:rPr>
              <mc:AlternateContent>
                <mc:Choice Requires="wps">
                  <w:drawing>
                    <wp:anchor distT="0" distB="0" distL="114300" distR="114300" simplePos="0" relativeHeight="251638784" behindDoc="0" locked="0" layoutInCell="1" allowOverlap="1" wp14:anchorId="060B14C7" wp14:editId="7228BA55">
                      <wp:simplePos x="0" y="0"/>
                      <wp:positionH relativeFrom="column">
                        <wp:posOffset>5362575</wp:posOffset>
                      </wp:positionH>
                      <wp:positionV relativeFrom="paragraph">
                        <wp:posOffset>429895</wp:posOffset>
                      </wp:positionV>
                      <wp:extent cx="219075" cy="209550"/>
                      <wp:effectExtent l="9525" t="10795" r="9525" b="8255"/>
                      <wp:wrapNone/>
                      <wp:docPr id="139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3" o:spid="_x0000_s1026" style="position:absolute;margin-left:422.25pt;margin-top:33.85pt;width:17.2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xWJQIAAEAEAAAOAAAAZHJzL2Uyb0RvYy54bWysU9uO0zAQfUfiHyy/06Rpw2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"/>
                  </w:pict>
                </mc:Fallback>
              </mc:AlternateContent>
            </w:r>
            <w:r>
              <w:rPr>
                <w:b/>
                <w:noProof/>
              </w:rPr>
              <mc:AlternateContent>
                <mc:Choice Requires="wps">
                  <w:drawing>
                    <wp:anchor distT="0" distB="0" distL="114300" distR="114300" simplePos="0" relativeHeight="251633664" behindDoc="0" locked="0" layoutInCell="1" allowOverlap="1" wp14:anchorId="1F8136E2" wp14:editId="3B233413">
                      <wp:simplePos x="0" y="0"/>
                      <wp:positionH relativeFrom="column">
                        <wp:posOffset>5581650</wp:posOffset>
                      </wp:positionH>
                      <wp:positionV relativeFrom="paragraph">
                        <wp:posOffset>144145</wp:posOffset>
                      </wp:positionV>
                      <wp:extent cx="219075" cy="209550"/>
                      <wp:effectExtent l="9525" t="10795" r="9525" b="8255"/>
                      <wp:wrapNone/>
                      <wp:docPr id="139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8" o:spid="_x0000_s1026" style="position:absolute;margin-left:439.5pt;margin-top:11.35pt;width:17.25pt;height: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BJAIAAEA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"/>
                  </w:pict>
                </mc:Fallback>
              </mc:AlternateContent>
            </w:r>
            <w:r>
              <w:rPr>
                <w:b/>
                <w:noProof/>
              </w:rPr>
              <mc:AlternateContent>
                <mc:Choice Requires="wps">
                  <w:drawing>
                    <wp:anchor distT="0" distB="0" distL="114300" distR="114300" simplePos="0" relativeHeight="251632640" behindDoc="0" locked="0" layoutInCell="1" allowOverlap="1" wp14:anchorId="50918AAD" wp14:editId="7A81FD83">
                      <wp:simplePos x="0" y="0"/>
                      <wp:positionH relativeFrom="column">
                        <wp:posOffset>5362575</wp:posOffset>
                      </wp:positionH>
                      <wp:positionV relativeFrom="paragraph">
                        <wp:posOffset>144145</wp:posOffset>
                      </wp:positionV>
                      <wp:extent cx="219075" cy="209550"/>
                      <wp:effectExtent l="9525" t="10795" r="9525" b="8255"/>
                      <wp:wrapNone/>
                      <wp:docPr id="139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txbx>
                              <w:txbxContent>
                                <w:p w:rsidR="00FE10B3" w:rsidRDefault="00FE10B3" w:rsidP="00CC37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422.25pt;margin-top:11.35pt;width:17.25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">
                      <v:textbox>
                        <w:txbxContent>
                          <w:p w:rsidR="00FE10B3" w:rsidRDefault="00FE10B3" w:rsidP="00CC37FA"/>
                        </w:txbxContent>
                      </v:textbox>
                    </v:rect>
                  </w:pict>
                </mc:Fallback>
              </mc:AlternateContent>
            </w:r>
            <w:r>
              <w:rPr>
                <w:b/>
                <w:noProof/>
              </w:rPr>
              <mc:AlternateContent>
                <mc:Choice Requires="wps">
                  <w:drawing>
                    <wp:anchor distT="0" distB="0" distL="114300" distR="114300" simplePos="0" relativeHeight="251639808" behindDoc="0" locked="0" layoutInCell="1" allowOverlap="1" wp14:anchorId="67E795A8" wp14:editId="3A652CAB">
                      <wp:simplePos x="0" y="0"/>
                      <wp:positionH relativeFrom="column">
                        <wp:posOffset>5581650</wp:posOffset>
                      </wp:positionH>
                      <wp:positionV relativeFrom="paragraph">
                        <wp:posOffset>429895</wp:posOffset>
                      </wp:positionV>
                      <wp:extent cx="219075" cy="209550"/>
                      <wp:effectExtent l="9525" t="10795" r="9525" b="8255"/>
                      <wp:wrapNone/>
                      <wp:docPr id="139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4" o:spid="_x0000_s1026" style="position:absolute;margin-left:439.5pt;margin-top:33.85pt;width:17.25pt;height:1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g7IwIAAEA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"/>
                  </w:pict>
                </mc:Fallback>
              </mc:AlternateContent>
            </w:r>
            <w:r w:rsidR="00CC37FA" w:rsidRPr="00AD78CD">
              <w:t xml:space="preserve">001 </w:t>
            </w:r>
            <w:r w:rsidR="00CC37FA" w:rsidRPr="00AD78CD">
              <w:tab/>
              <w:t>NAME OF FACILITY___________________________</w:t>
            </w:r>
            <w:r w:rsidR="00CC37FA" w:rsidRPr="00AD78CD">
              <w:tab/>
            </w:r>
            <w:r w:rsidR="008332FD">
              <w:tab/>
            </w:r>
            <w:r w:rsidR="00CC37FA" w:rsidRPr="00AD78CD">
              <w:t>FACILITY CODE…………………………</w:t>
            </w:r>
          </w:p>
          <w:p w:rsidR="00CC37FA" w:rsidRPr="00AD78CD" w:rsidRDefault="0016186B" w:rsidP="00CC37FA">
            <w:r>
              <w:rPr>
                <w:noProof/>
              </w:rPr>
              <mc:AlternateContent>
                <mc:Choice Requires="wps">
                  <w:drawing>
                    <wp:anchor distT="0" distB="0" distL="114300" distR="114300" simplePos="0" relativeHeight="251640832" behindDoc="0" locked="0" layoutInCell="1" allowOverlap="1" wp14:anchorId="566F5F68" wp14:editId="09ABF6F8">
                      <wp:simplePos x="0" y="0"/>
                      <wp:positionH relativeFrom="column">
                        <wp:posOffset>5362575</wp:posOffset>
                      </wp:positionH>
                      <wp:positionV relativeFrom="paragraph">
                        <wp:posOffset>246380</wp:posOffset>
                      </wp:positionV>
                      <wp:extent cx="219075" cy="209550"/>
                      <wp:effectExtent l="9525" t="8255" r="9525" b="10795"/>
                      <wp:wrapNone/>
                      <wp:docPr id="138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5" o:spid="_x0000_s1026" style="position:absolute;margin-left:422.25pt;margin-top:19.4pt;width:17.25pt;height: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"/>
                  </w:pict>
                </mc:Fallback>
              </mc:AlternateContent>
            </w:r>
            <w:r>
              <w:rPr>
                <w:noProof/>
              </w:rPr>
              <mc:AlternateContent>
                <mc:Choice Requires="wps">
                  <w:drawing>
                    <wp:anchor distT="0" distB="0" distL="114300" distR="114300" simplePos="0" relativeHeight="251641856" behindDoc="0" locked="0" layoutInCell="1" allowOverlap="1" wp14:anchorId="252E47EF" wp14:editId="7B8A6C5E">
                      <wp:simplePos x="0" y="0"/>
                      <wp:positionH relativeFrom="column">
                        <wp:posOffset>5581650</wp:posOffset>
                      </wp:positionH>
                      <wp:positionV relativeFrom="paragraph">
                        <wp:posOffset>246380</wp:posOffset>
                      </wp:positionV>
                      <wp:extent cx="219075" cy="209550"/>
                      <wp:effectExtent l="9525" t="8255" r="9525" b="10795"/>
                      <wp:wrapNone/>
                      <wp:docPr id="138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6" o:spid="_x0000_s1026" style="position:absolute;margin-left:439.5pt;margin-top:19.4pt;width:17.25pt;height: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aoJAIAAEA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"/>
                  </w:pict>
                </mc:Fallback>
              </mc:AlternateContent>
            </w:r>
            <w:r w:rsidR="00CC37FA" w:rsidRPr="00AD78CD">
              <w:rPr>
                <w:noProof/>
              </w:rPr>
              <w:t>002</w:t>
            </w:r>
            <w:r w:rsidR="00CC37FA" w:rsidRPr="00AD78CD">
              <w:t xml:space="preserve"> </w:t>
            </w:r>
            <w:r w:rsidR="00CC37FA" w:rsidRPr="00AD78CD">
              <w:tab/>
              <w:t>UNIT CODE………………………………………………………………………………………………………………………</w:t>
            </w:r>
          </w:p>
          <w:p w:rsidR="00CC37FA" w:rsidRPr="00AD78CD" w:rsidRDefault="0016186B" w:rsidP="00CC37FA">
            <w:r>
              <w:rPr>
                <w:noProof/>
              </w:rPr>
              <mc:AlternateContent>
                <mc:Choice Requires="wps">
                  <w:drawing>
                    <wp:anchor distT="0" distB="0" distL="114300" distR="114300" simplePos="0" relativeHeight="251634688" behindDoc="0" locked="0" layoutInCell="1" allowOverlap="1" wp14:anchorId="086C5C78" wp14:editId="402426E9">
                      <wp:simplePos x="0" y="0"/>
                      <wp:positionH relativeFrom="column">
                        <wp:posOffset>5362575</wp:posOffset>
                      </wp:positionH>
                      <wp:positionV relativeFrom="paragraph">
                        <wp:posOffset>267335</wp:posOffset>
                      </wp:positionV>
                      <wp:extent cx="219075" cy="209550"/>
                      <wp:effectExtent l="9525" t="10160" r="9525" b="8890"/>
                      <wp:wrapNone/>
                      <wp:docPr id="138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9" o:spid="_x0000_s1026" style="position:absolute;margin-left:422.25pt;margin-top:21.05pt;width:17.25pt;height: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"/>
                  </w:pict>
                </mc:Fallback>
              </mc:AlternateContent>
            </w:r>
            <w:r>
              <w:rPr>
                <w:noProof/>
              </w:rPr>
              <mc:AlternateContent>
                <mc:Choice Requires="wps">
                  <w:drawing>
                    <wp:anchor distT="0" distB="0" distL="114300" distR="114300" simplePos="0" relativeHeight="251635712" behindDoc="0" locked="0" layoutInCell="1" allowOverlap="1" wp14:anchorId="45F57EC7" wp14:editId="760D72BA">
                      <wp:simplePos x="0" y="0"/>
                      <wp:positionH relativeFrom="column">
                        <wp:posOffset>5581650</wp:posOffset>
                      </wp:positionH>
                      <wp:positionV relativeFrom="paragraph">
                        <wp:posOffset>267335</wp:posOffset>
                      </wp:positionV>
                      <wp:extent cx="219075" cy="209550"/>
                      <wp:effectExtent l="9525" t="10160" r="9525" b="8890"/>
                      <wp:wrapNone/>
                      <wp:docPr id="138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0" o:spid="_x0000_s1026" style="position:absolute;margin-left:439.5pt;margin-top:21.05pt;width:17.25pt;height: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"/>
                  </w:pict>
                </mc:Fallback>
              </mc:AlternateContent>
            </w:r>
            <w:r w:rsidR="00CC37FA" w:rsidRPr="00AD78CD">
              <w:rPr>
                <w:noProof/>
              </w:rPr>
              <w:t>003</w:t>
            </w:r>
            <w:r w:rsidR="00CC37FA" w:rsidRPr="00AD78CD">
              <w:t xml:space="preserve"> </w:t>
            </w:r>
            <w:r w:rsidR="00CC37FA" w:rsidRPr="00AD78CD">
              <w:tab/>
              <w:t>DISTRICT___________________________________</w:t>
            </w:r>
            <w:r w:rsidR="00CC37FA" w:rsidRPr="00AD78CD">
              <w:tab/>
            </w:r>
            <w:r w:rsidR="008332FD">
              <w:tab/>
            </w:r>
            <w:r w:rsidR="00CC37FA" w:rsidRPr="00AD78CD">
              <w:t>DISTRICT CODE………………………..</w:t>
            </w:r>
          </w:p>
          <w:p w:rsidR="00CC37FA" w:rsidRPr="00AD78CD" w:rsidRDefault="0016186B" w:rsidP="00CC37FA">
            <w:r>
              <w:rPr>
                <w:noProof/>
              </w:rPr>
              <mc:AlternateContent>
                <mc:Choice Requires="wps">
                  <w:drawing>
                    <wp:anchor distT="0" distB="0" distL="114300" distR="114300" simplePos="0" relativeHeight="251636736" behindDoc="0" locked="0" layoutInCell="1" allowOverlap="1" wp14:anchorId="7CF752FC" wp14:editId="373792B2">
                      <wp:simplePos x="0" y="0"/>
                      <wp:positionH relativeFrom="column">
                        <wp:posOffset>5362575</wp:posOffset>
                      </wp:positionH>
                      <wp:positionV relativeFrom="paragraph">
                        <wp:posOffset>277495</wp:posOffset>
                      </wp:positionV>
                      <wp:extent cx="219075" cy="209550"/>
                      <wp:effectExtent l="9525" t="10795" r="9525" b="8255"/>
                      <wp:wrapNone/>
                      <wp:docPr id="138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1" o:spid="_x0000_s1026" style="position:absolute;margin-left:422.25pt;margin-top:21.85pt;width:17.25pt;height: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"/>
                  </w:pict>
                </mc:Fallback>
              </mc:AlternateContent>
            </w:r>
            <w:r>
              <w:rPr>
                <w:noProof/>
              </w:rPr>
              <mc:AlternateContent>
                <mc:Choice Requires="wps">
                  <w:drawing>
                    <wp:anchor distT="0" distB="0" distL="114300" distR="114300" simplePos="0" relativeHeight="251637760" behindDoc="0" locked="0" layoutInCell="1" allowOverlap="1" wp14:anchorId="6A0387F6" wp14:editId="2483C548">
                      <wp:simplePos x="0" y="0"/>
                      <wp:positionH relativeFrom="column">
                        <wp:posOffset>5581650</wp:posOffset>
                      </wp:positionH>
                      <wp:positionV relativeFrom="paragraph">
                        <wp:posOffset>277495</wp:posOffset>
                      </wp:positionV>
                      <wp:extent cx="219075" cy="209550"/>
                      <wp:effectExtent l="9525" t="10795" r="9525" b="8255"/>
                      <wp:wrapNone/>
                      <wp:docPr id="138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2" o:spid="_x0000_s1026" style="position:absolute;margin-left:439.5pt;margin-top:21.85pt;width:17.25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qBJAIAAEA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"/>
                  </w:pict>
                </mc:Fallback>
              </mc:AlternateContent>
            </w:r>
            <w:r w:rsidR="00CC37FA" w:rsidRPr="00AD78CD">
              <w:t>004</w:t>
            </w:r>
            <w:r w:rsidR="00CC37FA" w:rsidRPr="00AD78CD">
              <w:tab/>
              <w:t>SUB-COUNTY_______________________________</w:t>
            </w:r>
            <w:r w:rsidR="00CC37FA" w:rsidRPr="00AD78CD">
              <w:tab/>
            </w:r>
            <w:r w:rsidR="008332FD">
              <w:tab/>
            </w:r>
            <w:r w:rsidR="00CC37FA" w:rsidRPr="00AD78CD">
              <w:t>SUB-COUNTY CODE…………………</w:t>
            </w:r>
          </w:p>
          <w:p w:rsidR="00CC37FA" w:rsidRPr="00AD78CD" w:rsidRDefault="00CC37FA" w:rsidP="00CC37FA">
            <w:r w:rsidRPr="00AD78CD">
              <w:t>005</w:t>
            </w:r>
            <w:r w:rsidRPr="00AD78CD">
              <w:tab/>
              <w:t>TYPE OF FACILITY____________________________</w:t>
            </w:r>
            <w:r w:rsidRPr="00AD78CD">
              <w:tab/>
            </w:r>
            <w:r w:rsidR="008332FD">
              <w:tab/>
            </w:r>
            <w:r w:rsidRPr="00AD78CD">
              <w:t>TYPE OF FACILITY CODE……………</w:t>
            </w:r>
          </w:p>
        </w:tc>
      </w:tr>
      <w:tr w:rsidR="005432A7" w:rsidRPr="005432A7" w:rsidTr="0073018B">
        <w:tc>
          <w:tcPr>
            <w:tcW w:w="5000" w:type="pct"/>
            <w:gridSpan w:val="5"/>
            <w:tcBorders>
              <w:bottom w:val="single" w:sz="4" w:space="0" w:color="auto"/>
            </w:tcBorders>
            <w:shd w:val="clear" w:color="auto" w:fill="91993E" w:themeFill="accent1"/>
          </w:tcPr>
          <w:p w:rsidR="00CC37FA" w:rsidRPr="005432A7" w:rsidRDefault="00CC37FA" w:rsidP="00CC37FA">
            <w:pPr>
              <w:spacing w:line="240" w:lineRule="auto"/>
              <w:rPr>
                <w:color w:val="FFFFFF" w:themeColor="background1"/>
              </w:rPr>
            </w:pPr>
            <w:r w:rsidRPr="005432A7">
              <w:rPr>
                <w:b/>
                <w:color w:val="FFFFFF" w:themeColor="background1"/>
              </w:rPr>
              <w:t>INTERVIEW INFORMATION</w:t>
            </w:r>
          </w:p>
        </w:tc>
      </w:tr>
      <w:tr w:rsidR="00CC37FA" w:rsidRPr="00AD78CD" w:rsidTr="0073018B">
        <w:tc>
          <w:tcPr>
            <w:tcW w:w="5000" w:type="pct"/>
            <w:gridSpan w:val="5"/>
            <w:shd w:val="clear" w:color="auto" w:fill="D9D9D9"/>
          </w:tcPr>
          <w:p w:rsidR="00CC37FA" w:rsidRPr="00AD78CD" w:rsidRDefault="0016186B" w:rsidP="00CC37FA">
            <w:pPr>
              <w:rPr>
                <w:rFonts w:cs="Calibri"/>
              </w:rPr>
            </w:pPr>
            <w:r>
              <w:rPr>
                <w:noProof/>
              </w:rPr>
              <mc:AlternateContent>
                <mc:Choice Requires="wps">
                  <w:drawing>
                    <wp:anchor distT="0" distB="0" distL="114300" distR="114300" simplePos="0" relativeHeight="251649024" behindDoc="0" locked="0" layoutInCell="1" allowOverlap="1" wp14:anchorId="6E34179F" wp14:editId="5F7B1F01">
                      <wp:simplePos x="0" y="0"/>
                      <wp:positionH relativeFrom="column">
                        <wp:posOffset>5469255</wp:posOffset>
                      </wp:positionH>
                      <wp:positionV relativeFrom="paragraph">
                        <wp:posOffset>297180</wp:posOffset>
                      </wp:positionV>
                      <wp:extent cx="219075" cy="209550"/>
                      <wp:effectExtent l="11430" t="11430" r="7620" b="7620"/>
                      <wp:wrapNone/>
                      <wp:docPr id="138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3" o:spid="_x0000_s1026" style="position:absolute;margin-left:430.65pt;margin-top:23.4pt;width:17.25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HfJQIAAEA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"/>
                  </w:pict>
                </mc:Fallback>
              </mc:AlternateContent>
            </w:r>
            <w:r>
              <w:rPr>
                <w:noProof/>
              </w:rPr>
              <mc:AlternateContent>
                <mc:Choice Requires="wps">
                  <w:drawing>
                    <wp:anchor distT="0" distB="0" distL="114300" distR="114300" simplePos="0" relativeHeight="251650048" behindDoc="0" locked="0" layoutInCell="1" allowOverlap="1" wp14:anchorId="116146F4" wp14:editId="5BEBAD18">
                      <wp:simplePos x="0" y="0"/>
                      <wp:positionH relativeFrom="column">
                        <wp:posOffset>5688330</wp:posOffset>
                      </wp:positionH>
                      <wp:positionV relativeFrom="paragraph">
                        <wp:posOffset>297180</wp:posOffset>
                      </wp:positionV>
                      <wp:extent cx="219075" cy="209550"/>
                      <wp:effectExtent l="11430" t="11430" r="7620" b="7620"/>
                      <wp:wrapNone/>
                      <wp:docPr id="138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4" o:spid="_x0000_s1026" style="position:absolute;margin-left:447.9pt;margin-top:23.4pt;width:17.25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sWJQIAAEA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"/>
                  </w:pict>
                </mc:Fallback>
              </mc:AlternateContent>
            </w:r>
            <w:r>
              <w:rPr>
                <w:noProof/>
              </w:rPr>
              <mc:AlternateContent>
                <mc:Choice Requires="wps">
                  <w:drawing>
                    <wp:anchor distT="0" distB="0" distL="114300" distR="114300" simplePos="0" relativeHeight="251651072" behindDoc="0" locked="0" layoutInCell="1" allowOverlap="1" wp14:anchorId="7B5C633B" wp14:editId="2257D5C2">
                      <wp:simplePos x="0" y="0"/>
                      <wp:positionH relativeFrom="column">
                        <wp:posOffset>4131310</wp:posOffset>
                      </wp:positionH>
                      <wp:positionV relativeFrom="paragraph">
                        <wp:posOffset>40640</wp:posOffset>
                      </wp:positionV>
                      <wp:extent cx="196215" cy="190500"/>
                      <wp:effectExtent l="0" t="0" r="0" b="0"/>
                      <wp:wrapNone/>
                      <wp:docPr id="1381"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2" o:spid="_x0000_s1026" style="position:absolute;margin-left:325.3pt;margin-top:3.2pt;width:15.4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6JQIAAEE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"/>
                  </w:pict>
                </mc:Fallback>
              </mc:AlternateContent>
            </w:r>
            <w:r>
              <w:rPr>
                <w:noProof/>
              </w:rPr>
              <mc:AlternateContent>
                <mc:Choice Requires="wps">
                  <w:drawing>
                    <wp:anchor distT="0" distB="0" distL="114300" distR="114300" simplePos="0" relativeHeight="251652096" behindDoc="0" locked="0" layoutInCell="1" allowOverlap="1" wp14:anchorId="1EB0289A" wp14:editId="67126D77">
                      <wp:simplePos x="0" y="0"/>
                      <wp:positionH relativeFrom="column">
                        <wp:posOffset>3174365</wp:posOffset>
                      </wp:positionH>
                      <wp:positionV relativeFrom="paragraph">
                        <wp:posOffset>42545</wp:posOffset>
                      </wp:positionV>
                      <wp:extent cx="196215" cy="190500"/>
                      <wp:effectExtent l="0" t="0" r="0" b="0"/>
                      <wp:wrapNone/>
                      <wp:docPr id="1380"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2" o:spid="_x0000_s1026" style="position:absolute;margin-left:249.95pt;margin-top:3.35pt;width:15.4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h1JQIAAEE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"/>
                  </w:pict>
                </mc:Fallback>
              </mc:AlternateContent>
            </w:r>
            <w:r>
              <w:rPr>
                <w:noProof/>
              </w:rPr>
              <mc:AlternateContent>
                <mc:Choice Requires="wps">
                  <w:drawing>
                    <wp:anchor distT="0" distB="0" distL="114300" distR="114300" simplePos="0" relativeHeight="251643904" behindDoc="0" locked="0" layoutInCell="1" allowOverlap="1" wp14:anchorId="48FE600C" wp14:editId="61B782D3">
                      <wp:simplePos x="0" y="0"/>
                      <wp:positionH relativeFrom="column">
                        <wp:posOffset>3370580</wp:posOffset>
                      </wp:positionH>
                      <wp:positionV relativeFrom="paragraph">
                        <wp:posOffset>41275</wp:posOffset>
                      </wp:positionV>
                      <wp:extent cx="196215" cy="190500"/>
                      <wp:effectExtent l="0" t="0" r="0" b="0"/>
                      <wp:wrapNone/>
                      <wp:docPr id="1379"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0" o:spid="_x0000_s1026" style="position:absolute;margin-left:265.4pt;margin-top:3.25pt;width:15.45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"/>
                  </w:pict>
                </mc:Fallback>
              </mc:AlternateContent>
            </w:r>
            <w:r>
              <w:rPr>
                <w:noProof/>
              </w:rPr>
              <mc:AlternateContent>
                <mc:Choice Requires="wps">
                  <w:drawing>
                    <wp:anchor distT="0" distB="0" distL="114300" distR="114300" simplePos="0" relativeHeight="251644928" behindDoc="0" locked="0" layoutInCell="1" allowOverlap="1" wp14:anchorId="5822CA05" wp14:editId="49ACF4D6">
                      <wp:simplePos x="0" y="0"/>
                      <wp:positionH relativeFrom="column">
                        <wp:posOffset>5521960</wp:posOffset>
                      </wp:positionH>
                      <wp:positionV relativeFrom="paragraph">
                        <wp:posOffset>40640</wp:posOffset>
                      </wp:positionV>
                      <wp:extent cx="196215" cy="190500"/>
                      <wp:effectExtent l="0" t="0" r="0" b="0"/>
                      <wp:wrapNone/>
                      <wp:docPr id="1378"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3" o:spid="_x0000_s1026" style="position:absolute;margin-left:434.8pt;margin-top:3.2pt;width:15.45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"/>
                  </w:pict>
                </mc:Fallback>
              </mc:AlternateContent>
            </w:r>
            <w:r>
              <w:rPr>
                <w:noProof/>
              </w:rPr>
              <mc:AlternateContent>
                <mc:Choice Requires="wps">
                  <w:drawing>
                    <wp:anchor distT="0" distB="0" distL="114300" distR="114300" simplePos="0" relativeHeight="251646976" behindDoc="0" locked="0" layoutInCell="1" allowOverlap="1" wp14:anchorId="0B39997A" wp14:editId="3BC187BB">
                      <wp:simplePos x="0" y="0"/>
                      <wp:positionH relativeFrom="column">
                        <wp:posOffset>5129530</wp:posOffset>
                      </wp:positionH>
                      <wp:positionV relativeFrom="paragraph">
                        <wp:posOffset>42545</wp:posOffset>
                      </wp:positionV>
                      <wp:extent cx="196215" cy="190500"/>
                      <wp:effectExtent l="0" t="0" r="0" b="0"/>
                      <wp:wrapNone/>
                      <wp:docPr id="1377"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6" o:spid="_x0000_s1026" style="position:absolute;margin-left:403.9pt;margin-top:3.35pt;width:15.45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v7JQIAAEE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"/>
                  </w:pict>
                </mc:Fallback>
              </mc:AlternateContent>
            </w:r>
            <w:r>
              <w:rPr>
                <w:noProof/>
              </w:rPr>
              <mc:AlternateContent>
                <mc:Choice Requires="wps">
                  <w:drawing>
                    <wp:anchor distT="0" distB="0" distL="114300" distR="114300" simplePos="0" relativeHeight="251648000" behindDoc="0" locked="0" layoutInCell="1" allowOverlap="1" wp14:anchorId="0A80E36F" wp14:editId="0DA1CC47">
                      <wp:simplePos x="0" y="0"/>
                      <wp:positionH relativeFrom="column">
                        <wp:posOffset>5325745</wp:posOffset>
                      </wp:positionH>
                      <wp:positionV relativeFrom="paragraph">
                        <wp:posOffset>42545</wp:posOffset>
                      </wp:positionV>
                      <wp:extent cx="196215" cy="190500"/>
                      <wp:effectExtent l="0" t="0" r="0" b="0"/>
                      <wp:wrapNone/>
                      <wp:docPr id="1376"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5" o:spid="_x0000_s1026" style="position:absolute;margin-left:419.35pt;margin-top:3.35pt;width:15.4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SHJgIAAEE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"/>
                  </w:pict>
                </mc:Fallback>
              </mc:AlternateContent>
            </w:r>
            <w:r>
              <w:rPr>
                <w:noProof/>
              </w:rPr>
              <mc:AlternateContent>
                <mc:Choice Requires="wps">
                  <w:drawing>
                    <wp:anchor distT="0" distB="0" distL="114300" distR="114300" simplePos="0" relativeHeight="251645952" behindDoc="0" locked="0" layoutInCell="1" allowOverlap="1" wp14:anchorId="1326870E" wp14:editId="4817CD99">
                      <wp:simplePos x="0" y="0"/>
                      <wp:positionH relativeFrom="column">
                        <wp:posOffset>5718175</wp:posOffset>
                      </wp:positionH>
                      <wp:positionV relativeFrom="paragraph">
                        <wp:posOffset>42545</wp:posOffset>
                      </wp:positionV>
                      <wp:extent cx="196215" cy="190500"/>
                      <wp:effectExtent l="0" t="0" r="0" b="0"/>
                      <wp:wrapNone/>
                      <wp:docPr id="1311"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4" o:spid="_x0000_s1026" style="position:absolute;margin-left:450.25pt;margin-top:3.35pt;width:15.4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rGJQIAAEE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"/>
                  </w:pict>
                </mc:Fallback>
              </mc:AlternateContent>
            </w:r>
            <w:r>
              <w:rPr>
                <w:noProof/>
              </w:rPr>
              <mc:AlternateContent>
                <mc:Choice Requires="wps">
                  <w:drawing>
                    <wp:anchor distT="0" distB="0" distL="114300" distR="114300" simplePos="0" relativeHeight="251642880" behindDoc="0" locked="0" layoutInCell="1" allowOverlap="1" wp14:anchorId="5437322F" wp14:editId="648D197A">
                      <wp:simplePos x="0" y="0"/>
                      <wp:positionH relativeFrom="column">
                        <wp:posOffset>4327525</wp:posOffset>
                      </wp:positionH>
                      <wp:positionV relativeFrom="paragraph">
                        <wp:posOffset>42545</wp:posOffset>
                      </wp:positionV>
                      <wp:extent cx="196215" cy="190500"/>
                      <wp:effectExtent l="0" t="0" r="0" b="0"/>
                      <wp:wrapNone/>
                      <wp:docPr id="1310"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2" o:spid="_x0000_s1026" style="position:absolute;margin-left:340.75pt;margin-top:3.35pt;width:15.45pt;height: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XuJQIAAEE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"/>
                  </w:pict>
                </mc:Fallback>
              </mc:AlternateContent>
            </w:r>
            <w:r w:rsidR="00CC37FA" w:rsidRPr="00AD78CD">
              <w:rPr>
                <w:noProof/>
              </w:rPr>
              <w:t>006</w:t>
            </w:r>
            <w:r w:rsidR="00CC37FA" w:rsidRPr="00AD78CD">
              <w:rPr>
                <w:rFonts w:cs="Calibri"/>
              </w:rPr>
              <w:t xml:space="preserve">        DATE………………..……………………………………….Day                  Month                  Year </w:t>
            </w:r>
          </w:p>
          <w:p w:rsidR="00CC37FA" w:rsidRPr="00AD78CD" w:rsidRDefault="00CC37FA" w:rsidP="008332FD">
            <w:r w:rsidRPr="00AD78CD">
              <w:t>007</w:t>
            </w:r>
            <w:r w:rsidRPr="00AD78CD">
              <w:tab/>
              <w:t>INTERVIEWER NAME________________________</w:t>
            </w:r>
            <w:r w:rsidR="008332FD" w:rsidRPr="008332FD">
              <w:rPr>
                <w:u w:val="single"/>
              </w:rPr>
              <w:tab/>
            </w:r>
            <w:r w:rsidR="008332FD">
              <w:tab/>
            </w:r>
            <w:r w:rsidRPr="00AD78CD">
              <w:t>INTERVIEWER CODE……………….………</w:t>
            </w:r>
          </w:p>
        </w:tc>
      </w:tr>
      <w:tr w:rsidR="005432A7" w:rsidRPr="005432A7" w:rsidTr="0073018B">
        <w:tblPrEx>
          <w:shd w:val="clear" w:color="auto" w:fill="9BBB59"/>
        </w:tblPrEx>
        <w:tc>
          <w:tcPr>
            <w:tcW w:w="5000" w:type="pct"/>
            <w:gridSpan w:val="5"/>
            <w:tcBorders>
              <w:bottom w:val="single" w:sz="4" w:space="0" w:color="auto"/>
            </w:tcBorders>
            <w:shd w:val="clear" w:color="auto" w:fill="47652D" w:themeFill="text2"/>
          </w:tcPr>
          <w:p w:rsidR="00CC37FA" w:rsidRPr="005432A7" w:rsidRDefault="00CC37FA" w:rsidP="00CC37FA">
            <w:pPr>
              <w:pageBreakBefore/>
              <w:spacing w:line="240" w:lineRule="auto"/>
              <w:jc w:val="center"/>
              <w:rPr>
                <w:rFonts w:cs="Calibri"/>
                <w:color w:val="FFFFFF" w:themeColor="background1"/>
                <w:sz w:val="28"/>
                <w:szCs w:val="28"/>
              </w:rPr>
            </w:pPr>
            <w:r w:rsidRPr="005432A7">
              <w:rPr>
                <w:color w:val="FFFFFF" w:themeColor="background1"/>
              </w:rPr>
              <w:br w:type="page"/>
            </w:r>
            <w:r w:rsidRPr="005432A7">
              <w:rPr>
                <w:b/>
                <w:color w:val="FFFFFF" w:themeColor="background1"/>
                <w:sz w:val="28"/>
              </w:rPr>
              <w:t>Consent</w:t>
            </w:r>
          </w:p>
        </w:tc>
      </w:tr>
      <w:tr w:rsidR="00CC37FA" w:rsidRPr="00AD78CD" w:rsidTr="00730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CC37FA" w:rsidRPr="00AD78CD" w:rsidRDefault="00CC37FA" w:rsidP="005432A7">
            <w:pPr>
              <w:spacing w:line="240" w:lineRule="auto"/>
              <w:rPr>
                <w:rFonts w:eastAsia="Times New Roman"/>
                <w:bCs/>
                <w:color w:val="000000"/>
              </w:rPr>
            </w:pPr>
            <w:r w:rsidRPr="00AD78CD">
              <w:rPr>
                <w:rFonts w:eastAsia="Times New Roman"/>
                <w:b/>
                <w:bCs/>
                <w:color w:val="000000"/>
              </w:rPr>
              <w:t xml:space="preserve">READ TO THE RESPONDENT:  </w:t>
            </w:r>
            <w:r w:rsidRPr="00AD78CD">
              <w:rPr>
                <w:rFonts w:eastAsia="Times New Roman"/>
                <w:bCs/>
                <w:color w:val="000000"/>
              </w:rPr>
              <w:t>Hello. My name is [OBSERVER NAME]. I am here on behalf of [IMPLEMENTING AGENCY]. I am part of a team conducting a study of health facilities in [COUNTRY] with the goal of finding ways to improve the delivery of nutrition services. Your facility was selected to participate in this study. I would like to ask you several questions about the types of services regularly provi</w:t>
            </w:r>
            <w:r w:rsidR="005432A7">
              <w:rPr>
                <w:rFonts w:eastAsia="Times New Roman"/>
                <w:bCs/>
                <w:color w:val="000000"/>
              </w:rPr>
              <w:t xml:space="preserve">ded in [FACILITY NAME].   </w:t>
            </w:r>
          </w:p>
          <w:p w:rsidR="00CC37FA" w:rsidRPr="00AD78CD" w:rsidRDefault="00CC37FA" w:rsidP="005432A7">
            <w:pPr>
              <w:spacing w:line="240" w:lineRule="auto"/>
              <w:rPr>
                <w:rFonts w:eastAsia="Times New Roman"/>
                <w:bCs/>
                <w:color w:val="000000"/>
              </w:rPr>
            </w:pPr>
            <w:r w:rsidRPr="00AD78CD">
              <w:rPr>
                <w:rFonts w:eastAsia="Times New Roman"/>
                <w:bCs/>
                <w:color w:val="000000"/>
              </w:rPr>
              <w:t>Information from this interview is confidential. Neither your name nor that of any other health worker respondents participating in this study will be recorded. However, there is a small chance that some of the respond</w:t>
            </w:r>
            <w:r w:rsidR="005432A7">
              <w:rPr>
                <w:rFonts w:eastAsia="Times New Roman"/>
                <w:bCs/>
                <w:color w:val="000000"/>
              </w:rPr>
              <w:t xml:space="preserve">ents may be identified later.  </w:t>
            </w:r>
          </w:p>
          <w:p w:rsidR="00CC37FA" w:rsidRPr="00AD78CD" w:rsidRDefault="00CC37FA" w:rsidP="005432A7">
            <w:pPr>
              <w:spacing w:line="240" w:lineRule="auto"/>
              <w:rPr>
                <w:rFonts w:eastAsia="Times New Roman"/>
                <w:bCs/>
                <w:color w:val="000000"/>
              </w:rPr>
            </w:pPr>
            <w:r w:rsidRPr="00AD78CD">
              <w:rPr>
                <w:rFonts w:eastAsia="Times New Roman"/>
                <w:bCs/>
                <w:color w:val="000000"/>
              </w:rPr>
              <w:t>The information acquired during this interview may be used by the MOH or other organization to improve services, or for</w:t>
            </w:r>
            <w:r w:rsidR="005432A7">
              <w:rPr>
                <w:rFonts w:eastAsia="Times New Roman"/>
                <w:bCs/>
                <w:color w:val="000000"/>
              </w:rPr>
              <w:t xml:space="preserve"> research on health services.  </w:t>
            </w:r>
          </w:p>
          <w:p w:rsidR="00CC37FA" w:rsidRPr="00AD78CD" w:rsidRDefault="00CC37FA" w:rsidP="005432A7">
            <w:pPr>
              <w:spacing w:line="240" w:lineRule="auto"/>
              <w:rPr>
                <w:rFonts w:eastAsia="Times New Roman"/>
                <w:bCs/>
                <w:color w:val="000000"/>
              </w:rPr>
            </w:pPr>
            <w:r w:rsidRPr="00AD78CD">
              <w:rPr>
                <w:rFonts w:eastAsia="Times New Roman"/>
                <w:bCs/>
                <w:color w:val="000000"/>
              </w:rPr>
              <w:t>You may refuse to answer any question or choose to stop the interview at any time. However, we hope you will collaborate with the study. Do y</w:t>
            </w:r>
            <w:r w:rsidR="005432A7">
              <w:rPr>
                <w:rFonts w:eastAsia="Times New Roman"/>
                <w:bCs/>
                <w:color w:val="000000"/>
              </w:rPr>
              <w:t xml:space="preserve">ou have any questions for me?  </w:t>
            </w:r>
          </w:p>
          <w:p w:rsidR="00CC37FA" w:rsidRPr="00AD78CD" w:rsidRDefault="00CC37FA" w:rsidP="005432A7">
            <w:pPr>
              <w:spacing w:line="240" w:lineRule="auto"/>
              <w:rPr>
                <w:rFonts w:eastAsia="Times New Roman"/>
                <w:bCs/>
                <w:color w:val="000000"/>
              </w:rPr>
            </w:pPr>
            <w:r w:rsidRPr="00AD78CD">
              <w:rPr>
                <w:rFonts w:eastAsia="Times New Roman"/>
                <w:bCs/>
                <w:color w:val="000000"/>
              </w:rPr>
              <w:t>Do I have your permission to proceed?</w:t>
            </w:r>
          </w:p>
          <w:p w:rsidR="00CC37FA" w:rsidRPr="00AD78CD" w:rsidRDefault="0016186B" w:rsidP="00CC37FA">
            <w:pPr>
              <w:spacing w:after="0" w:line="240" w:lineRule="auto"/>
              <w:rPr>
                <w:rFonts w:eastAsia="Times New Roman"/>
                <w:bCs/>
                <w:color w:val="000000"/>
              </w:rPr>
            </w:pPr>
            <w:r>
              <w:rPr>
                <w:noProof/>
              </w:rPr>
              <mc:AlternateContent>
                <mc:Choice Requires="wps">
                  <w:drawing>
                    <wp:anchor distT="0" distB="0" distL="114300" distR="114300" simplePos="0" relativeHeight="251630592" behindDoc="0" locked="0" layoutInCell="1" allowOverlap="1" wp14:anchorId="14174673" wp14:editId="5BF6572F">
                      <wp:simplePos x="0" y="0"/>
                      <wp:positionH relativeFrom="column">
                        <wp:posOffset>4361180</wp:posOffset>
                      </wp:positionH>
                      <wp:positionV relativeFrom="paragraph">
                        <wp:posOffset>135255</wp:posOffset>
                      </wp:positionV>
                      <wp:extent cx="196215" cy="190500"/>
                      <wp:effectExtent l="0" t="0" r="0" b="0"/>
                      <wp:wrapNone/>
                      <wp:docPr id="1309"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6" o:spid="_x0000_s1026" style="position:absolute;margin-left:343.4pt;margin-top:10.65pt;width:15.45pt;height: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PjJQIAAEE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"/>
                  </w:pict>
                </mc:Fallback>
              </mc:AlternateContent>
            </w:r>
            <w:r>
              <w:rPr>
                <w:noProof/>
              </w:rPr>
              <mc:AlternateContent>
                <mc:Choice Requires="wps">
                  <w:drawing>
                    <wp:anchor distT="0" distB="0" distL="114300" distR="114300" simplePos="0" relativeHeight="251631616" behindDoc="0" locked="0" layoutInCell="1" allowOverlap="1" wp14:anchorId="147B82C3" wp14:editId="615440C3">
                      <wp:simplePos x="0" y="0"/>
                      <wp:positionH relativeFrom="column">
                        <wp:posOffset>4566285</wp:posOffset>
                      </wp:positionH>
                      <wp:positionV relativeFrom="paragraph">
                        <wp:posOffset>135255</wp:posOffset>
                      </wp:positionV>
                      <wp:extent cx="196215" cy="190500"/>
                      <wp:effectExtent l="0" t="0" r="0" b="0"/>
                      <wp:wrapNone/>
                      <wp:docPr id="1308"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5" o:spid="_x0000_s1026" style="position:absolute;margin-left:359.55pt;margin-top:10.65pt;width:15.45pt;height: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"/>
                  </w:pict>
                </mc:Fallback>
              </mc:AlternateContent>
            </w:r>
            <w:r>
              <w:rPr>
                <w:noProof/>
              </w:rPr>
              <mc:AlternateContent>
                <mc:Choice Requires="wps">
                  <w:drawing>
                    <wp:anchor distT="0" distB="0" distL="114300" distR="114300" simplePos="0" relativeHeight="251628544" behindDoc="0" locked="0" layoutInCell="1" allowOverlap="1" wp14:anchorId="78457571" wp14:editId="1BB772E1">
                      <wp:simplePos x="0" y="0"/>
                      <wp:positionH relativeFrom="column">
                        <wp:posOffset>4771390</wp:posOffset>
                      </wp:positionH>
                      <wp:positionV relativeFrom="paragraph">
                        <wp:posOffset>135255</wp:posOffset>
                      </wp:positionV>
                      <wp:extent cx="196215" cy="190500"/>
                      <wp:effectExtent l="0" t="0" r="0" b="0"/>
                      <wp:wrapNone/>
                      <wp:docPr id="1307"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3" o:spid="_x0000_s1026" style="position:absolute;margin-left:375.7pt;margin-top:10.65pt;width:15.45pt;height: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"/>
                  </w:pict>
                </mc:Fallback>
              </mc:AlternateContent>
            </w:r>
            <w:r>
              <w:rPr>
                <w:noProof/>
              </w:rPr>
              <mc:AlternateContent>
                <mc:Choice Requires="wps">
                  <w:drawing>
                    <wp:anchor distT="0" distB="0" distL="114300" distR="114300" simplePos="0" relativeHeight="251629568" behindDoc="0" locked="0" layoutInCell="1" allowOverlap="1" wp14:anchorId="67BEDAC2" wp14:editId="1FDB2716">
                      <wp:simplePos x="0" y="0"/>
                      <wp:positionH relativeFrom="column">
                        <wp:posOffset>4963160</wp:posOffset>
                      </wp:positionH>
                      <wp:positionV relativeFrom="paragraph">
                        <wp:posOffset>135255</wp:posOffset>
                      </wp:positionV>
                      <wp:extent cx="196215" cy="190500"/>
                      <wp:effectExtent l="0" t="0" r="0" b="0"/>
                      <wp:wrapNone/>
                      <wp:docPr id="1306"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4" o:spid="_x0000_s1026" style="position:absolute;margin-left:390.8pt;margin-top:10.65pt;width:15.45pt;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XgJQIAAEE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"/>
                  </w:pict>
                </mc:Fallback>
              </mc:AlternateContent>
            </w:r>
            <w:r>
              <w:rPr>
                <w:noProof/>
              </w:rPr>
              <mc:AlternateContent>
                <mc:Choice Requires="wps">
                  <w:drawing>
                    <wp:anchor distT="0" distB="0" distL="114300" distR="114300" simplePos="0" relativeHeight="251625472" behindDoc="0" locked="0" layoutInCell="1" allowOverlap="1" wp14:anchorId="35772BF8" wp14:editId="37DE8CAE">
                      <wp:simplePos x="0" y="0"/>
                      <wp:positionH relativeFrom="column">
                        <wp:posOffset>4046220</wp:posOffset>
                      </wp:positionH>
                      <wp:positionV relativeFrom="paragraph">
                        <wp:posOffset>135255</wp:posOffset>
                      </wp:positionV>
                      <wp:extent cx="196215" cy="190500"/>
                      <wp:effectExtent l="0" t="0" r="0" b="0"/>
                      <wp:wrapNone/>
                      <wp:docPr id="1305"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2" o:spid="_x0000_s1026" style="position:absolute;margin-left:318.6pt;margin-top:10.65pt;width:15.4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pWJQIAAEE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"/>
                  </w:pict>
                </mc:Fallback>
              </mc:AlternateContent>
            </w:r>
            <w:r>
              <w:rPr>
                <w:noProof/>
              </w:rPr>
              <mc:AlternateContent>
                <mc:Choice Requires="wps">
                  <w:drawing>
                    <wp:anchor distT="0" distB="0" distL="114300" distR="114300" simplePos="0" relativeHeight="251624448" behindDoc="0" locked="0" layoutInCell="1" allowOverlap="1" wp14:anchorId="6FC7C2E7" wp14:editId="5D8D13FF">
                      <wp:simplePos x="0" y="0"/>
                      <wp:positionH relativeFrom="column">
                        <wp:posOffset>3851910</wp:posOffset>
                      </wp:positionH>
                      <wp:positionV relativeFrom="paragraph">
                        <wp:posOffset>135255</wp:posOffset>
                      </wp:positionV>
                      <wp:extent cx="196215" cy="190500"/>
                      <wp:effectExtent l="0" t="0" r="0" b="0"/>
                      <wp:wrapNone/>
                      <wp:docPr id="1304"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1" o:spid="_x0000_s1026" style="position:absolute;margin-left:303.3pt;margin-top:10.65pt;width:15.45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"/>
                  </w:pict>
                </mc:Fallback>
              </mc:AlternateContent>
            </w:r>
            <w:r>
              <w:rPr>
                <w:noProof/>
              </w:rPr>
              <mc:AlternateContent>
                <mc:Choice Requires="wps">
                  <w:drawing>
                    <wp:anchor distT="0" distB="0" distL="114300" distR="114300" simplePos="0" relativeHeight="251627520" behindDoc="0" locked="0" layoutInCell="1" allowOverlap="1" wp14:anchorId="0845160D" wp14:editId="5D6BA03A">
                      <wp:simplePos x="0" y="0"/>
                      <wp:positionH relativeFrom="column">
                        <wp:posOffset>3502660</wp:posOffset>
                      </wp:positionH>
                      <wp:positionV relativeFrom="paragraph">
                        <wp:posOffset>142875</wp:posOffset>
                      </wp:positionV>
                      <wp:extent cx="196215" cy="190500"/>
                      <wp:effectExtent l="0" t="0" r="0" b="0"/>
                      <wp:wrapNone/>
                      <wp:docPr id="1303"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0" o:spid="_x0000_s1026" style="position:absolute;margin-left:275.8pt;margin-top:11.25pt;width:15.45pt;height: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"/>
                  </w:pict>
                </mc:Fallback>
              </mc:AlternateContent>
            </w:r>
            <w:r>
              <w:rPr>
                <w:noProof/>
              </w:rPr>
              <mc:AlternateContent>
                <mc:Choice Requires="wps">
                  <w:drawing>
                    <wp:anchor distT="0" distB="0" distL="114300" distR="114300" simplePos="0" relativeHeight="251626496" behindDoc="0" locked="0" layoutInCell="1" allowOverlap="1" wp14:anchorId="04EEB10F" wp14:editId="540B33B6">
                      <wp:simplePos x="0" y="0"/>
                      <wp:positionH relativeFrom="column">
                        <wp:posOffset>3306445</wp:posOffset>
                      </wp:positionH>
                      <wp:positionV relativeFrom="paragraph">
                        <wp:posOffset>140970</wp:posOffset>
                      </wp:positionV>
                      <wp:extent cx="196215" cy="190500"/>
                      <wp:effectExtent l="0" t="0" r="0" b="0"/>
                      <wp:wrapNone/>
                      <wp:docPr id="1302"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79" o:spid="_x0000_s1026" style="position:absolute;margin-left:260.35pt;margin-top:11.1pt;width:15.45pt;height: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hJgIAAEE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"/>
                  </w:pict>
                </mc:Fallback>
              </mc:AlternateContent>
            </w:r>
          </w:p>
          <w:p w:rsidR="00CC37FA" w:rsidRPr="00AD78CD" w:rsidRDefault="00CC37FA" w:rsidP="00CC37FA">
            <w:pPr>
              <w:tabs>
                <w:tab w:val="left" w:leader="underscore" w:pos="5037"/>
              </w:tabs>
              <w:spacing w:after="0" w:line="240" w:lineRule="auto"/>
              <w:rPr>
                <w:rFonts w:cs="Calibri"/>
              </w:rPr>
            </w:pPr>
            <w:r w:rsidRPr="00AD78CD">
              <w:rPr>
                <w:rFonts w:cs="Calibri"/>
              </w:rPr>
              <w:tab/>
            </w:r>
            <w:r w:rsidRPr="00AD78CD">
              <w:rPr>
                <w:rFonts w:cs="Calibri"/>
              </w:rPr>
              <w:tab/>
            </w:r>
          </w:p>
          <w:p w:rsidR="00CC37FA" w:rsidRPr="00AD78CD" w:rsidRDefault="00CC37FA" w:rsidP="00CC37FA">
            <w:pPr>
              <w:tabs>
                <w:tab w:val="left" w:pos="5217"/>
                <w:tab w:val="left" w:pos="6027"/>
                <w:tab w:val="left" w:pos="6837"/>
              </w:tabs>
              <w:spacing w:after="0" w:line="240" w:lineRule="auto"/>
              <w:rPr>
                <w:rFonts w:cs="Calibri"/>
              </w:rPr>
            </w:pPr>
            <w:r w:rsidRPr="00AD78CD">
              <w:rPr>
                <w:rFonts w:cs="Calibri"/>
              </w:rPr>
              <w:t>Interviewer’s signature</w:t>
            </w:r>
            <w:r w:rsidRPr="00AD78CD">
              <w:rPr>
                <w:rFonts w:cs="Calibri"/>
              </w:rPr>
              <w:tab/>
              <w:t>Day</w:t>
            </w:r>
            <w:r w:rsidRPr="00AD78CD">
              <w:rPr>
                <w:rFonts w:cs="Calibri"/>
              </w:rPr>
              <w:tab/>
              <w:t>Month</w:t>
            </w:r>
            <w:r w:rsidRPr="00AD78CD">
              <w:rPr>
                <w:rFonts w:cs="Calibri"/>
              </w:rPr>
              <w:tab/>
              <w:t>Year</w:t>
            </w:r>
          </w:p>
          <w:p w:rsidR="00CC37FA" w:rsidRPr="00AD78CD" w:rsidRDefault="00CC37FA" w:rsidP="00CC37FA">
            <w:pPr>
              <w:tabs>
                <w:tab w:val="left" w:leader="underscore" w:pos="4317"/>
                <w:tab w:val="left" w:pos="5037"/>
              </w:tabs>
              <w:spacing w:after="0" w:line="240" w:lineRule="auto"/>
              <w:rPr>
                <w:rFonts w:eastAsia="Times New Roman"/>
                <w:b/>
                <w:bCs/>
                <w:color w:val="000000"/>
              </w:rPr>
            </w:pPr>
            <w:r w:rsidRPr="00AD78CD">
              <w:rPr>
                <w:rFonts w:cs="Calibri"/>
              </w:rPr>
              <w:t>(Indicates informed consent was provided)</w:t>
            </w:r>
          </w:p>
        </w:tc>
      </w:tr>
      <w:tr w:rsidR="005210C2" w:rsidRPr="00AD78CD" w:rsidTr="008332FD">
        <w:trPr>
          <w:trHeight w:val="315"/>
        </w:trPr>
        <w:tc>
          <w:tcPr>
            <w:tcW w:w="446" w:type="pct"/>
            <w:tcBorders>
              <w:top w:val="nil"/>
              <w:left w:val="single" w:sz="8" w:space="0" w:color="auto"/>
              <w:bottom w:val="single" w:sz="8" w:space="0" w:color="auto"/>
              <w:right w:val="single" w:sz="8" w:space="0" w:color="auto"/>
            </w:tcBorders>
            <w:shd w:val="clear" w:color="auto" w:fill="D9D9D9"/>
            <w:vAlign w:val="center"/>
          </w:tcPr>
          <w:p w:rsidR="00CC37FA" w:rsidRPr="00AD78CD" w:rsidRDefault="00CC37FA" w:rsidP="00CC37FA">
            <w:pPr>
              <w:spacing w:after="0" w:line="240" w:lineRule="auto"/>
              <w:rPr>
                <w:rFonts w:eastAsia="Times New Roman"/>
                <w:color w:val="000000"/>
              </w:rPr>
            </w:pPr>
            <w:r w:rsidRPr="00AD78CD">
              <w:rPr>
                <w:rFonts w:eastAsia="Times New Roman"/>
                <w:color w:val="000000"/>
              </w:rPr>
              <w:t>008</w:t>
            </w:r>
          </w:p>
        </w:tc>
        <w:tc>
          <w:tcPr>
            <w:tcW w:w="2577" w:type="pct"/>
            <w:gridSpan w:val="2"/>
            <w:tcBorders>
              <w:top w:val="nil"/>
              <w:left w:val="nil"/>
              <w:bottom w:val="single" w:sz="8" w:space="0" w:color="auto"/>
              <w:right w:val="single" w:sz="8" w:space="0" w:color="auto"/>
            </w:tcBorders>
            <w:shd w:val="clear" w:color="auto" w:fill="D9D9D9"/>
            <w:vAlign w:val="center"/>
          </w:tcPr>
          <w:p w:rsidR="00CC37FA" w:rsidRPr="00AD78CD" w:rsidRDefault="00CC37FA" w:rsidP="00CC37FA">
            <w:pPr>
              <w:spacing w:after="0" w:line="240" w:lineRule="auto"/>
              <w:rPr>
                <w:rFonts w:eastAsia="Times New Roman"/>
                <w:color w:val="000000"/>
              </w:rPr>
            </w:pPr>
            <w:r w:rsidRPr="00AD78CD">
              <w:rPr>
                <w:rFonts w:eastAsia="Times New Roman"/>
                <w:color w:val="000000"/>
              </w:rPr>
              <w:t>RECORD WHETHER PERMISSION WAS RECEIVED FROM THE RESPONDENT.</w:t>
            </w:r>
          </w:p>
        </w:tc>
        <w:tc>
          <w:tcPr>
            <w:tcW w:w="1526" w:type="pct"/>
            <w:tcBorders>
              <w:top w:val="nil"/>
              <w:left w:val="nil"/>
              <w:bottom w:val="single" w:sz="8" w:space="0" w:color="auto"/>
              <w:right w:val="single" w:sz="8" w:space="0" w:color="auto"/>
            </w:tcBorders>
            <w:shd w:val="clear" w:color="auto" w:fill="D9D9D9"/>
          </w:tcPr>
          <w:p w:rsidR="005210C2" w:rsidRPr="00AD78CD" w:rsidRDefault="00CC37FA" w:rsidP="008332FD">
            <w:pPr>
              <w:tabs>
                <w:tab w:val="right" w:leader="dot" w:pos="2863"/>
              </w:tabs>
              <w:spacing w:line="240" w:lineRule="auto"/>
              <w:rPr>
                <w:rFonts w:cs="Calibri"/>
              </w:rPr>
            </w:pPr>
            <w:r w:rsidRPr="00AD78CD">
              <w:rPr>
                <w:rFonts w:cs="Calibri"/>
              </w:rPr>
              <w:t>YES</w:t>
            </w:r>
            <w:r w:rsidR="00B966F7">
              <w:rPr>
                <w:rFonts w:cs="Calibri"/>
              </w:rPr>
              <w:tab/>
            </w:r>
            <w:r w:rsidRPr="00AD78CD">
              <w:rPr>
                <w:rFonts w:cs="Calibri"/>
              </w:rPr>
              <w:t>1</w:t>
            </w:r>
          </w:p>
          <w:p w:rsidR="00CC37FA" w:rsidRPr="00AD78CD" w:rsidRDefault="00CC37FA" w:rsidP="008332FD">
            <w:pPr>
              <w:tabs>
                <w:tab w:val="right" w:leader="dot" w:pos="2863"/>
              </w:tabs>
              <w:spacing w:line="240" w:lineRule="auto"/>
              <w:rPr>
                <w:rFonts w:cs="Calibri"/>
              </w:rPr>
            </w:pPr>
            <w:r w:rsidRPr="00AD78CD">
              <w:rPr>
                <w:rFonts w:cs="Calibri"/>
              </w:rPr>
              <w:t>NO</w:t>
            </w:r>
            <w:r w:rsidR="005210C2">
              <w:rPr>
                <w:rFonts w:cs="Calibri"/>
              </w:rPr>
              <w:tab/>
            </w:r>
            <w:r>
              <w:rPr>
                <w:rFonts w:cs="Calibri"/>
              </w:rPr>
              <w:t>2</w:t>
            </w:r>
          </w:p>
        </w:tc>
        <w:tc>
          <w:tcPr>
            <w:tcW w:w="451" w:type="pct"/>
            <w:tcBorders>
              <w:top w:val="nil"/>
              <w:left w:val="nil"/>
              <w:bottom w:val="single" w:sz="8" w:space="0" w:color="auto"/>
              <w:right w:val="single" w:sz="8" w:space="0" w:color="auto"/>
            </w:tcBorders>
            <w:shd w:val="clear" w:color="auto" w:fill="D9D9D9"/>
            <w:vAlign w:val="center"/>
          </w:tcPr>
          <w:p w:rsidR="00CC37FA" w:rsidRPr="00AD78CD" w:rsidRDefault="00CC37FA" w:rsidP="00CC37FA">
            <w:pPr>
              <w:spacing w:line="240" w:lineRule="auto"/>
              <w:ind w:left="252" w:hanging="252"/>
              <w:rPr>
                <w:rFonts w:cs="Calibri"/>
              </w:rPr>
            </w:pPr>
          </w:p>
          <w:p w:rsidR="00CC37FA" w:rsidRPr="00AD78CD" w:rsidRDefault="00CC37FA" w:rsidP="00CC37FA">
            <w:pPr>
              <w:spacing w:line="240" w:lineRule="auto"/>
              <w:ind w:left="252" w:hanging="252"/>
              <w:rPr>
                <w:rFonts w:eastAsia="Times New Roman"/>
                <w:color w:val="000000"/>
              </w:rPr>
            </w:pPr>
            <w:r w:rsidRPr="00AD78CD">
              <w:rPr>
                <w:rFonts w:cs="Calibri"/>
              </w:rPr>
              <w:sym w:font="Wingdings" w:char="F0E0"/>
            </w:r>
            <w:r w:rsidRPr="00AD78CD">
              <w:rPr>
                <w:rFonts w:cs="Calibri"/>
              </w:rPr>
              <w:t>END</w:t>
            </w:r>
          </w:p>
        </w:tc>
      </w:tr>
      <w:tr w:rsidR="0073018B" w:rsidRPr="0073018B" w:rsidTr="0073018B">
        <w:tc>
          <w:tcPr>
            <w:tcW w:w="5000" w:type="pct"/>
            <w:gridSpan w:val="5"/>
            <w:tcBorders>
              <w:bottom w:val="single" w:sz="4" w:space="0" w:color="auto"/>
            </w:tcBorders>
            <w:shd w:val="clear" w:color="auto" w:fill="91993E" w:themeFill="accent1"/>
          </w:tcPr>
          <w:p w:rsidR="00CC37FA" w:rsidRPr="0073018B" w:rsidRDefault="00CC37FA" w:rsidP="00CC37FA">
            <w:pPr>
              <w:tabs>
                <w:tab w:val="right" w:pos="3402"/>
              </w:tabs>
              <w:spacing w:line="240" w:lineRule="auto"/>
              <w:rPr>
                <w:rFonts w:cs="Calibri"/>
                <w:b/>
                <w:color w:val="FFFFFF" w:themeColor="background1"/>
              </w:rPr>
            </w:pPr>
            <w:r w:rsidRPr="0073018B">
              <w:rPr>
                <w:color w:val="FFFFFF" w:themeColor="background1"/>
              </w:rPr>
              <w:br w:type="page"/>
            </w:r>
            <w:r w:rsidRPr="0073018B">
              <w:rPr>
                <w:b/>
                <w:color w:val="FFFFFF" w:themeColor="background1"/>
              </w:rPr>
              <w:t>HEALTH FACILITY CHARACTERISTICS</w:t>
            </w:r>
          </w:p>
        </w:tc>
      </w:tr>
      <w:tr w:rsidR="00CC37FA" w:rsidRPr="00AD78CD" w:rsidTr="0073018B">
        <w:trPr>
          <w:cantSplit/>
          <w:trHeight w:val="737"/>
        </w:trPr>
        <w:tc>
          <w:tcPr>
            <w:tcW w:w="5000" w:type="pct"/>
            <w:gridSpan w:val="5"/>
            <w:shd w:val="clear" w:color="auto" w:fill="auto"/>
            <w:vAlign w:val="center"/>
          </w:tcPr>
          <w:p w:rsidR="00CC37FA" w:rsidRPr="00AD78CD" w:rsidRDefault="00CC37FA" w:rsidP="0073018B">
            <w:pPr>
              <w:spacing w:line="240" w:lineRule="auto"/>
              <w:rPr>
                <w:rFonts w:cs="Calibri"/>
              </w:rPr>
            </w:pPr>
            <w:r w:rsidRPr="00AD78CD">
              <w:rPr>
                <w:rFonts w:cs="Calibri"/>
              </w:rPr>
              <w:t>I would like to begin the interview by asking you about the overall facility organization and availability of services.</w:t>
            </w:r>
          </w:p>
        </w:tc>
      </w:tr>
      <w:tr w:rsidR="00CC37FA" w:rsidRPr="00AD78CD" w:rsidTr="008332FD">
        <w:trPr>
          <w:cantSplit/>
          <w:trHeight w:val="737"/>
        </w:trPr>
        <w:tc>
          <w:tcPr>
            <w:tcW w:w="446" w:type="pct"/>
            <w:shd w:val="clear" w:color="auto" w:fill="auto"/>
          </w:tcPr>
          <w:p w:rsidR="00CC37FA" w:rsidRPr="00AD78CD" w:rsidRDefault="00CC37FA" w:rsidP="00CC37FA">
            <w:pPr>
              <w:spacing w:line="240" w:lineRule="auto"/>
              <w:rPr>
                <w:rFonts w:cs="Calibri"/>
              </w:rPr>
            </w:pPr>
            <w:r w:rsidRPr="00AD78CD">
              <w:rPr>
                <w:rFonts w:cs="Calibri"/>
              </w:rPr>
              <w:t>101</w:t>
            </w:r>
          </w:p>
        </w:tc>
        <w:tc>
          <w:tcPr>
            <w:tcW w:w="2140" w:type="pct"/>
            <w:shd w:val="clear" w:color="auto" w:fill="auto"/>
          </w:tcPr>
          <w:p w:rsidR="00CC37FA" w:rsidRPr="00AD78CD" w:rsidRDefault="00CC37FA" w:rsidP="00CC37FA">
            <w:pPr>
              <w:spacing w:line="240" w:lineRule="auto"/>
              <w:ind w:left="113" w:right="113"/>
              <w:rPr>
                <w:rFonts w:cs="Calibri"/>
              </w:rPr>
            </w:pPr>
            <w:r w:rsidRPr="00AD78CD">
              <w:rPr>
                <w:rFonts w:cs="Calibri"/>
              </w:rPr>
              <w:t>Who is the managing authority of this health facility?</w:t>
            </w:r>
          </w:p>
        </w:tc>
        <w:tc>
          <w:tcPr>
            <w:tcW w:w="2414" w:type="pct"/>
            <w:gridSpan w:val="3"/>
            <w:shd w:val="clear" w:color="auto" w:fill="auto"/>
          </w:tcPr>
          <w:p w:rsidR="00CC37FA" w:rsidRPr="00AD78CD" w:rsidRDefault="00CC37FA" w:rsidP="008332FD">
            <w:pPr>
              <w:tabs>
                <w:tab w:val="right" w:leader="dot" w:pos="4663"/>
              </w:tabs>
              <w:spacing w:after="0" w:line="240" w:lineRule="auto"/>
              <w:ind w:left="331" w:hanging="331"/>
              <w:rPr>
                <w:rFonts w:cs="Calibri"/>
              </w:rPr>
            </w:pPr>
            <w:r w:rsidRPr="00AD78CD">
              <w:rPr>
                <w:rFonts w:cs="Calibri"/>
              </w:rPr>
              <w:t>Government</w:t>
            </w:r>
            <w:r w:rsidRPr="00AD78CD">
              <w:rPr>
                <w:rFonts w:cs="Calibri"/>
              </w:rPr>
              <w:tab/>
              <w:t>1</w:t>
            </w:r>
          </w:p>
          <w:p w:rsidR="00CC37FA" w:rsidRPr="00AD78CD" w:rsidRDefault="00CC37FA" w:rsidP="008332FD">
            <w:pPr>
              <w:tabs>
                <w:tab w:val="right" w:leader="dot" w:pos="4663"/>
              </w:tabs>
              <w:spacing w:after="0" w:line="240" w:lineRule="auto"/>
              <w:rPr>
                <w:rFonts w:cs="Calibri"/>
              </w:rPr>
            </w:pPr>
            <w:r w:rsidRPr="00AD78CD">
              <w:rPr>
                <w:rFonts w:cs="Calibri"/>
              </w:rPr>
              <w:t>NGO</w:t>
            </w:r>
            <w:r w:rsidRPr="00AD78CD">
              <w:rPr>
                <w:rFonts w:cs="Calibri"/>
              </w:rPr>
              <w:tab/>
              <w:t>2</w:t>
            </w:r>
          </w:p>
          <w:p w:rsidR="00CC37FA" w:rsidRPr="00AD78CD" w:rsidRDefault="00CC37FA" w:rsidP="008332FD">
            <w:pPr>
              <w:tabs>
                <w:tab w:val="right" w:leader="dot" w:pos="4663"/>
              </w:tabs>
              <w:spacing w:after="0" w:line="240" w:lineRule="auto"/>
              <w:rPr>
                <w:rFonts w:cs="Calibri"/>
              </w:rPr>
            </w:pPr>
            <w:r w:rsidRPr="00AD78CD">
              <w:rPr>
                <w:rFonts w:cs="Calibri"/>
              </w:rPr>
              <w:t>Faith-based (NGO)</w:t>
            </w:r>
            <w:r w:rsidRPr="00AD78CD">
              <w:rPr>
                <w:rFonts w:cs="Calibri"/>
              </w:rPr>
              <w:tab/>
              <w:t>3</w:t>
            </w:r>
          </w:p>
          <w:p w:rsidR="00CC37FA" w:rsidRPr="00AD78CD" w:rsidRDefault="00CC37FA" w:rsidP="008332FD">
            <w:pPr>
              <w:tabs>
                <w:tab w:val="right" w:leader="dot" w:pos="4663"/>
              </w:tabs>
              <w:spacing w:after="0" w:line="240" w:lineRule="auto"/>
              <w:rPr>
                <w:rFonts w:cs="Calibri"/>
              </w:rPr>
            </w:pPr>
            <w:r w:rsidRPr="00AD78CD">
              <w:rPr>
                <w:rFonts w:cs="Calibri"/>
              </w:rPr>
              <w:t>Private for profit</w:t>
            </w:r>
            <w:r w:rsidRPr="00AD78CD">
              <w:rPr>
                <w:rFonts w:cs="Calibri"/>
              </w:rPr>
              <w:tab/>
              <w:t>4</w:t>
            </w:r>
          </w:p>
          <w:p w:rsidR="00CC37FA" w:rsidRPr="00AD78CD" w:rsidRDefault="00CC37FA" w:rsidP="008332FD">
            <w:pPr>
              <w:tabs>
                <w:tab w:val="right" w:leader="dot" w:pos="4663"/>
              </w:tabs>
              <w:spacing w:after="0" w:line="240" w:lineRule="auto"/>
              <w:rPr>
                <w:rFonts w:cs="Calibri"/>
              </w:rPr>
            </w:pPr>
            <w:r w:rsidRPr="00AD78CD">
              <w:rPr>
                <w:rFonts w:cs="Calibri"/>
              </w:rPr>
              <w:t>Private not for profit</w:t>
            </w:r>
            <w:r w:rsidRPr="00AD78CD">
              <w:rPr>
                <w:rFonts w:cs="Calibri"/>
              </w:rPr>
              <w:tab/>
              <w:t>5</w:t>
            </w:r>
          </w:p>
          <w:p w:rsidR="00CC37FA" w:rsidRPr="00AD78CD" w:rsidRDefault="00CC37FA" w:rsidP="008332FD">
            <w:pPr>
              <w:tabs>
                <w:tab w:val="right" w:leader="dot" w:pos="4663"/>
              </w:tabs>
              <w:spacing w:line="240" w:lineRule="auto"/>
              <w:ind w:right="23"/>
              <w:rPr>
                <w:rFonts w:cs="Calibri"/>
              </w:rPr>
            </w:pPr>
            <w:r w:rsidRPr="00AD78CD">
              <w:rPr>
                <w:rFonts w:cs="Calibri"/>
              </w:rPr>
              <w:t>Other (SPECIFY)</w:t>
            </w:r>
            <w:r w:rsidRPr="00AD78CD">
              <w:rPr>
                <w:rFonts w:cs="Calibri"/>
              </w:rPr>
              <w:tab/>
              <w:t>6</w:t>
            </w:r>
          </w:p>
        </w:tc>
      </w:tr>
      <w:tr w:rsidR="00CC37FA" w:rsidRPr="00AD78CD" w:rsidTr="008332FD">
        <w:tc>
          <w:tcPr>
            <w:tcW w:w="446" w:type="pct"/>
            <w:shd w:val="clear" w:color="auto" w:fill="auto"/>
          </w:tcPr>
          <w:p w:rsidR="00CC37FA" w:rsidRPr="00AD78CD" w:rsidRDefault="00CC37FA" w:rsidP="00CC37FA">
            <w:pPr>
              <w:spacing w:line="240" w:lineRule="auto"/>
              <w:rPr>
                <w:rFonts w:cs="Calibri"/>
              </w:rPr>
            </w:pPr>
            <w:r w:rsidRPr="00AD78CD">
              <w:rPr>
                <w:rFonts w:cs="Calibri"/>
              </w:rPr>
              <w:t>102</w:t>
            </w:r>
          </w:p>
        </w:tc>
        <w:tc>
          <w:tcPr>
            <w:tcW w:w="2140" w:type="pct"/>
            <w:shd w:val="clear" w:color="auto" w:fill="auto"/>
          </w:tcPr>
          <w:p w:rsidR="00CC37FA" w:rsidRDefault="00CC37FA" w:rsidP="00CC37FA">
            <w:pPr>
              <w:spacing w:line="240" w:lineRule="auto"/>
              <w:rPr>
                <w:rFonts w:cs="Calibri"/>
              </w:rPr>
            </w:pPr>
            <w:r w:rsidRPr="00AD78CD">
              <w:rPr>
                <w:rFonts w:cs="Calibri"/>
              </w:rPr>
              <w:t>What is the estimated population to be covered by the facility? In other words, what is the catchment population?</w:t>
            </w:r>
          </w:p>
          <w:p w:rsidR="004B05DC" w:rsidRPr="00AD78CD" w:rsidRDefault="004B05DC" w:rsidP="004B05DC">
            <w:pPr>
              <w:spacing w:line="240" w:lineRule="auto"/>
              <w:rPr>
                <w:rFonts w:cs="Calibri"/>
              </w:rPr>
            </w:pPr>
            <w:r>
              <w:rPr>
                <w:rFonts w:cs="Calibri"/>
              </w:rPr>
              <w:t>IF THE RESPONDENT DOES NOT KNOW, RECORD ‘8888888’ IN THE BOXES PROVIDED.</w:t>
            </w:r>
          </w:p>
        </w:tc>
        <w:tc>
          <w:tcPr>
            <w:tcW w:w="2414" w:type="pct"/>
            <w:gridSpan w:val="3"/>
            <w:shd w:val="clear" w:color="auto" w:fill="auto"/>
          </w:tcPr>
          <w:p w:rsidR="00CC37FA" w:rsidRPr="00AD78CD" w:rsidRDefault="005210C2" w:rsidP="008332FD">
            <w:pPr>
              <w:tabs>
                <w:tab w:val="right" w:leader="dot" w:pos="2952"/>
              </w:tabs>
              <w:spacing w:line="240" w:lineRule="auto"/>
              <w:rPr>
                <w:rFonts w:cs="Calibri"/>
                <w:noProof/>
              </w:rPr>
            </w:pPr>
            <w:r>
              <w:rPr>
                <w:rFonts w:cs="Calibri"/>
                <w:noProof/>
              </w:rPr>
              <mc:AlternateContent>
                <mc:Choice Requires="wps">
                  <w:drawing>
                    <wp:anchor distT="0" distB="0" distL="114300" distR="114300" simplePos="0" relativeHeight="251563008" behindDoc="0" locked="0" layoutInCell="1" allowOverlap="1" wp14:anchorId="4CCBADD9" wp14:editId="3CD94AC7">
                      <wp:simplePos x="0" y="0"/>
                      <wp:positionH relativeFrom="column">
                        <wp:posOffset>2193925</wp:posOffset>
                      </wp:positionH>
                      <wp:positionV relativeFrom="paragraph">
                        <wp:posOffset>64770</wp:posOffset>
                      </wp:positionV>
                      <wp:extent cx="196215" cy="190500"/>
                      <wp:effectExtent l="0" t="0" r="13335" b="19050"/>
                      <wp:wrapNone/>
                      <wp:docPr id="1301"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026" style="position:absolute;margin-left:172.75pt;margin-top:5.1pt;width:15.45pt;height: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hhJQIAAEE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"/>
                  </w:pict>
                </mc:Fallback>
              </mc:AlternateContent>
            </w:r>
            <w:r>
              <w:rPr>
                <w:rFonts w:cs="Calibri"/>
                <w:noProof/>
              </w:rPr>
              <mc:AlternateContent>
                <mc:Choice Requires="wps">
                  <w:drawing>
                    <wp:anchor distT="0" distB="0" distL="114300" distR="114300" simplePos="0" relativeHeight="251565056" behindDoc="0" locked="0" layoutInCell="1" allowOverlap="1" wp14:anchorId="7716922D" wp14:editId="37F2B90A">
                      <wp:simplePos x="0" y="0"/>
                      <wp:positionH relativeFrom="column">
                        <wp:posOffset>2773045</wp:posOffset>
                      </wp:positionH>
                      <wp:positionV relativeFrom="paragraph">
                        <wp:posOffset>64770</wp:posOffset>
                      </wp:positionV>
                      <wp:extent cx="196215" cy="190500"/>
                      <wp:effectExtent l="0" t="0" r="13335" b="19050"/>
                      <wp:wrapNone/>
                      <wp:docPr id="1420"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0" o:spid="_x0000_s1026" style="position:absolute;margin-left:218.35pt;margin-top:5.1pt;width:15.45pt;height: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2LIw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"/>
                  </w:pict>
                </mc:Fallback>
              </mc:AlternateContent>
            </w:r>
            <w:r>
              <w:rPr>
                <w:rFonts w:cs="Calibri"/>
                <w:noProof/>
              </w:rPr>
              <mc:AlternateContent>
                <mc:Choice Requires="wps">
                  <w:drawing>
                    <wp:anchor distT="0" distB="0" distL="114300" distR="114300" simplePos="0" relativeHeight="251564032" behindDoc="0" locked="0" layoutInCell="1" allowOverlap="1" wp14:anchorId="75B195A9" wp14:editId="38C77D37">
                      <wp:simplePos x="0" y="0"/>
                      <wp:positionH relativeFrom="column">
                        <wp:posOffset>2380615</wp:posOffset>
                      </wp:positionH>
                      <wp:positionV relativeFrom="paragraph">
                        <wp:posOffset>64770</wp:posOffset>
                      </wp:positionV>
                      <wp:extent cx="196215" cy="190500"/>
                      <wp:effectExtent l="0" t="0" r="13335" b="19050"/>
                      <wp:wrapNone/>
                      <wp:docPr id="1419"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9" o:spid="_x0000_s1026" style="position:absolute;margin-left:187.45pt;margin-top:5.1pt;width:15.45pt;height: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"/>
                  </w:pict>
                </mc:Fallback>
              </mc:AlternateContent>
            </w:r>
            <w:r>
              <w:rPr>
                <w:rFonts w:cs="Calibri"/>
                <w:noProof/>
              </w:rPr>
              <mc:AlternateContent>
                <mc:Choice Requires="wps">
                  <w:drawing>
                    <wp:anchor distT="0" distB="0" distL="114300" distR="114300" simplePos="0" relativeHeight="251566080" behindDoc="0" locked="0" layoutInCell="1" allowOverlap="1" wp14:anchorId="581B7461" wp14:editId="304C9F6E">
                      <wp:simplePos x="0" y="0"/>
                      <wp:positionH relativeFrom="column">
                        <wp:posOffset>1997710</wp:posOffset>
                      </wp:positionH>
                      <wp:positionV relativeFrom="paragraph">
                        <wp:posOffset>64770</wp:posOffset>
                      </wp:positionV>
                      <wp:extent cx="196215" cy="190500"/>
                      <wp:effectExtent l="0" t="0" r="13335" b="19050"/>
                      <wp:wrapNone/>
                      <wp:docPr id="1300"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026" style="position:absolute;margin-left:157.3pt;margin-top:5.1pt;width:15.45pt;height: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guIwIAAEE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"/>
                  </w:pict>
                </mc:Fallback>
              </mc:AlternateContent>
            </w:r>
            <w:r>
              <w:rPr>
                <w:rFonts w:cs="Calibri"/>
                <w:noProof/>
              </w:rPr>
              <mc:AlternateContent>
                <mc:Choice Requires="wps">
                  <w:drawing>
                    <wp:anchor distT="0" distB="0" distL="114300" distR="114300" simplePos="0" relativeHeight="251568128" behindDoc="0" locked="0" layoutInCell="1" allowOverlap="1" wp14:anchorId="068D11E9" wp14:editId="6CF4CE0A">
                      <wp:simplePos x="0" y="0"/>
                      <wp:positionH relativeFrom="column">
                        <wp:posOffset>1605280</wp:posOffset>
                      </wp:positionH>
                      <wp:positionV relativeFrom="paragraph">
                        <wp:posOffset>64770</wp:posOffset>
                      </wp:positionV>
                      <wp:extent cx="196215" cy="190500"/>
                      <wp:effectExtent l="0" t="0" r="13335" b="19050"/>
                      <wp:wrapNone/>
                      <wp:docPr id="1299"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026" style="position:absolute;margin-left:126.4pt;margin-top:5.1pt;width:15.45pt;height: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WJAIAAEEEAAAOAAAAZHJzL2Uyb0RvYy54bWysU9tuEzEQfUfiHyy/k70oKd1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"/>
                  </w:pict>
                </mc:Fallback>
              </mc:AlternateContent>
            </w:r>
            <w:r>
              <w:rPr>
                <w:rFonts w:cs="Calibri"/>
                <w:noProof/>
              </w:rPr>
              <mc:AlternateContent>
                <mc:Choice Requires="wps">
                  <w:drawing>
                    <wp:anchor distT="0" distB="0" distL="114300" distR="114300" simplePos="0" relativeHeight="251567104" behindDoc="0" locked="0" layoutInCell="1" allowOverlap="1" wp14:anchorId="069150E5" wp14:editId="0FD90D07">
                      <wp:simplePos x="0" y="0"/>
                      <wp:positionH relativeFrom="column">
                        <wp:posOffset>1801495</wp:posOffset>
                      </wp:positionH>
                      <wp:positionV relativeFrom="paragraph">
                        <wp:posOffset>64770</wp:posOffset>
                      </wp:positionV>
                      <wp:extent cx="196215" cy="190500"/>
                      <wp:effectExtent l="0" t="0" r="13335" b="19050"/>
                      <wp:wrapNone/>
                      <wp:docPr id="1422"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026" style="position:absolute;margin-left:141.85pt;margin-top:5.1pt;width:15.4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"/>
                  </w:pict>
                </mc:Fallback>
              </mc:AlternateContent>
            </w:r>
            <w:r>
              <w:rPr>
                <w:rFonts w:cs="Calibri"/>
                <w:noProof/>
              </w:rPr>
              <mc:AlternateContent>
                <mc:Choice Requires="wps">
                  <w:drawing>
                    <wp:anchor distT="0" distB="0" distL="114300" distR="114300" simplePos="0" relativeHeight="251561984" behindDoc="0" locked="0" layoutInCell="1" allowOverlap="1" wp14:anchorId="14D582FD" wp14:editId="5E0ED549">
                      <wp:simplePos x="0" y="0"/>
                      <wp:positionH relativeFrom="column">
                        <wp:posOffset>2577374</wp:posOffset>
                      </wp:positionH>
                      <wp:positionV relativeFrom="paragraph">
                        <wp:posOffset>64770</wp:posOffset>
                      </wp:positionV>
                      <wp:extent cx="196215" cy="190500"/>
                      <wp:effectExtent l="0" t="0" r="13335" b="19050"/>
                      <wp:wrapNone/>
                      <wp:docPr id="1421"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1" o:spid="_x0000_s1026" style="position:absolute;margin-left:202.95pt;margin-top:5.1pt;width:15.45pt;height: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VIwIAAEE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"/>
                  </w:pict>
                </mc:Fallback>
              </mc:AlternateContent>
            </w:r>
            <w:r w:rsidR="00CC37FA" w:rsidRPr="00AD78CD">
              <w:rPr>
                <w:rFonts w:cs="Calibri"/>
              </w:rPr>
              <w:t>POPULATION</w:t>
            </w:r>
            <w:r w:rsidR="00CC37FA" w:rsidRPr="00AD78CD">
              <w:rPr>
                <w:rFonts w:cs="Calibri"/>
              </w:rPr>
              <w:tab/>
            </w:r>
          </w:p>
        </w:tc>
      </w:tr>
    </w:tbl>
    <w:p w:rsidR="0073018B" w:rsidRDefault="0073018B">
      <w: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5758"/>
        <w:gridCol w:w="2482"/>
        <w:gridCol w:w="1001"/>
      </w:tblGrid>
      <w:tr w:rsidR="0073018B" w:rsidRPr="0073018B" w:rsidTr="008332FD">
        <w:tc>
          <w:tcPr>
            <w:tcW w:w="5000" w:type="pct"/>
            <w:gridSpan w:val="4"/>
            <w:tcBorders>
              <w:bottom w:val="single" w:sz="4" w:space="0" w:color="auto"/>
            </w:tcBorders>
            <w:shd w:val="clear" w:color="auto" w:fill="91993E" w:themeFill="accent1"/>
          </w:tcPr>
          <w:p w:rsidR="00CC37FA" w:rsidRPr="0073018B" w:rsidRDefault="00CC37FA" w:rsidP="0073018B">
            <w:pPr>
              <w:rPr>
                <w:b/>
                <w:color w:val="FFFFFF" w:themeColor="background1"/>
              </w:rPr>
            </w:pPr>
            <w:r w:rsidRPr="0073018B">
              <w:rPr>
                <w:b/>
                <w:color w:val="FFFFFF" w:themeColor="background1"/>
              </w:rPr>
              <w:t>NUTRITION SERVICES</w:t>
            </w:r>
          </w:p>
        </w:tc>
      </w:tr>
      <w:tr w:rsidR="00CC37FA" w:rsidRPr="00AD78CD" w:rsidTr="008332FD">
        <w:tc>
          <w:tcPr>
            <w:tcW w:w="5000" w:type="pct"/>
            <w:gridSpan w:val="4"/>
            <w:shd w:val="clear" w:color="auto" w:fill="auto"/>
          </w:tcPr>
          <w:p w:rsidR="00CC37FA" w:rsidRPr="00AD78CD" w:rsidRDefault="00CC37FA" w:rsidP="0073018B">
            <w:r w:rsidRPr="00AD78CD">
              <w:t>Now I am interested in knowing more about the nutrition services provided in this facility.</w:t>
            </w:r>
          </w:p>
        </w:tc>
      </w:tr>
      <w:tr w:rsidR="005210C2" w:rsidRPr="00AD78CD" w:rsidTr="008332FD">
        <w:tc>
          <w:tcPr>
            <w:tcW w:w="450" w:type="pct"/>
            <w:shd w:val="clear" w:color="auto" w:fill="auto"/>
          </w:tcPr>
          <w:p w:rsidR="005210C2" w:rsidRPr="00AD78CD" w:rsidRDefault="005210C2" w:rsidP="00761FD5">
            <w:pPr>
              <w:spacing w:line="240" w:lineRule="auto"/>
              <w:rPr>
                <w:rFonts w:cs="Calibri"/>
              </w:rPr>
            </w:pPr>
            <w:r w:rsidRPr="00AD78CD">
              <w:rPr>
                <w:rFonts w:cs="Calibri"/>
              </w:rPr>
              <w:t>103</w:t>
            </w:r>
          </w:p>
        </w:tc>
        <w:tc>
          <w:tcPr>
            <w:tcW w:w="2835" w:type="pct"/>
            <w:shd w:val="clear" w:color="auto" w:fill="auto"/>
          </w:tcPr>
          <w:p w:rsidR="005210C2" w:rsidRDefault="005210C2" w:rsidP="00761FD5">
            <w:pPr>
              <w:spacing w:line="240" w:lineRule="auto"/>
              <w:rPr>
                <w:rFonts w:cs="Calibri"/>
              </w:rPr>
            </w:pPr>
            <w:r w:rsidRPr="00AD78CD">
              <w:rPr>
                <w:rFonts w:cs="Calibri"/>
              </w:rPr>
              <w:t>Does this facility provide group counseling or education on nutrition?</w:t>
            </w:r>
          </w:p>
          <w:p w:rsidR="00FE10B3" w:rsidRDefault="005210C2" w:rsidP="00761FD5">
            <w:pPr>
              <w:spacing w:line="240" w:lineRule="auto"/>
              <w:rPr>
                <w:rFonts w:cs="Calibri"/>
              </w:rPr>
            </w:pPr>
            <w:r>
              <w:rPr>
                <w:rFonts w:cs="Calibri"/>
              </w:rPr>
              <w:t xml:space="preserve">IF YES, ASK: Could you describe the format and content of the group counseling or education provided? </w:t>
            </w:r>
          </w:p>
          <w:p w:rsidR="005210C2" w:rsidRDefault="005210C2" w:rsidP="00761FD5">
            <w:pPr>
              <w:spacing w:line="240" w:lineRule="auto"/>
              <w:rPr>
                <w:rFonts w:cs="Calibri"/>
              </w:rPr>
            </w:pPr>
            <w:r>
              <w:rPr>
                <w:rFonts w:cs="Calibri"/>
              </w:rPr>
              <w:t>IF NO, ASK: Why not?</w:t>
            </w:r>
          </w:p>
          <w:p w:rsidR="005210C2" w:rsidRPr="00AD78CD" w:rsidRDefault="005210C2" w:rsidP="008332FD">
            <w:pPr>
              <w:tabs>
                <w:tab w:val="left" w:pos="5542"/>
              </w:tabs>
              <w:spacing w:before="240" w:line="240" w:lineRule="auto"/>
              <w:rPr>
                <w:rFonts w:cs="Calibri"/>
                <w:u w:val="single"/>
              </w:rPr>
            </w:pPr>
            <w:r w:rsidRPr="00AD78CD">
              <w:rPr>
                <w:rFonts w:cs="Calibri"/>
                <w:u w:val="single"/>
              </w:rPr>
              <w:tab/>
            </w:r>
          </w:p>
          <w:p w:rsidR="005210C2" w:rsidRPr="008332FD" w:rsidRDefault="005210C2" w:rsidP="008332FD">
            <w:pPr>
              <w:tabs>
                <w:tab w:val="left" w:pos="5542"/>
              </w:tabs>
              <w:spacing w:before="240" w:line="240" w:lineRule="auto"/>
              <w:rPr>
                <w:rFonts w:cs="Calibri"/>
                <w:u w:val="single"/>
              </w:rPr>
            </w:pPr>
            <w:r w:rsidRPr="00AD78CD">
              <w:rPr>
                <w:rFonts w:cs="Calibri"/>
                <w:u w:val="single"/>
              </w:rPr>
              <w:tab/>
            </w:r>
          </w:p>
        </w:tc>
        <w:tc>
          <w:tcPr>
            <w:tcW w:w="1222" w:type="pct"/>
            <w:shd w:val="clear" w:color="auto" w:fill="auto"/>
          </w:tcPr>
          <w:p w:rsidR="005210C2" w:rsidRPr="005210C2" w:rsidRDefault="005210C2" w:rsidP="008332FD">
            <w:pPr>
              <w:tabs>
                <w:tab w:val="right" w:leader="dot" w:pos="2304"/>
              </w:tabs>
              <w:spacing w:line="240" w:lineRule="auto"/>
              <w:rPr>
                <w:rFonts w:cs="Calibri"/>
              </w:rPr>
            </w:pPr>
            <w:r w:rsidRPr="005210C2">
              <w:rPr>
                <w:rFonts w:cs="Calibri"/>
              </w:rPr>
              <w:t>YES</w:t>
            </w:r>
            <w:r w:rsidRPr="005210C2">
              <w:rPr>
                <w:rFonts w:cs="Calibri"/>
              </w:rPr>
              <w:tab/>
              <w:t>1</w:t>
            </w:r>
          </w:p>
          <w:p w:rsidR="005210C2" w:rsidRPr="005210C2" w:rsidRDefault="005210C2" w:rsidP="008332FD">
            <w:pPr>
              <w:tabs>
                <w:tab w:val="right" w:leader="dot" w:pos="2304"/>
              </w:tabs>
              <w:spacing w:line="240" w:lineRule="auto"/>
              <w:rPr>
                <w:rFonts w:cs="Calibri"/>
              </w:rPr>
            </w:pPr>
            <w:r w:rsidRPr="005210C2">
              <w:rPr>
                <w:rFonts w:cs="Calibri"/>
              </w:rPr>
              <w:t>NO</w:t>
            </w:r>
            <w:r w:rsidRPr="005210C2">
              <w:rPr>
                <w:rFonts w:cs="Calibri"/>
              </w:rPr>
              <w:tab/>
              <w:t>2</w:t>
            </w:r>
          </w:p>
          <w:p w:rsidR="005210C2" w:rsidRPr="00AD78CD" w:rsidRDefault="005210C2" w:rsidP="008332FD">
            <w:pPr>
              <w:tabs>
                <w:tab w:val="right" w:leader="dot" w:pos="2304"/>
              </w:tabs>
              <w:spacing w:line="240" w:lineRule="auto"/>
              <w:rPr>
                <w:rFonts w:cs="Calibri"/>
              </w:rPr>
            </w:pPr>
            <w:r w:rsidRPr="005210C2">
              <w:rPr>
                <w:rFonts w:cs="Calibri"/>
              </w:rPr>
              <w:t>DON’T KNOW</w:t>
            </w:r>
            <w:r w:rsidRPr="005210C2">
              <w:rPr>
                <w:rFonts w:cs="Calibri"/>
              </w:rPr>
              <w:tab/>
              <w:t>8</w:t>
            </w:r>
          </w:p>
        </w:tc>
        <w:tc>
          <w:tcPr>
            <w:tcW w:w="492" w:type="pct"/>
            <w:shd w:val="clear" w:color="auto" w:fill="auto"/>
          </w:tcPr>
          <w:p w:rsidR="005210C2" w:rsidRPr="00AD78CD" w:rsidRDefault="005210C2" w:rsidP="00761FD5">
            <w:pPr>
              <w:spacing w:line="240" w:lineRule="auto"/>
              <w:rPr>
                <w:rFonts w:cs="Calibri"/>
              </w:rPr>
            </w:pPr>
          </w:p>
        </w:tc>
      </w:tr>
      <w:tr w:rsidR="005210C2" w:rsidRPr="00AD78CD" w:rsidTr="008332FD">
        <w:tc>
          <w:tcPr>
            <w:tcW w:w="450" w:type="pct"/>
            <w:shd w:val="clear" w:color="auto" w:fill="auto"/>
          </w:tcPr>
          <w:p w:rsidR="005210C2" w:rsidRPr="00AD78CD" w:rsidRDefault="005210C2" w:rsidP="00761FD5">
            <w:pPr>
              <w:spacing w:line="240" w:lineRule="auto"/>
              <w:rPr>
                <w:rFonts w:cs="Calibri"/>
              </w:rPr>
            </w:pPr>
            <w:r w:rsidRPr="00AD78CD">
              <w:rPr>
                <w:rFonts w:cs="Calibri"/>
              </w:rPr>
              <w:t>104</w:t>
            </w:r>
          </w:p>
        </w:tc>
        <w:tc>
          <w:tcPr>
            <w:tcW w:w="2835" w:type="pct"/>
            <w:shd w:val="clear" w:color="auto" w:fill="auto"/>
          </w:tcPr>
          <w:p w:rsidR="005210C2" w:rsidRDefault="005210C2" w:rsidP="00761FD5">
            <w:pPr>
              <w:spacing w:line="240" w:lineRule="auto"/>
              <w:rPr>
                <w:rFonts w:cs="Calibri"/>
              </w:rPr>
            </w:pPr>
            <w:r w:rsidRPr="00AD78CD">
              <w:rPr>
                <w:rFonts w:cs="Calibri"/>
              </w:rPr>
              <w:t>Does this facility counsel clients individually on nutrition?</w:t>
            </w:r>
          </w:p>
          <w:p w:rsidR="00FE10B3" w:rsidRDefault="005210C2" w:rsidP="00761FD5">
            <w:pPr>
              <w:spacing w:line="240" w:lineRule="auto"/>
              <w:rPr>
                <w:rFonts w:cs="Calibri"/>
              </w:rPr>
            </w:pPr>
            <w:r>
              <w:rPr>
                <w:rFonts w:cs="Calibri"/>
              </w:rPr>
              <w:t xml:space="preserve">IF YES, ASK: Could you describe the format and content of the individual counseling provided? </w:t>
            </w:r>
          </w:p>
          <w:p w:rsidR="005210C2" w:rsidRDefault="005210C2" w:rsidP="00761FD5">
            <w:pPr>
              <w:spacing w:line="240" w:lineRule="auto"/>
              <w:rPr>
                <w:rFonts w:cs="Calibri"/>
              </w:rPr>
            </w:pPr>
            <w:r>
              <w:rPr>
                <w:rFonts w:cs="Calibri"/>
              </w:rPr>
              <w:t>IF NO, ASK: Why not?</w:t>
            </w:r>
          </w:p>
          <w:p w:rsidR="005210C2" w:rsidRPr="00AD78CD" w:rsidRDefault="005210C2" w:rsidP="008332FD">
            <w:pPr>
              <w:tabs>
                <w:tab w:val="left" w:pos="5542"/>
              </w:tabs>
              <w:spacing w:before="240" w:line="240" w:lineRule="auto"/>
              <w:rPr>
                <w:rFonts w:cs="Calibri"/>
                <w:u w:val="single"/>
              </w:rPr>
            </w:pPr>
            <w:r w:rsidRPr="00AD78CD">
              <w:rPr>
                <w:rFonts w:cs="Calibri"/>
                <w:u w:val="single"/>
              </w:rPr>
              <w:tab/>
            </w:r>
          </w:p>
          <w:p w:rsidR="005210C2" w:rsidRPr="008332FD" w:rsidRDefault="005210C2" w:rsidP="008332FD">
            <w:pPr>
              <w:tabs>
                <w:tab w:val="left" w:pos="5542"/>
              </w:tabs>
              <w:spacing w:before="240" w:line="240" w:lineRule="auto"/>
              <w:rPr>
                <w:rFonts w:cs="Calibri"/>
                <w:u w:val="single"/>
              </w:rPr>
            </w:pPr>
            <w:r w:rsidRPr="00AD78CD">
              <w:rPr>
                <w:rFonts w:cs="Calibri"/>
                <w:u w:val="single"/>
              </w:rPr>
              <w:tab/>
            </w:r>
          </w:p>
        </w:tc>
        <w:tc>
          <w:tcPr>
            <w:tcW w:w="1222" w:type="pct"/>
            <w:shd w:val="clear" w:color="auto" w:fill="auto"/>
          </w:tcPr>
          <w:p w:rsidR="005210C2" w:rsidRPr="005210C2" w:rsidRDefault="005210C2" w:rsidP="008332FD">
            <w:pPr>
              <w:tabs>
                <w:tab w:val="right" w:leader="dot" w:pos="2304"/>
              </w:tabs>
              <w:spacing w:line="240" w:lineRule="auto"/>
              <w:rPr>
                <w:rFonts w:cs="Calibri"/>
              </w:rPr>
            </w:pPr>
            <w:r w:rsidRPr="005210C2">
              <w:rPr>
                <w:rFonts w:cs="Calibri"/>
              </w:rPr>
              <w:t>YES</w:t>
            </w:r>
            <w:r w:rsidRPr="005210C2">
              <w:rPr>
                <w:rFonts w:cs="Calibri"/>
              </w:rPr>
              <w:tab/>
              <w:t>1</w:t>
            </w:r>
          </w:p>
          <w:p w:rsidR="005210C2" w:rsidRPr="005210C2" w:rsidRDefault="005210C2" w:rsidP="008332FD">
            <w:pPr>
              <w:tabs>
                <w:tab w:val="right" w:leader="dot" w:pos="2304"/>
              </w:tabs>
              <w:spacing w:line="240" w:lineRule="auto"/>
              <w:rPr>
                <w:rFonts w:cs="Calibri"/>
              </w:rPr>
            </w:pPr>
            <w:r w:rsidRPr="005210C2">
              <w:rPr>
                <w:rFonts w:cs="Calibri"/>
              </w:rPr>
              <w:t>NO</w:t>
            </w:r>
            <w:r w:rsidRPr="005210C2">
              <w:rPr>
                <w:rFonts w:cs="Calibri"/>
              </w:rPr>
              <w:tab/>
              <w:t>2</w:t>
            </w:r>
          </w:p>
          <w:p w:rsidR="005210C2" w:rsidRPr="00AD78CD" w:rsidRDefault="005210C2" w:rsidP="008332FD">
            <w:pPr>
              <w:tabs>
                <w:tab w:val="right" w:leader="dot" w:pos="2304"/>
              </w:tabs>
              <w:spacing w:line="240" w:lineRule="auto"/>
              <w:rPr>
                <w:rFonts w:cs="Calibri"/>
              </w:rPr>
            </w:pPr>
            <w:r w:rsidRPr="005210C2">
              <w:rPr>
                <w:rFonts w:cs="Calibri"/>
              </w:rPr>
              <w:t>DON’T KNOW</w:t>
            </w:r>
            <w:r w:rsidRPr="005210C2">
              <w:rPr>
                <w:rFonts w:cs="Calibri"/>
              </w:rPr>
              <w:tab/>
              <w:t>8</w:t>
            </w:r>
          </w:p>
        </w:tc>
        <w:tc>
          <w:tcPr>
            <w:tcW w:w="492" w:type="pct"/>
            <w:shd w:val="clear" w:color="auto" w:fill="auto"/>
          </w:tcPr>
          <w:p w:rsidR="005210C2" w:rsidRPr="00AD78CD" w:rsidRDefault="005210C2" w:rsidP="00761FD5">
            <w:pPr>
              <w:spacing w:line="240" w:lineRule="auto"/>
              <w:rPr>
                <w:rFonts w:cs="Calibri"/>
              </w:rPr>
            </w:pPr>
          </w:p>
        </w:tc>
      </w:tr>
      <w:tr w:rsidR="005210C2" w:rsidRPr="00AD78CD" w:rsidTr="008332FD">
        <w:tc>
          <w:tcPr>
            <w:tcW w:w="450" w:type="pct"/>
            <w:shd w:val="clear" w:color="auto" w:fill="auto"/>
          </w:tcPr>
          <w:p w:rsidR="005210C2" w:rsidRPr="00AD78CD" w:rsidRDefault="005210C2" w:rsidP="00CC37FA">
            <w:pPr>
              <w:spacing w:line="240" w:lineRule="auto"/>
              <w:rPr>
                <w:rFonts w:cs="Calibri"/>
              </w:rPr>
            </w:pPr>
            <w:r w:rsidRPr="00AD78CD">
              <w:rPr>
                <w:rFonts w:cs="Calibri"/>
              </w:rPr>
              <w:t>105</w:t>
            </w:r>
          </w:p>
        </w:tc>
        <w:tc>
          <w:tcPr>
            <w:tcW w:w="2835" w:type="pct"/>
            <w:shd w:val="clear" w:color="auto" w:fill="auto"/>
          </w:tcPr>
          <w:p w:rsidR="005210C2" w:rsidRDefault="005210C2" w:rsidP="00CC37FA">
            <w:pPr>
              <w:spacing w:line="240" w:lineRule="auto"/>
              <w:rPr>
                <w:rFonts w:cs="Calibri"/>
              </w:rPr>
            </w:pPr>
            <w:r w:rsidRPr="00AD78CD">
              <w:rPr>
                <w:rFonts w:cs="Calibri"/>
              </w:rPr>
              <w:t>Does this facility engage community workers/volunteers in and/or outside facilities as part of the care system?</w:t>
            </w:r>
          </w:p>
          <w:p w:rsidR="00FE10B3" w:rsidRDefault="005210C2" w:rsidP="00CC37FA">
            <w:pPr>
              <w:spacing w:line="240" w:lineRule="auto"/>
              <w:rPr>
                <w:rFonts w:cs="Calibri"/>
              </w:rPr>
            </w:pPr>
            <w:r>
              <w:rPr>
                <w:rFonts w:cs="Calibri"/>
              </w:rPr>
              <w:t xml:space="preserve">IF </w:t>
            </w:r>
            <w:r w:rsidR="00FE10B3">
              <w:rPr>
                <w:rFonts w:cs="Calibri"/>
              </w:rPr>
              <w:t xml:space="preserve">YES, ASK: How? </w:t>
            </w:r>
          </w:p>
          <w:p w:rsidR="005210C2" w:rsidRDefault="00FE10B3" w:rsidP="00CC37FA">
            <w:pPr>
              <w:spacing w:line="240" w:lineRule="auto"/>
              <w:rPr>
                <w:rFonts w:cs="Calibri"/>
              </w:rPr>
            </w:pPr>
            <w:r>
              <w:rPr>
                <w:rFonts w:cs="Calibri"/>
              </w:rPr>
              <w:t xml:space="preserve">IF </w:t>
            </w:r>
            <w:r w:rsidR="005210C2">
              <w:rPr>
                <w:rFonts w:cs="Calibri"/>
              </w:rPr>
              <w:t>NO, ASK: Why not?</w:t>
            </w:r>
          </w:p>
          <w:p w:rsidR="005210C2" w:rsidRPr="00AD78CD" w:rsidRDefault="005210C2" w:rsidP="008332FD">
            <w:pPr>
              <w:tabs>
                <w:tab w:val="left" w:pos="5542"/>
              </w:tabs>
              <w:spacing w:before="240" w:line="240" w:lineRule="auto"/>
              <w:rPr>
                <w:rFonts w:cs="Calibri"/>
                <w:u w:val="single"/>
              </w:rPr>
            </w:pPr>
            <w:r w:rsidRPr="00AD78CD">
              <w:rPr>
                <w:rFonts w:cs="Calibri"/>
                <w:u w:val="single"/>
              </w:rPr>
              <w:tab/>
            </w:r>
          </w:p>
          <w:p w:rsidR="005210C2" w:rsidRPr="00AD78CD" w:rsidRDefault="005210C2" w:rsidP="008332FD">
            <w:pPr>
              <w:tabs>
                <w:tab w:val="left" w:pos="5542"/>
              </w:tabs>
              <w:spacing w:before="240" w:line="240" w:lineRule="auto"/>
              <w:rPr>
                <w:rFonts w:cs="Calibri"/>
                <w:u w:val="single"/>
              </w:rPr>
            </w:pPr>
            <w:r w:rsidRPr="00AD78CD">
              <w:rPr>
                <w:rFonts w:cs="Calibri"/>
                <w:u w:val="single"/>
              </w:rPr>
              <w:tab/>
            </w:r>
          </w:p>
        </w:tc>
        <w:tc>
          <w:tcPr>
            <w:tcW w:w="1222" w:type="pct"/>
            <w:shd w:val="clear" w:color="auto" w:fill="auto"/>
          </w:tcPr>
          <w:p w:rsidR="005210C2" w:rsidRPr="005210C2" w:rsidRDefault="005210C2" w:rsidP="008332FD">
            <w:pPr>
              <w:tabs>
                <w:tab w:val="right" w:leader="dot" w:pos="2304"/>
              </w:tabs>
              <w:spacing w:line="240" w:lineRule="auto"/>
              <w:rPr>
                <w:rFonts w:cs="Calibri"/>
              </w:rPr>
            </w:pPr>
            <w:r w:rsidRPr="005210C2">
              <w:rPr>
                <w:rFonts w:cs="Calibri"/>
              </w:rPr>
              <w:t>YES</w:t>
            </w:r>
            <w:r w:rsidRPr="005210C2">
              <w:rPr>
                <w:rFonts w:cs="Calibri"/>
              </w:rPr>
              <w:tab/>
              <w:t>1</w:t>
            </w:r>
          </w:p>
          <w:p w:rsidR="002C4817" w:rsidRDefault="002C4817" w:rsidP="008332FD">
            <w:pPr>
              <w:tabs>
                <w:tab w:val="right" w:leader="dot" w:pos="2301"/>
              </w:tabs>
              <w:spacing w:line="240" w:lineRule="auto"/>
              <w:rPr>
                <w:rFonts w:cs="Calibri"/>
              </w:rPr>
            </w:pPr>
            <w:r>
              <w:rPr>
                <w:rFonts w:cs="Calibri"/>
              </w:rPr>
              <w:t>NO</w:t>
            </w:r>
            <w:r>
              <w:rPr>
                <w:rFonts w:cs="Calibri"/>
              </w:rPr>
              <w:tab/>
              <w:t>2</w:t>
            </w:r>
          </w:p>
          <w:p w:rsidR="005210C2" w:rsidRPr="00AD78CD" w:rsidRDefault="005210C2" w:rsidP="008332FD">
            <w:pPr>
              <w:tabs>
                <w:tab w:val="right" w:leader="dot" w:pos="2301"/>
              </w:tabs>
              <w:spacing w:line="240" w:lineRule="auto"/>
              <w:rPr>
                <w:rFonts w:cs="Calibri"/>
              </w:rPr>
            </w:pPr>
            <w:r w:rsidRPr="005210C2">
              <w:rPr>
                <w:rFonts w:cs="Calibri"/>
              </w:rPr>
              <w:t>DON’T KNOW</w:t>
            </w:r>
            <w:r w:rsidRPr="005210C2">
              <w:rPr>
                <w:rFonts w:cs="Calibri"/>
              </w:rPr>
              <w:tab/>
              <w:t>8</w:t>
            </w:r>
          </w:p>
        </w:tc>
        <w:tc>
          <w:tcPr>
            <w:tcW w:w="492" w:type="pct"/>
            <w:shd w:val="clear" w:color="auto" w:fill="auto"/>
          </w:tcPr>
          <w:p w:rsidR="005210C2" w:rsidRPr="00AD78CD" w:rsidRDefault="005210C2" w:rsidP="00CC37FA">
            <w:pPr>
              <w:spacing w:line="240" w:lineRule="auto"/>
              <w:rPr>
                <w:rFonts w:cs="Calibri"/>
              </w:rPr>
            </w:pPr>
          </w:p>
          <w:p w:rsidR="005210C2" w:rsidRPr="00AD78CD" w:rsidRDefault="005210C2" w:rsidP="00CC37FA">
            <w:pPr>
              <w:spacing w:line="240" w:lineRule="auto"/>
              <w:rPr>
                <w:rFonts w:cs="Calibri"/>
              </w:rPr>
            </w:pPr>
            <w:r w:rsidRPr="00AD78CD">
              <w:rPr>
                <w:rFonts w:cs="Calibri"/>
              </w:rPr>
              <w:sym w:font="Wingdings" w:char="F0E0"/>
            </w:r>
            <w:r w:rsidRPr="00AD78CD">
              <w:rPr>
                <w:rFonts w:cs="Calibri"/>
              </w:rPr>
              <w:t>109</w:t>
            </w:r>
          </w:p>
          <w:p w:rsidR="005210C2" w:rsidRPr="00AD78CD" w:rsidRDefault="005210C2" w:rsidP="00CC37FA">
            <w:pPr>
              <w:spacing w:line="240" w:lineRule="auto"/>
              <w:rPr>
                <w:rFonts w:cs="Calibri"/>
              </w:rPr>
            </w:pPr>
            <w:r w:rsidRPr="00AD78CD">
              <w:rPr>
                <w:rFonts w:cs="Calibri"/>
              </w:rPr>
              <w:sym w:font="Wingdings" w:char="F0E0"/>
            </w:r>
            <w:r w:rsidRPr="00AD78CD">
              <w:rPr>
                <w:rFonts w:cs="Calibri"/>
              </w:rPr>
              <w:t>109</w:t>
            </w:r>
          </w:p>
        </w:tc>
      </w:tr>
      <w:tr w:rsidR="005210C2" w:rsidRPr="00AD78CD" w:rsidTr="008332FD">
        <w:tc>
          <w:tcPr>
            <w:tcW w:w="450" w:type="pct"/>
            <w:shd w:val="clear" w:color="auto" w:fill="auto"/>
          </w:tcPr>
          <w:p w:rsidR="005210C2" w:rsidRPr="00AD78CD" w:rsidRDefault="005210C2" w:rsidP="00CC37FA">
            <w:pPr>
              <w:spacing w:line="240" w:lineRule="auto"/>
              <w:rPr>
                <w:rFonts w:cs="Calibri"/>
              </w:rPr>
            </w:pPr>
            <w:r w:rsidRPr="00AD78CD">
              <w:t>106</w:t>
            </w:r>
          </w:p>
        </w:tc>
        <w:tc>
          <w:tcPr>
            <w:tcW w:w="2835" w:type="pct"/>
            <w:shd w:val="clear" w:color="auto" w:fill="auto"/>
          </w:tcPr>
          <w:p w:rsidR="005210C2" w:rsidRDefault="005210C2" w:rsidP="00761FD5">
            <w:pPr>
              <w:spacing w:line="240" w:lineRule="auto"/>
              <w:rPr>
                <w:rFonts w:cs="Calibri"/>
              </w:rPr>
            </w:pPr>
            <w:r w:rsidRPr="00AD78CD">
              <w:rPr>
                <w:rFonts w:cs="Calibri"/>
              </w:rPr>
              <w:t xml:space="preserve">Do the community workers/volunteers provide nutrition services? </w:t>
            </w:r>
          </w:p>
          <w:p w:rsidR="00FE10B3" w:rsidRDefault="005210C2" w:rsidP="00761FD5">
            <w:pPr>
              <w:spacing w:line="240" w:lineRule="auto"/>
              <w:rPr>
                <w:rFonts w:cs="Calibri"/>
              </w:rPr>
            </w:pPr>
            <w:r>
              <w:rPr>
                <w:rFonts w:cs="Calibri"/>
              </w:rPr>
              <w:t xml:space="preserve">IF YES, ASK: Could you describe the services provided? </w:t>
            </w:r>
          </w:p>
          <w:p w:rsidR="005210C2" w:rsidRDefault="005210C2" w:rsidP="00761FD5">
            <w:pPr>
              <w:spacing w:line="240" w:lineRule="auto"/>
              <w:rPr>
                <w:rFonts w:cs="Calibri"/>
              </w:rPr>
            </w:pPr>
            <w:r>
              <w:rPr>
                <w:rFonts w:cs="Calibri"/>
              </w:rPr>
              <w:t>IF NO, ASK: Why not?</w:t>
            </w:r>
          </w:p>
          <w:p w:rsidR="005210C2" w:rsidRPr="00AD78CD" w:rsidRDefault="005210C2" w:rsidP="00FE10B3">
            <w:pPr>
              <w:tabs>
                <w:tab w:val="left" w:pos="5542"/>
              </w:tabs>
              <w:spacing w:before="240" w:line="240" w:lineRule="auto"/>
              <w:rPr>
                <w:rFonts w:cs="Calibri"/>
                <w:u w:val="single"/>
              </w:rPr>
            </w:pPr>
            <w:r w:rsidRPr="00AD78CD">
              <w:rPr>
                <w:rFonts w:cs="Calibri"/>
                <w:u w:val="single"/>
              </w:rPr>
              <w:tab/>
            </w:r>
          </w:p>
          <w:p w:rsidR="005210C2" w:rsidRPr="008332FD" w:rsidRDefault="005210C2" w:rsidP="00FE10B3">
            <w:pPr>
              <w:tabs>
                <w:tab w:val="left" w:pos="5542"/>
              </w:tabs>
              <w:spacing w:before="240" w:line="240" w:lineRule="auto"/>
              <w:rPr>
                <w:rFonts w:cs="Calibri"/>
                <w:u w:val="single"/>
              </w:rPr>
            </w:pPr>
            <w:r w:rsidRPr="00AD78CD">
              <w:rPr>
                <w:rFonts w:cs="Calibri"/>
                <w:u w:val="single"/>
              </w:rPr>
              <w:tab/>
            </w:r>
          </w:p>
        </w:tc>
        <w:tc>
          <w:tcPr>
            <w:tcW w:w="1222" w:type="pct"/>
            <w:shd w:val="clear" w:color="auto" w:fill="auto"/>
          </w:tcPr>
          <w:p w:rsidR="005210C2" w:rsidRPr="005210C2" w:rsidRDefault="005210C2" w:rsidP="008332FD">
            <w:pPr>
              <w:tabs>
                <w:tab w:val="right" w:leader="dot" w:pos="2304"/>
              </w:tabs>
              <w:spacing w:line="240" w:lineRule="auto"/>
              <w:rPr>
                <w:rFonts w:cs="Calibri"/>
              </w:rPr>
            </w:pPr>
            <w:r w:rsidRPr="005210C2">
              <w:rPr>
                <w:rFonts w:cs="Calibri"/>
              </w:rPr>
              <w:t>YES</w:t>
            </w:r>
            <w:r w:rsidRPr="005210C2">
              <w:rPr>
                <w:rFonts w:cs="Calibri"/>
              </w:rPr>
              <w:tab/>
              <w:t>1</w:t>
            </w:r>
          </w:p>
          <w:p w:rsidR="005210C2" w:rsidRPr="005210C2" w:rsidRDefault="005210C2" w:rsidP="008332FD">
            <w:pPr>
              <w:tabs>
                <w:tab w:val="right" w:leader="dot" w:pos="2304"/>
              </w:tabs>
              <w:spacing w:line="240" w:lineRule="auto"/>
              <w:rPr>
                <w:rFonts w:cs="Calibri"/>
              </w:rPr>
            </w:pPr>
            <w:r w:rsidRPr="005210C2">
              <w:rPr>
                <w:rFonts w:cs="Calibri"/>
              </w:rPr>
              <w:t>NO</w:t>
            </w:r>
            <w:r w:rsidRPr="005210C2">
              <w:rPr>
                <w:rFonts w:cs="Calibri"/>
              </w:rPr>
              <w:tab/>
              <w:t>2</w:t>
            </w:r>
          </w:p>
          <w:p w:rsidR="005210C2" w:rsidRPr="00AD78CD" w:rsidRDefault="005210C2" w:rsidP="008332FD">
            <w:pPr>
              <w:tabs>
                <w:tab w:val="right" w:leader="dot" w:pos="2304"/>
              </w:tabs>
              <w:spacing w:line="240" w:lineRule="auto"/>
              <w:rPr>
                <w:rFonts w:cs="Calibri"/>
              </w:rPr>
            </w:pPr>
            <w:r w:rsidRPr="005210C2">
              <w:rPr>
                <w:rFonts w:cs="Calibri"/>
              </w:rPr>
              <w:t>DON’T KNOW</w:t>
            </w:r>
            <w:r w:rsidRPr="005210C2">
              <w:rPr>
                <w:rFonts w:cs="Calibri"/>
              </w:rPr>
              <w:tab/>
              <w:t>8</w:t>
            </w:r>
          </w:p>
        </w:tc>
        <w:tc>
          <w:tcPr>
            <w:tcW w:w="492" w:type="pct"/>
            <w:shd w:val="clear" w:color="auto" w:fill="auto"/>
          </w:tcPr>
          <w:p w:rsidR="005210C2" w:rsidRPr="00AD78CD" w:rsidRDefault="005210C2" w:rsidP="00CC37FA">
            <w:pPr>
              <w:spacing w:line="240" w:lineRule="auto"/>
              <w:rPr>
                <w:rFonts w:cs="Calibri"/>
              </w:rPr>
            </w:pPr>
          </w:p>
        </w:tc>
      </w:tr>
      <w:tr w:rsidR="005210C2" w:rsidRPr="00AD78CD" w:rsidTr="008332FD">
        <w:tc>
          <w:tcPr>
            <w:tcW w:w="450" w:type="pct"/>
            <w:shd w:val="clear" w:color="auto" w:fill="auto"/>
          </w:tcPr>
          <w:p w:rsidR="005210C2" w:rsidRPr="00AD78CD" w:rsidRDefault="005210C2" w:rsidP="00CC37FA">
            <w:pPr>
              <w:spacing w:line="240" w:lineRule="auto"/>
              <w:rPr>
                <w:rFonts w:cs="Calibri"/>
              </w:rPr>
            </w:pPr>
            <w:r w:rsidRPr="00AD78CD">
              <w:rPr>
                <w:rFonts w:cs="Calibri"/>
              </w:rPr>
              <w:t>107</w:t>
            </w:r>
          </w:p>
        </w:tc>
        <w:tc>
          <w:tcPr>
            <w:tcW w:w="2835" w:type="pct"/>
            <w:shd w:val="clear" w:color="auto" w:fill="auto"/>
          </w:tcPr>
          <w:p w:rsidR="005210C2" w:rsidRDefault="005210C2" w:rsidP="00761FD5">
            <w:pPr>
              <w:spacing w:line="240" w:lineRule="auto"/>
              <w:rPr>
                <w:rFonts w:cs="Calibri"/>
              </w:rPr>
            </w:pPr>
            <w:r w:rsidRPr="00AD78CD">
              <w:rPr>
                <w:rFonts w:cs="Calibri"/>
              </w:rPr>
              <w:t>Do community workers/volunteers or other government or NGO social services refer clients to this facility?</w:t>
            </w:r>
          </w:p>
          <w:p w:rsidR="00FE10B3" w:rsidRDefault="005210C2" w:rsidP="00761FD5">
            <w:pPr>
              <w:spacing w:line="240" w:lineRule="auto"/>
              <w:rPr>
                <w:rFonts w:cs="Calibri"/>
              </w:rPr>
            </w:pPr>
            <w:r>
              <w:rPr>
                <w:rFonts w:cs="Calibri"/>
              </w:rPr>
              <w:t xml:space="preserve">IF </w:t>
            </w:r>
            <w:r w:rsidR="00FE10B3">
              <w:rPr>
                <w:rFonts w:cs="Calibri"/>
              </w:rPr>
              <w:t>YES, ASK: When or why?</w:t>
            </w:r>
          </w:p>
          <w:p w:rsidR="005210C2" w:rsidRDefault="00FE10B3" w:rsidP="00761FD5">
            <w:pPr>
              <w:spacing w:line="240" w:lineRule="auto"/>
              <w:rPr>
                <w:rFonts w:cs="Calibri"/>
              </w:rPr>
            </w:pPr>
            <w:r>
              <w:rPr>
                <w:rFonts w:cs="Calibri"/>
              </w:rPr>
              <w:t xml:space="preserve">IF </w:t>
            </w:r>
            <w:r w:rsidR="005210C2">
              <w:rPr>
                <w:rFonts w:cs="Calibri"/>
              </w:rPr>
              <w:t>NO, ASK: Why not?</w:t>
            </w:r>
          </w:p>
          <w:p w:rsidR="005210C2" w:rsidRPr="00AD78CD" w:rsidRDefault="005210C2" w:rsidP="008332FD">
            <w:pPr>
              <w:tabs>
                <w:tab w:val="left" w:pos="5542"/>
              </w:tabs>
              <w:spacing w:before="240" w:line="240" w:lineRule="auto"/>
              <w:rPr>
                <w:rFonts w:cs="Calibri"/>
                <w:u w:val="single"/>
              </w:rPr>
            </w:pPr>
            <w:r w:rsidRPr="00AD78CD">
              <w:rPr>
                <w:rFonts w:cs="Calibri"/>
                <w:u w:val="single"/>
              </w:rPr>
              <w:tab/>
            </w:r>
          </w:p>
          <w:p w:rsidR="005210C2" w:rsidRPr="008332FD" w:rsidRDefault="005210C2" w:rsidP="008332FD">
            <w:pPr>
              <w:tabs>
                <w:tab w:val="left" w:pos="5542"/>
              </w:tabs>
              <w:spacing w:before="240" w:line="240" w:lineRule="auto"/>
              <w:rPr>
                <w:rFonts w:cs="Calibri"/>
                <w:u w:val="single"/>
              </w:rPr>
            </w:pPr>
            <w:r w:rsidRPr="00AD78CD">
              <w:rPr>
                <w:rFonts w:cs="Calibri"/>
                <w:u w:val="single"/>
              </w:rPr>
              <w:tab/>
            </w:r>
          </w:p>
        </w:tc>
        <w:tc>
          <w:tcPr>
            <w:tcW w:w="1222" w:type="pct"/>
            <w:shd w:val="clear" w:color="auto" w:fill="auto"/>
          </w:tcPr>
          <w:p w:rsidR="005210C2" w:rsidRPr="005210C2" w:rsidRDefault="005210C2" w:rsidP="008332FD">
            <w:pPr>
              <w:tabs>
                <w:tab w:val="right" w:leader="dot" w:pos="2304"/>
              </w:tabs>
              <w:spacing w:line="240" w:lineRule="auto"/>
              <w:rPr>
                <w:rFonts w:cs="Calibri"/>
              </w:rPr>
            </w:pPr>
            <w:r w:rsidRPr="005210C2">
              <w:rPr>
                <w:rFonts w:cs="Calibri"/>
              </w:rPr>
              <w:t>YES</w:t>
            </w:r>
            <w:r w:rsidRPr="005210C2">
              <w:rPr>
                <w:rFonts w:cs="Calibri"/>
              </w:rPr>
              <w:tab/>
              <w:t>1</w:t>
            </w:r>
          </w:p>
          <w:p w:rsidR="005210C2" w:rsidRPr="005210C2" w:rsidRDefault="005210C2" w:rsidP="008332FD">
            <w:pPr>
              <w:tabs>
                <w:tab w:val="right" w:leader="dot" w:pos="2304"/>
              </w:tabs>
              <w:spacing w:line="240" w:lineRule="auto"/>
              <w:rPr>
                <w:rFonts w:cs="Calibri"/>
              </w:rPr>
            </w:pPr>
            <w:r w:rsidRPr="005210C2">
              <w:rPr>
                <w:rFonts w:cs="Calibri"/>
              </w:rPr>
              <w:t>NO</w:t>
            </w:r>
            <w:r w:rsidRPr="005210C2">
              <w:rPr>
                <w:rFonts w:cs="Calibri"/>
              </w:rPr>
              <w:tab/>
              <w:t>2</w:t>
            </w:r>
          </w:p>
          <w:p w:rsidR="005210C2" w:rsidRPr="00AD78CD" w:rsidRDefault="005210C2" w:rsidP="008332FD">
            <w:pPr>
              <w:tabs>
                <w:tab w:val="right" w:leader="dot" w:pos="2304"/>
              </w:tabs>
              <w:spacing w:line="240" w:lineRule="auto"/>
              <w:rPr>
                <w:rFonts w:cs="Calibri"/>
              </w:rPr>
            </w:pPr>
            <w:r w:rsidRPr="005210C2">
              <w:rPr>
                <w:rFonts w:cs="Calibri"/>
              </w:rPr>
              <w:t>DON’T KNOW</w:t>
            </w:r>
            <w:r w:rsidRPr="005210C2">
              <w:rPr>
                <w:rFonts w:cs="Calibri"/>
              </w:rPr>
              <w:tab/>
              <w:t>8</w:t>
            </w:r>
          </w:p>
        </w:tc>
        <w:tc>
          <w:tcPr>
            <w:tcW w:w="492" w:type="pct"/>
            <w:shd w:val="clear" w:color="auto" w:fill="auto"/>
          </w:tcPr>
          <w:p w:rsidR="005210C2" w:rsidRPr="00AD78CD" w:rsidRDefault="005210C2" w:rsidP="00CC37FA">
            <w:pPr>
              <w:spacing w:line="240" w:lineRule="auto"/>
              <w:rPr>
                <w:rFonts w:cs="Calibri"/>
              </w:rPr>
            </w:pPr>
          </w:p>
        </w:tc>
      </w:tr>
      <w:tr w:rsidR="005210C2" w:rsidRPr="00AD78CD" w:rsidTr="008332FD">
        <w:tc>
          <w:tcPr>
            <w:tcW w:w="450" w:type="pct"/>
            <w:shd w:val="clear" w:color="auto" w:fill="auto"/>
          </w:tcPr>
          <w:p w:rsidR="005210C2" w:rsidRPr="00AD78CD" w:rsidRDefault="005210C2" w:rsidP="008332FD">
            <w:pPr>
              <w:keepNext/>
              <w:spacing w:line="240" w:lineRule="auto"/>
              <w:rPr>
                <w:rFonts w:cs="Calibri"/>
              </w:rPr>
            </w:pPr>
            <w:r w:rsidRPr="00AD78CD">
              <w:rPr>
                <w:rFonts w:cs="Calibri"/>
              </w:rPr>
              <w:t>108</w:t>
            </w:r>
          </w:p>
        </w:tc>
        <w:tc>
          <w:tcPr>
            <w:tcW w:w="2835" w:type="pct"/>
            <w:shd w:val="clear" w:color="auto" w:fill="auto"/>
          </w:tcPr>
          <w:p w:rsidR="005210C2" w:rsidRPr="00AD78CD" w:rsidRDefault="005210C2" w:rsidP="008332FD">
            <w:pPr>
              <w:keepNext/>
              <w:spacing w:line="240" w:lineRule="auto"/>
              <w:rPr>
                <w:rFonts w:cs="Calibri"/>
              </w:rPr>
            </w:pPr>
            <w:r w:rsidRPr="00AD78CD">
              <w:rPr>
                <w:rFonts w:cs="Calibri"/>
              </w:rPr>
              <w:t>Does this facility have a system for referring clients to any other facility and/or community-based services? Community-based support services might include:</w:t>
            </w:r>
          </w:p>
          <w:p w:rsidR="005210C2" w:rsidRPr="00AD78CD" w:rsidRDefault="005210C2" w:rsidP="008332FD">
            <w:pPr>
              <w:keepNext/>
              <w:numPr>
                <w:ilvl w:val="0"/>
                <w:numId w:val="21"/>
              </w:numPr>
              <w:spacing w:after="0" w:line="240" w:lineRule="auto"/>
              <w:rPr>
                <w:rFonts w:cs="Calibri"/>
              </w:rPr>
            </w:pPr>
            <w:r w:rsidRPr="00AD78CD">
              <w:rPr>
                <w:rFonts w:cs="Calibri"/>
              </w:rPr>
              <w:t>Economic and livelihoods development (e.g. business development, vocational training, etc.)</w:t>
            </w:r>
          </w:p>
          <w:p w:rsidR="005210C2" w:rsidRPr="00AD78CD" w:rsidRDefault="005210C2" w:rsidP="008332FD">
            <w:pPr>
              <w:keepNext/>
              <w:numPr>
                <w:ilvl w:val="0"/>
                <w:numId w:val="21"/>
              </w:numPr>
              <w:spacing w:after="0" w:line="240" w:lineRule="auto"/>
              <w:rPr>
                <w:rFonts w:cs="Calibri"/>
              </w:rPr>
            </w:pPr>
            <w:r w:rsidRPr="00AD78CD">
              <w:rPr>
                <w:rFonts w:cs="Calibri"/>
              </w:rPr>
              <w:t>Food security support</w:t>
            </w:r>
          </w:p>
          <w:p w:rsidR="005210C2" w:rsidRPr="00AD78CD" w:rsidRDefault="005210C2" w:rsidP="008332FD">
            <w:pPr>
              <w:keepNext/>
              <w:numPr>
                <w:ilvl w:val="0"/>
                <w:numId w:val="21"/>
              </w:numPr>
              <w:spacing w:after="0" w:line="240" w:lineRule="auto"/>
              <w:rPr>
                <w:rFonts w:cs="Calibri"/>
              </w:rPr>
            </w:pPr>
            <w:r w:rsidRPr="00AD78CD">
              <w:rPr>
                <w:rFonts w:cs="Calibri"/>
              </w:rPr>
              <w:t>HIV counseling and testing</w:t>
            </w:r>
          </w:p>
          <w:p w:rsidR="005210C2" w:rsidRPr="00AD78CD" w:rsidRDefault="005210C2" w:rsidP="008332FD">
            <w:pPr>
              <w:keepNext/>
              <w:numPr>
                <w:ilvl w:val="0"/>
                <w:numId w:val="21"/>
              </w:numPr>
              <w:spacing w:after="0" w:line="240" w:lineRule="auto"/>
              <w:rPr>
                <w:rFonts w:cs="Calibri"/>
              </w:rPr>
            </w:pPr>
            <w:r w:rsidRPr="00AD78CD">
              <w:rPr>
                <w:rFonts w:cs="Calibri"/>
              </w:rPr>
              <w:t>Home care</w:t>
            </w:r>
          </w:p>
          <w:p w:rsidR="005210C2" w:rsidRPr="00AD78CD" w:rsidRDefault="005210C2" w:rsidP="008332FD">
            <w:pPr>
              <w:keepNext/>
              <w:numPr>
                <w:ilvl w:val="0"/>
                <w:numId w:val="21"/>
              </w:numPr>
              <w:spacing w:after="0" w:line="240" w:lineRule="auto"/>
              <w:rPr>
                <w:rFonts w:cs="Calibri"/>
              </w:rPr>
            </w:pPr>
            <w:r w:rsidRPr="00AD78CD">
              <w:rPr>
                <w:rFonts w:cs="Calibri"/>
              </w:rPr>
              <w:t>PLHIV client treatment support (e.g. reminding to take ARVs, following up with clients using therapeutic foods)</w:t>
            </w:r>
          </w:p>
          <w:p w:rsidR="005210C2" w:rsidRPr="00AD78CD" w:rsidRDefault="005210C2" w:rsidP="008332FD">
            <w:pPr>
              <w:keepNext/>
              <w:numPr>
                <w:ilvl w:val="0"/>
                <w:numId w:val="21"/>
              </w:numPr>
              <w:spacing w:after="0" w:line="240" w:lineRule="auto"/>
              <w:rPr>
                <w:rFonts w:cs="Calibri"/>
              </w:rPr>
            </w:pPr>
            <w:r w:rsidRPr="00AD78CD">
              <w:rPr>
                <w:rFonts w:cs="Calibri"/>
              </w:rPr>
              <w:t xml:space="preserve">Social support for </w:t>
            </w:r>
            <w:r>
              <w:rPr>
                <w:rFonts w:cs="Calibri"/>
              </w:rPr>
              <w:t>PLHIV</w:t>
            </w:r>
          </w:p>
          <w:p w:rsidR="005210C2" w:rsidRPr="00AD78CD" w:rsidRDefault="005210C2" w:rsidP="008332FD">
            <w:pPr>
              <w:keepNext/>
              <w:numPr>
                <w:ilvl w:val="0"/>
                <w:numId w:val="21"/>
              </w:numPr>
              <w:spacing w:after="0" w:line="240" w:lineRule="auto"/>
              <w:rPr>
                <w:rFonts w:cs="Calibri"/>
              </w:rPr>
            </w:pPr>
            <w:r w:rsidRPr="00AD78CD">
              <w:rPr>
                <w:rFonts w:cs="Calibri"/>
              </w:rPr>
              <w:t>Community based nutrition screening/monitoring</w:t>
            </w:r>
          </w:p>
          <w:p w:rsidR="005210C2" w:rsidRPr="00AD78CD" w:rsidRDefault="005210C2" w:rsidP="008332FD">
            <w:pPr>
              <w:keepNext/>
              <w:numPr>
                <w:ilvl w:val="0"/>
                <w:numId w:val="21"/>
              </w:numPr>
              <w:spacing w:line="240" w:lineRule="auto"/>
              <w:rPr>
                <w:rFonts w:cs="Calibri"/>
              </w:rPr>
            </w:pPr>
            <w:r w:rsidRPr="00AD78CD">
              <w:rPr>
                <w:rFonts w:cs="Calibri"/>
              </w:rPr>
              <w:t>Social support for mothers (e.g. breastfeeding support groups)</w:t>
            </w:r>
          </w:p>
          <w:p w:rsidR="005210C2" w:rsidRDefault="005210C2" w:rsidP="008332FD">
            <w:pPr>
              <w:keepNext/>
              <w:spacing w:line="240" w:lineRule="auto"/>
              <w:rPr>
                <w:rFonts w:cs="Calibri"/>
              </w:rPr>
            </w:pPr>
            <w:r w:rsidRPr="00AD78CD">
              <w:rPr>
                <w:rFonts w:cs="Calibri"/>
              </w:rPr>
              <w:t>These services may be provided by government or nongovernmental programs, projects, or organizations.</w:t>
            </w:r>
          </w:p>
          <w:p w:rsidR="00FE10B3" w:rsidRDefault="00FE10B3" w:rsidP="008332FD">
            <w:pPr>
              <w:keepNext/>
              <w:spacing w:line="240" w:lineRule="auto"/>
              <w:rPr>
                <w:rFonts w:cs="Calibri"/>
              </w:rPr>
            </w:pPr>
            <w:r>
              <w:rPr>
                <w:rFonts w:cs="Calibri"/>
              </w:rPr>
              <w:t>IF YES, ASK: Could you please explain the system?</w:t>
            </w:r>
          </w:p>
          <w:p w:rsidR="00FE10B3" w:rsidRDefault="00FE10B3" w:rsidP="008332FD">
            <w:pPr>
              <w:keepNext/>
              <w:spacing w:line="240" w:lineRule="auto"/>
              <w:rPr>
                <w:rFonts w:cs="Calibri"/>
              </w:rPr>
            </w:pPr>
            <w:r>
              <w:rPr>
                <w:rFonts w:cs="Calibri"/>
              </w:rPr>
              <w:t>IF NO, ASK: Why not?</w:t>
            </w:r>
          </w:p>
          <w:p w:rsidR="00FE10B3" w:rsidRPr="00AD78CD" w:rsidRDefault="00FE10B3" w:rsidP="00FE10B3">
            <w:pPr>
              <w:tabs>
                <w:tab w:val="left" w:pos="5542"/>
              </w:tabs>
              <w:spacing w:before="240" w:line="240" w:lineRule="auto"/>
              <w:rPr>
                <w:rFonts w:cs="Calibri"/>
                <w:u w:val="single"/>
              </w:rPr>
            </w:pPr>
            <w:r w:rsidRPr="00AD78CD">
              <w:rPr>
                <w:rFonts w:cs="Calibri"/>
                <w:u w:val="single"/>
              </w:rPr>
              <w:tab/>
            </w:r>
          </w:p>
          <w:p w:rsidR="00FE10B3" w:rsidRPr="00AD78CD" w:rsidRDefault="00FE10B3" w:rsidP="00FE10B3">
            <w:pPr>
              <w:keepNext/>
              <w:tabs>
                <w:tab w:val="left" w:pos="5542"/>
              </w:tabs>
              <w:spacing w:before="240" w:line="240" w:lineRule="auto"/>
              <w:rPr>
                <w:rFonts w:cs="Calibri"/>
              </w:rPr>
            </w:pPr>
            <w:r w:rsidRPr="00AD78CD">
              <w:rPr>
                <w:rFonts w:cs="Calibri"/>
                <w:u w:val="single"/>
              </w:rPr>
              <w:tab/>
            </w:r>
          </w:p>
        </w:tc>
        <w:tc>
          <w:tcPr>
            <w:tcW w:w="1222" w:type="pct"/>
            <w:shd w:val="clear" w:color="auto" w:fill="auto"/>
          </w:tcPr>
          <w:p w:rsidR="005210C2" w:rsidRPr="005210C2" w:rsidRDefault="005210C2" w:rsidP="008332FD">
            <w:pPr>
              <w:tabs>
                <w:tab w:val="right" w:leader="dot" w:pos="2304"/>
              </w:tabs>
              <w:spacing w:line="240" w:lineRule="auto"/>
              <w:rPr>
                <w:rFonts w:cs="Calibri"/>
              </w:rPr>
            </w:pPr>
            <w:r w:rsidRPr="005210C2">
              <w:rPr>
                <w:rFonts w:cs="Calibri"/>
              </w:rPr>
              <w:t>YES</w:t>
            </w:r>
            <w:r w:rsidRPr="005210C2">
              <w:rPr>
                <w:rFonts w:cs="Calibri"/>
              </w:rPr>
              <w:tab/>
              <w:t>1</w:t>
            </w:r>
          </w:p>
          <w:p w:rsidR="005210C2" w:rsidRPr="005210C2" w:rsidRDefault="005210C2" w:rsidP="008332FD">
            <w:pPr>
              <w:tabs>
                <w:tab w:val="right" w:leader="dot" w:pos="2304"/>
              </w:tabs>
              <w:spacing w:line="240" w:lineRule="auto"/>
              <w:rPr>
                <w:rFonts w:cs="Calibri"/>
              </w:rPr>
            </w:pPr>
            <w:r w:rsidRPr="005210C2">
              <w:rPr>
                <w:rFonts w:cs="Calibri"/>
              </w:rPr>
              <w:t>NO</w:t>
            </w:r>
            <w:r w:rsidRPr="005210C2">
              <w:rPr>
                <w:rFonts w:cs="Calibri"/>
              </w:rPr>
              <w:tab/>
              <w:t>2</w:t>
            </w:r>
          </w:p>
          <w:p w:rsidR="005210C2" w:rsidRPr="00AD78CD" w:rsidRDefault="005210C2" w:rsidP="008332FD">
            <w:pPr>
              <w:tabs>
                <w:tab w:val="right" w:leader="dot" w:pos="2304"/>
              </w:tabs>
              <w:spacing w:line="240" w:lineRule="auto"/>
              <w:rPr>
                <w:rFonts w:cs="Calibri"/>
              </w:rPr>
            </w:pPr>
            <w:r w:rsidRPr="005210C2">
              <w:rPr>
                <w:rFonts w:cs="Calibri"/>
              </w:rPr>
              <w:t>DON’T KNOW</w:t>
            </w:r>
            <w:r w:rsidRPr="005210C2">
              <w:rPr>
                <w:rFonts w:cs="Calibri"/>
              </w:rPr>
              <w:tab/>
              <w:t>8</w:t>
            </w:r>
          </w:p>
        </w:tc>
        <w:tc>
          <w:tcPr>
            <w:tcW w:w="492" w:type="pct"/>
            <w:shd w:val="clear" w:color="auto" w:fill="auto"/>
          </w:tcPr>
          <w:p w:rsidR="005210C2" w:rsidRPr="00AD78CD" w:rsidRDefault="005210C2" w:rsidP="008332FD">
            <w:pPr>
              <w:keepNext/>
              <w:spacing w:line="240" w:lineRule="auto"/>
              <w:rPr>
                <w:rFonts w:cs="Calibri"/>
              </w:rPr>
            </w:pPr>
          </w:p>
        </w:tc>
      </w:tr>
    </w:tbl>
    <w:p w:rsidR="0073018B" w:rsidRDefault="0073018B" w:rsidP="008332FD">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768"/>
        <w:gridCol w:w="2485"/>
        <w:gridCol w:w="993"/>
      </w:tblGrid>
      <w:tr w:rsidR="0073018B" w:rsidRPr="0073018B" w:rsidTr="008332FD">
        <w:tc>
          <w:tcPr>
            <w:tcW w:w="5000" w:type="pct"/>
            <w:gridSpan w:val="4"/>
            <w:tcBorders>
              <w:bottom w:val="single" w:sz="4" w:space="0" w:color="auto"/>
            </w:tcBorders>
            <w:shd w:val="clear" w:color="auto" w:fill="91993E" w:themeFill="accent1"/>
          </w:tcPr>
          <w:p w:rsidR="00CC37FA" w:rsidRPr="0073018B" w:rsidRDefault="00CC37FA" w:rsidP="00CC37FA">
            <w:pPr>
              <w:tabs>
                <w:tab w:val="right" w:pos="3402"/>
              </w:tabs>
              <w:spacing w:line="240" w:lineRule="auto"/>
              <w:rPr>
                <w:rFonts w:cs="Calibri"/>
                <w:b/>
                <w:color w:val="FFFFFF" w:themeColor="background1"/>
              </w:rPr>
            </w:pPr>
            <w:r w:rsidRPr="0073018B">
              <w:rPr>
                <w:rFonts w:cs="Calibri"/>
                <w:b/>
                <w:color w:val="FFFFFF" w:themeColor="background1"/>
              </w:rPr>
              <w:t>EQUIPMENT AND TOOLS FOR ASSESSMENT OF NUTRITION STATUS</w:t>
            </w:r>
          </w:p>
        </w:tc>
      </w:tr>
      <w:tr w:rsidR="00CC37FA" w:rsidRPr="00AD78CD" w:rsidTr="008332FD">
        <w:tc>
          <w:tcPr>
            <w:tcW w:w="5000" w:type="pct"/>
            <w:gridSpan w:val="4"/>
            <w:shd w:val="clear" w:color="auto" w:fill="auto"/>
          </w:tcPr>
          <w:p w:rsidR="00CC37FA" w:rsidRPr="00AD78CD" w:rsidRDefault="00CC37FA" w:rsidP="00CC37FA">
            <w:pPr>
              <w:tabs>
                <w:tab w:val="right" w:pos="3402"/>
              </w:tabs>
              <w:spacing w:line="240" w:lineRule="auto"/>
              <w:rPr>
                <w:rFonts w:cs="Calibri"/>
              </w:rPr>
            </w:pPr>
            <w:r w:rsidRPr="00AD78CD">
              <w:rPr>
                <w:rFonts w:cs="Calibri"/>
              </w:rPr>
              <w:t>Now I would like to ask you questions about the equipment and tools available in your facility for providing nutrition services.</w:t>
            </w:r>
          </w:p>
        </w:tc>
      </w:tr>
      <w:tr w:rsidR="005210C2" w:rsidRPr="00AD78CD" w:rsidTr="008332FD">
        <w:trPr>
          <w:trHeight w:val="1538"/>
        </w:trPr>
        <w:tc>
          <w:tcPr>
            <w:tcW w:w="446" w:type="pct"/>
            <w:shd w:val="clear" w:color="auto" w:fill="auto"/>
          </w:tcPr>
          <w:p w:rsidR="009E34E5" w:rsidRPr="00AD78CD" w:rsidRDefault="009E34E5" w:rsidP="00CC37FA">
            <w:pPr>
              <w:spacing w:line="240" w:lineRule="auto"/>
              <w:rPr>
                <w:rFonts w:cs="Calibri"/>
              </w:rPr>
            </w:pPr>
            <w:r w:rsidRPr="00AD78CD">
              <w:rPr>
                <w:rFonts w:cs="Calibri"/>
              </w:rPr>
              <w:t>109_1</w:t>
            </w:r>
          </w:p>
        </w:tc>
        <w:tc>
          <w:tcPr>
            <w:tcW w:w="2841" w:type="pct"/>
            <w:shd w:val="clear" w:color="auto" w:fill="auto"/>
          </w:tcPr>
          <w:p w:rsidR="009E34E5" w:rsidRPr="00AD78CD" w:rsidRDefault="009E34E5" w:rsidP="00CC37FA">
            <w:pPr>
              <w:spacing w:line="240" w:lineRule="auto"/>
              <w:rPr>
                <w:rFonts w:cs="Calibri"/>
              </w:rPr>
            </w:pPr>
            <w:r w:rsidRPr="00AD78CD">
              <w:rPr>
                <w:rFonts w:cs="Calibri"/>
              </w:rPr>
              <w:t xml:space="preserve">Is </w:t>
            </w:r>
            <w:r>
              <w:rPr>
                <w:rFonts w:cs="Calibri"/>
              </w:rPr>
              <w:t xml:space="preserve">an </w:t>
            </w:r>
            <w:r w:rsidRPr="008332FD">
              <w:rPr>
                <w:rFonts w:cs="Calibri"/>
                <w:b/>
              </w:rPr>
              <w:t>infant/pediatric scale</w:t>
            </w:r>
            <w:r w:rsidRPr="00AD78CD">
              <w:rPr>
                <w:rFonts w:cs="Calibri"/>
              </w:rPr>
              <w:t xml:space="preserve"> available in your facility?</w:t>
            </w:r>
          </w:p>
          <w:p w:rsidR="009E34E5" w:rsidRPr="00AD78CD" w:rsidRDefault="009E34E5" w:rsidP="00CC37FA">
            <w:pPr>
              <w:spacing w:line="240" w:lineRule="auto"/>
              <w:rPr>
                <w:rFonts w:cs="Calibri"/>
              </w:rPr>
            </w:pPr>
            <w:r w:rsidRPr="00AD78CD">
              <w:rPr>
                <w:rFonts w:cs="Calibri"/>
              </w:rPr>
              <w:t xml:space="preserve">If YES, ASK: Is it assigned to this facility or shared with another facility? </w:t>
            </w:r>
          </w:p>
        </w:tc>
        <w:tc>
          <w:tcPr>
            <w:tcW w:w="1224" w:type="pct"/>
            <w:shd w:val="clear" w:color="auto" w:fill="auto"/>
          </w:tcPr>
          <w:p w:rsidR="009E34E5" w:rsidRPr="00AD78CD" w:rsidRDefault="009E34E5" w:rsidP="008332FD">
            <w:pPr>
              <w:tabs>
                <w:tab w:val="right" w:leader="dot" w:pos="2304"/>
              </w:tabs>
              <w:spacing w:line="240" w:lineRule="auto"/>
              <w:rPr>
                <w:rFonts w:cs="Calibri"/>
              </w:rPr>
            </w:pPr>
            <w:r w:rsidRPr="00AD78CD">
              <w:rPr>
                <w:rFonts w:cs="Calibri"/>
              </w:rPr>
              <w:t>YES, ASSIGNED</w:t>
            </w:r>
            <w:r w:rsidRPr="00AD78CD">
              <w:rPr>
                <w:rFonts w:cs="Calibri"/>
              </w:rPr>
              <w:tab/>
              <w:t>1</w:t>
            </w:r>
          </w:p>
          <w:p w:rsidR="009E34E5" w:rsidRPr="00AD78CD" w:rsidRDefault="009E34E5" w:rsidP="008332FD">
            <w:pPr>
              <w:tabs>
                <w:tab w:val="right" w:leader="dot" w:pos="2304"/>
              </w:tabs>
              <w:spacing w:line="240" w:lineRule="auto"/>
              <w:rPr>
                <w:rFonts w:cs="Calibri"/>
              </w:rPr>
            </w:pPr>
            <w:r w:rsidRPr="00AD78CD">
              <w:rPr>
                <w:rFonts w:cs="Calibri"/>
              </w:rPr>
              <w:t>YES, SHARED</w:t>
            </w:r>
            <w:r w:rsidRPr="00AD78CD">
              <w:rPr>
                <w:rFonts w:cs="Calibri"/>
              </w:rPr>
              <w:tab/>
              <w:t>2</w:t>
            </w:r>
          </w:p>
          <w:p w:rsidR="009E34E5" w:rsidRPr="00AD78CD" w:rsidRDefault="009E34E5" w:rsidP="008332FD">
            <w:pPr>
              <w:tabs>
                <w:tab w:val="right" w:leader="dot" w:pos="2304"/>
              </w:tabs>
              <w:spacing w:line="240" w:lineRule="auto"/>
              <w:rPr>
                <w:rFonts w:cs="Calibri"/>
              </w:rPr>
            </w:pPr>
            <w:r w:rsidRPr="00AD78CD">
              <w:rPr>
                <w:rFonts w:cs="Calibri"/>
              </w:rPr>
              <w:t>NO</w:t>
            </w:r>
            <w:r w:rsidRPr="00AD78CD">
              <w:rPr>
                <w:rFonts w:cs="Calibri"/>
              </w:rPr>
              <w:tab/>
            </w:r>
            <w:r>
              <w:rPr>
                <w:rFonts w:cs="Calibri"/>
              </w:rPr>
              <w:t>3</w:t>
            </w:r>
          </w:p>
          <w:p w:rsidR="009E34E5" w:rsidRPr="00AD78CD" w:rsidRDefault="009E34E5" w:rsidP="008332FD">
            <w:pPr>
              <w:tabs>
                <w:tab w:val="right" w:leader="dot" w:pos="2304"/>
              </w:tabs>
              <w:spacing w:line="240" w:lineRule="auto"/>
              <w:rPr>
                <w:rFonts w:cs="Calibri"/>
              </w:rPr>
            </w:pPr>
            <w:r w:rsidRPr="00AD78CD">
              <w:rPr>
                <w:rFonts w:cs="Calibri"/>
              </w:rPr>
              <w:t>N/A</w:t>
            </w:r>
            <w:r w:rsidRPr="00AD78CD">
              <w:rPr>
                <w:rFonts w:cs="Calibri"/>
              </w:rPr>
              <w:tab/>
            </w:r>
            <w:r w:rsidR="004B05DC">
              <w:rPr>
                <w:rFonts w:cs="Calibri"/>
              </w:rPr>
              <w:t>9</w:t>
            </w:r>
          </w:p>
        </w:tc>
        <w:tc>
          <w:tcPr>
            <w:tcW w:w="489" w:type="pct"/>
          </w:tcPr>
          <w:p w:rsidR="009E34E5" w:rsidRPr="00AD78CD" w:rsidRDefault="009E34E5" w:rsidP="00CC37FA">
            <w:pPr>
              <w:tabs>
                <w:tab w:val="left" w:leader="dot" w:pos="2609"/>
                <w:tab w:val="right" w:pos="3402"/>
              </w:tabs>
              <w:spacing w:line="240" w:lineRule="auto"/>
              <w:rPr>
                <w:rFonts w:cs="Calibri"/>
              </w:rPr>
            </w:pPr>
          </w:p>
          <w:p w:rsidR="009E34E5" w:rsidRPr="00AD78CD" w:rsidRDefault="009E34E5" w:rsidP="00CC37FA">
            <w:pPr>
              <w:tabs>
                <w:tab w:val="left" w:leader="dot" w:pos="2609"/>
                <w:tab w:val="right" w:pos="3402"/>
              </w:tabs>
              <w:spacing w:line="240" w:lineRule="auto"/>
              <w:rPr>
                <w:rFonts w:cs="Calibri"/>
              </w:rPr>
            </w:pPr>
          </w:p>
          <w:p w:rsidR="009E34E5" w:rsidRPr="00AD78CD" w:rsidRDefault="009E34E5" w:rsidP="00CC37FA">
            <w:pPr>
              <w:tabs>
                <w:tab w:val="left" w:leader="dot" w:pos="2609"/>
                <w:tab w:val="right" w:pos="3402"/>
              </w:tabs>
              <w:spacing w:line="240" w:lineRule="auto"/>
              <w:rPr>
                <w:rFonts w:cs="Calibri"/>
              </w:rPr>
            </w:pPr>
            <w:r w:rsidRPr="00AD78CD">
              <w:rPr>
                <w:rFonts w:cs="Calibri"/>
              </w:rPr>
              <w:sym w:font="Wingdings" w:char="F0E0"/>
            </w:r>
            <w:r w:rsidRPr="00AD78CD">
              <w:rPr>
                <w:rFonts w:cs="Calibri"/>
              </w:rPr>
              <w:t xml:space="preserve"> 110_1</w:t>
            </w:r>
          </w:p>
          <w:p w:rsidR="009E34E5" w:rsidRPr="00AD78CD" w:rsidRDefault="009E34E5" w:rsidP="00CC37FA">
            <w:pPr>
              <w:tabs>
                <w:tab w:val="left" w:leader="dot" w:pos="2609"/>
                <w:tab w:val="right" w:pos="3402"/>
              </w:tabs>
              <w:spacing w:line="240" w:lineRule="auto"/>
              <w:rPr>
                <w:rFonts w:cs="Calibri"/>
              </w:rPr>
            </w:pPr>
            <w:r w:rsidRPr="00AD78CD">
              <w:rPr>
                <w:rFonts w:cs="Calibri"/>
              </w:rPr>
              <w:sym w:font="Wingdings" w:char="F0E0"/>
            </w:r>
            <w:r w:rsidRPr="00AD78CD">
              <w:rPr>
                <w:rFonts w:cs="Calibri"/>
              </w:rPr>
              <w:t xml:space="preserve"> 110_1</w:t>
            </w:r>
          </w:p>
        </w:tc>
      </w:tr>
      <w:tr w:rsidR="005210C2" w:rsidRPr="00AD78CD" w:rsidTr="008332FD">
        <w:tc>
          <w:tcPr>
            <w:tcW w:w="446" w:type="pct"/>
            <w:shd w:val="clear" w:color="auto" w:fill="auto"/>
          </w:tcPr>
          <w:p w:rsidR="006B72A5" w:rsidRPr="00AD78CD" w:rsidRDefault="00FE10B3" w:rsidP="00CC37FA">
            <w:pPr>
              <w:spacing w:line="240" w:lineRule="auto"/>
              <w:rPr>
                <w:rFonts w:cs="Calibri"/>
              </w:rPr>
            </w:pPr>
            <w:r>
              <w:rPr>
                <w:rFonts w:cs="Calibri"/>
              </w:rPr>
              <w:t>109_2</w:t>
            </w:r>
          </w:p>
        </w:tc>
        <w:tc>
          <w:tcPr>
            <w:tcW w:w="2841" w:type="pct"/>
            <w:shd w:val="clear" w:color="auto" w:fill="auto"/>
          </w:tcPr>
          <w:p w:rsidR="006B72A5" w:rsidRDefault="006B72A5" w:rsidP="00CC37FA">
            <w:pPr>
              <w:spacing w:after="0" w:line="240" w:lineRule="auto"/>
              <w:rPr>
                <w:rFonts w:cs="Calibri"/>
              </w:rPr>
            </w:pPr>
            <w:r w:rsidRPr="00AD78CD">
              <w:rPr>
                <w:rFonts w:cs="Calibri"/>
              </w:rPr>
              <w:t xml:space="preserve">How many are </w:t>
            </w:r>
            <w:r w:rsidR="007F4C0A" w:rsidRPr="00E75837">
              <w:rPr>
                <w:rFonts w:cs="Calibri"/>
              </w:rPr>
              <w:t xml:space="preserve">in </w:t>
            </w:r>
            <w:r w:rsidRPr="00E75837">
              <w:rPr>
                <w:rFonts w:cs="Calibri"/>
              </w:rPr>
              <w:t>working</w:t>
            </w:r>
            <w:r w:rsidR="007F4C0A" w:rsidRPr="00E75837">
              <w:rPr>
                <w:rFonts w:cs="Calibri"/>
              </w:rPr>
              <w:t xml:space="preserve"> condition</w:t>
            </w:r>
            <w:r w:rsidRPr="00AD78CD">
              <w:rPr>
                <w:rFonts w:cs="Calibri"/>
              </w:rPr>
              <w:t>?</w:t>
            </w:r>
            <w:r>
              <w:rPr>
                <w:rFonts w:cs="Calibri"/>
              </w:rPr>
              <w:t xml:space="preserve"> </w:t>
            </w:r>
          </w:p>
          <w:p w:rsidR="006B72A5" w:rsidRPr="00AD78CD" w:rsidRDefault="006B72A5" w:rsidP="008332FD">
            <w:pPr>
              <w:spacing w:line="240" w:lineRule="auto"/>
              <w:rPr>
                <w:rFonts w:cs="Calibri"/>
              </w:rPr>
            </w:pPr>
            <w:r>
              <w:rPr>
                <w:rFonts w:cs="Calibri"/>
              </w:rPr>
              <w:t xml:space="preserve">RECORD THE NUMBER IN THE SPACE PROVIDED. IF THE </w:t>
            </w:r>
            <w:r w:rsidRPr="006B72A5">
              <w:rPr>
                <w:rFonts w:cs="Calibri"/>
              </w:rPr>
              <w:t xml:space="preserve">RESPONSE </w:t>
            </w:r>
            <w:r>
              <w:rPr>
                <w:rFonts w:cs="Calibri"/>
              </w:rPr>
              <w:t>IS LESS THAN 10</w:t>
            </w:r>
            <w:r w:rsidRPr="006B72A5">
              <w:rPr>
                <w:rFonts w:cs="Calibri"/>
              </w:rPr>
              <w:t>, YOU SHOULD FILL IN LEADING ZEROES. FOR EXAMPLE, A RESPONSE OF ‘</w:t>
            </w:r>
            <w:r>
              <w:rPr>
                <w:rFonts w:cs="Calibri"/>
              </w:rPr>
              <w:t>7</w:t>
            </w:r>
            <w:r w:rsidRPr="006B72A5">
              <w:rPr>
                <w:rFonts w:cs="Calibri"/>
              </w:rPr>
              <w:t xml:space="preserve">’ </w:t>
            </w:r>
            <w:r>
              <w:rPr>
                <w:rFonts w:cs="Calibri"/>
              </w:rPr>
              <w:t>SHOULD BE</w:t>
            </w:r>
            <w:r w:rsidRPr="006B72A5">
              <w:rPr>
                <w:rFonts w:cs="Calibri"/>
              </w:rPr>
              <w:t xml:space="preserve"> RECORDED ‘0</w:t>
            </w:r>
            <w:r>
              <w:rPr>
                <w:rFonts w:cs="Calibri"/>
              </w:rPr>
              <w:t>7</w:t>
            </w:r>
            <w:r w:rsidRPr="006B72A5">
              <w:rPr>
                <w:rFonts w:cs="Calibri"/>
              </w:rPr>
              <w:t>’ IN TWO BOXES</w:t>
            </w:r>
            <w:r>
              <w:rPr>
                <w:rFonts w:cs="Calibri"/>
              </w:rPr>
              <w:t>. RECORD ‘88’ IF NOT KNOWN.</w:t>
            </w:r>
          </w:p>
        </w:tc>
        <w:tc>
          <w:tcPr>
            <w:tcW w:w="1224" w:type="pct"/>
            <w:shd w:val="clear" w:color="auto" w:fill="auto"/>
          </w:tcPr>
          <w:p w:rsidR="006B72A5" w:rsidRPr="00AD78CD" w:rsidRDefault="006B72A5" w:rsidP="00CC37FA">
            <w:pPr>
              <w:spacing w:line="240" w:lineRule="auto"/>
              <w:rPr>
                <w:rFonts w:cs="Calibri"/>
              </w:rPr>
            </w:pPr>
            <w:r>
              <w:rPr>
                <w:rFonts w:cs="Calibri"/>
                <w:noProof/>
              </w:rPr>
              <mc:AlternateContent>
                <mc:Choice Requires="wps">
                  <w:drawing>
                    <wp:anchor distT="0" distB="0" distL="114300" distR="114300" simplePos="0" relativeHeight="252026880" behindDoc="0" locked="0" layoutInCell="1" allowOverlap="1" wp14:anchorId="180D92EE" wp14:editId="5BCA707A">
                      <wp:simplePos x="0" y="0"/>
                      <wp:positionH relativeFrom="column">
                        <wp:posOffset>238760</wp:posOffset>
                      </wp:positionH>
                      <wp:positionV relativeFrom="paragraph">
                        <wp:posOffset>67945</wp:posOffset>
                      </wp:positionV>
                      <wp:extent cx="196215" cy="190500"/>
                      <wp:effectExtent l="0" t="0" r="13335" b="19050"/>
                      <wp:wrapNone/>
                      <wp:docPr id="827"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18.8pt;margin-top:5.35pt;width:15.45pt;height: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agJAIAAEA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027904" behindDoc="0" locked="0" layoutInCell="1" allowOverlap="1" wp14:anchorId="0049E51F" wp14:editId="2DE77FD9">
                      <wp:simplePos x="0" y="0"/>
                      <wp:positionH relativeFrom="column">
                        <wp:posOffset>42636</wp:posOffset>
                      </wp:positionH>
                      <wp:positionV relativeFrom="paragraph">
                        <wp:posOffset>67945</wp:posOffset>
                      </wp:positionV>
                      <wp:extent cx="196215" cy="190500"/>
                      <wp:effectExtent l="0" t="0" r="13335" b="19050"/>
                      <wp:wrapNone/>
                      <wp:docPr id="828"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3.35pt;margin-top:5.35pt;width:15.45pt;height: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qyIw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"/>
                  </w:pict>
                </mc:Fallback>
              </mc:AlternateContent>
            </w:r>
            <w:r w:rsidRPr="00AD78CD">
              <w:rPr>
                <w:rFonts w:cs="Calibri"/>
              </w:rPr>
              <w:t xml:space="preserve"> </w:t>
            </w:r>
          </w:p>
        </w:tc>
        <w:tc>
          <w:tcPr>
            <w:tcW w:w="489" w:type="pct"/>
          </w:tcPr>
          <w:p w:rsidR="006B72A5" w:rsidRPr="00AD78CD" w:rsidRDefault="006B72A5" w:rsidP="00CC37FA">
            <w:pPr>
              <w:spacing w:line="240" w:lineRule="auto"/>
              <w:rPr>
                <w:rFonts w:cs="Calibri"/>
                <w:noProof/>
              </w:rPr>
            </w:pPr>
          </w:p>
        </w:tc>
      </w:tr>
      <w:tr w:rsidR="005210C2" w:rsidRPr="00AD78CD" w:rsidTr="008332FD">
        <w:tc>
          <w:tcPr>
            <w:tcW w:w="446" w:type="pct"/>
            <w:shd w:val="clear" w:color="auto" w:fill="auto"/>
          </w:tcPr>
          <w:p w:rsidR="006B72A5" w:rsidRPr="00AD78CD" w:rsidRDefault="006B72A5" w:rsidP="00CC37FA">
            <w:pPr>
              <w:spacing w:line="240" w:lineRule="auto"/>
              <w:rPr>
                <w:rFonts w:cs="Calibri"/>
              </w:rPr>
            </w:pPr>
            <w:r w:rsidRPr="00AD78CD">
              <w:rPr>
                <w:rFonts w:cs="Calibri"/>
              </w:rPr>
              <w:t>109_</w:t>
            </w:r>
            <w:r>
              <w:rPr>
                <w:rFonts w:cs="Calibri"/>
              </w:rPr>
              <w:t>3</w:t>
            </w:r>
          </w:p>
        </w:tc>
        <w:tc>
          <w:tcPr>
            <w:tcW w:w="2841" w:type="pct"/>
            <w:shd w:val="clear" w:color="auto" w:fill="auto"/>
          </w:tcPr>
          <w:p w:rsidR="006B72A5" w:rsidRPr="00AD78CD" w:rsidRDefault="006B72A5" w:rsidP="00CC37FA">
            <w:pPr>
              <w:spacing w:line="240" w:lineRule="auto"/>
              <w:rPr>
                <w:rFonts w:cs="Calibri"/>
              </w:rPr>
            </w:pPr>
            <w:r>
              <w:rPr>
                <w:rFonts w:cs="Calibri"/>
              </w:rPr>
              <w:t xml:space="preserve">RECORD THE DAY, MONTH, AND YEAR OF THE </w:t>
            </w:r>
            <w:r w:rsidRPr="00AD78CD">
              <w:rPr>
                <w:rFonts w:cs="Calibri"/>
              </w:rPr>
              <w:t xml:space="preserve">LAST CALIBRATION </w:t>
            </w:r>
            <w:r>
              <w:rPr>
                <w:rFonts w:cs="Calibri"/>
              </w:rPr>
              <w:t>IF UNKNOWN, RECORD ‘88’ OR ‘8888’ IN THE BOXES PROVIDED</w:t>
            </w:r>
            <w:r w:rsidRPr="00AD78CD">
              <w:rPr>
                <w:rFonts w:cs="Calibri"/>
              </w:rPr>
              <w:t>.</w:t>
            </w:r>
          </w:p>
        </w:tc>
        <w:tc>
          <w:tcPr>
            <w:tcW w:w="1224" w:type="pct"/>
            <w:shd w:val="clear" w:color="auto" w:fill="auto"/>
          </w:tcPr>
          <w:p w:rsidR="006B72A5" w:rsidRPr="00AD78CD" w:rsidRDefault="002C4817" w:rsidP="00CC37FA">
            <w:pPr>
              <w:tabs>
                <w:tab w:val="left" w:leader="dot" w:pos="1869"/>
                <w:tab w:val="right" w:pos="3402"/>
              </w:tabs>
              <w:spacing w:line="240" w:lineRule="auto"/>
              <w:rPr>
                <w:rFonts w:cs="Calibri"/>
              </w:rPr>
            </w:pPr>
            <w:r>
              <w:rPr>
                <w:rFonts w:cs="Calibri"/>
                <w:noProof/>
              </w:rPr>
              <mc:AlternateContent>
                <mc:Choice Requires="wps">
                  <w:drawing>
                    <wp:anchor distT="0" distB="0" distL="114300" distR="114300" simplePos="0" relativeHeight="251994112" behindDoc="0" locked="0" layoutInCell="1" allowOverlap="1" wp14:anchorId="25207A68" wp14:editId="6A04B016">
                      <wp:simplePos x="0" y="0"/>
                      <wp:positionH relativeFrom="column">
                        <wp:posOffset>1257935</wp:posOffset>
                      </wp:positionH>
                      <wp:positionV relativeFrom="paragraph">
                        <wp:posOffset>300990</wp:posOffset>
                      </wp:positionV>
                      <wp:extent cx="196215" cy="190500"/>
                      <wp:effectExtent l="0" t="0" r="13335" b="19050"/>
                      <wp:wrapNone/>
                      <wp:docPr id="1292"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6" o:spid="_x0000_s1026" style="position:absolute;margin-left:99.05pt;margin-top:23.7pt;width:15.45pt;height: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"/>
                  </w:pict>
                </mc:Fallback>
              </mc:AlternateContent>
            </w:r>
            <w:r>
              <w:rPr>
                <w:rFonts w:cs="Calibri"/>
                <w:noProof/>
              </w:rPr>
              <mc:AlternateContent>
                <mc:Choice Requires="wps">
                  <w:drawing>
                    <wp:anchor distT="0" distB="0" distL="114300" distR="114300" simplePos="0" relativeHeight="251991040" behindDoc="0" locked="0" layoutInCell="1" allowOverlap="1" wp14:anchorId="50E420B2" wp14:editId="5AC72B4C">
                      <wp:simplePos x="0" y="0"/>
                      <wp:positionH relativeFrom="column">
                        <wp:posOffset>1257935</wp:posOffset>
                      </wp:positionH>
                      <wp:positionV relativeFrom="paragraph">
                        <wp:posOffset>55245</wp:posOffset>
                      </wp:positionV>
                      <wp:extent cx="196215" cy="190500"/>
                      <wp:effectExtent l="0" t="0" r="13335" b="19050"/>
                      <wp:wrapNone/>
                      <wp:docPr id="1294"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026" style="position:absolute;margin-left:99.05pt;margin-top:4.35pt;width:15.45pt;height: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JQIAAEE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"/>
                  </w:pict>
                </mc:Fallback>
              </mc:AlternateContent>
            </w:r>
            <w:r>
              <w:rPr>
                <w:rFonts w:cs="Calibri"/>
                <w:noProof/>
              </w:rPr>
              <mc:AlternateContent>
                <mc:Choice Requires="wps">
                  <w:drawing>
                    <wp:anchor distT="0" distB="0" distL="114300" distR="114300" simplePos="0" relativeHeight="251992064" behindDoc="0" locked="0" layoutInCell="1" allowOverlap="1" wp14:anchorId="25D4EC43" wp14:editId="74787E29">
                      <wp:simplePos x="0" y="0"/>
                      <wp:positionH relativeFrom="column">
                        <wp:posOffset>1073150</wp:posOffset>
                      </wp:positionH>
                      <wp:positionV relativeFrom="paragraph">
                        <wp:posOffset>55245</wp:posOffset>
                      </wp:positionV>
                      <wp:extent cx="196215" cy="190500"/>
                      <wp:effectExtent l="0" t="0" r="13335" b="19050"/>
                      <wp:wrapNone/>
                      <wp:docPr id="1293"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3" o:spid="_x0000_s1026" style="position:absolute;margin-left:84.5pt;margin-top:4.35pt;width:15.45pt;height: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EYJgIAAEE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"/>
                  </w:pict>
                </mc:Fallback>
              </mc:AlternateContent>
            </w:r>
            <w:r>
              <w:rPr>
                <w:rFonts w:cs="Calibri"/>
                <w:noProof/>
              </w:rPr>
              <mc:AlternateContent>
                <mc:Choice Requires="wps">
                  <w:drawing>
                    <wp:anchor distT="0" distB="0" distL="114300" distR="114300" simplePos="0" relativeHeight="251993088" behindDoc="0" locked="0" layoutInCell="1" allowOverlap="1" wp14:anchorId="4D8CD119" wp14:editId="2E3E7CA2">
                      <wp:simplePos x="0" y="0"/>
                      <wp:positionH relativeFrom="column">
                        <wp:posOffset>1073150</wp:posOffset>
                      </wp:positionH>
                      <wp:positionV relativeFrom="paragraph">
                        <wp:posOffset>300990</wp:posOffset>
                      </wp:positionV>
                      <wp:extent cx="196215" cy="190500"/>
                      <wp:effectExtent l="0" t="0" r="13335" b="19050"/>
                      <wp:wrapNone/>
                      <wp:docPr id="1291"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7" o:spid="_x0000_s1026" style="position:absolute;margin-left:84.5pt;margin-top:23.7pt;width:15.45pt;height: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8cJQIAAEEEAAAOAAAAZHJzL2Uyb0RvYy54bWysU9tuEzEQfUfiHyy/k72QtN1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"/>
                  </w:pict>
                </mc:Fallback>
              </mc:AlternateContent>
            </w:r>
            <w:r>
              <w:rPr>
                <w:rFonts w:cs="Calibri"/>
                <w:noProof/>
              </w:rPr>
              <mc:AlternateContent>
                <mc:Choice Requires="wps">
                  <w:drawing>
                    <wp:anchor distT="0" distB="0" distL="114300" distR="114300" simplePos="0" relativeHeight="251996160" behindDoc="0" locked="0" layoutInCell="1" allowOverlap="1" wp14:anchorId="2E401072" wp14:editId="6AC3A4BA">
                      <wp:simplePos x="0" y="0"/>
                      <wp:positionH relativeFrom="column">
                        <wp:posOffset>1073150</wp:posOffset>
                      </wp:positionH>
                      <wp:positionV relativeFrom="paragraph">
                        <wp:posOffset>539115</wp:posOffset>
                      </wp:positionV>
                      <wp:extent cx="196215" cy="190500"/>
                      <wp:effectExtent l="0" t="0" r="13335" b="19050"/>
                      <wp:wrapNone/>
                      <wp:docPr id="129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0" o:spid="_x0000_s1026" style="position:absolute;margin-left:84.5pt;margin-top:42.45pt;width:15.45pt;height: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"/>
                  </w:pict>
                </mc:Fallback>
              </mc:AlternateContent>
            </w:r>
            <w:r>
              <w:rPr>
                <w:rFonts w:cs="Calibri"/>
                <w:noProof/>
              </w:rPr>
              <mc:AlternateContent>
                <mc:Choice Requires="wps">
                  <w:drawing>
                    <wp:anchor distT="0" distB="0" distL="114300" distR="114300" simplePos="0" relativeHeight="251995136" behindDoc="0" locked="0" layoutInCell="1" allowOverlap="1" wp14:anchorId="6E936010" wp14:editId="26D9469E">
                      <wp:simplePos x="0" y="0"/>
                      <wp:positionH relativeFrom="column">
                        <wp:posOffset>876935</wp:posOffset>
                      </wp:positionH>
                      <wp:positionV relativeFrom="paragraph">
                        <wp:posOffset>539750</wp:posOffset>
                      </wp:positionV>
                      <wp:extent cx="196215" cy="190500"/>
                      <wp:effectExtent l="0" t="0" r="13335" b="19050"/>
                      <wp:wrapNone/>
                      <wp:docPr id="128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9" o:spid="_x0000_s1026" style="position:absolute;margin-left:69.05pt;margin-top:42.5pt;width:15.45pt;height: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"/>
                  </w:pict>
                </mc:Fallback>
              </mc:AlternateContent>
            </w:r>
            <w:r>
              <w:rPr>
                <w:rFonts w:cs="Calibri"/>
                <w:noProof/>
              </w:rPr>
              <mc:AlternateContent>
                <mc:Choice Requires="wps">
                  <w:drawing>
                    <wp:anchor distT="0" distB="0" distL="114300" distR="114300" simplePos="0" relativeHeight="251998208" behindDoc="0" locked="0" layoutInCell="1" allowOverlap="1" wp14:anchorId="7876D82A" wp14:editId="024FA904">
                      <wp:simplePos x="0" y="0"/>
                      <wp:positionH relativeFrom="column">
                        <wp:posOffset>680720</wp:posOffset>
                      </wp:positionH>
                      <wp:positionV relativeFrom="paragraph">
                        <wp:posOffset>540385</wp:posOffset>
                      </wp:positionV>
                      <wp:extent cx="196215" cy="190500"/>
                      <wp:effectExtent l="0" t="0" r="13335" b="19050"/>
                      <wp:wrapNone/>
                      <wp:docPr id="1288"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8" o:spid="_x0000_s1026" style="position:absolute;margin-left:53.6pt;margin-top:42.55pt;width:15.45pt;height: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"/>
                  </w:pict>
                </mc:Fallback>
              </mc:AlternateContent>
            </w:r>
            <w:r w:rsidR="006B72A5" w:rsidRPr="00AD78CD">
              <w:rPr>
                <w:rFonts w:cs="Calibri"/>
              </w:rPr>
              <w:t>DAY</w:t>
            </w:r>
            <w:r w:rsidR="006B72A5" w:rsidRPr="00AD78CD">
              <w:rPr>
                <w:rFonts w:cs="Calibri"/>
              </w:rPr>
              <w:tab/>
              <w:t xml:space="preserve"> </w:t>
            </w:r>
          </w:p>
          <w:p w:rsidR="006B72A5" w:rsidRPr="00AD78CD" w:rsidRDefault="005210C2" w:rsidP="00CC37FA">
            <w:pPr>
              <w:tabs>
                <w:tab w:val="left" w:leader="dot" w:pos="1869"/>
                <w:tab w:val="right" w:pos="3402"/>
              </w:tabs>
              <w:spacing w:line="240" w:lineRule="auto"/>
              <w:rPr>
                <w:rFonts w:cs="Calibri"/>
              </w:rPr>
            </w:pPr>
            <w:r>
              <w:rPr>
                <w:rFonts w:cs="Calibri"/>
                <w:noProof/>
              </w:rPr>
              <mc:AlternateContent>
                <mc:Choice Requires="wps">
                  <w:drawing>
                    <wp:anchor distT="0" distB="0" distL="114300" distR="114300" simplePos="0" relativeHeight="251997184" behindDoc="0" locked="0" layoutInCell="1" allowOverlap="1" wp14:anchorId="4513A531" wp14:editId="1DB51F1F">
                      <wp:simplePos x="0" y="0"/>
                      <wp:positionH relativeFrom="column">
                        <wp:posOffset>1258026</wp:posOffset>
                      </wp:positionH>
                      <wp:positionV relativeFrom="paragraph">
                        <wp:posOffset>219075</wp:posOffset>
                      </wp:positionV>
                      <wp:extent cx="196215" cy="190500"/>
                      <wp:effectExtent l="0" t="0" r="13335" b="19050"/>
                      <wp:wrapNone/>
                      <wp:docPr id="1287"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1" o:spid="_x0000_s1026" style="position:absolute;margin-left:99.05pt;margin-top:17.25pt;width:15.45pt;height: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"/>
                  </w:pict>
                </mc:Fallback>
              </mc:AlternateContent>
            </w:r>
            <w:r w:rsidR="006B72A5" w:rsidRPr="00AD78CD">
              <w:rPr>
                <w:rFonts w:cs="Calibri"/>
              </w:rPr>
              <w:t>MONTH</w:t>
            </w:r>
            <w:r w:rsidR="006B72A5" w:rsidRPr="00AD78CD">
              <w:rPr>
                <w:rFonts w:cs="Calibri"/>
              </w:rPr>
              <w:tab/>
              <w:t xml:space="preserve"> </w:t>
            </w:r>
          </w:p>
          <w:p w:rsidR="006B72A5" w:rsidRPr="00AD78CD" w:rsidRDefault="006B72A5" w:rsidP="00CC37FA">
            <w:pPr>
              <w:tabs>
                <w:tab w:val="left" w:leader="dot" w:pos="1239"/>
                <w:tab w:val="right" w:pos="3402"/>
              </w:tabs>
              <w:spacing w:line="240" w:lineRule="auto"/>
              <w:rPr>
                <w:rFonts w:cs="Calibri"/>
                <w:noProof/>
              </w:rPr>
            </w:pPr>
            <w:r w:rsidRPr="00AD78CD">
              <w:rPr>
                <w:rFonts w:cs="Calibri"/>
              </w:rPr>
              <w:t>YEAR</w:t>
            </w:r>
            <w:r w:rsidRPr="00AD78CD">
              <w:rPr>
                <w:rFonts w:cs="Calibri"/>
              </w:rPr>
              <w:tab/>
            </w:r>
          </w:p>
        </w:tc>
        <w:tc>
          <w:tcPr>
            <w:tcW w:w="489" w:type="pct"/>
          </w:tcPr>
          <w:p w:rsidR="006B72A5" w:rsidRPr="00AD78CD" w:rsidRDefault="006B72A5" w:rsidP="00CC37FA">
            <w:pPr>
              <w:spacing w:line="240" w:lineRule="auto"/>
              <w:rPr>
                <w:rFonts w:cs="Calibri"/>
                <w:noProof/>
              </w:rPr>
            </w:pPr>
          </w:p>
        </w:tc>
      </w:tr>
      <w:tr w:rsidR="005210C2" w:rsidRPr="00AD78CD" w:rsidTr="008332FD">
        <w:tc>
          <w:tcPr>
            <w:tcW w:w="446" w:type="pct"/>
            <w:shd w:val="clear" w:color="auto" w:fill="auto"/>
          </w:tcPr>
          <w:p w:rsidR="006B72A5" w:rsidRPr="00AD78CD" w:rsidRDefault="006B72A5" w:rsidP="004B05DC">
            <w:pPr>
              <w:spacing w:line="240" w:lineRule="auto"/>
              <w:rPr>
                <w:rFonts w:cs="Calibri"/>
              </w:rPr>
            </w:pPr>
            <w:r w:rsidRPr="00AD78CD">
              <w:rPr>
                <w:rFonts w:cs="Calibri"/>
              </w:rPr>
              <w:t>110_1</w:t>
            </w:r>
          </w:p>
        </w:tc>
        <w:tc>
          <w:tcPr>
            <w:tcW w:w="2841" w:type="pct"/>
            <w:shd w:val="clear" w:color="auto" w:fill="auto"/>
          </w:tcPr>
          <w:p w:rsidR="006B72A5" w:rsidRPr="00AD78CD" w:rsidRDefault="006B72A5" w:rsidP="00B77BE1">
            <w:pPr>
              <w:spacing w:after="0" w:line="240" w:lineRule="auto"/>
              <w:rPr>
                <w:rFonts w:cs="Calibri"/>
              </w:rPr>
            </w:pPr>
            <w:r w:rsidRPr="00AD78CD">
              <w:rPr>
                <w:rFonts w:cs="Calibri"/>
              </w:rPr>
              <w:t xml:space="preserve">Is </w:t>
            </w:r>
            <w:r>
              <w:rPr>
                <w:rFonts w:cs="Calibri"/>
              </w:rPr>
              <w:t xml:space="preserve">an </w:t>
            </w:r>
            <w:r w:rsidRPr="008332FD">
              <w:rPr>
                <w:rFonts w:cs="Calibri"/>
                <w:b/>
              </w:rPr>
              <w:t>adult weighing scale</w:t>
            </w:r>
            <w:r w:rsidRPr="00AD78CD">
              <w:rPr>
                <w:rFonts w:cs="Calibri"/>
              </w:rPr>
              <w:t xml:space="preserve"> available in your facility?</w:t>
            </w:r>
          </w:p>
          <w:p w:rsidR="006B72A5" w:rsidRPr="00AD78CD" w:rsidRDefault="006B72A5" w:rsidP="00B77BE1">
            <w:pPr>
              <w:spacing w:after="0" w:line="240" w:lineRule="auto"/>
              <w:rPr>
                <w:rFonts w:cs="Calibri"/>
              </w:rPr>
            </w:pPr>
            <w:r w:rsidRPr="00AD78CD">
              <w:rPr>
                <w:rFonts w:cs="Calibri"/>
              </w:rPr>
              <w:t>IF YES, ASK:</w:t>
            </w:r>
            <w:r>
              <w:rPr>
                <w:rFonts w:cs="Calibri"/>
              </w:rPr>
              <w:t xml:space="preserve"> </w:t>
            </w:r>
            <w:r w:rsidRPr="00AD78CD">
              <w:rPr>
                <w:rFonts w:cs="Calibri"/>
              </w:rPr>
              <w:t>Is it assigned to this facility or shared with another facility?</w:t>
            </w:r>
          </w:p>
        </w:tc>
        <w:tc>
          <w:tcPr>
            <w:tcW w:w="1224" w:type="pct"/>
            <w:shd w:val="clear" w:color="auto" w:fill="auto"/>
          </w:tcPr>
          <w:p w:rsidR="006B72A5" w:rsidRPr="00AD78CD" w:rsidRDefault="006B72A5">
            <w:pPr>
              <w:tabs>
                <w:tab w:val="right" w:leader="dot" w:pos="2302"/>
              </w:tabs>
              <w:spacing w:line="240" w:lineRule="auto"/>
              <w:rPr>
                <w:rFonts w:cs="Calibri"/>
              </w:rPr>
            </w:pPr>
            <w:r w:rsidRPr="00AD78CD">
              <w:rPr>
                <w:rFonts w:cs="Calibri"/>
              </w:rPr>
              <w:t>YES, ASSIGNED</w:t>
            </w:r>
            <w:r w:rsidRPr="00AD78CD">
              <w:rPr>
                <w:rFonts w:cs="Calibri"/>
              </w:rPr>
              <w:tab/>
              <w:t>1</w:t>
            </w:r>
          </w:p>
          <w:p w:rsidR="006B72A5" w:rsidRPr="00AD78CD" w:rsidRDefault="006B72A5">
            <w:pPr>
              <w:tabs>
                <w:tab w:val="right" w:leader="dot" w:pos="2302"/>
              </w:tabs>
              <w:spacing w:line="240" w:lineRule="auto"/>
              <w:rPr>
                <w:rFonts w:cs="Calibri"/>
              </w:rPr>
            </w:pPr>
            <w:r w:rsidRPr="00AD78CD">
              <w:rPr>
                <w:rFonts w:cs="Calibri"/>
              </w:rPr>
              <w:t>YES, SHARED</w:t>
            </w:r>
            <w:r w:rsidRPr="00AD78CD">
              <w:rPr>
                <w:rFonts w:cs="Calibri"/>
              </w:rPr>
              <w:tab/>
              <w:t>2</w:t>
            </w:r>
          </w:p>
          <w:p w:rsidR="006B72A5" w:rsidRPr="00AD78CD" w:rsidRDefault="006B72A5">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6B72A5" w:rsidRPr="00AD78CD" w:rsidRDefault="006B72A5">
            <w:pPr>
              <w:tabs>
                <w:tab w:val="right" w:leader="dot" w:pos="2302"/>
              </w:tabs>
              <w:spacing w:line="240" w:lineRule="auto"/>
              <w:rPr>
                <w:rFonts w:cs="Calibri"/>
              </w:rPr>
            </w:pPr>
            <w:r w:rsidRPr="00AD78CD">
              <w:rPr>
                <w:rFonts w:cs="Calibri"/>
              </w:rPr>
              <w:t>N/A</w:t>
            </w:r>
            <w:r w:rsidRPr="00AD78CD">
              <w:rPr>
                <w:rFonts w:cs="Calibri"/>
              </w:rPr>
              <w:tab/>
            </w:r>
            <w:r>
              <w:rPr>
                <w:rFonts w:cs="Calibri"/>
              </w:rPr>
              <w:t>9</w:t>
            </w:r>
          </w:p>
        </w:tc>
        <w:tc>
          <w:tcPr>
            <w:tcW w:w="489" w:type="pct"/>
          </w:tcPr>
          <w:p w:rsidR="006B72A5" w:rsidRPr="00AD78CD" w:rsidRDefault="006B72A5" w:rsidP="00CB41CA">
            <w:pPr>
              <w:tabs>
                <w:tab w:val="left" w:leader="dot" w:pos="2591"/>
                <w:tab w:val="right" w:pos="3402"/>
              </w:tabs>
              <w:spacing w:line="240" w:lineRule="auto"/>
              <w:rPr>
                <w:rFonts w:cs="Calibri"/>
              </w:rPr>
            </w:pPr>
          </w:p>
          <w:p w:rsidR="006B72A5" w:rsidRPr="00AD78CD" w:rsidRDefault="006B72A5" w:rsidP="00CB41CA">
            <w:pPr>
              <w:tabs>
                <w:tab w:val="left" w:leader="dot" w:pos="2591"/>
                <w:tab w:val="right" w:pos="3402"/>
              </w:tabs>
              <w:spacing w:line="240" w:lineRule="auto"/>
              <w:rPr>
                <w:rFonts w:cs="Calibri"/>
              </w:rPr>
            </w:pPr>
          </w:p>
          <w:p w:rsidR="006B72A5" w:rsidRPr="00AD78CD" w:rsidRDefault="006B72A5" w:rsidP="00D050F7">
            <w:pPr>
              <w:tabs>
                <w:tab w:val="left" w:leader="dot" w:pos="2591"/>
                <w:tab w:val="right" w:pos="3402"/>
              </w:tabs>
              <w:spacing w:line="240" w:lineRule="auto"/>
              <w:rPr>
                <w:rFonts w:cs="Calibri"/>
              </w:rPr>
            </w:pPr>
            <w:r w:rsidRPr="00AD78CD">
              <w:rPr>
                <w:rFonts w:cs="Calibri"/>
              </w:rPr>
              <w:sym w:font="Wingdings" w:char="F0E0"/>
            </w:r>
            <w:r w:rsidRPr="00AD78CD">
              <w:rPr>
                <w:rFonts w:cs="Calibri"/>
              </w:rPr>
              <w:t xml:space="preserve"> 111_1</w:t>
            </w:r>
          </w:p>
          <w:p w:rsidR="006B72A5" w:rsidRPr="00AD78CD" w:rsidRDefault="006B72A5" w:rsidP="00D050F7">
            <w:pPr>
              <w:tabs>
                <w:tab w:val="left" w:leader="dot" w:pos="2591"/>
                <w:tab w:val="right" w:pos="3402"/>
              </w:tabs>
              <w:spacing w:line="240" w:lineRule="auto"/>
              <w:rPr>
                <w:rFonts w:cs="Calibri"/>
              </w:rPr>
            </w:pPr>
            <w:r w:rsidRPr="00AD78CD">
              <w:rPr>
                <w:rFonts w:cs="Calibri"/>
              </w:rPr>
              <w:sym w:font="Wingdings" w:char="F0E0"/>
            </w:r>
            <w:r w:rsidRPr="00AD78CD">
              <w:rPr>
                <w:rFonts w:cs="Calibri"/>
              </w:rPr>
              <w:t xml:space="preserve"> 111_1</w:t>
            </w:r>
          </w:p>
        </w:tc>
      </w:tr>
      <w:tr w:rsidR="005210C2" w:rsidRPr="00AD78CD" w:rsidTr="008332FD">
        <w:tc>
          <w:tcPr>
            <w:tcW w:w="446" w:type="pct"/>
            <w:shd w:val="clear" w:color="auto" w:fill="auto"/>
          </w:tcPr>
          <w:p w:rsidR="006B72A5" w:rsidRPr="00AD78CD" w:rsidRDefault="006B72A5" w:rsidP="00CC37FA">
            <w:pPr>
              <w:spacing w:line="240" w:lineRule="auto"/>
              <w:rPr>
                <w:rFonts w:cs="Calibri"/>
              </w:rPr>
            </w:pPr>
            <w:r w:rsidRPr="00AD78CD">
              <w:rPr>
                <w:rFonts w:cs="Calibri"/>
              </w:rPr>
              <w:t>110_</w:t>
            </w:r>
            <w:r>
              <w:rPr>
                <w:rFonts w:cs="Calibri"/>
              </w:rPr>
              <w:t>2</w:t>
            </w:r>
          </w:p>
        </w:tc>
        <w:tc>
          <w:tcPr>
            <w:tcW w:w="2841" w:type="pct"/>
            <w:shd w:val="clear" w:color="auto" w:fill="auto"/>
          </w:tcPr>
          <w:p w:rsidR="006B72A5" w:rsidRDefault="006B72A5" w:rsidP="006B72A5">
            <w:pPr>
              <w:spacing w:after="0" w:line="240" w:lineRule="auto"/>
              <w:rPr>
                <w:rFonts w:cs="Calibri"/>
              </w:rPr>
            </w:pPr>
            <w:r w:rsidRPr="00AD78CD">
              <w:rPr>
                <w:rFonts w:cs="Calibri"/>
              </w:rPr>
              <w:t xml:space="preserve">How many </w:t>
            </w:r>
            <w:r w:rsidR="00B52C7F">
              <w:rPr>
                <w:rFonts w:cs="Calibri"/>
              </w:rPr>
              <w:t xml:space="preserve">are </w:t>
            </w:r>
            <w:r w:rsidR="00B52C7F" w:rsidRPr="00E75837">
              <w:rPr>
                <w:rFonts w:cs="Calibri"/>
              </w:rPr>
              <w:t>in working condition</w:t>
            </w:r>
            <w:r w:rsidR="00B52C7F" w:rsidRPr="00AD78CD">
              <w:rPr>
                <w:rFonts w:cs="Calibri"/>
              </w:rPr>
              <w:t>?</w:t>
            </w:r>
          </w:p>
          <w:p w:rsidR="006B72A5" w:rsidRPr="00AD78CD" w:rsidRDefault="006B72A5" w:rsidP="00083DA7">
            <w:pPr>
              <w:spacing w:line="240" w:lineRule="auto"/>
              <w:rPr>
                <w:rFonts w:cs="Calibri"/>
              </w:rPr>
            </w:pPr>
            <w:r>
              <w:rPr>
                <w:rFonts w:cs="Calibri"/>
              </w:rPr>
              <w:t xml:space="preserve">RECORD THE NUMBER IN THE SPACE PROVIDED. </w:t>
            </w:r>
            <w:r w:rsidRPr="006B72A5">
              <w:rPr>
                <w:rFonts w:cs="Calibri"/>
              </w:rPr>
              <w:t>FILL IN LEADING ZEROES</w:t>
            </w:r>
            <w:r>
              <w:rPr>
                <w:rFonts w:cs="Calibri"/>
              </w:rPr>
              <w:t xml:space="preserve"> AS NECESSARY. RECORD ‘88’ IF NOT KNOWN.</w:t>
            </w:r>
          </w:p>
        </w:tc>
        <w:tc>
          <w:tcPr>
            <w:tcW w:w="1224" w:type="pct"/>
            <w:shd w:val="clear" w:color="auto" w:fill="auto"/>
          </w:tcPr>
          <w:p w:rsidR="006B72A5" w:rsidRPr="00AD78CD" w:rsidRDefault="006B72A5" w:rsidP="00CC37FA">
            <w:pPr>
              <w:spacing w:line="240" w:lineRule="auto"/>
              <w:rPr>
                <w:rFonts w:cs="Calibri"/>
              </w:rPr>
            </w:pPr>
            <w:r>
              <w:rPr>
                <w:rFonts w:cs="Calibri"/>
                <w:noProof/>
              </w:rPr>
              <mc:AlternateContent>
                <mc:Choice Requires="wps">
                  <w:drawing>
                    <wp:anchor distT="0" distB="0" distL="114300" distR="114300" simplePos="0" relativeHeight="252030976" behindDoc="0" locked="0" layoutInCell="1" allowOverlap="1" wp14:anchorId="3CDB16D5" wp14:editId="3C07AD0A">
                      <wp:simplePos x="0" y="0"/>
                      <wp:positionH relativeFrom="column">
                        <wp:posOffset>238760</wp:posOffset>
                      </wp:positionH>
                      <wp:positionV relativeFrom="paragraph">
                        <wp:posOffset>67945</wp:posOffset>
                      </wp:positionV>
                      <wp:extent cx="196215" cy="190500"/>
                      <wp:effectExtent l="0" t="0" r="13335" b="19050"/>
                      <wp:wrapNone/>
                      <wp:docPr id="829"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18.8pt;margin-top:5.35pt;width:15.45pt;height: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XOJAIAAEA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032000" behindDoc="0" locked="0" layoutInCell="1" allowOverlap="1" wp14:anchorId="0D86334D" wp14:editId="706ABC34">
                      <wp:simplePos x="0" y="0"/>
                      <wp:positionH relativeFrom="column">
                        <wp:posOffset>42636</wp:posOffset>
                      </wp:positionH>
                      <wp:positionV relativeFrom="paragraph">
                        <wp:posOffset>67945</wp:posOffset>
                      </wp:positionV>
                      <wp:extent cx="196215" cy="190500"/>
                      <wp:effectExtent l="0" t="0" r="13335" b="19050"/>
                      <wp:wrapNone/>
                      <wp:docPr id="830"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3.35pt;margin-top:5.35pt;width:15.45pt;height: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1IwIAAEA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"/>
                  </w:pict>
                </mc:Fallback>
              </mc:AlternateContent>
            </w:r>
            <w:r w:rsidRPr="00AD78CD">
              <w:rPr>
                <w:rFonts w:cs="Calibri"/>
              </w:rPr>
              <w:t xml:space="preserve"> </w:t>
            </w:r>
          </w:p>
        </w:tc>
        <w:tc>
          <w:tcPr>
            <w:tcW w:w="489" w:type="pct"/>
          </w:tcPr>
          <w:p w:rsidR="006B72A5" w:rsidRPr="00AD78CD" w:rsidRDefault="006B72A5" w:rsidP="00CC37FA">
            <w:pPr>
              <w:spacing w:line="240" w:lineRule="auto"/>
              <w:rPr>
                <w:rFonts w:cs="Calibri"/>
                <w:noProof/>
              </w:rPr>
            </w:pPr>
          </w:p>
        </w:tc>
      </w:tr>
      <w:tr w:rsidR="002C4817" w:rsidRPr="00AD78CD" w:rsidTr="008332FD">
        <w:tc>
          <w:tcPr>
            <w:tcW w:w="446" w:type="pct"/>
            <w:shd w:val="clear" w:color="auto" w:fill="auto"/>
          </w:tcPr>
          <w:p w:rsidR="002C4817" w:rsidRPr="00AD78CD" w:rsidRDefault="002C4817" w:rsidP="00CC37FA">
            <w:pPr>
              <w:spacing w:line="240" w:lineRule="auto"/>
              <w:rPr>
                <w:rFonts w:cs="Calibri"/>
              </w:rPr>
            </w:pPr>
            <w:r w:rsidRPr="00AD78CD">
              <w:rPr>
                <w:rFonts w:cs="Calibri"/>
              </w:rPr>
              <w:t>110_</w:t>
            </w:r>
            <w:r>
              <w:rPr>
                <w:rFonts w:cs="Calibri"/>
              </w:rPr>
              <w:t>3</w:t>
            </w:r>
          </w:p>
        </w:tc>
        <w:tc>
          <w:tcPr>
            <w:tcW w:w="2841" w:type="pct"/>
            <w:shd w:val="clear" w:color="auto" w:fill="auto"/>
          </w:tcPr>
          <w:p w:rsidR="002C4817" w:rsidRPr="00AD78CD" w:rsidRDefault="002C4817" w:rsidP="00CB41CA">
            <w:pPr>
              <w:spacing w:line="240" w:lineRule="auto"/>
              <w:rPr>
                <w:rFonts w:cs="Calibri"/>
              </w:rPr>
            </w:pPr>
            <w:r>
              <w:rPr>
                <w:rFonts w:cs="Calibri"/>
              </w:rPr>
              <w:t xml:space="preserve">RECORD THE DAY, MONTH, AND YEAR OF THE </w:t>
            </w:r>
            <w:r w:rsidRPr="00AD78CD">
              <w:rPr>
                <w:rFonts w:cs="Calibri"/>
              </w:rPr>
              <w:t xml:space="preserve">LAST CALIBRATION </w:t>
            </w:r>
            <w:r>
              <w:rPr>
                <w:rFonts w:cs="Calibri"/>
              </w:rPr>
              <w:t>IF UNKNOWN, RECORD ‘88’ OR ‘8888’ IN THE BOXES PROVIDED</w:t>
            </w:r>
            <w:r w:rsidRPr="00AD78CD">
              <w:rPr>
                <w:rFonts w:cs="Calibri"/>
              </w:rPr>
              <w:t>.</w:t>
            </w:r>
          </w:p>
        </w:tc>
        <w:tc>
          <w:tcPr>
            <w:tcW w:w="1224" w:type="pct"/>
            <w:shd w:val="clear" w:color="auto" w:fill="auto"/>
          </w:tcPr>
          <w:p w:rsidR="002C4817" w:rsidRPr="00AD78CD" w:rsidRDefault="002C4817" w:rsidP="00D050F7">
            <w:pPr>
              <w:tabs>
                <w:tab w:val="left" w:leader="dot" w:pos="1869"/>
                <w:tab w:val="right" w:pos="3402"/>
              </w:tabs>
              <w:spacing w:line="240" w:lineRule="auto"/>
              <w:rPr>
                <w:rFonts w:cs="Calibri"/>
              </w:rPr>
            </w:pPr>
            <w:r>
              <w:rPr>
                <w:rFonts w:cs="Calibri"/>
                <w:noProof/>
              </w:rPr>
              <mc:AlternateContent>
                <mc:Choice Requires="wps">
                  <w:drawing>
                    <wp:anchor distT="0" distB="0" distL="114300" distR="114300" simplePos="0" relativeHeight="252167168" behindDoc="0" locked="0" layoutInCell="1" allowOverlap="1" wp14:anchorId="49C30FAD" wp14:editId="5B3D3231">
                      <wp:simplePos x="0" y="0"/>
                      <wp:positionH relativeFrom="column">
                        <wp:posOffset>1257935</wp:posOffset>
                      </wp:positionH>
                      <wp:positionV relativeFrom="paragraph">
                        <wp:posOffset>300990</wp:posOffset>
                      </wp:positionV>
                      <wp:extent cx="196215" cy="190500"/>
                      <wp:effectExtent l="0" t="0" r="13335" b="19050"/>
                      <wp:wrapNone/>
                      <wp:docPr id="427"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6" o:spid="_x0000_s1026" style="position:absolute;margin-left:99.05pt;margin-top:23.7pt;width:15.45pt;height: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4JJQIAAEA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"/>
                  </w:pict>
                </mc:Fallback>
              </mc:AlternateContent>
            </w:r>
            <w:r>
              <w:rPr>
                <w:rFonts w:cs="Calibri"/>
                <w:noProof/>
              </w:rPr>
              <mc:AlternateContent>
                <mc:Choice Requires="wps">
                  <w:drawing>
                    <wp:anchor distT="0" distB="0" distL="114300" distR="114300" simplePos="0" relativeHeight="252164096" behindDoc="0" locked="0" layoutInCell="1" allowOverlap="1" wp14:anchorId="55BB738A" wp14:editId="134C6B00">
                      <wp:simplePos x="0" y="0"/>
                      <wp:positionH relativeFrom="column">
                        <wp:posOffset>1257935</wp:posOffset>
                      </wp:positionH>
                      <wp:positionV relativeFrom="paragraph">
                        <wp:posOffset>55245</wp:posOffset>
                      </wp:positionV>
                      <wp:extent cx="196215" cy="190500"/>
                      <wp:effectExtent l="0" t="0" r="13335" b="19050"/>
                      <wp:wrapNone/>
                      <wp:docPr id="428"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026" style="position:absolute;margin-left:99.05pt;margin-top:4.35pt;width:15.45pt;height: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OyJAIAAEA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"/>
                  </w:pict>
                </mc:Fallback>
              </mc:AlternateContent>
            </w:r>
            <w:r>
              <w:rPr>
                <w:rFonts w:cs="Calibri"/>
                <w:noProof/>
              </w:rPr>
              <mc:AlternateContent>
                <mc:Choice Requires="wps">
                  <w:drawing>
                    <wp:anchor distT="0" distB="0" distL="114300" distR="114300" simplePos="0" relativeHeight="252165120" behindDoc="0" locked="0" layoutInCell="1" allowOverlap="1" wp14:anchorId="75B187C2" wp14:editId="36B2167D">
                      <wp:simplePos x="0" y="0"/>
                      <wp:positionH relativeFrom="column">
                        <wp:posOffset>1073150</wp:posOffset>
                      </wp:positionH>
                      <wp:positionV relativeFrom="paragraph">
                        <wp:posOffset>55245</wp:posOffset>
                      </wp:positionV>
                      <wp:extent cx="196215" cy="190500"/>
                      <wp:effectExtent l="0" t="0" r="13335" b="19050"/>
                      <wp:wrapNone/>
                      <wp:docPr id="429"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3" o:spid="_x0000_s1026" style="position:absolute;margin-left:84.5pt;margin-top:4.35pt;width:15.45pt;height: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nsJQIAAEA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"/>
                  </w:pict>
                </mc:Fallback>
              </mc:AlternateContent>
            </w:r>
            <w:r>
              <w:rPr>
                <w:rFonts w:cs="Calibri"/>
                <w:noProof/>
              </w:rPr>
              <mc:AlternateContent>
                <mc:Choice Requires="wps">
                  <w:drawing>
                    <wp:anchor distT="0" distB="0" distL="114300" distR="114300" simplePos="0" relativeHeight="252166144" behindDoc="0" locked="0" layoutInCell="1" allowOverlap="1" wp14:anchorId="69157A5F" wp14:editId="78047ADB">
                      <wp:simplePos x="0" y="0"/>
                      <wp:positionH relativeFrom="column">
                        <wp:posOffset>1073150</wp:posOffset>
                      </wp:positionH>
                      <wp:positionV relativeFrom="paragraph">
                        <wp:posOffset>300990</wp:posOffset>
                      </wp:positionV>
                      <wp:extent cx="196215" cy="190500"/>
                      <wp:effectExtent l="0" t="0" r="13335" b="19050"/>
                      <wp:wrapNone/>
                      <wp:docPr id="430"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7" o:spid="_x0000_s1026" style="position:absolute;margin-left:84.5pt;margin-top:23.7pt;width:15.45pt;height: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s+JQIAAEA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"/>
                  </w:pict>
                </mc:Fallback>
              </mc:AlternateContent>
            </w:r>
            <w:r>
              <w:rPr>
                <w:rFonts w:cs="Calibri"/>
                <w:noProof/>
              </w:rPr>
              <mc:AlternateContent>
                <mc:Choice Requires="wps">
                  <w:drawing>
                    <wp:anchor distT="0" distB="0" distL="114300" distR="114300" simplePos="0" relativeHeight="252169216" behindDoc="0" locked="0" layoutInCell="1" allowOverlap="1" wp14:anchorId="5EEA166C" wp14:editId="556B189B">
                      <wp:simplePos x="0" y="0"/>
                      <wp:positionH relativeFrom="column">
                        <wp:posOffset>1073150</wp:posOffset>
                      </wp:positionH>
                      <wp:positionV relativeFrom="paragraph">
                        <wp:posOffset>539115</wp:posOffset>
                      </wp:positionV>
                      <wp:extent cx="196215" cy="190500"/>
                      <wp:effectExtent l="0" t="0" r="13335" b="19050"/>
                      <wp:wrapNone/>
                      <wp:docPr id="431"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0" o:spid="_x0000_s1026" style="position:absolute;margin-left:84.5pt;margin-top:42.45pt;width:15.45pt;height:1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"/>
                  </w:pict>
                </mc:Fallback>
              </mc:AlternateContent>
            </w:r>
            <w:r>
              <w:rPr>
                <w:rFonts w:cs="Calibri"/>
                <w:noProof/>
              </w:rPr>
              <mc:AlternateContent>
                <mc:Choice Requires="wps">
                  <w:drawing>
                    <wp:anchor distT="0" distB="0" distL="114300" distR="114300" simplePos="0" relativeHeight="252168192" behindDoc="0" locked="0" layoutInCell="1" allowOverlap="1" wp14:anchorId="089BD751" wp14:editId="5D9FEC35">
                      <wp:simplePos x="0" y="0"/>
                      <wp:positionH relativeFrom="column">
                        <wp:posOffset>876935</wp:posOffset>
                      </wp:positionH>
                      <wp:positionV relativeFrom="paragraph">
                        <wp:posOffset>539750</wp:posOffset>
                      </wp:positionV>
                      <wp:extent cx="196215" cy="190500"/>
                      <wp:effectExtent l="0" t="0" r="13335" b="19050"/>
                      <wp:wrapNone/>
                      <wp:docPr id="432"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9" o:spid="_x0000_s1026" style="position:absolute;margin-left:69.05pt;margin-top:42.5pt;width:15.45pt;height: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"/>
                  </w:pict>
                </mc:Fallback>
              </mc:AlternateContent>
            </w:r>
            <w:r>
              <w:rPr>
                <w:rFonts w:cs="Calibri"/>
                <w:noProof/>
              </w:rPr>
              <mc:AlternateContent>
                <mc:Choice Requires="wps">
                  <w:drawing>
                    <wp:anchor distT="0" distB="0" distL="114300" distR="114300" simplePos="0" relativeHeight="252171264" behindDoc="0" locked="0" layoutInCell="1" allowOverlap="1" wp14:anchorId="5B35866B" wp14:editId="2F72968E">
                      <wp:simplePos x="0" y="0"/>
                      <wp:positionH relativeFrom="column">
                        <wp:posOffset>680720</wp:posOffset>
                      </wp:positionH>
                      <wp:positionV relativeFrom="paragraph">
                        <wp:posOffset>540385</wp:posOffset>
                      </wp:positionV>
                      <wp:extent cx="196215" cy="190500"/>
                      <wp:effectExtent l="0" t="0" r="13335" b="19050"/>
                      <wp:wrapNone/>
                      <wp:docPr id="433"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8" o:spid="_x0000_s1026" style="position:absolute;margin-left:53.6pt;margin-top:42.55pt;width:15.45pt;height: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"/>
                  </w:pict>
                </mc:Fallback>
              </mc:AlternateContent>
            </w:r>
            <w:r w:rsidRPr="00AD78CD">
              <w:rPr>
                <w:rFonts w:cs="Calibri"/>
              </w:rPr>
              <w:t>DAY</w:t>
            </w:r>
            <w:r w:rsidRPr="00AD78CD">
              <w:rPr>
                <w:rFonts w:cs="Calibri"/>
              </w:rPr>
              <w:tab/>
              <w:t xml:space="preserve"> </w:t>
            </w:r>
          </w:p>
          <w:p w:rsidR="002C4817" w:rsidRPr="00AD78CD" w:rsidRDefault="002C4817" w:rsidP="00D050F7">
            <w:pPr>
              <w:tabs>
                <w:tab w:val="left" w:leader="dot" w:pos="1869"/>
                <w:tab w:val="right" w:pos="3402"/>
              </w:tabs>
              <w:spacing w:line="240" w:lineRule="auto"/>
              <w:rPr>
                <w:rFonts w:cs="Calibri"/>
              </w:rPr>
            </w:pPr>
            <w:r>
              <w:rPr>
                <w:rFonts w:cs="Calibri"/>
                <w:noProof/>
              </w:rPr>
              <mc:AlternateContent>
                <mc:Choice Requires="wps">
                  <w:drawing>
                    <wp:anchor distT="0" distB="0" distL="114300" distR="114300" simplePos="0" relativeHeight="252170240" behindDoc="0" locked="0" layoutInCell="1" allowOverlap="1" wp14:anchorId="5A069DB3" wp14:editId="4ADCCD3E">
                      <wp:simplePos x="0" y="0"/>
                      <wp:positionH relativeFrom="column">
                        <wp:posOffset>1258026</wp:posOffset>
                      </wp:positionH>
                      <wp:positionV relativeFrom="paragraph">
                        <wp:posOffset>219075</wp:posOffset>
                      </wp:positionV>
                      <wp:extent cx="196215" cy="190500"/>
                      <wp:effectExtent l="0" t="0" r="13335" b="19050"/>
                      <wp:wrapNone/>
                      <wp:docPr id="434"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1" o:spid="_x0000_s1026" style="position:absolute;margin-left:99.05pt;margin-top:17.25pt;width:15.45pt;height: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gJAIAAEA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"/>
                  </w:pict>
                </mc:Fallback>
              </mc:AlternateContent>
            </w:r>
            <w:r w:rsidRPr="00AD78CD">
              <w:rPr>
                <w:rFonts w:cs="Calibri"/>
              </w:rPr>
              <w:t>MONTH</w:t>
            </w:r>
            <w:r w:rsidRPr="00AD78CD">
              <w:rPr>
                <w:rFonts w:cs="Calibri"/>
              </w:rPr>
              <w:tab/>
              <w:t xml:space="preserve"> </w:t>
            </w:r>
          </w:p>
          <w:p w:rsidR="002C4817" w:rsidRPr="00AD78CD" w:rsidRDefault="002C4817" w:rsidP="00CC37FA">
            <w:pPr>
              <w:tabs>
                <w:tab w:val="left" w:leader="dot" w:pos="1149"/>
              </w:tabs>
              <w:spacing w:line="240" w:lineRule="auto"/>
              <w:rPr>
                <w:rFonts w:cs="Calibri"/>
                <w:noProof/>
              </w:rPr>
            </w:pPr>
            <w:r w:rsidRPr="00AD78CD">
              <w:rPr>
                <w:rFonts w:cs="Calibri"/>
              </w:rPr>
              <w:t>YEAR</w:t>
            </w:r>
            <w:r w:rsidRPr="00AD78CD">
              <w:rPr>
                <w:rFonts w:cs="Calibri"/>
              </w:rPr>
              <w:tab/>
            </w:r>
          </w:p>
        </w:tc>
        <w:tc>
          <w:tcPr>
            <w:tcW w:w="489" w:type="pct"/>
          </w:tcPr>
          <w:p w:rsidR="002C4817" w:rsidRPr="00AD78CD" w:rsidRDefault="002C4817" w:rsidP="00CC37FA">
            <w:pPr>
              <w:spacing w:line="240" w:lineRule="auto"/>
              <w:rPr>
                <w:rFonts w:cs="Calibri"/>
                <w:noProof/>
              </w:rPr>
            </w:pPr>
          </w:p>
        </w:tc>
      </w:tr>
      <w:tr w:rsidR="002C4817" w:rsidRPr="00AD78CD" w:rsidTr="008332FD">
        <w:tc>
          <w:tcPr>
            <w:tcW w:w="446" w:type="pct"/>
            <w:shd w:val="clear" w:color="auto" w:fill="auto"/>
          </w:tcPr>
          <w:p w:rsidR="002C4817" w:rsidRPr="00AD78CD" w:rsidRDefault="002C4817" w:rsidP="0073018B">
            <w:r w:rsidRPr="00AD78CD">
              <w:t>111_1</w:t>
            </w:r>
          </w:p>
        </w:tc>
        <w:tc>
          <w:tcPr>
            <w:tcW w:w="2841" w:type="pct"/>
            <w:shd w:val="clear" w:color="auto" w:fill="auto"/>
          </w:tcPr>
          <w:p w:rsidR="002C4817" w:rsidRPr="00AD78CD" w:rsidRDefault="002C4817" w:rsidP="00CC37FA">
            <w:pPr>
              <w:spacing w:after="0" w:line="240" w:lineRule="auto"/>
              <w:rPr>
                <w:rFonts w:cs="Calibri"/>
              </w:rPr>
            </w:pPr>
            <w:r w:rsidRPr="00AD78CD">
              <w:rPr>
                <w:rFonts w:cs="Calibri"/>
              </w:rPr>
              <w:t xml:space="preserve">Is </w:t>
            </w:r>
            <w:r>
              <w:rPr>
                <w:rFonts w:cs="Calibri"/>
              </w:rPr>
              <w:t xml:space="preserve">a </w:t>
            </w:r>
            <w:r w:rsidRPr="008332FD">
              <w:rPr>
                <w:rFonts w:cs="Calibri"/>
                <w:b/>
              </w:rPr>
              <w:t>length board</w:t>
            </w:r>
            <w:r w:rsidRPr="00AD78CD">
              <w:rPr>
                <w:rFonts w:cs="Calibri"/>
              </w:rPr>
              <w:t xml:space="preserve"> available in your facility?</w:t>
            </w:r>
          </w:p>
          <w:p w:rsidR="002C4817" w:rsidRPr="00AD78CD" w:rsidRDefault="002C4817" w:rsidP="00CC37FA">
            <w:pPr>
              <w:spacing w:after="0" w:line="240" w:lineRule="auto"/>
              <w:rPr>
                <w:rFonts w:cs="Calibri"/>
              </w:rPr>
            </w:pPr>
            <w:r w:rsidRPr="00AD78CD">
              <w:rPr>
                <w:rFonts w:cs="Calibri"/>
              </w:rPr>
              <w:t>IF YES, ASK: Is it assigned to this facility or shared with another facility?</w:t>
            </w:r>
          </w:p>
        </w:tc>
        <w:tc>
          <w:tcPr>
            <w:tcW w:w="1224" w:type="pct"/>
            <w:shd w:val="clear" w:color="auto" w:fill="auto"/>
          </w:tcPr>
          <w:p w:rsidR="002C4817" w:rsidRPr="00AD78CD" w:rsidRDefault="002C4817">
            <w:pPr>
              <w:tabs>
                <w:tab w:val="right" w:leader="dot" w:pos="2302"/>
              </w:tabs>
              <w:spacing w:line="240" w:lineRule="auto"/>
              <w:rPr>
                <w:rFonts w:cs="Calibri"/>
              </w:rPr>
            </w:pPr>
            <w:r w:rsidRPr="00AD78CD">
              <w:rPr>
                <w:rFonts w:cs="Calibri"/>
              </w:rPr>
              <w:t>YES, ASSIGNED</w:t>
            </w:r>
            <w:r w:rsidRPr="00AD78CD">
              <w:rPr>
                <w:rFonts w:cs="Calibri"/>
              </w:rPr>
              <w:tab/>
              <w:t>1</w:t>
            </w:r>
          </w:p>
          <w:p w:rsidR="002C4817" w:rsidRPr="00AD78CD" w:rsidRDefault="002C4817">
            <w:pPr>
              <w:tabs>
                <w:tab w:val="right" w:leader="dot" w:pos="2302"/>
              </w:tabs>
              <w:spacing w:line="240" w:lineRule="auto"/>
              <w:rPr>
                <w:rFonts w:cs="Calibri"/>
              </w:rPr>
            </w:pPr>
            <w:r w:rsidRPr="00AD78CD">
              <w:rPr>
                <w:rFonts w:cs="Calibri"/>
              </w:rPr>
              <w:t>YES, SHARED</w:t>
            </w:r>
            <w:r w:rsidRPr="00AD78CD">
              <w:rPr>
                <w:rFonts w:cs="Calibri"/>
              </w:rPr>
              <w:tab/>
              <w:t>2</w:t>
            </w:r>
          </w:p>
          <w:p w:rsidR="002C4817" w:rsidRPr="00AD78CD" w:rsidRDefault="002C4817">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2C4817" w:rsidRPr="00AD78CD" w:rsidRDefault="002C4817">
            <w:pPr>
              <w:tabs>
                <w:tab w:val="right" w:leader="dot" w:pos="2302"/>
              </w:tabs>
              <w:spacing w:line="240" w:lineRule="auto"/>
              <w:rPr>
                <w:rFonts w:cs="Calibri"/>
              </w:rPr>
            </w:pPr>
            <w:r w:rsidRPr="00AD78CD">
              <w:rPr>
                <w:rFonts w:cs="Calibri"/>
              </w:rPr>
              <w:t>N/A</w:t>
            </w:r>
            <w:r w:rsidRPr="00AD78CD">
              <w:rPr>
                <w:rFonts w:cs="Calibri"/>
              </w:rPr>
              <w:tab/>
            </w:r>
            <w:r>
              <w:rPr>
                <w:rFonts w:cs="Calibri"/>
              </w:rPr>
              <w:t>9</w:t>
            </w:r>
          </w:p>
        </w:tc>
        <w:tc>
          <w:tcPr>
            <w:tcW w:w="489" w:type="pct"/>
          </w:tcPr>
          <w:p w:rsidR="002C4817" w:rsidRPr="00AD78CD" w:rsidRDefault="002C4817" w:rsidP="00CC37FA">
            <w:pPr>
              <w:spacing w:line="240" w:lineRule="auto"/>
              <w:rPr>
                <w:rFonts w:cs="Calibri"/>
              </w:rPr>
            </w:pPr>
          </w:p>
          <w:p w:rsidR="002C4817" w:rsidRPr="00AD78CD" w:rsidRDefault="002C4817" w:rsidP="00CC37FA">
            <w:pPr>
              <w:spacing w:line="240" w:lineRule="auto"/>
              <w:rPr>
                <w:rFonts w:cs="Calibri"/>
              </w:rPr>
            </w:pPr>
          </w:p>
          <w:p w:rsidR="002C4817" w:rsidRPr="00AD78CD" w:rsidRDefault="002C4817" w:rsidP="00CC37FA">
            <w:pPr>
              <w:spacing w:line="240" w:lineRule="auto"/>
              <w:rPr>
                <w:rFonts w:cs="Calibri"/>
              </w:rPr>
            </w:pPr>
            <w:r w:rsidRPr="00AD78CD">
              <w:rPr>
                <w:rFonts w:cs="Calibri"/>
              </w:rPr>
              <w:sym w:font="Wingdings" w:char="F0E0"/>
            </w:r>
            <w:r w:rsidRPr="00AD78CD">
              <w:rPr>
                <w:rFonts w:cs="Calibri"/>
              </w:rPr>
              <w:t>112_1</w:t>
            </w:r>
          </w:p>
          <w:p w:rsidR="002C4817" w:rsidRPr="00AD78CD" w:rsidRDefault="002C4817" w:rsidP="00CC37FA">
            <w:pPr>
              <w:spacing w:line="240" w:lineRule="auto"/>
              <w:rPr>
                <w:rFonts w:cs="Calibri"/>
              </w:rPr>
            </w:pPr>
            <w:r w:rsidRPr="00AD78CD">
              <w:rPr>
                <w:rFonts w:cs="Calibri"/>
              </w:rPr>
              <w:sym w:font="Wingdings" w:char="F0E0"/>
            </w:r>
            <w:r w:rsidRPr="00AD78CD">
              <w:rPr>
                <w:rFonts w:cs="Calibri"/>
              </w:rPr>
              <w:t>112_1</w:t>
            </w:r>
          </w:p>
        </w:tc>
      </w:tr>
      <w:tr w:rsidR="002C4817" w:rsidRPr="00AD78CD" w:rsidTr="008332FD">
        <w:tc>
          <w:tcPr>
            <w:tcW w:w="446" w:type="pct"/>
            <w:shd w:val="clear" w:color="auto" w:fill="auto"/>
          </w:tcPr>
          <w:p w:rsidR="002C4817" w:rsidRPr="00AD78CD" w:rsidRDefault="002C4817" w:rsidP="00CC37FA">
            <w:pPr>
              <w:spacing w:line="240" w:lineRule="auto"/>
              <w:rPr>
                <w:rFonts w:cs="Calibri"/>
              </w:rPr>
            </w:pPr>
            <w:r w:rsidRPr="00AD78CD">
              <w:rPr>
                <w:rFonts w:cs="Calibri"/>
              </w:rPr>
              <w:t>111_2</w:t>
            </w:r>
          </w:p>
        </w:tc>
        <w:tc>
          <w:tcPr>
            <w:tcW w:w="2841" w:type="pct"/>
            <w:shd w:val="clear" w:color="auto" w:fill="auto"/>
          </w:tcPr>
          <w:p w:rsidR="002C4817" w:rsidRDefault="002C4817" w:rsidP="00CC37FA">
            <w:pPr>
              <w:spacing w:line="240" w:lineRule="auto"/>
              <w:rPr>
                <w:rFonts w:cs="Calibri"/>
              </w:rPr>
            </w:pPr>
            <w:r w:rsidRPr="00AD78CD">
              <w:rPr>
                <w:rFonts w:cs="Calibri"/>
              </w:rPr>
              <w:t>How many are available?</w:t>
            </w:r>
          </w:p>
          <w:p w:rsidR="002C4817" w:rsidRPr="00AD78CD" w:rsidRDefault="002C4817" w:rsidP="00CC37FA">
            <w:pPr>
              <w:spacing w:line="240" w:lineRule="auto"/>
              <w:rPr>
                <w:rFonts w:cs="Calibri"/>
              </w:rPr>
            </w:pPr>
            <w:r>
              <w:rPr>
                <w:rFonts w:cs="Calibri"/>
              </w:rPr>
              <w:t xml:space="preserve">RECORD THE NUMBER IN THE SPACE PROVIDED. </w:t>
            </w:r>
            <w:r w:rsidRPr="006B72A5">
              <w:rPr>
                <w:rFonts w:cs="Calibri"/>
              </w:rPr>
              <w:t>FILL IN LEADING ZEROES</w:t>
            </w:r>
            <w:r>
              <w:rPr>
                <w:rFonts w:cs="Calibri"/>
              </w:rPr>
              <w:t xml:space="preserve"> AS NECESSARY. RECORD ‘88’ IF NOT KNOWN.</w:t>
            </w:r>
          </w:p>
        </w:tc>
        <w:tc>
          <w:tcPr>
            <w:tcW w:w="1224" w:type="pct"/>
            <w:shd w:val="clear" w:color="auto" w:fill="auto"/>
          </w:tcPr>
          <w:p w:rsidR="002C4817" w:rsidRPr="00AD78CD" w:rsidRDefault="002C4817" w:rsidP="00CC37FA">
            <w:pPr>
              <w:spacing w:line="240" w:lineRule="auto"/>
              <w:rPr>
                <w:rFonts w:cs="Calibri"/>
              </w:rPr>
            </w:pPr>
            <w:r>
              <w:rPr>
                <w:rFonts w:cs="Calibri"/>
                <w:noProof/>
              </w:rPr>
              <mc:AlternateContent>
                <mc:Choice Requires="wps">
                  <w:drawing>
                    <wp:anchor distT="0" distB="0" distL="114300" distR="114300" simplePos="0" relativeHeight="252158976" behindDoc="0" locked="0" layoutInCell="1" allowOverlap="1" wp14:anchorId="13BAAEF9" wp14:editId="7BD74C10">
                      <wp:simplePos x="0" y="0"/>
                      <wp:positionH relativeFrom="column">
                        <wp:posOffset>238760</wp:posOffset>
                      </wp:positionH>
                      <wp:positionV relativeFrom="paragraph">
                        <wp:posOffset>67945</wp:posOffset>
                      </wp:positionV>
                      <wp:extent cx="196215" cy="190500"/>
                      <wp:effectExtent l="0" t="0" r="13335" b="19050"/>
                      <wp:wrapNone/>
                      <wp:docPr id="831"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18.8pt;margin-top:5.35pt;width:15.45pt;height:1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nJJAIAAEA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160000" behindDoc="0" locked="0" layoutInCell="1" allowOverlap="1" wp14:anchorId="0D8DF834" wp14:editId="1A779612">
                      <wp:simplePos x="0" y="0"/>
                      <wp:positionH relativeFrom="column">
                        <wp:posOffset>42636</wp:posOffset>
                      </wp:positionH>
                      <wp:positionV relativeFrom="paragraph">
                        <wp:posOffset>67945</wp:posOffset>
                      </wp:positionV>
                      <wp:extent cx="196215" cy="190500"/>
                      <wp:effectExtent l="0" t="0" r="13335" b="19050"/>
                      <wp:wrapNone/>
                      <wp:docPr id="41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3.35pt;margin-top:5.35pt;width:15.45pt;height: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oLJA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"/>
                  </w:pict>
                </mc:Fallback>
              </mc:AlternateContent>
            </w:r>
            <w:r w:rsidRPr="00AD78CD">
              <w:rPr>
                <w:rFonts w:cs="Calibri"/>
              </w:rPr>
              <w:t xml:space="preserve"> </w:t>
            </w:r>
          </w:p>
        </w:tc>
        <w:tc>
          <w:tcPr>
            <w:tcW w:w="489" w:type="pct"/>
          </w:tcPr>
          <w:p w:rsidR="002C4817" w:rsidRPr="00AD78CD" w:rsidRDefault="002C4817" w:rsidP="00CC37FA">
            <w:pPr>
              <w:spacing w:line="240" w:lineRule="auto"/>
              <w:rPr>
                <w:rFonts w:cs="Calibri"/>
                <w:noProof/>
              </w:rPr>
            </w:pPr>
          </w:p>
        </w:tc>
      </w:tr>
      <w:tr w:rsidR="002C4817" w:rsidRPr="00AD78CD" w:rsidTr="008332FD">
        <w:tc>
          <w:tcPr>
            <w:tcW w:w="446" w:type="pct"/>
            <w:shd w:val="clear" w:color="auto" w:fill="auto"/>
          </w:tcPr>
          <w:p w:rsidR="002C4817" w:rsidRPr="00AD78CD" w:rsidRDefault="002C4817" w:rsidP="00CC37FA">
            <w:pPr>
              <w:spacing w:after="0" w:line="240" w:lineRule="auto"/>
              <w:rPr>
                <w:rFonts w:cs="Calibri"/>
              </w:rPr>
            </w:pPr>
            <w:r w:rsidRPr="00AD78CD">
              <w:rPr>
                <w:rFonts w:cs="Calibri"/>
              </w:rPr>
              <w:t>112_1</w:t>
            </w:r>
          </w:p>
        </w:tc>
        <w:tc>
          <w:tcPr>
            <w:tcW w:w="2841" w:type="pct"/>
            <w:shd w:val="clear" w:color="auto" w:fill="auto"/>
          </w:tcPr>
          <w:p w:rsidR="002C4817" w:rsidRPr="00AD78CD" w:rsidRDefault="002C4817" w:rsidP="00CC37FA">
            <w:pPr>
              <w:spacing w:after="0" w:line="240" w:lineRule="auto"/>
              <w:rPr>
                <w:rFonts w:cs="Calibri"/>
              </w:rPr>
            </w:pPr>
            <w:r w:rsidRPr="00AD78CD">
              <w:rPr>
                <w:rFonts w:cs="Calibri"/>
              </w:rPr>
              <w:t xml:space="preserve">Is </w:t>
            </w:r>
            <w:r>
              <w:rPr>
                <w:rFonts w:cs="Calibri"/>
              </w:rPr>
              <w:t xml:space="preserve">a </w:t>
            </w:r>
            <w:r w:rsidRPr="008332FD">
              <w:rPr>
                <w:rFonts w:cs="Calibri"/>
                <w:b/>
              </w:rPr>
              <w:t>stadiometer (for adults)</w:t>
            </w:r>
            <w:r w:rsidRPr="00AD78CD">
              <w:rPr>
                <w:rFonts w:cs="Calibri"/>
              </w:rPr>
              <w:t xml:space="preserve"> available in your facility?</w:t>
            </w:r>
          </w:p>
          <w:p w:rsidR="002C4817" w:rsidRPr="00AD78CD" w:rsidRDefault="002C4817" w:rsidP="00CC37FA">
            <w:pPr>
              <w:spacing w:after="0" w:line="240" w:lineRule="auto"/>
              <w:rPr>
                <w:rFonts w:cs="Calibri"/>
              </w:rPr>
            </w:pPr>
            <w:r w:rsidRPr="00AD78CD">
              <w:rPr>
                <w:rFonts w:cs="Calibri"/>
              </w:rPr>
              <w:t>IF YES, ASK: Is it assigned to this facility or shared with another facility?</w:t>
            </w:r>
          </w:p>
        </w:tc>
        <w:tc>
          <w:tcPr>
            <w:tcW w:w="1224" w:type="pct"/>
            <w:shd w:val="clear" w:color="auto" w:fill="auto"/>
          </w:tcPr>
          <w:p w:rsidR="002C4817" w:rsidRPr="00AD78CD" w:rsidRDefault="002C4817">
            <w:pPr>
              <w:tabs>
                <w:tab w:val="right" w:leader="dot" w:pos="2302"/>
              </w:tabs>
              <w:spacing w:line="240" w:lineRule="auto"/>
              <w:rPr>
                <w:rFonts w:cs="Calibri"/>
              </w:rPr>
            </w:pPr>
            <w:r w:rsidRPr="00AD78CD">
              <w:rPr>
                <w:rFonts w:cs="Calibri"/>
              </w:rPr>
              <w:t>YES, ASSIGNED</w:t>
            </w:r>
            <w:r w:rsidRPr="00AD78CD">
              <w:rPr>
                <w:rFonts w:cs="Calibri"/>
              </w:rPr>
              <w:tab/>
              <w:t>1</w:t>
            </w:r>
          </w:p>
          <w:p w:rsidR="002C4817" w:rsidRPr="00AD78CD" w:rsidRDefault="002C4817">
            <w:pPr>
              <w:tabs>
                <w:tab w:val="right" w:leader="dot" w:pos="2302"/>
              </w:tabs>
              <w:spacing w:line="240" w:lineRule="auto"/>
              <w:rPr>
                <w:rFonts w:cs="Calibri"/>
              </w:rPr>
            </w:pPr>
            <w:r w:rsidRPr="00AD78CD">
              <w:rPr>
                <w:rFonts w:cs="Calibri"/>
              </w:rPr>
              <w:t>YES, SHARED</w:t>
            </w:r>
            <w:r w:rsidRPr="00AD78CD">
              <w:rPr>
                <w:rFonts w:cs="Calibri"/>
              </w:rPr>
              <w:tab/>
              <w:t>2</w:t>
            </w:r>
          </w:p>
          <w:p w:rsidR="002C4817" w:rsidRPr="00AD78CD" w:rsidRDefault="002C4817">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2C4817" w:rsidRPr="00AD78CD" w:rsidRDefault="002C4817">
            <w:pPr>
              <w:tabs>
                <w:tab w:val="right" w:leader="dot" w:pos="2302"/>
              </w:tabs>
              <w:spacing w:line="240" w:lineRule="auto"/>
              <w:rPr>
                <w:rFonts w:cs="Calibri"/>
              </w:rPr>
            </w:pPr>
            <w:r w:rsidRPr="00AD78CD">
              <w:rPr>
                <w:rFonts w:cs="Calibri"/>
              </w:rPr>
              <w:t>N/A</w:t>
            </w:r>
            <w:r w:rsidRPr="00AD78CD">
              <w:rPr>
                <w:rFonts w:cs="Calibri"/>
              </w:rPr>
              <w:tab/>
            </w:r>
            <w:r>
              <w:rPr>
                <w:rFonts w:cs="Calibri"/>
              </w:rPr>
              <w:t>9</w:t>
            </w:r>
          </w:p>
        </w:tc>
        <w:tc>
          <w:tcPr>
            <w:tcW w:w="489" w:type="pct"/>
          </w:tcPr>
          <w:p w:rsidR="002C4817" w:rsidRPr="00AD78CD" w:rsidRDefault="002C4817" w:rsidP="00CC37FA">
            <w:pPr>
              <w:tabs>
                <w:tab w:val="left" w:leader="dot" w:pos="2229"/>
                <w:tab w:val="right" w:pos="3402"/>
              </w:tabs>
              <w:spacing w:line="240" w:lineRule="auto"/>
              <w:rPr>
                <w:rFonts w:cs="Calibri"/>
              </w:rPr>
            </w:pPr>
          </w:p>
          <w:p w:rsidR="002C4817" w:rsidRPr="00AD78CD" w:rsidRDefault="002C4817" w:rsidP="00CC37FA">
            <w:pPr>
              <w:tabs>
                <w:tab w:val="left" w:leader="dot" w:pos="2229"/>
                <w:tab w:val="right" w:pos="3402"/>
              </w:tabs>
              <w:spacing w:line="240" w:lineRule="auto"/>
              <w:rPr>
                <w:rFonts w:cs="Calibri"/>
              </w:rPr>
            </w:pPr>
          </w:p>
          <w:p w:rsidR="002C4817" w:rsidRPr="00AD78CD" w:rsidRDefault="002C4817" w:rsidP="00CC37FA">
            <w:pPr>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113_1</w:t>
            </w:r>
          </w:p>
          <w:p w:rsidR="002C4817" w:rsidRPr="00AD78CD" w:rsidRDefault="002C4817" w:rsidP="00CC37FA">
            <w:pPr>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113_1</w:t>
            </w:r>
          </w:p>
        </w:tc>
      </w:tr>
      <w:tr w:rsidR="002C4817" w:rsidRPr="00AD78CD" w:rsidTr="008332FD">
        <w:tc>
          <w:tcPr>
            <w:tcW w:w="446" w:type="pct"/>
            <w:shd w:val="clear" w:color="auto" w:fill="auto"/>
          </w:tcPr>
          <w:p w:rsidR="002C4817" w:rsidRPr="00AD78CD" w:rsidRDefault="002C4817" w:rsidP="00CC37FA">
            <w:pPr>
              <w:spacing w:line="240" w:lineRule="auto"/>
              <w:rPr>
                <w:rFonts w:cs="Calibri"/>
              </w:rPr>
            </w:pPr>
            <w:r w:rsidRPr="00AD78CD">
              <w:rPr>
                <w:rFonts w:cs="Calibri"/>
              </w:rPr>
              <w:t>112_</w:t>
            </w:r>
            <w:r>
              <w:rPr>
                <w:rFonts w:cs="Calibri"/>
              </w:rPr>
              <w:t>2</w:t>
            </w:r>
          </w:p>
        </w:tc>
        <w:tc>
          <w:tcPr>
            <w:tcW w:w="2841" w:type="pct"/>
            <w:shd w:val="clear" w:color="auto" w:fill="auto"/>
          </w:tcPr>
          <w:p w:rsidR="002C4817" w:rsidRDefault="002C4817" w:rsidP="00CC37FA">
            <w:pPr>
              <w:spacing w:line="240" w:lineRule="auto"/>
              <w:rPr>
                <w:rFonts w:cs="Calibri"/>
              </w:rPr>
            </w:pPr>
            <w:r w:rsidRPr="00AD78CD">
              <w:rPr>
                <w:rFonts w:cs="Calibri"/>
              </w:rPr>
              <w:t xml:space="preserve">How many are </w:t>
            </w:r>
            <w:r w:rsidR="00B52C7F" w:rsidRPr="00E75837">
              <w:rPr>
                <w:rFonts w:cs="Calibri"/>
              </w:rPr>
              <w:t>in working condition</w:t>
            </w:r>
            <w:r w:rsidR="00B52C7F" w:rsidRPr="00AD78CD">
              <w:rPr>
                <w:rFonts w:cs="Calibri"/>
              </w:rPr>
              <w:t>?</w:t>
            </w:r>
            <w:r w:rsidRPr="00AD78CD">
              <w:rPr>
                <w:rFonts w:cs="Calibri"/>
              </w:rPr>
              <w:t>?</w:t>
            </w:r>
          </w:p>
          <w:p w:rsidR="002C4817" w:rsidRPr="00AD78CD" w:rsidRDefault="002C4817" w:rsidP="00CC37FA">
            <w:pPr>
              <w:spacing w:line="240" w:lineRule="auto"/>
              <w:rPr>
                <w:rFonts w:cs="Calibri"/>
              </w:rPr>
            </w:pPr>
            <w:r>
              <w:rPr>
                <w:rFonts w:cs="Calibri"/>
              </w:rPr>
              <w:t xml:space="preserve">RECORD THE NUMBER IN THE SPACE PROVIDED. </w:t>
            </w:r>
            <w:r w:rsidRPr="006B72A5">
              <w:rPr>
                <w:rFonts w:cs="Calibri"/>
              </w:rPr>
              <w:t>FILL IN LEADING ZEROES</w:t>
            </w:r>
            <w:r>
              <w:rPr>
                <w:rFonts w:cs="Calibri"/>
              </w:rPr>
              <w:t xml:space="preserve"> AS NECESSARY. RECORD ‘88’ IF NOT KNOWN.</w:t>
            </w:r>
          </w:p>
        </w:tc>
        <w:tc>
          <w:tcPr>
            <w:tcW w:w="1224" w:type="pct"/>
            <w:shd w:val="clear" w:color="auto" w:fill="auto"/>
          </w:tcPr>
          <w:p w:rsidR="002C4817" w:rsidRPr="00AD78CD" w:rsidRDefault="002C4817" w:rsidP="00420170">
            <w:pPr>
              <w:spacing w:line="240" w:lineRule="auto"/>
              <w:rPr>
                <w:rFonts w:cs="Calibri"/>
              </w:rPr>
            </w:pPr>
            <w:r>
              <w:rPr>
                <w:rFonts w:cs="Calibri"/>
                <w:noProof/>
              </w:rPr>
              <mc:AlternateContent>
                <mc:Choice Requires="wps">
                  <w:drawing>
                    <wp:anchor distT="0" distB="0" distL="114300" distR="114300" simplePos="0" relativeHeight="252162048" behindDoc="0" locked="0" layoutInCell="1" allowOverlap="1" wp14:anchorId="7F151399" wp14:editId="669DE198">
                      <wp:simplePos x="0" y="0"/>
                      <wp:positionH relativeFrom="column">
                        <wp:posOffset>238760</wp:posOffset>
                      </wp:positionH>
                      <wp:positionV relativeFrom="paragraph">
                        <wp:posOffset>67945</wp:posOffset>
                      </wp:positionV>
                      <wp:extent cx="196215" cy="190500"/>
                      <wp:effectExtent l="0" t="0" r="13335" b="19050"/>
                      <wp:wrapNone/>
                      <wp:docPr id="417"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18.8pt;margin-top:5.35pt;width:15.45pt;height: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V3JAIAAEA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163072" behindDoc="0" locked="0" layoutInCell="1" allowOverlap="1" wp14:anchorId="51E47E93" wp14:editId="45D8BEFE">
                      <wp:simplePos x="0" y="0"/>
                      <wp:positionH relativeFrom="column">
                        <wp:posOffset>42636</wp:posOffset>
                      </wp:positionH>
                      <wp:positionV relativeFrom="paragraph">
                        <wp:posOffset>67945</wp:posOffset>
                      </wp:positionV>
                      <wp:extent cx="196215" cy="190500"/>
                      <wp:effectExtent l="0" t="0" r="13335" b="19050"/>
                      <wp:wrapNone/>
                      <wp:docPr id="418"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3.35pt;margin-top:5.35pt;width:15.45pt;height: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llJA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"/>
                  </w:pict>
                </mc:Fallback>
              </mc:AlternateContent>
            </w:r>
            <w:r w:rsidRPr="00AD78CD">
              <w:rPr>
                <w:rFonts w:cs="Calibri"/>
              </w:rPr>
              <w:t xml:space="preserve"> </w:t>
            </w:r>
          </w:p>
        </w:tc>
        <w:tc>
          <w:tcPr>
            <w:tcW w:w="489" w:type="pct"/>
          </w:tcPr>
          <w:p w:rsidR="002C4817" w:rsidRPr="00AD78CD" w:rsidRDefault="002C4817" w:rsidP="00CC37FA">
            <w:pPr>
              <w:spacing w:line="240" w:lineRule="auto"/>
              <w:rPr>
                <w:rFonts w:cs="Calibri"/>
                <w:noProof/>
              </w:rPr>
            </w:pPr>
          </w:p>
        </w:tc>
      </w:tr>
      <w:tr w:rsidR="002C4817" w:rsidRPr="00AD78CD" w:rsidTr="008332FD">
        <w:tc>
          <w:tcPr>
            <w:tcW w:w="446" w:type="pct"/>
            <w:shd w:val="clear" w:color="auto" w:fill="auto"/>
          </w:tcPr>
          <w:p w:rsidR="002C4817" w:rsidRPr="00AD78CD" w:rsidRDefault="002C4817" w:rsidP="00CC37FA">
            <w:pPr>
              <w:spacing w:after="0" w:line="240" w:lineRule="auto"/>
              <w:rPr>
                <w:rFonts w:cs="Calibri"/>
              </w:rPr>
            </w:pPr>
            <w:r w:rsidRPr="00AD78CD">
              <w:rPr>
                <w:rFonts w:cs="Calibri"/>
              </w:rPr>
              <w:t>113_1</w:t>
            </w:r>
          </w:p>
        </w:tc>
        <w:tc>
          <w:tcPr>
            <w:tcW w:w="2841" w:type="pct"/>
            <w:shd w:val="clear" w:color="auto" w:fill="auto"/>
          </w:tcPr>
          <w:p w:rsidR="002C4817" w:rsidRPr="00AD78CD" w:rsidRDefault="002C4817" w:rsidP="00CC37FA">
            <w:pPr>
              <w:spacing w:after="0" w:line="240" w:lineRule="auto"/>
              <w:rPr>
                <w:rFonts w:cs="Calibri"/>
              </w:rPr>
            </w:pPr>
            <w:r w:rsidRPr="00AD78CD">
              <w:rPr>
                <w:rFonts w:cs="Calibri"/>
              </w:rPr>
              <w:t xml:space="preserve">Is </w:t>
            </w:r>
            <w:r>
              <w:rPr>
                <w:rFonts w:cs="Calibri"/>
              </w:rPr>
              <w:t xml:space="preserve">a </w:t>
            </w:r>
            <w:r w:rsidRPr="008332FD">
              <w:rPr>
                <w:rFonts w:cs="Calibri"/>
                <w:b/>
              </w:rPr>
              <w:t>MUAC tape for children</w:t>
            </w:r>
            <w:r w:rsidRPr="00AD78CD">
              <w:rPr>
                <w:rFonts w:cs="Calibri"/>
              </w:rPr>
              <w:t xml:space="preserve"> available in your facility?</w:t>
            </w:r>
          </w:p>
          <w:p w:rsidR="002C4817" w:rsidRPr="00AD78CD" w:rsidRDefault="002C4817" w:rsidP="00CC37FA">
            <w:pPr>
              <w:spacing w:after="0" w:line="240" w:lineRule="auto"/>
              <w:rPr>
                <w:rFonts w:cs="Calibri"/>
              </w:rPr>
            </w:pPr>
            <w:r w:rsidRPr="00AD78CD">
              <w:rPr>
                <w:rFonts w:cs="Calibri"/>
              </w:rPr>
              <w:t>IF YES, ASK: Is it assigned to this facility or shared with another facility?</w:t>
            </w:r>
          </w:p>
        </w:tc>
        <w:tc>
          <w:tcPr>
            <w:tcW w:w="1224" w:type="pct"/>
            <w:shd w:val="clear" w:color="auto" w:fill="auto"/>
          </w:tcPr>
          <w:p w:rsidR="002C4817" w:rsidRPr="00AD78CD" w:rsidRDefault="002C4817">
            <w:pPr>
              <w:tabs>
                <w:tab w:val="right" w:leader="dot" w:pos="2302"/>
              </w:tabs>
              <w:spacing w:line="240" w:lineRule="auto"/>
              <w:rPr>
                <w:rFonts w:cs="Calibri"/>
              </w:rPr>
            </w:pPr>
            <w:r w:rsidRPr="00AD78CD">
              <w:rPr>
                <w:rFonts w:cs="Calibri"/>
              </w:rPr>
              <w:t>YES, ASSIGNED</w:t>
            </w:r>
            <w:r w:rsidRPr="00AD78CD">
              <w:rPr>
                <w:rFonts w:cs="Calibri"/>
              </w:rPr>
              <w:tab/>
              <w:t>1</w:t>
            </w:r>
          </w:p>
          <w:p w:rsidR="002C4817" w:rsidRPr="00AD78CD" w:rsidRDefault="002C4817">
            <w:pPr>
              <w:tabs>
                <w:tab w:val="right" w:leader="dot" w:pos="2302"/>
              </w:tabs>
              <w:spacing w:line="240" w:lineRule="auto"/>
              <w:rPr>
                <w:rFonts w:cs="Calibri"/>
              </w:rPr>
            </w:pPr>
            <w:r w:rsidRPr="00AD78CD">
              <w:rPr>
                <w:rFonts w:cs="Calibri"/>
              </w:rPr>
              <w:t>YES, SHARED</w:t>
            </w:r>
            <w:r w:rsidRPr="00AD78CD">
              <w:rPr>
                <w:rFonts w:cs="Calibri"/>
              </w:rPr>
              <w:tab/>
            </w:r>
            <w:r>
              <w:rPr>
                <w:rFonts w:cs="Calibri"/>
              </w:rPr>
              <w:t>2</w:t>
            </w:r>
          </w:p>
          <w:p w:rsidR="002C4817" w:rsidRPr="00AD78CD" w:rsidRDefault="002C4817">
            <w:pPr>
              <w:tabs>
                <w:tab w:val="right" w:leader="dot" w:pos="2302"/>
              </w:tabs>
              <w:spacing w:line="240" w:lineRule="auto"/>
              <w:rPr>
                <w:rFonts w:cs="Calibri"/>
              </w:rPr>
            </w:pPr>
            <w:r w:rsidRPr="00AD78CD">
              <w:rPr>
                <w:rFonts w:cs="Calibri"/>
              </w:rPr>
              <w:t>NO</w:t>
            </w:r>
            <w:r w:rsidRPr="00AD78CD">
              <w:rPr>
                <w:rFonts w:cs="Calibri"/>
              </w:rPr>
              <w:tab/>
              <w:t xml:space="preserve">0 </w:t>
            </w:r>
          </w:p>
          <w:p w:rsidR="002C4817" w:rsidRPr="00AD78CD" w:rsidRDefault="002C4817">
            <w:pPr>
              <w:tabs>
                <w:tab w:val="right" w:leader="dot" w:pos="2302"/>
              </w:tabs>
              <w:spacing w:line="240" w:lineRule="auto"/>
              <w:rPr>
                <w:rFonts w:cs="Calibri"/>
              </w:rPr>
            </w:pPr>
            <w:r w:rsidRPr="00AD78CD">
              <w:rPr>
                <w:rFonts w:cs="Calibri"/>
              </w:rPr>
              <w:t>N/A</w:t>
            </w:r>
            <w:r w:rsidRPr="00AD78CD">
              <w:rPr>
                <w:rFonts w:cs="Calibri"/>
              </w:rPr>
              <w:tab/>
              <w:t>9</w:t>
            </w:r>
          </w:p>
        </w:tc>
        <w:tc>
          <w:tcPr>
            <w:tcW w:w="489" w:type="pct"/>
          </w:tcPr>
          <w:p w:rsidR="002C4817" w:rsidRPr="00AD78CD" w:rsidRDefault="002C4817" w:rsidP="00CC37FA">
            <w:pPr>
              <w:tabs>
                <w:tab w:val="left" w:leader="dot" w:pos="2229"/>
                <w:tab w:val="right" w:pos="3402"/>
              </w:tabs>
              <w:spacing w:line="240" w:lineRule="auto"/>
              <w:rPr>
                <w:rFonts w:cs="Calibri"/>
              </w:rPr>
            </w:pPr>
          </w:p>
          <w:p w:rsidR="002C4817" w:rsidRPr="00AD78CD" w:rsidRDefault="002C4817" w:rsidP="00CC37FA">
            <w:pPr>
              <w:tabs>
                <w:tab w:val="left" w:leader="dot" w:pos="2229"/>
                <w:tab w:val="right" w:pos="3402"/>
              </w:tabs>
              <w:spacing w:line="240" w:lineRule="auto"/>
              <w:rPr>
                <w:rFonts w:cs="Calibri"/>
              </w:rPr>
            </w:pPr>
          </w:p>
          <w:p w:rsidR="002C4817" w:rsidRPr="00AD78CD" w:rsidRDefault="002C4817" w:rsidP="00CC37FA">
            <w:pPr>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114_1</w:t>
            </w:r>
          </w:p>
          <w:p w:rsidR="002C4817" w:rsidRPr="00AD78CD" w:rsidRDefault="002C4817" w:rsidP="00CC37FA">
            <w:pPr>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114_1</w:t>
            </w:r>
          </w:p>
        </w:tc>
      </w:tr>
      <w:tr w:rsidR="002C4817" w:rsidRPr="00AD78CD" w:rsidTr="008332FD">
        <w:tc>
          <w:tcPr>
            <w:tcW w:w="446" w:type="pct"/>
            <w:shd w:val="clear" w:color="auto" w:fill="auto"/>
          </w:tcPr>
          <w:p w:rsidR="002C4817" w:rsidRPr="00AD78CD" w:rsidRDefault="002C4817" w:rsidP="00CC37FA">
            <w:pPr>
              <w:spacing w:line="240" w:lineRule="auto"/>
              <w:rPr>
                <w:rFonts w:cs="Calibri"/>
              </w:rPr>
            </w:pPr>
            <w:r w:rsidRPr="00AD78CD">
              <w:rPr>
                <w:rFonts w:cs="Calibri"/>
              </w:rPr>
              <w:t>113_2</w:t>
            </w:r>
          </w:p>
        </w:tc>
        <w:tc>
          <w:tcPr>
            <w:tcW w:w="2841" w:type="pct"/>
            <w:shd w:val="clear" w:color="auto" w:fill="auto"/>
          </w:tcPr>
          <w:p w:rsidR="002C4817" w:rsidRDefault="002C4817" w:rsidP="00CC37FA">
            <w:pPr>
              <w:spacing w:line="240" w:lineRule="auto"/>
              <w:rPr>
                <w:rFonts w:cs="Calibri"/>
              </w:rPr>
            </w:pPr>
            <w:r w:rsidRPr="00AD78CD">
              <w:rPr>
                <w:rFonts w:cs="Calibri"/>
              </w:rPr>
              <w:t>How many are available?</w:t>
            </w:r>
          </w:p>
          <w:p w:rsidR="002C4817" w:rsidRPr="00AD78CD" w:rsidRDefault="002C4817" w:rsidP="00CC37FA">
            <w:pPr>
              <w:spacing w:line="240" w:lineRule="auto"/>
              <w:rPr>
                <w:rFonts w:cs="Calibri"/>
              </w:rPr>
            </w:pPr>
            <w:r>
              <w:rPr>
                <w:rFonts w:cs="Calibri"/>
              </w:rPr>
              <w:t xml:space="preserve">RECORD THE NUMBER IN THE SPACE PROVIDED. </w:t>
            </w:r>
            <w:r w:rsidRPr="006B72A5">
              <w:rPr>
                <w:rFonts w:cs="Calibri"/>
              </w:rPr>
              <w:t>FILL IN LEADING ZEROES</w:t>
            </w:r>
            <w:r>
              <w:rPr>
                <w:rFonts w:cs="Calibri"/>
              </w:rPr>
              <w:t xml:space="preserve"> AS NECESSARY. RECORD ‘88’ IF NOT KNOWN.</w:t>
            </w:r>
          </w:p>
        </w:tc>
        <w:tc>
          <w:tcPr>
            <w:tcW w:w="1224" w:type="pct"/>
            <w:shd w:val="clear" w:color="auto" w:fill="auto"/>
          </w:tcPr>
          <w:p w:rsidR="002C4817" w:rsidRPr="00AD78CD" w:rsidRDefault="002C4817" w:rsidP="00CC37FA">
            <w:pPr>
              <w:spacing w:line="240" w:lineRule="auto"/>
              <w:rPr>
                <w:rFonts w:cs="Calibri"/>
              </w:rPr>
            </w:pPr>
            <w:r>
              <w:rPr>
                <w:rFonts w:cs="Calibri"/>
                <w:noProof/>
              </w:rPr>
              <mc:AlternateContent>
                <mc:Choice Requires="wps">
                  <w:drawing>
                    <wp:anchor distT="0" distB="0" distL="114300" distR="114300" simplePos="0" relativeHeight="252150784" behindDoc="0" locked="0" layoutInCell="1" allowOverlap="1" wp14:anchorId="2723FE33" wp14:editId="2ADBC1E5">
                      <wp:simplePos x="0" y="0"/>
                      <wp:positionH relativeFrom="column">
                        <wp:posOffset>38100</wp:posOffset>
                      </wp:positionH>
                      <wp:positionV relativeFrom="paragraph">
                        <wp:posOffset>67945</wp:posOffset>
                      </wp:positionV>
                      <wp:extent cx="196215" cy="190500"/>
                      <wp:effectExtent l="0" t="0" r="13335" b="19050"/>
                      <wp:wrapNone/>
                      <wp:docPr id="410"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3pt;margin-top:5.35pt;width:15.45pt;height: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tzJA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149760" behindDoc="0" locked="0" layoutInCell="1" allowOverlap="1" wp14:anchorId="4BAA4016" wp14:editId="5D697A49">
                      <wp:simplePos x="0" y="0"/>
                      <wp:positionH relativeFrom="column">
                        <wp:posOffset>234315</wp:posOffset>
                      </wp:positionH>
                      <wp:positionV relativeFrom="paragraph">
                        <wp:posOffset>67945</wp:posOffset>
                      </wp:positionV>
                      <wp:extent cx="196215" cy="190500"/>
                      <wp:effectExtent l="0" t="0" r="13335" b="19050"/>
                      <wp:wrapNone/>
                      <wp:docPr id="409"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18.45pt;margin-top:5.35pt;width:15.45pt;height: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c7JA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148736" behindDoc="0" locked="0" layoutInCell="1" allowOverlap="1" wp14:anchorId="32852ABF" wp14:editId="39C5AE44">
                      <wp:simplePos x="0" y="0"/>
                      <wp:positionH relativeFrom="column">
                        <wp:posOffset>430621</wp:posOffset>
                      </wp:positionH>
                      <wp:positionV relativeFrom="paragraph">
                        <wp:posOffset>67945</wp:posOffset>
                      </wp:positionV>
                      <wp:extent cx="196215" cy="190500"/>
                      <wp:effectExtent l="0" t="0" r="13335" b="19050"/>
                      <wp:wrapNone/>
                      <wp:docPr id="408"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33.9pt;margin-top:5.35pt;width:15.45pt;height:1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hHJAIAAEA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"/>
                  </w:pict>
                </mc:Fallback>
              </mc:AlternateContent>
            </w:r>
            <w:r w:rsidRPr="00AD78CD">
              <w:rPr>
                <w:rFonts w:cs="Calibri"/>
              </w:rPr>
              <w:t xml:space="preserve"> </w:t>
            </w:r>
          </w:p>
        </w:tc>
        <w:tc>
          <w:tcPr>
            <w:tcW w:w="489" w:type="pct"/>
          </w:tcPr>
          <w:p w:rsidR="002C4817" w:rsidRPr="00AD78CD" w:rsidRDefault="002C4817" w:rsidP="00CC37FA">
            <w:pPr>
              <w:spacing w:line="240" w:lineRule="auto"/>
              <w:rPr>
                <w:rFonts w:cs="Calibri"/>
                <w:noProof/>
              </w:rPr>
            </w:pPr>
          </w:p>
        </w:tc>
      </w:tr>
      <w:tr w:rsidR="002C4817" w:rsidRPr="00AD78CD" w:rsidTr="008332FD">
        <w:tc>
          <w:tcPr>
            <w:tcW w:w="446" w:type="pct"/>
            <w:shd w:val="clear" w:color="auto" w:fill="auto"/>
          </w:tcPr>
          <w:p w:rsidR="002C4817" w:rsidRPr="00AD78CD" w:rsidRDefault="002C4817" w:rsidP="008332FD">
            <w:pPr>
              <w:keepNext/>
              <w:spacing w:after="0" w:line="240" w:lineRule="auto"/>
              <w:rPr>
                <w:rFonts w:cs="Calibri"/>
              </w:rPr>
            </w:pPr>
            <w:r w:rsidRPr="00AD78CD">
              <w:rPr>
                <w:rFonts w:cs="Calibri"/>
              </w:rPr>
              <w:t>114_1</w:t>
            </w:r>
          </w:p>
        </w:tc>
        <w:tc>
          <w:tcPr>
            <w:tcW w:w="2841" w:type="pct"/>
            <w:shd w:val="clear" w:color="auto" w:fill="auto"/>
          </w:tcPr>
          <w:p w:rsidR="002C4817" w:rsidRPr="00AD78CD" w:rsidRDefault="002C4817" w:rsidP="008332FD">
            <w:pPr>
              <w:keepNext/>
              <w:spacing w:after="0" w:line="240" w:lineRule="auto"/>
              <w:rPr>
                <w:rFonts w:cs="Calibri"/>
              </w:rPr>
            </w:pPr>
            <w:r w:rsidRPr="00AD78CD">
              <w:rPr>
                <w:rFonts w:cs="Calibri"/>
              </w:rPr>
              <w:t xml:space="preserve">Is </w:t>
            </w:r>
            <w:r>
              <w:rPr>
                <w:rFonts w:cs="Calibri"/>
              </w:rPr>
              <w:t xml:space="preserve">a </w:t>
            </w:r>
            <w:r w:rsidRPr="008332FD">
              <w:rPr>
                <w:rFonts w:cs="Calibri"/>
                <w:b/>
              </w:rPr>
              <w:t>MUAC tape for adults</w:t>
            </w:r>
            <w:r w:rsidRPr="00AD78CD">
              <w:rPr>
                <w:rFonts w:cs="Calibri"/>
              </w:rPr>
              <w:t xml:space="preserve"> available in your facility?</w:t>
            </w:r>
          </w:p>
          <w:p w:rsidR="002C4817" w:rsidRPr="00AD78CD" w:rsidRDefault="002C4817" w:rsidP="008332FD">
            <w:pPr>
              <w:keepNext/>
              <w:spacing w:after="0" w:line="240" w:lineRule="auto"/>
              <w:rPr>
                <w:rFonts w:cs="Calibri"/>
              </w:rPr>
            </w:pPr>
            <w:r w:rsidRPr="00AD78CD">
              <w:rPr>
                <w:rFonts w:cs="Calibri"/>
              </w:rPr>
              <w:t>IF YES, ASK: Is it assigned to this facility or shared with another facility?</w:t>
            </w:r>
          </w:p>
        </w:tc>
        <w:tc>
          <w:tcPr>
            <w:tcW w:w="1224" w:type="pct"/>
            <w:shd w:val="clear" w:color="auto" w:fill="auto"/>
          </w:tcPr>
          <w:p w:rsidR="002C4817" w:rsidRPr="00AD78CD" w:rsidRDefault="002C4817" w:rsidP="008332FD">
            <w:pPr>
              <w:keepNext/>
              <w:tabs>
                <w:tab w:val="right" w:leader="dot" w:pos="2302"/>
              </w:tabs>
              <w:spacing w:line="240" w:lineRule="auto"/>
              <w:rPr>
                <w:rFonts w:cs="Calibri"/>
              </w:rPr>
            </w:pPr>
            <w:r w:rsidRPr="00AD78CD">
              <w:rPr>
                <w:rFonts w:cs="Calibri"/>
              </w:rPr>
              <w:t>YES, ASSIGNED</w:t>
            </w:r>
            <w:r w:rsidRPr="00AD78CD">
              <w:rPr>
                <w:rFonts w:cs="Calibri"/>
              </w:rPr>
              <w:tab/>
              <w:t>1</w:t>
            </w:r>
          </w:p>
          <w:p w:rsidR="002C4817" w:rsidRPr="00AD78CD" w:rsidRDefault="002C4817" w:rsidP="008332FD">
            <w:pPr>
              <w:keepNext/>
              <w:tabs>
                <w:tab w:val="right" w:leader="dot" w:pos="2302"/>
              </w:tabs>
              <w:spacing w:line="240" w:lineRule="auto"/>
              <w:rPr>
                <w:rFonts w:cs="Calibri"/>
              </w:rPr>
            </w:pPr>
            <w:r w:rsidRPr="00AD78CD">
              <w:rPr>
                <w:rFonts w:cs="Calibri"/>
              </w:rPr>
              <w:t>YES, SHARED</w:t>
            </w:r>
            <w:r w:rsidRPr="00AD78CD">
              <w:rPr>
                <w:rFonts w:cs="Calibri"/>
              </w:rPr>
              <w:tab/>
              <w:t>2</w:t>
            </w:r>
          </w:p>
          <w:p w:rsidR="002C4817" w:rsidRPr="00AD78CD" w:rsidRDefault="002C4817" w:rsidP="008332FD">
            <w:pPr>
              <w:keepNext/>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2C4817" w:rsidRPr="00AD78CD" w:rsidRDefault="002C4817" w:rsidP="008332FD">
            <w:pPr>
              <w:keepNext/>
              <w:tabs>
                <w:tab w:val="right" w:leader="dot" w:pos="2302"/>
              </w:tabs>
              <w:spacing w:line="240" w:lineRule="auto"/>
              <w:rPr>
                <w:rFonts w:cs="Calibri"/>
              </w:rPr>
            </w:pPr>
            <w:r w:rsidRPr="00AD78CD">
              <w:rPr>
                <w:rFonts w:cs="Calibri"/>
              </w:rPr>
              <w:t>N/A</w:t>
            </w:r>
            <w:r w:rsidRPr="00AD78CD">
              <w:rPr>
                <w:rFonts w:cs="Calibri"/>
              </w:rPr>
              <w:tab/>
            </w:r>
            <w:r>
              <w:rPr>
                <w:rFonts w:cs="Calibri"/>
              </w:rPr>
              <w:t>8</w:t>
            </w:r>
          </w:p>
        </w:tc>
        <w:tc>
          <w:tcPr>
            <w:tcW w:w="489" w:type="pct"/>
          </w:tcPr>
          <w:p w:rsidR="002C4817" w:rsidRPr="00AD78CD" w:rsidRDefault="002C4817" w:rsidP="008332FD">
            <w:pPr>
              <w:keepNext/>
              <w:tabs>
                <w:tab w:val="left" w:leader="dot" w:pos="2229"/>
                <w:tab w:val="right" w:pos="3402"/>
              </w:tabs>
              <w:spacing w:line="240" w:lineRule="auto"/>
              <w:rPr>
                <w:rFonts w:cs="Calibri"/>
              </w:rPr>
            </w:pPr>
          </w:p>
          <w:p w:rsidR="002C4817" w:rsidRPr="00AD78CD" w:rsidRDefault="002C4817" w:rsidP="008332FD">
            <w:pPr>
              <w:keepNext/>
              <w:tabs>
                <w:tab w:val="left" w:leader="dot" w:pos="2229"/>
                <w:tab w:val="right" w:pos="3402"/>
              </w:tabs>
              <w:spacing w:line="240" w:lineRule="auto"/>
              <w:rPr>
                <w:rFonts w:cs="Calibri"/>
              </w:rPr>
            </w:pPr>
          </w:p>
          <w:p w:rsidR="002C4817" w:rsidRPr="00AD78CD" w:rsidRDefault="002C4817" w:rsidP="008332FD">
            <w:pPr>
              <w:keepNext/>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115_1</w:t>
            </w:r>
          </w:p>
          <w:p w:rsidR="002C4817" w:rsidRPr="00AD78CD" w:rsidRDefault="002C4817" w:rsidP="008332FD">
            <w:pPr>
              <w:keepNext/>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115_1</w:t>
            </w:r>
          </w:p>
        </w:tc>
      </w:tr>
      <w:tr w:rsidR="002C4817" w:rsidRPr="00AD78CD" w:rsidTr="008332FD">
        <w:trPr>
          <w:trHeight w:val="512"/>
        </w:trPr>
        <w:tc>
          <w:tcPr>
            <w:tcW w:w="446" w:type="pct"/>
            <w:tcBorders>
              <w:bottom w:val="single" w:sz="4" w:space="0" w:color="auto"/>
            </w:tcBorders>
            <w:shd w:val="clear" w:color="auto" w:fill="auto"/>
          </w:tcPr>
          <w:p w:rsidR="002C4817" w:rsidRPr="00AD78CD" w:rsidRDefault="002C4817" w:rsidP="00CC37FA">
            <w:pPr>
              <w:spacing w:line="240" w:lineRule="auto"/>
              <w:rPr>
                <w:rFonts w:cs="Calibri"/>
              </w:rPr>
            </w:pPr>
            <w:r w:rsidRPr="00AD78CD">
              <w:rPr>
                <w:rFonts w:cs="Calibri"/>
              </w:rPr>
              <w:t>114_2</w:t>
            </w:r>
          </w:p>
        </w:tc>
        <w:tc>
          <w:tcPr>
            <w:tcW w:w="2841" w:type="pct"/>
            <w:tcBorders>
              <w:bottom w:val="single" w:sz="4" w:space="0" w:color="auto"/>
            </w:tcBorders>
            <w:shd w:val="clear" w:color="auto" w:fill="auto"/>
          </w:tcPr>
          <w:p w:rsidR="002C4817" w:rsidRDefault="002C4817" w:rsidP="00CC37FA">
            <w:pPr>
              <w:spacing w:line="240" w:lineRule="auto"/>
              <w:rPr>
                <w:rFonts w:cs="Calibri"/>
              </w:rPr>
            </w:pPr>
            <w:r w:rsidRPr="00AD78CD">
              <w:rPr>
                <w:rFonts w:cs="Calibri"/>
              </w:rPr>
              <w:t>How many are available?</w:t>
            </w:r>
          </w:p>
          <w:p w:rsidR="002C4817" w:rsidRPr="00AD78CD" w:rsidRDefault="002C4817" w:rsidP="00CC37FA">
            <w:pPr>
              <w:spacing w:line="240" w:lineRule="auto"/>
              <w:rPr>
                <w:rFonts w:cs="Calibri"/>
              </w:rPr>
            </w:pPr>
            <w:r>
              <w:rPr>
                <w:rFonts w:cs="Calibri"/>
              </w:rPr>
              <w:t xml:space="preserve">RECORD THE NUMBER IN THE SPACE PROVIDED. </w:t>
            </w:r>
            <w:r w:rsidRPr="006B72A5">
              <w:rPr>
                <w:rFonts w:cs="Calibri"/>
              </w:rPr>
              <w:t>FILL IN LEADING ZEROES</w:t>
            </w:r>
            <w:r>
              <w:rPr>
                <w:rFonts w:cs="Calibri"/>
              </w:rPr>
              <w:t xml:space="preserve"> AS NECESSARY. RECORD ‘888’ IF NOT KNOWN.</w:t>
            </w:r>
          </w:p>
        </w:tc>
        <w:tc>
          <w:tcPr>
            <w:tcW w:w="1224" w:type="pct"/>
            <w:tcBorders>
              <w:bottom w:val="single" w:sz="4" w:space="0" w:color="auto"/>
            </w:tcBorders>
            <w:shd w:val="clear" w:color="auto" w:fill="auto"/>
          </w:tcPr>
          <w:p w:rsidR="002C4817" w:rsidRPr="00AD78CD" w:rsidRDefault="002C4817" w:rsidP="00CC37FA">
            <w:pPr>
              <w:spacing w:line="240" w:lineRule="auto"/>
              <w:rPr>
                <w:rFonts w:cs="Calibri"/>
              </w:rPr>
            </w:pPr>
            <w:r>
              <w:rPr>
                <w:rFonts w:cs="Calibri"/>
                <w:noProof/>
              </w:rPr>
              <mc:AlternateContent>
                <mc:Choice Requires="wps">
                  <w:drawing>
                    <wp:anchor distT="0" distB="0" distL="114300" distR="114300" simplePos="0" relativeHeight="252151808" behindDoc="0" locked="0" layoutInCell="1" allowOverlap="1" wp14:anchorId="6FBB281D" wp14:editId="79FED053">
                      <wp:simplePos x="0" y="0"/>
                      <wp:positionH relativeFrom="column">
                        <wp:posOffset>422275</wp:posOffset>
                      </wp:positionH>
                      <wp:positionV relativeFrom="paragraph">
                        <wp:posOffset>67945</wp:posOffset>
                      </wp:positionV>
                      <wp:extent cx="196215" cy="190500"/>
                      <wp:effectExtent l="0" t="0" r="13335" b="19050"/>
                      <wp:wrapNone/>
                      <wp:docPr id="405"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33.25pt;margin-top:5.35pt;width:15.45pt;height: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v4JAIAAEA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152832" behindDoc="0" locked="0" layoutInCell="1" allowOverlap="1" wp14:anchorId="3F8B00A8" wp14:editId="52A4F44A">
                      <wp:simplePos x="0" y="0"/>
                      <wp:positionH relativeFrom="column">
                        <wp:posOffset>226060</wp:posOffset>
                      </wp:positionH>
                      <wp:positionV relativeFrom="paragraph">
                        <wp:posOffset>67945</wp:posOffset>
                      </wp:positionV>
                      <wp:extent cx="196215" cy="190500"/>
                      <wp:effectExtent l="0" t="0" r="13335" b="19050"/>
                      <wp:wrapNone/>
                      <wp:docPr id="40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17.8pt;margin-top:5.35pt;width:15.45pt;height: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QaJA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"/>
                  </w:pict>
                </mc:Fallback>
              </mc:AlternateContent>
            </w:r>
            <w:r>
              <w:rPr>
                <w:rFonts w:cs="Calibri"/>
                <w:noProof/>
              </w:rPr>
              <mc:AlternateContent>
                <mc:Choice Requires="wps">
                  <w:drawing>
                    <wp:anchor distT="0" distB="0" distL="114300" distR="114300" simplePos="0" relativeHeight="252153856" behindDoc="0" locked="0" layoutInCell="1" allowOverlap="1" wp14:anchorId="1D3C8AC2" wp14:editId="36A40015">
                      <wp:simplePos x="0" y="0"/>
                      <wp:positionH relativeFrom="column">
                        <wp:posOffset>30389</wp:posOffset>
                      </wp:positionH>
                      <wp:positionV relativeFrom="paragraph">
                        <wp:posOffset>67945</wp:posOffset>
                      </wp:positionV>
                      <wp:extent cx="196215" cy="190500"/>
                      <wp:effectExtent l="0" t="0" r="13335" b="19050"/>
                      <wp:wrapNone/>
                      <wp:docPr id="407"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2.4pt;margin-top:5.35pt;width:15.45pt;height: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RVJAIAAEA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"/>
                  </w:pict>
                </mc:Fallback>
              </mc:AlternateContent>
            </w:r>
          </w:p>
        </w:tc>
        <w:tc>
          <w:tcPr>
            <w:tcW w:w="489" w:type="pct"/>
            <w:tcBorders>
              <w:bottom w:val="single" w:sz="4" w:space="0" w:color="auto"/>
            </w:tcBorders>
          </w:tcPr>
          <w:p w:rsidR="002C4817" w:rsidRPr="00AD78CD" w:rsidRDefault="002C4817" w:rsidP="00CC37FA">
            <w:pPr>
              <w:spacing w:line="240" w:lineRule="auto"/>
              <w:rPr>
                <w:rFonts w:cs="Calibri"/>
                <w:noProof/>
              </w:rPr>
            </w:pPr>
          </w:p>
        </w:tc>
      </w:tr>
      <w:tr w:rsidR="002C4817" w:rsidRPr="00AD78CD" w:rsidTr="008332FD">
        <w:tc>
          <w:tcPr>
            <w:tcW w:w="446" w:type="pct"/>
            <w:shd w:val="clear" w:color="auto" w:fill="auto"/>
          </w:tcPr>
          <w:p w:rsidR="002C4817" w:rsidRPr="00AD78CD" w:rsidRDefault="002C4817" w:rsidP="008332FD">
            <w:pPr>
              <w:keepNext/>
              <w:spacing w:after="0" w:line="240" w:lineRule="auto"/>
              <w:rPr>
                <w:rFonts w:cs="Calibri"/>
              </w:rPr>
            </w:pPr>
            <w:r w:rsidRPr="00AD78CD">
              <w:rPr>
                <w:rFonts w:cs="Calibri"/>
              </w:rPr>
              <w:t>115_1</w:t>
            </w:r>
          </w:p>
        </w:tc>
        <w:tc>
          <w:tcPr>
            <w:tcW w:w="2841" w:type="pct"/>
            <w:shd w:val="clear" w:color="auto" w:fill="auto"/>
          </w:tcPr>
          <w:p w:rsidR="002C4817" w:rsidRPr="00AD78CD" w:rsidRDefault="002C4817" w:rsidP="008332FD">
            <w:pPr>
              <w:keepNext/>
              <w:spacing w:after="0" w:line="240" w:lineRule="auto"/>
              <w:rPr>
                <w:rFonts w:cs="Calibri"/>
              </w:rPr>
            </w:pPr>
            <w:r w:rsidRPr="00AD78CD">
              <w:rPr>
                <w:rFonts w:cs="Calibri"/>
              </w:rPr>
              <w:t xml:space="preserve">Is </w:t>
            </w:r>
            <w:r>
              <w:rPr>
                <w:rFonts w:cs="Calibri"/>
              </w:rPr>
              <w:t xml:space="preserve">a </w:t>
            </w:r>
            <w:r w:rsidRPr="008332FD">
              <w:rPr>
                <w:rFonts w:cs="Calibri"/>
                <w:b/>
              </w:rPr>
              <w:t>MUAC tape for pregnant and lactating women</w:t>
            </w:r>
            <w:r w:rsidRPr="00AD78CD">
              <w:rPr>
                <w:rFonts w:cs="Calibri"/>
              </w:rPr>
              <w:t xml:space="preserve"> available in your facility?</w:t>
            </w:r>
          </w:p>
          <w:p w:rsidR="002C4817" w:rsidRPr="00AD78CD" w:rsidRDefault="002C4817" w:rsidP="008332FD">
            <w:pPr>
              <w:keepNext/>
              <w:spacing w:after="0" w:line="240" w:lineRule="auto"/>
              <w:rPr>
                <w:rFonts w:cs="Calibri"/>
              </w:rPr>
            </w:pPr>
            <w:r w:rsidRPr="00AD78CD">
              <w:rPr>
                <w:rFonts w:cs="Calibri"/>
              </w:rPr>
              <w:t>IF YES, ASK: Is it assigned to this facility or shared with another facility?</w:t>
            </w:r>
          </w:p>
        </w:tc>
        <w:tc>
          <w:tcPr>
            <w:tcW w:w="1224" w:type="pct"/>
            <w:shd w:val="clear" w:color="auto" w:fill="auto"/>
          </w:tcPr>
          <w:p w:rsidR="002C4817" w:rsidRPr="00AD78CD" w:rsidRDefault="002C4817">
            <w:pPr>
              <w:tabs>
                <w:tab w:val="right" w:leader="dot" w:pos="2302"/>
              </w:tabs>
              <w:spacing w:line="240" w:lineRule="auto"/>
              <w:rPr>
                <w:rFonts w:cs="Calibri"/>
              </w:rPr>
            </w:pPr>
            <w:r w:rsidRPr="00AD78CD">
              <w:rPr>
                <w:rFonts w:cs="Calibri"/>
              </w:rPr>
              <w:t>YES, ASSIGNED</w:t>
            </w:r>
            <w:r w:rsidRPr="00AD78CD">
              <w:rPr>
                <w:rFonts w:cs="Calibri"/>
              </w:rPr>
              <w:tab/>
              <w:t>1</w:t>
            </w:r>
          </w:p>
          <w:p w:rsidR="002C4817" w:rsidRPr="00AD78CD" w:rsidRDefault="002C4817">
            <w:pPr>
              <w:tabs>
                <w:tab w:val="right" w:leader="dot" w:pos="2302"/>
              </w:tabs>
              <w:spacing w:line="240" w:lineRule="auto"/>
              <w:rPr>
                <w:rFonts w:cs="Calibri"/>
              </w:rPr>
            </w:pPr>
            <w:r w:rsidRPr="00AD78CD">
              <w:rPr>
                <w:rFonts w:cs="Calibri"/>
              </w:rPr>
              <w:t>YES, SHARED</w:t>
            </w:r>
            <w:r w:rsidRPr="00AD78CD">
              <w:rPr>
                <w:rFonts w:cs="Calibri"/>
              </w:rPr>
              <w:tab/>
              <w:t>2</w:t>
            </w:r>
          </w:p>
          <w:p w:rsidR="002C4817" w:rsidRPr="00AD78CD" w:rsidRDefault="002C4817">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2C4817" w:rsidRPr="00AD78CD" w:rsidRDefault="002C4817">
            <w:pPr>
              <w:tabs>
                <w:tab w:val="right" w:leader="dot" w:pos="2302"/>
              </w:tabs>
              <w:spacing w:line="240" w:lineRule="auto"/>
              <w:rPr>
                <w:rFonts w:cs="Calibri"/>
              </w:rPr>
            </w:pPr>
            <w:r w:rsidRPr="00AD78CD">
              <w:rPr>
                <w:rFonts w:cs="Calibri"/>
              </w:rPr>
              <w:t>N/A</w:t>
            </w:r>
            <w:r w:rsidRPr="00AD78CD">
              <w:rPr>
                <w:rFonts w:cs="Calibri"/>
              </w:rPr>
              <w:tab/>
            </w:r>
            <w:r>
              <w:rPr>
                <w:rFonts w:cs="Calibri"/>
              </w:rPr>
              <w:t>8</w:t>
            </w:r>
          </w:p>
        </w:tc>
        <w:tc>
          <w:tcPr>
            <w:tcW w:w="489" w:type="pct"/>
          </w:tcPr>
          <w:p w:rsidR="002C4817" w:rsidRPr="00AD78CD" w:rsidRDefault="002C4817" w:rsidP="008332FD">
            <w:pPr>
              <w:keepNext/>
              <w:tabs>
                <w:tab w:val="left" w:leader="dot" w:pos="2229"/>
                <w:tab w:val="right" w:pos="3402"/>
              </w:tabs>
              <w:spacing w:line="240" w:lineRule="auto"/>
              <w:rPr>
                <w:rFonts w:cs="Calibri"/>
              </w:rPr>
            </w:pPr>
          </w:p>
          <w:p w:rsidR="002C4817" w:rsidRPr="00AD78CD" w:rsidRDefault="002C4817" w:rsidP="008332FD">
            <w:pPr>
              <w:keepNext/>
              <w:tabs>
                <w:tab w:val="left" w:leader="dot" w:pos="2229"/>
                <w:tab w:val="right" w:pos="3402"/>
              </w:tabs>
              <w:spacing w:line="240" w:lineRule="auto"/>
              <w:rPr>
                <w:rFonts w:cs="Calibri"/>
              </w:rPr>
            </w:pPr>
          </w:p>
          <w:p w:rsidR="002C4817" w:rsidRPr="00AD78CD" w:rsidRDefault="002C4817" w:rsidP="008332FD">
            <w:pPr>
              <w:keepNext/>
              <w:tabs>
                <w:tab w:val="left" w:leader="dot" w:pos="2229"/>
                <w:tab w:val="right" w:pos="3402"/>
              </w:tabs>
              <w:spacing w:line="240" w:lineRule="auto"/>
              <w:rPr>
                <w:rFonts w:cs="Calibri"/>
              </w:rPr>
            </w:pPr>
            <w:r w:rsidRPr="00AD78CD">
              <w:rPr>
                <w:rFonts w:cs="Calibri"/>
              </w:rPr>
              <w:sym w:font="Wingdings" w:char="F0E0"/>
            </w:r>
            <w:r w:rsidRPr="00AD78CD">
              <w:rPr>
                <w:rFonts w:cs="Calibri"/>
              </w:rPr>
              <w:t xml:space="preserve"> 116_1</w:t>
            </w:r>
          </w:p>
          <w:p w:rsidR="002C4817" w:rsidRPr="00AD78CD" w:rsidRDefault="002C4817" w:rsidP="008332FD">
            <w:pPr>
              <w:keepNext/>
              <w:spacing w:after="0" w:line="240" w:lineRule="auto"/>
              <w:rPr>
                <w:rFonts w:cs="Calibri"/>
              </w:rPr>
            </w:pPr>
            <w:r w:rsidRPr="00AD78CD">
              <w:rPr>
                <w:rFonts w:cs="Calibri"/>
              </w:rPr>
              <w:sym w:font="Wingdings" w:char="F0E0"/>
            </w:r>
            <w:r w:rsidRPr="00AD78CD">
              <w:rPr>
                <w:rFonts w:cs="Calibri"/>
              </w:rPr>
              <w:t xml:space="preserve"> 116_1</w:t>
            </w:r>
          </w:p>
        </w:tc>
      </w:tr>
      <w:tr w:rsidR="002C4817" w:rsidRPr="00AD78CD" w:rsidTr="008332FD">
        <w:trPr>
          <w:trHeight w:val="512"/>
        </w:trPr>
        <w:tc>
          <w:tcPr>
            <w:tcW w:w="446" w:type="pct"/>
            <w:tcBorders>
              <w:bottom w:val="single" w:sz="4" w:space="0" w:color="auto"/>
            </w:tcBorders>
            <w:shd w:val="clear" w:color="auto" w:fill="auto"/>
          </w:tcPr>
          <w:p w:rsidR="002C4817" w:rsidRPr="00AD78CD" w:rsidRDefault="002C4817" w:rsidP="00CC37FA">
            <w:pPr>
              <w:spacing w:line="240" w:lineRule="auto"/>
              <w:rPr>
                <w:rFonts w:cs="Calibri"/>
              </w:rPr>
            </w:pPr>
            <w:r w:rsidRPr="00AD78CD">
              <w:rPr>
                <w:rFonts w:cs="Calibri"/>
              </w:rPr>
              <w:t>115_2</w:t>
            </w:r>
          </w:p>
        </w:tc>
        <w:tc>
          <w:tcPr>
            <w:tcW w:w="2841" w:type="pct"/>
            <w:tcBorders>
              <w:bottom w:val="single" w:sz="4" w:space="0" w:color="auto"/>
            </w:tcBorders>
            <w:shd w:val="clear" w:color="auto" w:fill="auto"/>
          </w:tcPr>
          <w:p w:rsidR="002C4817" w:rsidRDefault="002C4817" w:rsidP="00CC37FA">
            <w:pPr>
              <w:spacing w:line="240" w:lineRule="auto"/>
              <w:rPr>
                <w:rFonts w:cs="Calibri"/>
              </w:rPr>
            </w:pPr>
            <w:r w:rsidRPr="00AD78CD">
              <w:rPr>
                <w:rFonts w:cs="Calibri"/>
              </w:rPr>
              <w:t>How many are available?</w:t>
            </w:r>
          </w:p>
          <w:p w:rsidR="002C4817" w:rsidRPr="00AD78CD" w:rsidRDefault="002C4817" w:rsidP="00CC37FA">
            <w:pPr>
              <w:spacing w:line="240" w:lineRule="auto"/>
              <w:rPr>
                <w:rFonts w:cs="Calibri"/>
              </w:rPr>
            </w:pPr>
            <w:r>
              <w:rPr>
                <w:rFonts w:cs="Calibri"/>
              </w:rPr>
              <w:t xml:space="preserve">RECORD THE NUMBER IN THE SPACE PROVIDED. </w:t>
            </w:r>
            <w:r w:rsidRPr="006B72A5">
              <w:rPr>
                <w:rFonts w:cs="Calibri"/>
              </w:rPr>
              <w:t>FILL IN LEADING ZEROES</w:t>
            </w:r>
            <w:r>
              <w:rPr>
                <w:rFonts w:cs="Calibri"/>
              </w:rPr>
              <w:t xml:space="preserve"> AS NECESSARY. RECORD ‘888’ IF NOT KNOWN.</w:t>
            </w:r>
          </w:p>
        </w:tc>
        <w:tc>
          <w:tcPr>
            <w:tcW w:w="1224" w:type="pct"/>
            <w:tcBorders>
              <w:bottom w:val="single" w:sz="4" w:space="0" w:color="auto"/>
            </w:tcBorders>
            <w:shd w:val="clear" w:color="auto" w:fill="auto"/>
          </w:tcPr>
          <w:p w:rsidR="002C4817" w:rsidRPr="00AD78CD" w:rsidRDefault="002C4817" w:rsidP="00CC37FA">
            <w:pPr>
              <w:spacing w:line="240" w:lineRule="auto"/>
              <w:rPr>
                <w:rFonts w:cs="Calibri"/>
              </w:rPr>
            </w:pPr>
            <w:r>
              <w:rPr>
                <w:rFonts w:cs="Calibri"/>
                <w:noProof/>
              </w:rPr>
              <mc:AlternateContent>
                <mc:Choice Requires="wps">
                  <w:drawing>
                    <wp:anchor distT="0" distB="0" distL="114300" distR="114300" simplePos="0" relativeHeight="252156928" behindDoc="0" locked="0" layoutInCell="1" allowOverlap="1" wp14:anchorId="4CA3E3AB" wp14:editId="4662003F">
                      <wp:simplePos x="0" y="0"/>
                      <wp:positionH relativeFrom="column">
                        <wp:posOffset>41275</wp:posOffset>
                      </wp:positionH>
                      <wp:positionV relativeFrom="paragraph">
                        <wp:posOffset>67945</wp:posOffset>
                      </wp:positionV>
                      <wp:extent cx="196215" cy="190500"/>
                      <wp:effectExtent l="0" t="0" r="13335" b="19050"/>
                      <wp:wrapNone/>
                      <wp:docPr id="404"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3.25pt;margin-top:5.35pt;width:15.45pt;height: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SEJAIAAEA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"/>
                  </w:pict>
                </mc:Fallback>
              </mc:AlternateContent>
            </w:r>
            <w:r>
              <w:rPr>
                <w:rFonts w:cs="Calibri"/>
                <w:noProof/>
              </w:rPr>
              <mc:AlternateContent>
                <mc:Choice Requires="wps">
                  <w:drawing>
                    <wp:anchor distT="0" distB="0" distL="114300" distR="114300" simplePos="0" relativeHeight="252155904" behindDoc="0" locked="0" layoutInCell="1" allowOverlap="1" wp14:anchorId="38B044A8" wp14:editId="5D46BDB7">
                      <wp:simplePos x="0" y="0"/>
                      <wp:positionH relativeFrom="column">
                        <wp:posOffset>237490</wp:posOffset>
                      </wp:positionH>
                      <wp:positionV relativeFrom="paragraph">
                        <wp:posOffset>67945</wp:posOffset>
                      </wp:positionV>
                      <wp:extent cx="196215" cy="190500"/>
                      <wp:effectExtent l="0" t="0" r="13335" b="19050"/>
                      <wp:wrapNone/>
                      <wp:docPr id="128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18.7pt;margin-top:5.35pt;width:15.45pt;height: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xVIwIAAEE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"/>
                  </w:pict>
                </mc:Fallback>
              </mc:AlternateContent>
            </w:r>
            <w:r>
              <w:rPr>
                <w:rFonts w:cs="Calibri"/>
                <w:noProof/>
              </w:rPr>
              <mc:AlternateContent>
                <mc:Choice Requires="wps">
                  <w:drawing>
                    <wp:anchor distT="0" distB="0" distL="114300" distR="114300" simplePos="0" relativeHeight="252154880" behindDoc="0" locked="0" layoutInCell="1" allowOverlap="1" wp14:anchorId="7DE909C4" wp14:editId="7028A0CE">
                      <wp:simplePos x="0" y="0"/>
                      <wp:positionH relativeFrom="column">
                        <wp:posOffset>434249</wp:posOffset>
                      </wp:positionH>
                      <wp:positionV relativeFrom="paragraph">
                        <wp:posOffset>67945</wp:posOffset>
                      </wp:positionV>
                      <wp:extent cx="196215" cy="190500"/>
                      <wp:effectExtent l="0" t="0" r="13335" b="19050"/>
                      <wp:wrapNone/>
                      <wp:docPr id="1285"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34.2pt;margin-top:5.35pt;width:15.45pt;height: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O3IwIAAEE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"/>
                  </w:pict>
                </mc:Fallback>
              </mc:AlternateContent>
            </w:r>
            <w:r w:rsidRPr="00AD78CD">
              <w:rPr>
                <w:rFonts w:cs="Calibri"/>
              </w:rPr>
              <w:t xml:space="preserve"> </w:t>
            </w:r>
          </w:p>
        </w:tc>
        <w:tc>
          <w:tcPr>
            <w:tcW w:w="489" w:type="pct"/>
            <w:tcBorders>
              <w:bottom w:val="single" w:sz="4" w:space="0" w:color="auto"/>
            </w:tcBorders>
          </w:tcPr>
          <w:p w:rsidR="002C4817" w:rsidRPr="00AD78CD" w:rsidRDefault="002C4817" w:rsidP="00CC37FA">
            <w:pPr>
              <w:spacing w:line="240" w:lineRule="auto"/>
              <w:rPr>
                <w:rFonts w:cs="Calibri"/>
                <w:noProof/>
              </w:rPr>
            </w:pPr>
          </w:p>
        </w:tc>
      </w:tr>
    </w:tbl>
    <w:p w:rsidR="00D65CA8" w:rsidRDefault="00D65CA8" w:rsidP="008332FD">
      <w:pPr>
        <w:spacing w:before="0" w:after="0" w:line="240" w:lineRule="auto"/>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2840"/>
        <w:gridCol w:w="2917"/>
        <w:gridCol w:w="2487"/>
        <w:gridCol w:w="983"/>
      </w:tblGrid>
      <w:tr w:rsidR="0073018B" w:rsidRPr="0073018B" w:rsidTr="008332FD">
        <w:trPr>
          <w:trHeight w:val="350"/>
        </w:trPr>
        <w:tc>
          <w:tcPr>
            <w:tcW w:w="5000" w:type="pct"/>
            <w:gridSpan w:val="5"/>
            <w:tcBorders>
              <w:bottom w:val="single" w:sz="4" w:space="0" w:color="auto"/>
            </w:tcBorders>
            <w:shd w:val="clear" w:color="auto" w:fill="91993E" w:themeFill="accent1"/>
          </w:tcPr>
          <w:p w:rsidR="00CC37FA" w:rsidRPr="0073018B" w:rsidRDefault="00CC37FA" w:rsidP="008332FD">
            <w:pPr>
              <w:keepNext/>
              <w:rPr>
                <w:b/>
                <w:color w:val="FFFFFF" w:themeColor="background1"/>
              </w:rPr>
            </w:pPr>
            <w:r w:rsidRPr="0073018B">
              <w:rPr>
                <w:b/>
                <w:color w:val="FFFFFF" w:themeColor="background1"/>
              </w:rPr>
              <w:t>PROTOCOLS AND IEC MATERIALS</w:t>
            </w:r>
          </w:p>
        </w:tc>
      </w:tr>
      <w:tr w:rsidR="00CC37FA" w:rsidRPr="00AD78CD" w:rsidTr="008332FD">
        <w:trPr>
          <w:trHeight w:val="350"/>
        </w:trPr>
        <w:tc>
          <w:tcPr>
            <w:tcW w:w="5000" w:type="pct"/>
            <w:gridSpan w:val="5"/>
            <w:shd w:val="clear" w:color="auto" w:fill="auto"/>
          </w:tcPr>
          <w:p w:rsidR="00CC37FA" w:rsidRPr="00AD78CD" w:rsidRDefault="00CC37FA" w:rsidP="008332FD">
            <w:pPr>
              <w:keepNext/>
              <w:rPr>
                <w:b/>
              </w:rPr>
            </w:pPr>
            <w:r w:rsidRPr="00AD78CD">
              <w:t>Now I am going to ask you about various national guidelines, protocols, and flyers available at this facility. I would like to see as many of these as I can.</w:t>
            </w:r>
          </w:p>
        </w:tc>
      </w:tr>
      <w:tr w:rsidR="00CC37FA" w:rsidRPr="00AD78CD" w:rsidTr="008332FD">
        <w:trPr>
          <w:tblHeader/>
        </w:trPr>
        <w:tc>
          <w:tcPr>
            <w:tcW w:w="5000" w:type="pct"/>
            <w:gridSpan w:val="5"/>
            <w:shd w:val="clear" w:color="auto" w:fill="D9D9D9"/>
          </w:tcPr>
          <w:p w:rsidR="009E34E5" w:rsidRDefault="00CC37FA" w:rsidP="008332FD">
            <w:pPr>
              <w:keepNext/>
              <w:spacing w:line="240" w:lineRule="auto"/>
              <w:rPr>
                <w:rFonts w:cs="Calibri"/>
              </w:rPr>
            </w:pPr>
            <w:r w:rsidRPr="00AD78CD">
              <w:rPr>
                <w:rFonts w:cs="Calibri"/>
              </w:rPr>
              <w:t xml:space="preserve">READ THE NAME OF EACH GUIDELINE/PROTOCOL LISTED. RECORD WHETHER THE </w:t>
            </w:r>
            <w:r w:rsidR="0031609A">
              <w:rPr>
                <w:rFonts w:cs="Calibri"/>
              </w:rPr>
              <w:t xml:space="preserve">SPECIFIC VERSION OF THE </w:t>
            </w:r>
            <w:r w:rsidRPr="00AD78CD">
              <w:rPr>
                <w:rFonts w:cs="Calibri"/>
              </w:rPr>
              <w:t xml:space="preserve">GUIDELINE/ PROTOCOL IS OBSERVED, REPORTED </w:t>
            </w:r>
            <w:r w:rsidR="0031609A">
              <w:rPr>
                <w:rFonts w:cs="Calibri"/>
              </w:rPr>
              <w:t xml:space="preserve">BUT </w:t>
            </w:r>
            <w:r w:rsidRPr="00AD78CD">
              <w:rPr>
                <w:rFonts w:cs="Calibri"/>
              </w:rPr>
              <w:t>NOT SEEN, NOT AVAILABLE</w:t>
            </w:r>
            <w:r w:rsidR="0031609A">
              <w:rPr>
                <w:rFonts w:cs="Calibri"/>
              </w:rPr>
              <w:t>, OR IF THE RESPONDENT DOES NOT KNOW</w:t>
            </w:r>
            <w:r w:rsidRPr="00AD78CD">
              <w:rPr>
                <w:rFonts w:cs="Calibri"/>
              </w:rPr>
              <w:t xml:space="preserve">. IF </w:t>
            </w:r>
            <w:r w:rsidR="0031609A">
              <w:rPr>
                <w:rFonts w:cs="Calibri"/>
              </w:rPr>
              <w:t>YES, OBSERVED OR NOT, ASK THE RESPONDNET IF IT BEING USED. IF YES, ASK HOW AND IF NOT, ASK WHY NOT.</w:t>
            </w:r>
          </w:p>
          <w:p w:rsidR="00CC37FA" w:rsidRPr="00AD78CD" w:rsidRDefault="0031609A" w:rsidP="008332FD">
            <w:pPr>
              <w:keepNext/>
              <w:spacing w:line="240" w:lineRule="auto"/>
              <w:rPr>
                <w:rFonts w:cs="Calibri"/>
              </w:rPr>
            </w:pPr>
            <w:r>
              <w:rPr>
                <w:rFonts w:cs="Calibri"/>
              </w:rPr>
              <w:t xml:space="preserve">[NOTE: </w:t>
            </w:r>
            <w:r>
              <w:t>FOR EACH DOCUMENT IT WILL BE IMPORTANT TO DETERMINE THE YEAR OF THE MOST RECENT VERSION OR THE VERSION THAT FACILITIES ARE EXPECTED TO HAVE.]</w:t>
            </w:r>
            <w:r w:rsidR="00CC37FA" w:rsidRPr="00AD78CD">
              <w:rPr>
                <w:rFonts w:cs="Calibri"/>
              </w:rPr>
              <w:t xml:space="preserve"> </w:t>
            </w:r>
          </w:p>
        </w:tc>
      </w:tr>
      <w:tr w:rsidR="009E34E5" w:rsidRPr="00AD78CD" w:rsidTr="00FD0C82">
        <w:tc>
          <w:tcPr>
            <w:tcW w:w="448" w:type="pct"/>
            <w:shd w:val="clear" w:color="auto" w:fill="auto"/>
          </w:tcPr>
          <w:p w:rsidR="009E34E5" w:rsidRPr="00AD78CD" w:rsidRDefault="009E34E5" w:rsidP="00FE10B3">
            <w:r w:rsidRPr="00AD78CD">
              <w:t>116_1</w:t>
            </w:r>
          </w:p>
        </w:tc>
        <w:tc>
          <w:tcPr>
            <w:tcW w:w="2840" w:type="pct"/>
            <w:gridSpan w:val="2"/>
            <w:shd w:val="clear" w:color="auto" w:fill="auto"/>
          </w:tcPr>
          <w:p w:rsidR="009E34E5" w:rsidRPr="00AD78CD" w:rsidRDefault="009E34E5" w:rsidP="00FE10B3">
            <w:pPr>
              <w:spacing w:after="0" w:line="240" w:lineRule="auto"/>
            </w:pPr>
            <w:r w:rsidRPr="00AD78CD">
              <w:t xml:space="preserve">Do you have the </w:t>
            </w:r>
            <w:r>
              <w:t xml:space="preserve">[DATE] </w:t>
            </w:r>
            <w:r w:rsidRPr="008332FD">
              <w:rPr>
                <w:b/>
              </w:rPr>
              <w:t>Baby-Friendly Hospital Initiative (BFHI) Guidelines</w:t>
            </w:r>
            <w:r w:rsidRPr="00AD78CD">
              <w:t>?</w:t>
            </w:r>
          </w:p>
          <w:p w:rsidR="009E34E5" w:rsidRPr="00AD78CD" w:rsidRDefault="009E34E5" w:rsidP="00FE10B3">
            <w:pPr>
              <w:spacing w:after="0" w:line="240" w:lineRule="auto"/>
            </w:pPr>
          </w:p>
          <w:p w:rsidR="009E34E5" w:rsidRPr="0073018B" w:rsidRDefault="009E34E5" w:rsidP="00FE10B3">
            <w:pPr>
              <w:spacing w:after="0" w:line="240" w:lineRule="auto"/>
            </w:pPr>
            <w:r w:rsidRPr="00AD78CD">
              <w:t>IF YES</w:t>
            </w:r>
            <w:r>
              <w:t>, ASK:  Can I see a copy of it?</w:t>
            </w:r>
          </w:p>
        </w:tc>
        <w:tc>
          <w:tcPr>
            <w:tcW w:w="1227" w:type="pct"/>
            <w:shd w:val="clear" w:color="auto" w:fill="auto"/>
          </w:tcPr>
          <w:p w:rsidR="009E34E5" w:rsidRPr="00AD78CD" w:rsidRDefault="009E34E5" w:rsidP="00FE10B3">
            <w:pPr>
              <w:tabs>
                <w:tab w:val="right" w:leader="dot" w:pos="2302"/>
              </w:tabs>
              <w:spacing w:line="240" w:lineRule="auto"/>
              <w:rPr>
                <w:rFonts w:cs="Calibri"/>
              </w:rPr>
            </w:pPr>
            <w:r w:rsidRPr="00AD78CD">
              <w:rPr>
                <w:rFonts w:cs="Calibri"/>
              </w:rPr>
              <w:t>YES, OBSERVED</w:t>
            </w:r>
            <w:r w:rsidRPr="00AD78CD">
              <w:rPr>
                <w:rFonts w:cs="Calibri"/>
              </w:rPr>
              <w:tab/>
              <w:t>1</w:t>
            </w:r>
          </w:p>
          <w:p w:rsidR="009E34E5" w:rsidRPr="00AD78CD" w:rsidRDefault="009E34E5" w:rsidP="00FE10B3">
            <w:pPr>
              <w:tabs>
                <w:tab w:val="right" w:leader="dot" w:pos="2302"/>
              </w:tabs>
              <w:spacing w:line="240" w:lineRule="auto"/>
              <w:rPr>
                <w:rFonts w:cs="Calibri"/>
              </w:rPr>
            </w:pPr>
            <w:r w:rsidRPr="00AD78CD">
              <w:rPr>
                <w:rFonts w:cs="Calibri"/>
              </w:rPr>
              <w:t>YES, NOT OBSERVED</w:t>
            </w:r>
            <w:r w:rsidRPr="00AD78CD">
              <w:rPr>
                <w:rFonts w:cs="Calibri"/>
              </w:rPr>
              <w:tab/>
              <w:t>2</w:t>
            </w:r>
          </w:p>
          <w:p w:rsidR="009E34E5" w:rsidRPr="00AD78CD" w:rsidRDefault="009E34E5" w:rsidP="00FE10B3">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9E34E5" w:rsidRPr="00AD78CD" w:rsidRDefault="009E34E5" w:rsidP="00FE10B3">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9E34E5" w:rsidRPr="00AD78CD" w:rsidRDefault="009E34E5" w:rsidP="00FE10B3">
            <w:pPr>
              <w:spacing w:line="240" w:lineRule="auto"/>
              <w:rPr>
                <w:rFonts w:cs="Calibri"/>
              </w:rPr>
            </w:pPr>
          </w:p>
          <w:p w:rsidR="009E34E5" w:rsidRDefault="009E34E5" w:rsidP="00FE10B3">
            <w:pPr>
              <w:spacing w:line="240" w:lineRule="auto"/>
              <w:rPr>
                <w:rFonts w:cs="Calibri"/>
              </w:rPr>
            </w:pPr>
          </w:p>
          <w:p w:rsidR="009E34E5" w:rsidRPr="00AD78CD" w:rsidRDefault="009E34E5" w:rsidP="00FE10B3">
            <w:pPr>
              <w:spacing w:line="240" w:lineRule="auto"/>
              <w:rPr>
                <w:rFonts w:cs="Calibri"/>
              </w:rPr>
            </w:pPr>
            <w:r w:rsidRPr="00AD78CD">
              <w:rPr>
                <w:rFonts w:cs="Calibri"/>
              </w:rPr>
              <w:sym w:font="Wingdings" w:char="F0E0"/>
            </w:r>
            <w:r w:rsidRPr="00AD78CD">
              <w:rPr>
                <w:rFonts w:cs="Calibri"/>
              </w:rPr>
              <w:t xml:space="preserve"> 117_1</w:t>
            </w:r>
          </w:p>
          <w:p w:rsidR="009E34E5" w:rsidRPr="00AD78CD" w:rsidRDefault="009E34E5" w:rsidP="00FE10B3">
            <w:pPr>
              <w:spacing w:line="240" w:lineRule="auto"/>
              <w:rPr>
                <w:rFonts w:cs="Calibri"/>
              </w:rPr>
            </w:pPr>
            <w:r w:rsidRPr="00AD78CD">
              <w:rPr>
                <w:rFonts w:cs="Calibri"/>
              </w:rPr>
              <w:sym w:font="Wingdings" w:char="F0E0"/>
            </w:r>
            <w:r w:rsidRPr="00AD78CD">
              <w:rPr>
                <w:rFonts w:cs="Calibri"/>
              </w:rPr>
              <w:t xml:space="preserve"> 117_1</w:t>
            </w:r>
          </w:p>
        </w:tc>
      </w:tr>
      <w:tr w:rsidR="009E34E5" w:rsidRPr="00AD78CD" w:rsidTr="00FD0C82">
        <w:tc>
          <w:tcPr>
            <w:tcW w:w="448" w:type="pct"/>
            <w:shd w:val="clear" w:color="auto" w:fill="auto"/>
          </w:tcPr>
          <w:p w:rsidR="009E34E5" w:rsidRPr="00AD78CD" w:rsidRDefault="009E34E5" w:rsidP="00FE10B3">
            <w:pPr>
              <w:keepNext/>
              <w:spacing w:line="240" w:lineRule="auto"/>
              <w:rPr>
                <w:rFonts w:cs="Calibri"/>
              </w:rPr>
            </w:pPr>
            <w:r w:rsidRPr="00AD78CD">
              <w:rPr>
                <w:rFonts w:cs="Calibri"/>
              </w:rPr>
              <w:t>116_</w:t>
            </w:r>
            <w:r>
              <w:rPr>
                <w:rFonts w:cs="Calibri"/>
              </w:rPr>
              <w:t>2</w:t>
            </w:r>
          </w:p>
        </w:tc>
        <w:tc>
          <w:tcPr>
            <w:tcW w:w="2840" w:type="pct"/>
            <w:gridSpan w:val="2"/>
            <w:shd w:val="clear" w:color="auto" w:fill="auto"/>
          </w:tcPr>
          <w:p w:rsidR="009E34E5" w:rsidRPr="00AD78CD" w:rsidRDefault="009E34E5" w:rsidP="00FE10B3">
            <w:pPr>
              <w:keepNext/>
              <w:spacing w:line="240" w:lineRule="auto"/>
              <w:rPr>
                <w:rFonts w:cs="Calibri"/>
              </w:rPr>
            </w:pPr>
            <w:r w:rsidRPr="00AD78CD">
              <w:rPr>
                <w:rFonts w:cs="Calibri"/>
              </w:rPr>
              <w:t>Is it being implemented</w:t>
            </w:r>
            <w:r>
              <w:rPr>
                <w:rFonts w:cs="Calibri"/>
              </w:rPr>
              <w:t xml:space="preserve"> or used</w:t>
            </w:r>
            <w:r w:rsidRPr="00AD78CD">
              <w:rPr>
                <w:rFonts w:cs="Calibri"/>
              </w:rPr>
              <w:t xml:space="preserve"> in this facility?</w:t>
            </w:r>
          </w:p>
        </w:tc>
        <w:tc>
          <w:tcPr>
            <w:tcW w:w="1227" w:type="pct"/>
            <w:shd w:val="clear" w:color="auto" w:fill="auto"/>
          </w:tcPr>
          <w:p w:rsidR="009E34E5" w:rsidRPr="00AD78CD" w:rsidRDefault="009E34E5" w:rsidP="00FE10B3">
            <w:pPr>
              <w:keepNext/>
              <w:tabs>
                <w:tab w:val="right" w:leader="dot" w:pos="2302"/>
              </w:tabs>
              <w:spacing w:line="240" w:lineRule="auto"/>
              <w:rPr>
                <w:rFonts w:cs="Calibri"/>
              </w:rPr>
            </w:pPr>
            <w:r w:rsidRPr="00AD78CD">
              <w:rPr>
                <w:rFonts w:cs="Calibri"/>
              </w:rPr>
              <w:t>YES</w:t>
            </w:r>
            <w:r w:rsidRPr="00AD78CD">
              <w:rPr>
                <w:rFonts w:cs="Calibri"/>
              </w:rPr>
              <w:tab/>
              <w:t>1</w:t>
            </w:r>
          </w:p>
          <w:p w:rsidR="009E34E5" w:rsidRPr="00AD78CD" w:rsidRDefault="009E34E5" w:rsidP="00FE10B3">
            <w:pPr>
              <w:keepNext/>
              <w:tabs>
                <w:tab w:val="right" w:leader="dot" w:pos="2302"/>
              </w:tabs>
              <w:spacing w:line="240" w:lineRule="auto"/>
              <w:rPr>
                <w:rFonts w:cs="Calibri"/>
              </w:rPr>
            </w:pPr>
            <w:r w:rsidRPr="00AD78CD">
              <w:rPr>
                <w:rFonts w:cs="Calibri"/>
              </w:rPr>
              <w:t>NO</w:t>
            </w:r>
            <w:r w:rsidRPr="00AD78CD">
              <w:rPr>
                <w:rFonts w:cs="Calibri"/>
              </w:rPr>
              <w:tab/>
            </w:r>
            <w:r>
              <w:rPr>
                <w:rFonts w:cs="Calibri"/>
              </w:rPr>
              <w:t>2</w:t>
            </w:r>
          </w:p>
          <w:p w:rsidR="009E34E5" w:rsidRPr="00AD78CD" w:rsidRDefault="009E34E5" w:rsidP="00FE10B3">
            <w:pPr>
              <w:keepNext/>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9E34E5" w:rsidRPr="00AD78CD" w:rsidRDefault="009E34E5" w:rsidP="00FE10B3">
            <w:pPr>
              <w:keepNext/>
              <w:spacing w:line="240" w:lineRule="auto"/>
              <w:rPr>
                <w:rFonts w:cs="Calibri"/>
              </w:rPr>
            </w:pPr>
          </w:p>
        </w:tc>
      </w:tr>
      <w:tr w:rsidR="00FD0C82" w:rsidRPr="00AD78CD" w:rsidTr="002E535C">
        <w:tc>
          <w:tcPr>
            <w:tcW w:w="448" w:type="pct"/>
            <w:shd w:val="clear" w:color="auto" w:fill="auto"/>
          </w:tcPr>
          <w:p w:rsidR="00FD0C82" w:rsidRPr="00AD78CD" w:rsidRDefault="00FD0C82" w:rsidP="008332FD">
            <w:pPr>
              <w:keepNext/>
              <w:spacing w:line="240" w:lineRule="auto"/>
              <w:rPr>
                <w:rFonts w:cs="Calibri"/>
              </w:rPr>
            </w:pPr>
            <w:r>
              <w:rPr>
                <w:rFonts w:cs="Calibri"/>
              </w:rPr>
              <w:t>116_3</w:t>
            </w:r>
          </w:p>
        </w:tc>
        <w:tc>
          <w:tcPr>
            <w:tcW w:w="1401" w:type="pct"/>
            <w:shd w:val="clear" w:color="auto" w:fill="auto"/>
          </w:tcPr>
          <w:p w:rsidR="00FD0C82" w:rsidRPr="00AD78CD" w:rsidRDefault="00FD0C82" w:rsidP="008332FD">
            <w:pPr>
              <w:keepNext/>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r w:rsidR="00B966F7" w:rsidRPr="00AD78CD" w:rsidTr="00FD0C82">
        <w:tc>
          <w:tcPr>
            <w:tcW w:w="448" w:type="pct"/>
            <w:shd w:val="clear" w:color="auto" w:fill="auto"/>
          </w:tcPr>
          <w:p w:rsidR="00B966F7" w:rsidRPr="00AD78CD" w:rsidRDefault="00B966F7" w:rsidP="00CC37FA">
            <w:pPr>
              <w:spacing w:line="240" w:lineRule="auto"/>
              <w:rPr>
                <w:rFonts w:cs="Calibri"/>
              </w:rPr>
            </w:pPr>
            <w:r w:rsidRPr="00AD78CD">
              <w:rPr>
                <w:rFonts w:cs="Calibri"/>
              </w:rPr>
              <w:t>117_1</w:t>
            </w:r>
          </w:p>
        </w:tc>
        <w:tc>
          <w:tcPr>
            <w:tcW w:w="2840" w:type="pct"/>
            <w:gridSpan w:val="2"/>
            <w:shd w:val="clear" w:color="auto" w:fill="auto"/>
          </w:tcPr>
          <w:p w:rsidR="00B966F7" w:rsidRPr="00AD78CD" w:rsidRDefault="00B966F7" w:rsidP="00CC37FA">
            <w:pPr>
              <w:spacing w:line="240" w:lineRule="auto"/>
              <w:rPr>
                <w:rFonts w:cs="Calibri"/>
              </w:rPr>
            </w:pPr>
            <w:r w:rsidRPr="00AD78CD">
              <w:t xml:space="preserve">Do you have the </w:t>
            </w:r>
            <w:r>
              <w:t xml:space="preserve">[DATE] </w:t>
            </w:r>
            <w:r w:rsidRPr="008332FD">
              <w:rPr>
                <w:b/>
              </w:rPr>
              <w:t>Infant and Young Child Feeding (IYCF) Policy</w:t>
            </w:r>
            <w:r w:rsidRPr="00AD78CD">
              <w:t>?</w:t>
            </w:r>
          </w:p>
          <w:p w:rsidR="00B966F7" w:rsidRPr="00AD78CD" w:rsidRDefault="00B966F7" w:rsidP="00CC37FA">
            <w:pPr>
              <w:spacing w:after="0" w:line="240" w:lineRule="auto"/>
              <w:rPr>
                <w:rFonts w:cs="Calibri"/>
              </w:rPr>
            </w:pPr>
          </w:p>
          <w:p w:rsidR="00B966F7" w:rsidRPr="00AD78CD" w:rsidRDefault="00B966F7" w:rsidP="00B77BE1">
            <w:pPr>
              <w:spacing w:after="0" w:line="240" w:lineRule="auto"/>
              <w:rPr>
                <w:rFonts w:cs="Calibri"/>
              </w:rPr>
            </w:pPr>
            <w:r w:rsidRPr="00AD78CD">
              <w:t>IF YES, ASK: Can I see a copy of it?</w:t>
            </w:r>
          </w:p>
        </w:tc>
        <w:tc>
          <w:tcPr>
            <w:tcW w:w="1227" w:type="pct"/>
            <w:shd w:val="clear" w:color="auto" w:fill="auto"/>
          </w:tcPr>
          <w:p w:rsidR="00B966F7" w:rsidRPr="00AD78CD" w:rsidRDefault="00B966F7" w:rsidP="00CC37FA">
            <w:pPr>
              <w:tabs>
                <w:tab w:val="right" w:leader="dot" w:pos="2302"/>
              </w:tabs>
              <w:spacing w:line="240" w:lineRule="auto"/>
              <w:rPr>
                <w:rFonts w:cs="Calibri"/>
              </w:rPr>
            </w:pPr>
            <w:r w:rsidRPr="00AD78CD">
              <w:rPr>
                <w:rFonts w:cs="Calibri"/>
              </w:rPr>
              <w:t>YES, OBSERVED</w:t>
            </w:r>
            <w:r w:rsidRPr="00AD78CD">
              <w:rPr>
                <w:rFonts w:cs="Calibri"/>
              </w:rPr>
              <w:tab/>
              <w:t>1</w:t>
            </w:r>
          </w:p>
          <w:p w:rsidR="00B966F7" w:rsidRPr="00AD78CD" w:rsidRDefault="00B966F7" w:rsidP="00CC37FA">
            <w:pPr>
              <w:tabs>
                <w:tab w:val="right" w:leader="dot" w:pos="2302"/>
              </w:tabs>
              <w:spacing w:line="240" w:lineRule="auto"/>
              <w:rPr>
                <w:rFonts w:cs="Calibri"/>
              </w:rPr>
            </w:pPr>
            <w:r w:rsidRPr="00AD78CD">
              <w:rPr>
                <w:rFonts w:cs="Calibri"/>
              </w:rPr>
              <w:t>YES, NOT OBSERVED</w:t>
            </w:r>
            <w:r w:rsidRPr="00AD78CD">
              <w:rPr>
                <w:rFonts w:cs="Calibri"/>
              </w:rPr>
              <w:tab/>
              <w:t>2</w:t>
            </w:r>
          </w:p>
          <w:p w:rsidR="00B966F7" w:rsidRPr="00AD78CD" w:rsidRDefault="00B966F7" w:rsidP="00CC37FA">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B966F7" w:rsidRPr="00AD78CD" w:rsidRDefault="00B966F7" w:rsidP="00CC37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Default="00B966F7" w:rsidP="00CC37FA">
            <w:pPr>
              <w:spacing w:line="240" w:lineRule="auto"/>
              <w:rPr>
                <w:rFonts w:cs="Calibri"/>
              </w:rPr>
            </w:pPr>
          </w:p>
          <w:p w:rsidR="00B966F7" w:rsidRPr="00AD78CD" w:rsidRDefault="00B966F7" w:rsidP="00CC37FA">
            <w:pPr>
              <w:spacing w:line="240" w:lineRule="auto"/>
              <w:rPr>
                <w:rFonts w:cs="Calibri"/>
              </w:rPr>
            </w:pPr>
          </w:p>
          <w:p w:rsidR="00B966F7" w:rsidRPr="00AD78CD" w:rsidRDefault="00B966F7" w:rsidP="00CC37FA">
            <w:pPr>
              <w:spacing w:line="240" w:lineRule="auto"/>
              <w:rPr>
                <w:rFonts w:cs="Calibri"/>
              </w:rPr>
            </w:pPr>
            <w:r w:rsidRPr="00AD78CD">
              <w:rPr>
                <w:rFonts w:cs="Calibri"/>
              </w:rPr>
              <w:sym w:font="Wingdings" w:char="F0E0"/>
            </w:r>
            <w:r w:rsidRPr="00AD78CD">
              <w:rPr>
                <w:rFonts w:cs="Calibri"/>
              </w:rPr>
              <w:t xml:space="preserve"> 118_1</w:t>
            </w:r>
          </w:p>
          <w:p w:rsidR="00B966F7" w:rsidRPr="00AD78CD" w:rsidRDefault="00B966F7" w:rsidP="00CC37FA">
            <w:pPr>
              <w:spacing w:line="240" w:lineRule="auto"/>
              <w:rPr>
                <w:rFonts w:cs="Calibri"/>
              </w:rPr>
            </w:pPr>
            <w:r w:rsidRPr="00AD78CD">
              <w:rPr>
                <w:rFonts w:cs="Calibri"/>
              </w:rPr>
              <w:sym w:font="Wingdings" w:char="F0E0"/>
            </w:r>
            <w:r w:rsidRPr="00AD78CD">
              <w:rPr>
                <w:rFonts w:cs="Calibri"/>
              </w:rPr>
              <w:t xml:space="preserve"> 118_1</w:t>
            </w:r>
          </w:p>
        </w:tc>
      </w:tr>
      <w:tr w:rsidR="00B966F7" w:rsidRPr="00AD78CD" w:rsidTr="00FD0C82">
        <w:tc>
          <w:tcPr>
            <w:tcW w:w="448" w:type="pct"/>
            <w:shd w:val="clear" w:color="auto" w:fill="auto"/>
          </w:tcPr>
          <w:p w:rsidR="00B966F7" w:rsidRPr="00AD78CD" w:rsidRDefault="00B966F7" w:rsidP="008332FD">
            <w:pPr>
              <w:keepNext/>
              <w:spacing w:line="240" w:lineRule="auto"/>
              <w:rPr>
                <w:rFonts w:cs="Calibri"/>
              </w:rPr>
            </w:pPr>
            <w:r w:rsidRPr="00AD78CD">
              <w:rPr>
                <w:rFonts w:cs="Calibri"/>
              </w:rPr>
              <w:t>117_</w:t>
            </w:r>
            <w:r>
              <w:rPr>
                <w:rFonts w:cs="Calibri"/>
              </w:rPr>
              <w:t>2</w:t>
            </w:r>
          </w:p>
        </w:tc>
        <w:tc>
          <w:tcPr>
            <w:tcW w:w="2840" w:type="pct"/>
            <w:gridSpan w:val="2"/>
            <w:shd w:val="clear" w:color="auto" w:fill="auto"/>
          </w:tcPr>
          <w:p w:rsidR="00B966F7" w:rsidRPr="00AD78CD" w:rsidRDefault="00B966F7" w:rsidP="008332FD">
            <w:pPr>
              <w:keepNext/>
              <w:spacing w:line="240" w:lineRule="auto"/>
              <w:rPr>
                <w:rFonts w:cs="Calibri"/>
              </w:rPr>
            </w:pPr>
            <w:r w:rsidRPr="00AD78CD">
              <w:rPr>
                <w:rFonts w:cs="Calibri"/>
              </w:rPr>
              <w:t>Is it being implemented</w:t>
            </w:r>
            <w:r>
              <w:rPr>
                <w:rFonts w:cs="Calibri"/>
              </w:rPr>
              <w:t xml:space="preserve"> or used</w:t>
            </w:r>
            <w:r w:rsidRPr="00AD78CD">
              <w:rPr>
                <w:rFonts w:cs="Calibri"/>
              </w:rPr>
              <w:t xml:space="preserve"> in this facility?</w:t>
            </w:r>
          </w:p>
          <w:p w:rsidR="00B966F7" w:rsidRPr="00AD78CD" w:rsidRDefault="00B966F7" w:rsidP="008332FD">
            <w:pPr>
              <w:keepNext/>
              <w:spacing w:after="0" w:line="240" w:lineRule="auto"/>
              <w:rPr>
                <w:rFonts w:cs="Calibri"/>
              </w:rPr>
            </w:pPr>
          </w:p>
        </w:tc>
        <w:tc>
          <w:tcPr>
            <w:tcW w:w="1227" w:type="pct"/>
            <w:shd w:val="clear" w:color="auto" w:fill="auto"/>
          </w:tcPr>
          <w:p w:rsidR="00B966F7" w:rsidRPr="00AD78CD" w:rsidRDefault="00B966F7" w:rsidP="00CB41CA">
            <w:pPr>
              <w:tabs>
                <w:tab w:val="right" w:leader="dot" w:pos="2302"/>
              </w:tabs>
              <w:spacing w:line="240" w:lineRule="auto"/>
              <w:rPr>
                <w:rFonts w:cs="Calibri"/>
              </w:rPr>
            </w:pPr>
            <w:r w:rsidRPr="00AD78CD">
              <w:rPr>
                <w:rFonts w:cs="Calibri"/>
              </w:rPr>
              <w:t>YES</w:t>
            </w:r>
            <w:r w:rsidRPr="00AD78CD">
              <w:rPr>
                <w:rFonts w:cs="Calibri"/>
              </w:rPr>
              <w:tab/>
              <w:t>1</w:t>
            </w:r>
          </w:p>
          <w:p w:rsidR="00B966F7" w:rsidRPr="00AD78CD" w:rsidRDefault="00B966F7" w:rsidP="00CB41CA">
            <w:pPr>
              <w:tabs>
                <w:tab w:val="right" w:leader="dot" w:pos="2302"/>
              </w:tabs>
              <w:spacing w:line="240" w:lineRule="auto"/>
              <w:rPr>
                <w:rFonts w:cs="Calibri"/>
              </w:rPr>
            </w:pPr>
            <w:r w:rsidRPr="00AD78CD">
              <w:rPr>
                <w:rFonts w:cs="Calibri"/>
              </w:rPr>
              <w:t>NO</w:t>
            </w:r>
            <w:r w:rsidRPr="00AD78CD">
              <w:rPr>
                <w:rFonts w:cs="Calibri"/>
              </w:rPr>
              <w:tab/>
            </w:r>
            <w:r>
              <w:rPr>
                <w:rFonts w:cs="Calibri"/>
              </w:rPr>
              <w:t>2</w:t>
            </w:r>
          </w:p>
          <w:p w:rsidR="00B966F7" w:rsidRPr="00AD78CD" w:rsidRDefault="00B966F7" w:rsidP="00D050F7">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Pr="00AD78CD" w:rsidRDefault="00B966F7" w:rsidP="008332FD">
            <w:pPr>
              <w:keepNext/>
              <w:spacing w:line="240" w:lineRule="auto"/>
              <w:rPr>
                <w:rFonts w:cs="Calibri"/>
              </w:rPr>
            </w:pPr>
          </w:p>
        </w:tc>
      </w:tr>
      <w:tr w:rsidR="00FD0C82" w:rsidRPr="00AD78CD" w:rsidTr="008332FD">
        <w:tc>
          <w:tcPr>
            <w:tcW w:w="448" w:type="pct"/>
            <w:shd w:val="clear" w:color="auto" w:fill="auto"/>
          </w:tcPr>
          <w:p w:rsidR="00FD0C82" w:rsidRPr="00AD78CD" w:rsidRDefault="00FD0C82" w:rsidP="00CC37FA">
            <w:pPr>
              <w:spacing w:line="240" w:lineRule="auto"/>
              <w:rPr>
                <w:rFonts w:cs="Calibri"/>
              </w:rPr>
            </w:pPr>
            <w:r>
              <w:rPr>
                <w:rFonts w:cs="Calibri"/>
              </w:rPr>
              <w:t>117_3</w:t>
            </w:r>
          </w:p>
        </w:tc>
        <w:tc>
          <w:tcPr>
            <w:tcW w:w="1401" w:type="pct"/>
            <w:shd w:val="clear" w:color="auto" w:fill="auto"/>
          </w:tcPr>
          <w:p w:rsidR="00FD0C82" w:rsidRPr="00AD78CD" w:rsidRDefault="00FD0C82" w:rsidP="00CC37FA">
            <w:pPr>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r w:rsidR="00B966F7" w:rsidRPr="00AD78CD" w:rsidTr="00FD0C82">
        <w:tc>
          <w:tcPr>
            <w:tcW w:w="448" w:type="pct"/>
            <w:shd w:val="clear" w:color="auto" w:fill="auto"/>
          </w:tcPr>
          <w:p w:rsidR="00B966F7" w:rsidRPr="00AD78CD" w:rsidRDefault="00B966F7" w:rsidP="0073018B">
            <w:r w:rsidRPr="00AD78CD">
              <w:t>118_1</w:t>
            </w:r>
          </w:p>
        </w:tc>
        <w:tc>
          <w:tcPr>
            <w:tcW w:w="2840" w:type="pct"/>
            <w:gridSpan w:val="2"/>
            <w:shd w:val="clear" w:color="auto" w:fill="auto"/>
          </w:tcPr>
          <w:p w:rsidR="00B966F7" w:rsidRPr="00AD78CD" w:rsidRDefault="00B966F7" w:rsidP="00CC37FA">
            <w:pPr>
              <w:keepNext/>
              <w:spacing w:line="240" w:lineRule="auto"/>
              <w:rPr>
                <w:rFonts w:cs="Calibri"/>
              </w:rPr>
            </w:pPr>
            <w:r w:rsidRPr="00AD78CD">
              <w:t xml:space="preserve">Do you have </w:t>
            </w:r>
            <w:r>
              <w:t xml:space="preserve">[DATE] </w:t>
            </w:r>
            <w:r w:rsidRPr="008332FD">
              <w:rPr>
                <w:b/>
              </w:rPr>
              <w:t>child health cards</w:t>
            </w:r>
            <w:r w:rsidRPr="00AD78CD">
              <w:t>?</w:t>
            </w:r>
          </w:p>
          <w:p w:rsidR="00B966F7" w:rsidRPr="00AD78CD" w:rsidRDefault="00B966F7" w:rsidP="00B77BE1">
            <w:pPr>
              <w:keepNext/>
              <w:spacing w:after="0" w:line="240" w:lineRule="auto"/>
              <w:rPr>
                <w:rFonts w:cs="Calibri"/>
              </w:rPr>
            </w:pPr>
            <w:r>
              <w:br/>
            </w:r>
            <w:r w:rsidRPr="00AD78CD">
              <w:t>IF YES, ASK:  Can I see a copy of it?</w:t>
            </w:r>
          </w:p>
        </w:tc>
        <w:tc>
          <w:tcPr>
            <w:tcW w:w="1227" w:type="pct"/>
            <w:shd w:val="clear" w:color="auto" w:fill="auto"/>
          </w:tcPr>
          <w:p w:rsidR="00B966F7" w:rsidRPr="00AD78CD" w:rsidRDefault="00B966F7" w:rsidP="00CC37FA">
            <w:pPr>
              <w:tabs>
                <w:tab w:val="right" w:leader="dot" w:pos="2302"/>
              </w:tabs>
              <w:spacing w:line="240" w:lineRule="auto"/>
              <w:rPr>
                <w:rFonts w:cs="Calibri"/>
              </w:rPr>
            </w:pPr>
            <w:r w:rsidRPr="00AD78CD">
              <w:rPr>
                <w:rFonts w:cs="Calibri"/>
              </w:rPr>
              <w:t>YES, OBSERVED</w:t>
            </w:r>
            <w:r w:rsidRPr="00AD78CD">
              <w:rPr>
                <w:rFonts w:cs="Calibri"/>
              </w:rPr>
              <w:tab/>
              <w:t>1</w:t>
            </w:r>
          </w:p>
          <w:p w:rsidR="00B966F7" w:rsidRPr="00AD78CD" w:rsidRDefault="00B966F7" w:rsidP="00CC37FA">
            <w:pPr>
              <w:tabs>
                <w:tab w:val="right" w:leader="dot" w:pos="2302"/>
              </w:tabs>
              <w:spacing w:line="240" w:lineRule="auto"/>
              <w:rPr>
                <w:rFonts w:cs="Calibri"/>
              </w:rPr>
            </w:pPr>
            <w:r w:rsidRPr="00AD78CD">
              <w:rPr>
                <w:rFonts w:cs="Calibri"/>
              </w:rPr>
              <w:t>YES, NOT OBSERVED</w:t>
            </w:r>
            <w:r w:rsidRPr="00AD78CD">
              <w:rPr>
                <w:rFonts w:cs="Calibri"/>
              </w:rPr>
              <w:tab/>
              <w:t>2</w:t>
            </w:r>
          </w:p>
          <w:p w:rsidR="00B966F7" w:rsidRPr="00AD78CD" w:rsidRDefault="00B966F7" w:rsidP="00CC37FA">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B966F7" w:rsidRPr="00AD78CD" w:rsidRDefault="00B966F7" w:rsidP="00CC37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Pr="00AD78CD" w:rsidRDefault="00B966F7" w:rsidP="00CC37FA">
            <w:pPr>
              <w:keepNext/>
              <w:spacing w:line="240" w:lineRule="auto"/>
              <w:rPr>
                <w:rFonts w:cs="Calibri"/>
              </w:rPr>
            </w:pPr>
          </w:p>
          <w:p w:rsidR="002C4817" w:rsidRDefault="002C4817" w:rsidP="00CC37FA">
            <w:pPr>
              <w:keepNext/>
              <w:spacing w:line="240" w:lineRule="auto"/>
              <w:rPr>
                <w:rFonts w:cs="Calibri"/>
              </w:rPr>
            </w:pPr>
          </w:p>
          <w:p w:rsidR="00B966F7" w:rsidRPr="00AD78CD" w:rsidRDefault="00B966F7" w:rsidP="00CC37FA">
            <w:pPr>
              <w:keepNext/>
              <w:spacing w:line="240" w:lineRule="auto"/>
              <w:rPr>
                <w:rFonts w:cs="Calibri"/>
              </w:rPr>
            </w:pPr>
            <w:r w:rsidRPr="00AD78CD">
              <w:rPr>
                <w:rFonts w:cs="Calibri"/>
              </w:rPr>
              <w:sym w:font="Wingdings" w:char="F0E0"/>
            </w:r>
            <w:r w:rsidRPr="00AD78CD">
              <w:rPr>
                <w:rFonts w:cs="Calibri"/>
              </w:rPr>
              <w:t xml:space="preserve"> 119_1</w:t>
            </w:r>
          </w:p>
          <w:p w:rsidR="00B966F7" w:rsidRPr="00AD78CD" w:rsidRDefault="00B966F7" w:rsidP="00CC37FA">
            <w:pPr>
              <w:keepNext/>
              <w:spacing w:line="240" w:lineRule="auto"/>
              <w:rPr>
                <w:rFonts w:cs="Calibri"/>
              </w:rPr>
            </w:pPr>
            <w:r w:rsidRPr="00AD78CD">
              <w:rPr>
                <w:rFonts w:cs="Calibri"/>
              </w:rPr>
              <w:sym w:font="Wingdings" w:char="F0E0"/>
            </w:r>
            <w:r w:rsidRPr="00AD78CD">
              <w:rPr>
                <w:rFonts w:cs="Calibri"/>
              </w:rPr>
              <w:t xml:space="preserve"> 119_1</w:t>
            </w:r>
          </w:p>
        </w:tc>
      </w:tr>
      <w:tr w:rsidR="00B966F7" w:rsidRPr="00AD78CD" w:rsidTr="00FD0C82">
        <w:trPr>
          <w:trHeight w:val="611"/>
        </w:trPr>
        <w:tc>
          <w:tcPr>
            <w:tcW w:w="448" w:type="pct"/>
            <w:shd w:val="clear" w:color="auto" w:fill="auto"/>
          </w:tcPr>
          <w:p w:rsidR="00B966F7" w:rsidRPr="00AD78CD" w:rsidRDefault="00B966F7" w:rsidP="00CC37FA">
            <w:pPr>
              <w:spacing w:line="240" w:lineRule="auto"/>
              <w:rPr>
                <w:rFonts w:cs="Calibri"/>
              </w:rPr>
            </w:pPr>
            <w:r w:rsidRPr="00AD78CD">
              <w:rPr>
                <w:rFonts w:cs="Calibri"/>
              </w:rPr>
              <w:t>118_2</w:t>
            </w:r>
          </w:p>
        </w:tc>
        <w:tc>
          <w:tcPr>
            <w:tcW w:w="2840" w:type="pct"/>
            <w:gridSpan w:val="2"/>
            <w:shd w:val="clear" w:color="auto" w:fill="auto"/>
          </w:tcPr>
          <w:p w:rsidR="00B966F7" w:rsidRPr="00AD78CD" w:rsidRDefault="00B966F7" w:rsidP="008332FD">
            <w:pPr>
              <w:spacing w:line="240" w:lineRule="auto"/>
              <w:rPr>
                <w:rFonts w:cs="Calibri"/>
              </w:rPr>
            </w:pPr>
            <w:r w:rsidRPr="00AD78CD">
              <w:rPr>
                <w:rFonts w:cs="Calibri"/>
              </w:rPr>
              <w:t xml:space="preserve">Are </w:t>
            </w:r>
            <w:r>
              <w:rPr>
                <w:rFonts w:cs="Calibri"/>
              </w:rPr>
              <w:t>they</w:t>
            </w:r>
            <w:r w:rsidRPr="00AD78CD">
              <w:rPr>
                <w:rFonts w:cs="Calibri"/>
              </w:rPr>
              <w:t xml:space="preserve"> being used in this facility?</w:t>
            </w:r>
          </w:p>
        </w:tc>
        <w:tc>
          <w:tcPr>
            <w:tcW w:w="1227" w:type="pct"/>
            <w:shd w:val="clear" w:color="auto" w:fill="auto"/>
          </w:tcPr>
          <w:p w:rsidR="00B966F7" w:rsidRPr="00AD78CD" w:rsidRDefault="00B966F7" w:rsidP="00CC37FA">
            <w:pPr>
              <w:tabs>
                <w:tab w:val="right" w:leader="dot" w:pos="2302"/>
              </w:tabs>
              <w:spacing w:line="240" w:lineRule="auto"/>
              <w:rPr>
                <w:rFonts w:cs="Calibri"/>
              </w:rPr>
            </w:pPr>
            <w:r w:rsidRPr="00AD78CD">
              <w:rPr>
                <w:rFonts w:cs="Calibri"/>
              </w:rPr>
              <w:t>YES</w:t>
            </w:r>
            <w:r w:rsidRPr="00AD78CD">
              <w:rPr>
                <w:rFonts w:cs="Calibri"/>
              </w:rPr>
              <w:tab/>
              <w:t>1</w:t>
            </w:r>
          </w:p>
          <w:p w:rsidR="00B966F7" w:rsidRPr="00AD78CD" w:rsidRDefault="00B966F7" w:rsidP="00CC37FA">
            <w:pPr>
              <w:tabs>
                <w:tab w:val="right" w:leader="dot" w:pos="2302"/>
              </w:tabs>
              <w:spacing w:line="240" w:lineRule="auto"/>
              <w:rPr>
                <w:rFonts w:cs="Calibri"/>
              </w:rPr>
            </w:pPr>
            <w:r w:rsidRPr="00AD78CD">
              <w:rPr>
                <w:rFonts w:cs="Calibri"/>
              </w:rPr>
              <w:t>NO</w:t>
            </w:r>
            <w:r w:rsidRPr="00AD78CD">
              <w:rPr>
                <w:rFonts w:cs="Calibri"/>
              </w:rPr>
              <w:tab/>
            </w:r>
            <w:r>
              <w:rPr>
                <w:rFonts w:cs="Calibri"/>
              </w:rPr>
              <w:t>2</w:t>
            </w:r>
          </w:p>
          <w:p w:rsidR="00B966F7" w:rsidRPr="00AD78CD" w:rsidRDefault="00B966F7" w:rsidP="00CC37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Pr="00AD78CD" w:rsidRDefault="00B966F7" w:rsidP="00CC37FA">
            <w:pPr>
              <w:spacing w:line="240" w:lineRule="auto"/>
              <w:ind w:left="252" w:hanging="252"/>
              <w:rPr>
                <w:rFonts w:cs="Calibri"/>
              </w:rPr>
            </w:pPr>
          </w:p>
        </w:tc>
      </w:tr>
      <w:tr w:rsidR="00FD0C82" w:rsidRPr="00AD78CD" w:rsidTr="008332FD">
        <w:tc>
          <w:tcPr>
            <w:tcW w:w="448" w:type="pct"/>
            <w:shd w:val="clear" w:color="auto" w:fill="auto"/>
          </w:tcPr>
          <w:p w:rsidR="00FD0C82" w:rsidRPr="00AD78CD" w:rsidRDefault="00FD0C82" w:rsidP="004B05DC">
            <w:pPr>
              <w:spacing w:line="240" w:lineRule="auto"/>
              <w:rPr>
                <w:rFonts w:cs="Calibri"/>
              </w:rPr>
            </w:pPr>
            <w:r>
              <w:rPr>
                <w:rFonts w:cs="Calibri"/>
              </w:rPr>
              <w:t>118_3</w:t>
            </w:r>
          </w:p>
        </w:tc>
        <w:tc>
          <w:tcPr>
            <w:tcW w:w="1401" w:type="pct"/>
            <w:shd w:val="clear" w:color="auto" w:fill="auto"/>
          </w:tcPr>
          <w:p w:rsidR="00FD0C82" w:rsidRPr="00AD78CD" w:rsidRDefault="00FD0C82" w:rsidP="003415FA">
            <w:pPr>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r w:rsidR="00B966F7" w:rsidRPr="00AD78CD" w:rsidTr="00FD0C82">
        <w:tc>
          <w:tcPr>
            <w:tcW w:w="448" w:type="pct"/>
            <w:shd w:val="clear" w:color="auto" w:fill="auto"/>
          </w:tcPr>
          <w:p w:rsidR="00B966F7" w:rsidRPr="00AD78CD" w:rsidRDefault="00B966F7" w:rsidP="00CC37FA">
            <w:pPr>
              <w:spacing w:line="240" w:lineRule="auto"/>
              <w:rPr>
                <w:rFonts w:cs="Calibri"/>
              </w:rPr>
            </w:pPr>
            <w:r w:rsidRPr="00AD78CD">
              <w:rPr>
                <w:rFonts w:cs="Calibri"/>
              </w:rPr>
              <w:t>119_1</w:t>
            </w:r>
          </w:p>
        </w:tc>
        <w:tc>
          <w:tcPr>
            <w:tcW w:w="2840" w:type="pct"/>
            <w:gridSpan w:val="2"/>
            <w:shd w:val="clear" w:color="auto" w:fill="auto"/>
          </w:tcPr>
          <w:p w:rsidR="00B966F7" w:rsidRPr="00AD78CD" w:rsidRDefault="00B966F7" w:rsidP="00CC37FA">
            <w:pPr>
              <w:spacing w:line="240" w:lineRule="auto"/>
            </w:pPr>
            <w:r w:rsidRPr="00AD78CD">
              <w:t>Do you have the</w:t>
            </w:r>
            <w:r>
              <w:t xml:space="preserve"> [DATE] </w:t>
            </w:r>
            <w:r w:rsidRPr="008332FD">
              <w:rPr>
                <w:b/>
              </w:rPr>
              <w:t>Integrated Management of Acute Malnutrition (IMAM) Guidelines</w:t>
            </w:r>
            <w:r w:rsidRPr="00AD78CD">
              <w:t>?</w:t>
            </w:r>
          </w:p>
          <w:p w:rsidR="00B966F7" w:rsidRPr="00AD78CD" w:rsidRDefault="00B966F7" w:rsidP="00CC37FA">
            <w:pPr>
              <w:spacing w:after="0" w:line="240" w:lineRule="auto"/>
              <w:rPr>
                <w:rFonts w:cs="Calibri"/>
              </w:rPr>
            </w:pPr>
          </w:p>
          <w:p w:rsidR="00B966F7" w:rsidRPr="00AD78CD" w:rsidRDefault="00B966F7" w:rsidP="00CC37FA">
            <w:pPr>
              <w:spacing w:after="0" w:line="240" w:lineRule="auto"/>
              <w:rPr>
                <w:rFonts w:cs="Calibri"/>
              </w:rPr>
            </w:pPr>
            <w:r w:rsidRPr="00AD78CD">
              <w:t>IF YES, ASK:  Can I see a copy of it?</w:t>
            </w:r>
          </w:p>
        </w:tc>
        <w:tc>
          <w:tcPr>
            <w:tcW w:w="1227" w:type="pct"/>
            <w:shd w:val="clear" w:color="auto" w:fill="auto"/>
          </w:tcPr>
          <w:p w:rsidR="00B966F7" w:rsidRPr="00AD78CD" w:rsidRDefault="00B966F7" w:rsidP="00CC37FA">
            <w:pPr>
              <w:tabs>
                <w:tab w:val="right" w:leader="dot" w:pos="2302"/>
              </w:tabs>
              <w:spacing w:line="240" w:lineRule="auto"/>
              <w:rPr>
                <w:rFonts w:cs="Calibri"/>
              </w:rPr>
            </w:pPr>
            <w:r w:rsidRPr="00AD78CD">
              <w:rPr>
                <w:rFonts w:cs="Calibri"/>
              </w:rPr>
              <w:t>YES, OBSERVED</w:t>
            </w:r>
            <w:r w:rsidRPr="00AD78CD">
              <w:rPr>
                <w:rFonts w:cs="Calibri"/>
              </w:rPr>
              <w:tab/>
              <w:t>1</w:t>
            </w:r>
          </w:p>
          <w:p w:rsidR="00B966F7" w:rsidRPr="00AD78CD" w:rsidRDefault="00B966F7" w:rsidP="00CC37FA">
            <w:pPr>
              <w:tabs>
                <w:tab w:val="right" w:leader="dot" w:pos="2302"/>
              </w:tabs>
              <w:spacing w:line="240" w:lineRule="auto"/>
              <w:rPr>
                <w:rFonts w:cs="Calibri"/>
              </w:rPr>
            </w:pPr>
            <w:r w:rsidRPr="00AD78CD">
              <w:rPr>
                <w:rFonts w:cs="Calibri"/>
              </w:rPr>
              <w:t>YES, NOT OBSERVED</w:t>
            </w:r>
            <w:r w:rsidRPr="00AD78CD">
              <w:rPr>
                <w:rFonts w:cs="Calibri"/>
              </w:rPr>
              <w:tab/>
              <w:t>2</w:t>
            </w:r>
          </w:p>
          <w:p w:rsidR="00B966F7" w:rsidRPr="00AD78CD" w:rsidRDefault="00B966F7" w:rsidP="00CC37FA">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B966F7" w:rsidRPr="00AD78CD" w:rsidRDefault="00B966F7" w:rsidP="00CC37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2C4817" w:rsidRDefault="002C4817" w:rsidP="00CC37FA">
            <w:pPr>
              <w:spacing w:line="240" w:lineRule="auto"/>
              <w:rPr>
                <w:rFonts w:cs="Calibri"/>
              </w:rPr>
            </w:pPr>
          </w:p>
          <w:p w:rsidR="002C4817" w:rsidRDefault="002C4817" w:rsidP="00CC37FA">
            <w:pPr>
              <w:spacing w:line="240" w:lineRule="auto"/>
              <w:rPr>
                <w:rFonts w:cs="Calibri"/>
              </w:rPr>
            </w:pPr>
          </w:p>
          <w:p w:rsidR="00B966F7" w:rsidRPr="00AD78CD" w:rsidRDefault="00B966F7" w:rsidP="00CC37FA">
            <w:pPr>
              <w:spacing w:line="240" w:lineRule="auto"/>
              <w:rPr>
                <w:rFonts w:cs="Calibri"/>
              </w:rPr>
            </w:pPr>
            <w:r w:rsidRPr="00AD78CD">
              <w:rPr>
                <w:rFonts w:cs="Calibri"/>
              </w:rPr>
              <w:sym w:font="Wingdings" w:char="F0E0"/>
            </w:r>
            <w:r w:rsidRPr="00AD78CD">
              <w:rPr>
                <w:rFonts w:cs="Calibri"/>
              </w:rPr>
              <w:t xml:space="preserve"> 120_1</w:t>
            </w:r>
          </w:p>
          <w:p w:rsidR="00B966F7" w:rsidRPr="00AD78CD" w:rsidRDefault="00B966F7" w:rsidP="00CC37FA">
            <w:pPr>
              <w:spacing w:line="240" w:lineRule="auto"/>
              <w:rPr>
                <w:rFonts w:cs="Calibri"/>
              </w:rPr>
            </w:pPr>
            <w:r w:rsidRPr="00AD78CD">
              <w:rPr>
                <w:rFonts w:cs="Calibri"/>
              </w:rPr>
              <w:sym w:font="Wingdings" w:char="F0E0"/>
            </w:r>
            <w:r w:rsidRPr="00AD78CD">
              <w:rPr>
                <w:rFonts w:cs="Calibri"/>
              </w:rPr>
              <w:t xml:space="preserve"> 120_1</w:t>
            </w:r>
          </w:p>
        </w:tc>
      </w:tr>
      <w:tr w:rsidR="00B966F7" w:rsidRPr="00AD78CD" w:rsidTr="00FD0C82">
        <w:tc>
          <w:tcPr>
            <w:tcW w:w="448" w:type="pct"/>
            <w:shd w:val="clear" w:color="auto" w:fill="auto"/>
          </w:tcPr>
          <w:p w:rsidR="00B966F7" w:rsidRPr="00AD78CD" w:rsidRDefault="00B966F7" w:rsidP="00CC37FA">
            <w:pPr>
              <w:spacing w:line="240" w:lineRule="auto"/>
              <w:rPr>
                <w:rFonts w:cs="Calibri"/>
              </w:rPr>
            </w:pPr>
            <w:r w:rsidRPr="00AD78CD">
              <w:rPr>
                <w:rFonts w:cs="Calibri"/>
              </w:rPr>
              <w:t>119_</w:t>
            </w:r>
            <w:r>
              <w:rPr>
                <w:rFonts w:cs="Calibri"/>
              </w:rPr>
              <w:t>2</w:t>
            </w:r>
          </w:p>
        </w:tc>
        <w:tc>
          <w:tcPr>
            <w:tcW w:w="2840" w:type="pct"/>
            <w:gridSpan w:val="2"/>
            <w:shd w:val="clear" w:color="auto" w:fill="auto"/>
          </w:tcPr>
          <w:p w:rsidR="00B966F7" w:rsidRPr="00AD78CD" w:rsidRDefault="00B966F7" w:rsidP="00B77BE1">
            <w:pPr>
              <w:spacing w:after="0" w:line="240" w:lineRule="auto"/>
              <w:rPr>
                <w:rFonts w:cs="Calibri"/>
              </w:rPr>
            </w:pPr>
            <w:r w:rsidRPr="00AD78CD">
              <w:rPr>
                <w:rFonts w:cs="Calibri"/>
              </w:rPr>
              <w:t>Is it being implemented</w:t>
            </w:r>
            <w:r>
              <w:rPr>
                <w:rFonts w:cs="Calibri"/>
              </w:rPr>
              <w:t xml:space="preserve"> or used</w:t>
            </w:r>
            <w:r w:rsidRPr="00AD78CD">
              <w:rPr>
                <w:rFonts w:cs="Calibri"/>
              </w:rPr>
              <w:t xml:space="preserve"> in this facility?</w:t>
            </w:r>
            <w:r w:rsidRPr="00AD78CD" w:rsidDel="009E34E5">
              <w:rPr>
                <w:rFonts w:cs="Calibri"/>
              </w:rPr>
              <w:t xml:space="preserve"> </w:t>
            </w:r>
          </w:p>
        </w:tc>
        <w:tc>
          <w:tcPr>
            <w:tcW w:w="1227" w:type="pct"/>
            <w:shd w:val="clear" w:color="auto" w:fill="auto"/>
          </w:tcPr>
          <w:p w:rsidR="00B966F7" w:rsidRPr="00AD78CD" w:rsidRDefault="00B966F7" w:rsidP="00CC37FA">
            <w:pPr>
              <w:tabs>
                <w:tab w:val="right" w:leader="dot" w:pos="2302"/>
              </w:tabs>
              <w:spacing w:line="240" w:lineRule="auto"/>
              <w:rPr>
                <w:rFonts w:cs="Calibri"/>
              </w:rPr>
            </w:pPr>
            <w:r w:rsidRPr="00AD78CD">
              <w:rPr>
                <w:rFonts w:cs="Calibri"/>
              </w:rPr>
              <w:t>YES</w:t>
            </w:r>
            <w:r w:rsidRPr="00AD78CD">
              <w:rPr>
                <w:rFonts w:cs="Calibri"/>
              </w:rPr>
              <w:tab/>
              <w:t>1</w:t>
            </w:r>
          </w:p>
          <w:p w:rsidR="00B966F7" w:rsidRPr="00AD78CD" w:rsidRDefault="00B966F7" w:rsidP="00CC37FA">
            <w:pPr>
              <w:tabs>
                <w:tab w:val="right" w:leader="dot" w:pos="2302"/>
              </w:tabs>
              <w:spacing w:line="240" w:lineRule="auto"/>
              <w:rPr>
                <w:rFonts w:cs="Calibri"/>
              </w:rPr>
            </w:pPr>
            <w:r w:rsidRPr="00AD78CD">
              <w:rPr>
                <w:rFonts w:cs="Calibri"/>
              </w:rPr>
              <w:t>NO</w:t>
            </w:r>
            <w:r w:rsidRPr="00AD78CD">
              <w:rPr>
                <w:rFonts w:cs="Calibri"/>
              </w:rPr>
              <w:tab/>
            </w:r>
            <w:r>
              <w:rPr>
                <w:rFonts w:cs="Calibri"/>
              </w:rPr>
              <w:t>2</w:t>
            </w:r>
          </w:p>
          <w:p w:rsidR="00B966F7" w:rsidRPr="00AD78CD" w:rsidRDefault="00B966F7" w:rsidP="00CC37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Pr="00AD78CD" w:rsidRDefault="00B966F7" w:rsidP="00CC37FA">
            <w:pPr>
              <w:spacing w:line="240" w:lineRule="auto"/>
              <w:rPr>
                <w:rFonts w:cs="Calibri"/>
              </w:rPr>
            </w:pPr>
          </w:p>
        </w:tc>
      </w:tr>
      <w:tr w:rsidR="00FD0C82" w:rsidRPr="00AD78CD" w:rsidTr="008332FD">
        <w:tc>
          <w:tcPr>
            <w:tcW w:w="448" w:type="pct"/>
            <w:shd w:val="clear" w:color="auto" w:fill="auto"/>
          </w:tcPr>
          <w:p w:rsidR="00FD0C82" w:rsidRPr="00AD78CD" w:rsidRDefault="00FD0C82" w:rsidP="004B05DC">
            <w:pPr>
              <w:spacing w:line="240" w:lineRule="auto"/>
              <w:rPr>
                <w:rFonts w:cs="Calibri"/>
              </w:rPr>
            </w:pPr>
            <w:r>
              <w:rPr>
                <w:rFonts w:cs="Calibri"/>
              </w:rPr>
              <w:t>119_3</w:t>
            </w:r>
          </w:p>
        </w:tc>
        <w:tc>
          <w:tcPr>
            <w:tcW w:w="1401" w:type="pct"/>
            <w:shd w:val="clear" w:color="auto" w:fill="auto"/>
          </w:tcPr>
          <w:p w:rsidR="00FD0C82" w:rsidRPr="00AD78CD" w:rsidRDefault="00FD0C82" w:rsidP="003415FA">
            <w:pPr>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r w:rsidR="00B966F7" w:rsidRPr="00AD78CD" w:rsidTr="00FD0C82">
        <w:tc>
          <w:tcPr>
            <w:tcW w:w="448" w:type="pct"/>
            <w:shd w:val="clear" w:color="auto" w:fill="auto"/>
          </w:tcPr>
          <w:p w:rsidR="00B966F7" w:rsidRPr="00AD78CD" w:rsidRDefault="00B966F7" w:rsidP="00CC37FA">
            <w:pPr>
              <w:spacing w:line="240" w:lineRule="auto"/>
              <w:rPr>
                <w:rFonts w:cs="Calibri"/>
              </w:rPr>
            </w:pPr>
            <w:r w:rsidRPr="00AD78CD">
              <w:rPr>
                <w:rFonts w:cs="Calibri"/>
              </w:rPr>
              <w:t>120_1</w:t>
            </w:r>
          </w:p>
        </w:tc>
        <w:tc>
          <w:tcPr>
            <w:tcW w:w="2840" w:type="pct"/>
            <w:gridSpan w:val="2"/>
            <w:shd w:val="clear" w:color="auto" w:fill="auto"/>
          </w:tcPr>
          <w:p w:rsidR="00B966F7" w:rsidRPr="00B77BE1" w:rsidRDefault="00B966F7" w:rsidP="008332FD">
            <w:pPr>
              <w:spacing w:line="240" w:lineRule="auto"/>
              <w:rPr>
                <w:rFonts w:cs="Calibri"/>
              </w:rPr>
            </w:pPr>
            <w:r w:rsidRPr="004B05DC">
              <w:rPr>
                <w:rFonts w:cs="Calibri"/>
              </w:rPr>
              <w:t xml:space="preserve">Do you have the </w:t>
            </w:r>
            <w:r w:rsidRPr="00B77BE1">
              <w:rPr>
                <w:rFonts w:cs="Calibri"/>
              </w:rPr>
              <w:t>[DATE]</w:t>
            </w:r>
            <w:r>
              <w:rPr>
                <w:rFonts w:cs="Calibri"/>
                <w:b/>
              </w:rPr>
              <w:t xml:space="preserve"> </w:t>
            </w:r>
            <w:r w:rsidRPr="009E34E5">
              <w:rPr>
                <w:rFonts w:cs="Calibri"/>
                <w:b/>
              </w:rPr>
              <w:t>Nutrition Care and Support for PLHIV Guidelines</w:t>
            </w:r>
            <w:r w:rsidRPr="004B05DC">
              <w:rPr>
                <w:rFonts w:cs="Calibri"/>
              </w:rPr>
              <w:t>?</w:t>
            </w:r>
          </w:p>
          <w:p w:rsidR="00B966F7" w:rsidRPr="00AD78CD" w:rsidRDefault="00B966F7" w:rsidP="008332FD">
            <w:pPr>
              <w:spacing w:line="240" w:lineRule="auto"/>
              <w:rPr>
                <w:rFonts w:cs="Calibri"/>
              </w:rPr>
            </w:pPr>
            <w:r>
              <w:rPr>
                <w:rFonts w:cs="Calibri"/>
              </w:rPr>
              <w:br/>
            </w:r>
            <w:r w:rsidRPr="004B05DC">
              <w:rPr>
                <w:rFonts w:cs="Calibri"/>
              </w:rPr>
              <w:t>IF YES, ASK:  Can I see a copy of it?</w:t>
            </w:r>
          </w:p>
        </w:tc>
        <w:tc>
          <w:tcPr>
            <w:tcW w:w="1227" w:type="pct"/>
            <w:shd w:val="clear" w:color="auto" w:fill="auto"/>
          </w:tcPr>
          <w:p w:rsidR="00B966F7" w:rsidRPr="00AD78CD" w:rsidRDefault="00B966F7" w:rsidP="00CC37FA">
            <w:pPr>
              <w:tabs>
                <w:tab w:val="right" w:leader="dot" w:pos="2302"/>
              </w:tabs>
              <w:spacing w:line="240" w:lineRule="auto"/>
              <w:rPr>
                <w:rFonts w:cs="Calibri"/>
              </w:rPr>
            </w:pPr>
            <w:r w:rsidRPr="00AD78CD">
              <w:rPr>
                <w:rFonts w:cs="Calibri"/>
              </w:rPr>
              <w:t>YES, OBSERVED</w:t>
            </w:r>
            <w:r w:rsidRPr="00AD78CD">
              <w:rPr>
                <w:rFonts w:cs="Calibri"/>
              </w:rPr>
              <w:tab/>
              <w:t>1</w:t>
            </w:r>
          </w:p>
          <w:p w:rsidR="00B966F7" w:rsidRPr="00AD78CD" w:rsidRDefault="00B966F7" w:rsidP="00CC37FA">
            <w:pPr>
              <w:tabs>
                <w:tab w:val="right" w:leader="dot" w:pos="2302"/>
              </w:tabs>
              <w:spacing w:line="240" w:lineRule="auto"/>
              <w:rPr>
                <w:rFonts w:cs="Calibri"/>
              </w:rPr>
            </w:pPr>
            <w:r w:rsidRPr="00AD78CD">
              <w:rPr>
                <w:rFonts w:cs="Calibri"/>
              </w:rPr>
              <w:t>YES, NOT OBSERVED</w:t>
            </w:r>
            <w:r w:rsidRPr="00AD78CD">
              <w:rPr>
                <w:rFonts w:cs="Calibri"/>
              </w:rPr>
              <w:tab/>
              <w:t>2</w:t>
            </w:r>
          </w:p>
          <w:p w:rsidR="00B966F7" w:rsidRPr="00AD78CD" w:rsidRDefault="00B966F7" w:rsidP="00CC37FA">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B966F7" w:rsidRPr="00AD78CD" w:rsidRDefault="00B966F7" w:rsidP="00CC37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Pr="00AD78CD" w:rsidRDefault="00B966F7" w:rsidP="00CC37FA">
            <w:pPr>
              <w:spacing w:line="240" w:lineRule="auto"/>
              <w:rPr>
                <w:rFonts w:cs="Calibri"/>
              </w:rPr>
            </w:pPr>
          </w:p>
          <w:p w:rsidR="002C4817" w:rsidRDefault="002C4817" w:rsidP="00CC37FA">
            <w:pPr>
              <w:spacing w:line="240" w:lineRule="auto"/>
              <w:rPr>
                <w:rFonts w:cs="Calibri"/>
              </w:rPr>
            </w:pPr>
          </w:p>
          <w:p w:rsidR="00B966F7" w:rsidRPr="00AD78CD" w:rsidRDefault="00B966F7" w:rsidP="00CC37FA">
            <w:pPr>
              <w:spacing w:line="240" w:lineRule="auto"/>
              <w:rPr>
                <w:rFonts w:cs="Calibri"/>
              </w:rPr>
            </w:pPr>
            <w:r w:rsidRPr="00AD78CD">
              <w:rPr>
                <w:rFonts w:cs="Calibri"/>
              </w:rPr>
              <w:sym w:font="Wingdings" w:char="F0E0"/>
            </w:r>
            <w:r w:rsidRPr="00AD78CD">
              <w:rPr>
                <w:rFonts w:cs="Calibri"/>
              </w:rPr>
              <w:t xml:space="preserve"> 121</w:t>
            </w:r>
          </w:p>
          <w:p w:rsidR="00B966F7" w:rsidRPr="00AD78CD" w:rsidRDefault="00B966F7" w:rsidP="00CC37FA">
            <w:pPr>
              <w:spacing w:line="240" w:lineRule="auto"/>
              <w:rPr>
                <w:rFonts w:cs="Calibri"/>
              </w:rPr>
            </w:pPr>
            <w:r w:rsidRPr="00AD78CD">
              <w:rPr>
                <w:rFonts w:cs="Calibri"/>
              </w:rPr>
              <w:sym w:font="Wingdings" w:char="F0E0"/>
            </w:r>
            <w:r w:rsidRPr="00AD78CD">
              <w:rPr>
                <w:rFonts w:cs="Calibri"/>
              </w:rPr>
              <w:t xml:space="preserve"> 121</w:t>
            </w:r>
          </w:p>
        </w:tc>
      </w:tr>
      <w:tr w:rsidR="00B966F7" w:rsidRPr="00AD78CD" w:rsidTr="00FD0C82">
        <w:tc>
          <w:tcPr>
            <w:tcW w:w="448" w:type="pct"/>
            <w:shd w:val="clear" w:color="auto" w:fill="auto"/>
          </w:tcPr>
          <w:p w:rsidR="00B966F7" w:rsidRPr="00AD78CD" w:rsidRDefault="00B966F7" w:rsidP="008332FD">
            <w:pPr>
              <w:keepNext/>
              <w:spacing w:line="240" w:lineRule="auto"/>
              <w:rPr>
                <w:rFonts w:cs="Calibri"/>
              </w:rPr>
            </w:pPr>
            <w:r w:rsidRPr="00AD78CD">
              <w:rPr>
                <w:rFonts w:cs="Calibri"/>
              </w:rPr>
              <w:t>120_</w:t>
            </w:r>
            <w:r>
              <w:rPr>
                <w:rFonts w:cs="Calibri"/>
              </w:rPr>
              <w:t>2</w:t>
            </w:r>
          </w:p>
        </w:tc>
        <w:tc>
          <w:tcPr>
            <w:tcW w:w="2840" w:type="pct"/>
            <w:gridSpan w:val="2"/>
            <w:shd w:val="clear" w:color="auto" w:fill="auto"/>
          </w:tcPr>
          <w:p w:rsidR="00B966F7" w:rsidRPr="00AD78CD" w:rsidRDefault="00B966F7" w:rsidP="008332FD">
            <w:pPr>
              <w:keepNext/>
              <w:spacing w:line="240" w:lineRule="auto"/>
              <w:rPr>
                <w:rFonts w:cs="Calibri"/>
              </w:rPr>
            </w:pPr>
            <w:r w:rsidRPr="00AD78CD">
              <w:rPr>
                <w:rFonts w:cs="Calibri"/>
              </w:rPr>
              <w:t xml:space="preserve">Is it being implemented </w:t>
            </w:r>
            <w:r>
              <w:rPr>
                <w:rFonts w:cs="Calibri"/>
              </w:rPr>
              <w:t xml:space="preserve">or used </w:t>
            </w:r>
            <w:r w:rsidRPr="00AD78CD">
              <w:rPr>
                <w:rFonts w:cs="Calibri"/>
              </w:rPr>
              <w:t>in this facility?</w:t>
            </w:r>
          </w:p>
        </w:tc>
        <w:tc>
          <w:tcPr>
            <w:tcW w:w="1227" w:type="pct"/>
            <w:shd w:val="clear" w:color="auto" w:fill="auto"/>
          </w:tcPr>
          <w:p w:rsidR="00B966F7" w:rsidRPr="00AD78CD" w:rsidRDefault="00B966F7" w:rsidP="008332FD">
            <w:pPr>
              <w:keepNext/>
              <w:tabs>
                <w:tab w:val="right" w:leader="dot" w:pos="2302"/>
              </w:tabs>
              <w:spacing w:line="240" w:lineRule="auto"/>
              <w:rPr>
                <w:rFonts w:cs="Calibri"/>
              </w:rPr>
            </w:pPr>
            <w:r w:rsidRPr="00AD78CD">
              <w:rPr>
                <w:rFonts w:cs="Calibri"/>
              </w:rPr>
              <w:t>YES</w:t>
            </w:r>
            <w:r w:rsidRPr="00AD78CD">
              <w:rPr>
                <w:rFonts w:cs="Calibri"/>
              </w:rPr>
              <w:tab/>
              <w:t>1</w:t>
            </w:r>
          </w:p>
          <w:p w:rsidR="00B966F7" w:rsidRPr="00AD78CD" w:rsidRDefault="00B966F7" w:rsidP="008332FD">
            <w:pPr>
              <w:keepNext/>
              <w:tabs>
                <w:tab w:val="right" w:leader="dot" w:pos="2302"/>
              </w:tabs>
              <w:spacing w:line="240" w:lineRule="auto"/>
              <w:rPr>
                <w:rFonts w:cs="Calibri"/>
              </w:rPr>
            </w:pPr>
            <w:r w:rsidRPr="00AD78CD">
              <w:rPr>
                <w:rFonts w:cs="Calibri"/>
              </w:rPr>
              <w:t>NO</w:t>
            </w:r>
            <w:r w:rsidRPr="00AD78CD">
              <w:rPr>
                <w:rFonts w:cs="Calibri"/>
              </w:rPr>
              <w:tab/>
            </w:r>
            <w:r>
              <w:rPr>
                <w:rFonts w:cs="Calibri"/>
              </w:rPr>
              <w:t>2</w:t>
            </w:r>
          </w:p>
          <w:p w:rsidR="00B966F7" w:rsidRPr="00AD78CD" w:rsidRDefault="00B966F7" w:rsidP="008332FD">
            <w:pPr>
              <w:keepNext/>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B966F7" w:rsidRPr="00AD78CD" w:rsidRDefault="00B966F7" w:rsidP="008332FD">
            <w:pPr>
              <w:keepNext/>
              <w:spacing w:line="240" w:lineRule="auto"/>
              <w:rPr>
                <w:rFonts w:cs="Calibri"/>
              </w:rPr>
            </w:pPr>
          </w:p>
        </w:tc>
      </w:tr>
      <w:tr w:rsidR="00FD0C82" w:rsidRPr="00AD78CD" w:rsidTr="008332FD">
        <w:tc>
          <w:tcPr>
            <w:tcW w:w="448" w:type="pct"/>
            <w:shd w:val="clear" w:color="auto" w:fill="auto"/>
          </w:tcPr>
          <w:p w:rsidR="00FD0C82" w:rsidRPr="00AD78CD" w:rsidRDefault="00FD0C82" w:rsidP="003415FA">
            <w:pPr>
              <w:spacing w:line="240" w:lineRule="auto"/>
              <w:rPr>
                <w:rFonts w:cs="Calibri"/>
              </w:rPr>
            </w:pPr>
            <w:r>
              <w:rPr>
                <w:rFonts w:cs="Calibri"/>
              </w:rPr>
              <w:t>120_3</w:t>
            </w:r>
          </w:p>
        </w:tc>
        <w:tc>
          <w:tcPr>
            <w:tcW w:w="1401" w:type="pct"/>
            <w:shd w:val="clear" w:color="auto" w:fill="auto"/>
          </w:tcPr>
          <w:p w:rsidR="00FD0C82" w:rsidRPr="00AD78CD" w:rsidRDefault="00FD0C82" w:rsidP="003415FA">
            <w:pPr>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r w:rsidR="002E535C" w:rsidRPr="00AD78CD" w:rsidTr="00FD0C82">
        <w:tc>
          <w:tcPr>
            <w:tcW w:w="448" w:type="pct"/>
            <w:shd w:val="clear" w:color="auto" w:fill="auto"/>
          </w:tcPr>
          <w:p w:rsidR="002E535C" w:rsidRPr="00AD78CD" w:rsidRDefault="002E535C" w:rsidP="004B05DC">
            <w:pPr>
              <w:spacing w:line="240" w:lineRule="auto"/>
              <w:rPr>
                <w:rFonts w:cs="Calibri"/>
              </w:rPr>
            </w:pPr>
            <w:r>
              <w:rPr>
                <w:rFonts w:cs="Calibri"/>
              </w:rPr>
              <w:t>121</w:t>
            </w:r>
          </w:p>
        </w:tc>
        <w:tc>
          <w:tcPr>
            <w:tcW w:w="2840" w:type="pct"/>
            <w:gridSpan w:val="2"/>
            <w:shd w:val="clear" w:color="auto" w:fill="auto"/>
          </w:tcPr>
          <w:p w:rsidR="002E535C" w:rsidRDefault="002E535C" w:rsidP="003415FA">
            <w:pPr>
              <w:spacing w:line="240" w:lineRule="auto"/>
              <w:rPr>
                <w:rFonts w:cs="Calibri"/>
              </w:rPr>
            </w:pPr>
            <w:r w:rsidRPr="00AD78CD">
              <w:rPr>
                <w:rFonts w:cs="Calibri"/>
              </w:rPr>
              <w:t xml:space="preserve">Are there any other tools and/or guidelines </w:t>
            </w:r>
            <w:r>
              <w:rPr>
                <w:rFonts w:cs="Calibri"/>
              </w:rPr>
              <w:t>being implemented or used</w:t>
            </w:r>
            <w:r w:rsidRPr="00AD78CD">
              <w:rPr>
                <w:rFonts w:cs="Calibri"/>
              </w:rPr>
              <w:t xml:space="preserve"> for nutrition services available in this facility?</w:t>
            </w:r>
          </w:p>
          <w:p w:rsidR="002E535C" w:rsidRPr="00AD78CD" w:rsidRDefault="002E535C" w:rsidP="003415FA">
            <w:pPr>
              <w:spacing w:line="240" w:lineRule="auto"/>
              <w:rPr>
                <w:rFonts w:cs="Calibri"/>
              </w:rPr>
            </w:pPr>
            <w:r w:rsidRPr="00AD78CD">
              <w:t xml:space="preserve">Can I see a copy of </w:t>
            </w:r>
            <w:r>
              <w:t>these</w:t>
            </w:r>
            <w:r w:rsidRPr="00AD78CD">
              <w:t>?</w:t>
            </w:r>
          </w:p>
        </w:tc>
        <w:tc>
          <w:tcPr>
            <w:tcW w:w="1227" w:type="pct"/>
            <w:shd w:val="clear" w:color="auto" w:fill="auto"/>
          </w:tcPr>
          <w:p w:rsidR="002E535C" w:rsidRPr="00AD78CD" w:rsidRDefault="002E535C" w:rsidP="00810D2B">
            <w:pPr>
              <w:tabs>
                <w:tab w:val="right" w:leader="dot" w:pos="2302"/>
              </w:tabs>
              <w:spacing w:line="240" w:lineRule="auto"/>
              <w:rPr>
                <w:rFonts w:cs="Calibri"/>
              </w:rPr>
            </w:pPr>
            <w:r w:rsidRPr="00AD78CD">
              <w:rPr>
                <w:rFonts w:cs="Calibri"/>
              </w:rPr>
              <w:t>YES, OBSERVED</w:t>
            </w:r>
            <w:r w:rsidRPr="00AD78CD">
              <w:rPr>
                <w:rFonts w:cs="Calibri"/>
              </w:rPr>
              <w:tab/>
              <w:t>1</w:t>
            </w:r>
          </w:p>
          <w:p w:rsidR="002E535C" w:rsidRPr="00AD78CD" w:rsidRDefault="002E535C" w:rsidP="00810D2B">
            <w:pPr>
              <w:tabs>
                <w:tab w:val="right" w:leader="dot" w:pos="2302"/>
              </w:tabs>
              <w:spacing w:line="240" w:lineRule="auto"/>
              <w:rPr>
                <w:rFonts w:cs="Calibri"/>
              </w:rPr>
            </w:pPr>
            <w:r w:rsidRPr="00AD78CD">
              <w:rPr>
                <w:rFonts w:cs="Calibri"/>
              </w:rPr>
              <w:t>YES, NOT OBSERVED</w:t>
            </w:r>
            <w:r w:rsidRPr="00AD78CD">
              <w:rPr>
                <w:rFonts w:cs="Calibri"/>
              </w:rPr>
              <w:tab/>
              <w:t>2</w:t>
            </w:r>
          </w:p>
          <w:p w:rsidR="002E535C" w:rsidRPr="00AD78CD" w:rsidRDefault="002E535C" w:rsidP="00810D2B">
            <w:pPr>
              <w:tabs>
                <w:tab w:val="right" w:leader="dot" w:pos="2302"/>
              </w:tabs>
              <w:spacing w:line="240" w:lineRule="auto"/>
              <w:rPr>
                <w:rFonts w:cs="Calibri"/>
              </w:rPr>
            </w:pPr>
            <w:r w:rsidRPr="00AD78CD">
              <w:rPr>
                <w:rFonts w:cs="Calibri"/>
              </w:rPr>
              <w:t xml:space="preserve">NO, </w:t>
            </w:r>
            <w:r w:rsidRPr="00AD78CD">
              <w:rPr>
                <w:rFonts w:cs="Calibri"/>
              </w:rPr>
              <w:tab/>
            </w:r>
            <w:r>
              <w:rPr>
                <w:rFonts w:cs="Calibri"/>
              </w:rPr>
              <w:t>3</w:t>
            </w:r>
          </w:p>
          <w:p w:rsidR="002E535C" w:rsidRPr="00AD78CD" w:rsidRDefault="002E535C" w:rsidP="003415FA">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2E535C" w:rsidRPr="00AD78CD" w:rsidRDefault="002E535C" w:rsidP="003415FA">
            <w:pPr>
              <w:spacing w:line="240" w:lineRule="auto"/>
              <w:rPr>
                <w:rFonts w:cs="Calibri"/>
              </w:rPr>
            </w:pPr>
          </w:p>
          <w:p w:rsidR="002E535C" w:rsidRDefault="002E535C" w:rsidP="004B05DC">
            <w:pPr>
              <w:spacing w:line="240" w:lineRule="auto"/>
              <w:rPr>
                <w:rFonts w:cs="Calibri"/>
              </w:rPr>
            </w:pPr>
            <w:r w:rsidRPr="00AD78CD">
              <w:rPr>
                <w:rFonts w:cs="Calibri"/>
              </w:rPr>
              <w:sym w:font="Wingdings" w:char="F0E0"/>
            </w:r>
            <w:r w:rsidRPr="00AD78CD">
              <w:rPr>
                <w:rFonts w:cs="Calibri"/>
              </w:rPr>
              <w:t xml:space="preserve"> </w:t>
            </w:r>
            <w:r>
              <w:rPr>
                <w:rFonts w:cs="Calibri"/>
              </w:rPr>
              <w:t>201</w:t>
            </w:r>
          </w:p>
          <w:p w:rsidR="002E535C" w:rsidRPr="00AD78CD" w:rsidRDefault="002E535C" w:rsidP="00B77BE1">
            <w:pPr>
              <w:spacing w:line="240" w:lineRule="auto"/>
              <w:rPr>
                <w:rFonts w:cs="Calibri"/>
              </w:rPr>
            </w:pPr>
            <w:r w:rsidRPr="00AD78CD">
              <w:rPr>
                <w:rFonts w:cs="Calibri"/>
              </w:rPr>
              <w:sym w:font="Wingdings" w:char="F0E0"/>
            </w:r>
            <w:r w:rsidRPr="00AD78CD">
              <w:rPr>
                <w:rFonts w:cs="Calibri"/>
              </w:rPr>
              <w:t xml:space="preserve"> </w:t>
            </w:r>
            <w:r>
              <w:rPr>
                <w:rFonts w:cs="Calibri"/>
              </w:rPr>
              <w:t>201</w:t>
            </w:r>
          </w:p>
        </w:tc>
      </w:tr>
      <w:tr w:rsidR="002E535C" w:rsidRPr="00AD78CD" w:rsidTr="00FD0C82">
        <w:tc>
          <w:tcPr>
            <w:tcW w:w="448" w:type="pct"/>
            <w:shd w:val="clear" w:color="auto" w:fill="auto"/>
          </w:tcPr>
          <w:p w:rsidR="002E535C" w:rsidRPr="00AD78CD" w:rsidRDefault="002E535C" w:rsidP="004B05DC">
            <w:r w:rsidRPr="00AD78CD">
              <w:t>12</w:t>
            </w:r>
            <w:r>
              <w:t>2_1</w:t>
            </w:r>
          </w:p>
        </w:tc>
        <w:tc>
          <w:tcPr>
            <w:tcW w:w="2840" w:type="pct"/>
            <w:gridSpan w:val="2"/>
            <w:shd w:val="clear" w:color="auto" w:fill="auto"/>
          </w:tcPr>
          <w:p w:rsidR="002E535C" w:rsidRPr="00AD78CD" w:rsidRDefault="002E535C" w:rsidP="00FD0C82">
            <w:pPr>
              <w:tabs>
                <w:tab w:val="right" w:pos="5483"/>
              </w:tabs>
              <w:spacing w:line="240" w:lineRule="auto"/>
              <w:rPr>
                <w:rFonts w:cs="Calibri"/>
              </w:rPr>
            </w:pPr>
            <w:r>
              <w:rPr>
                <w:rFonts w:cs="Calibri"/>
              </w:rPr>
              <w:t xml:space="preserve">RECORD </w:t>
            </w:r>
            <w:r w:rsidRPr="00FD0C82">
              <w:rPr>
                <w:rFonts w:cs="Calibri"/>
              </w:rPr>
              <w:t>TITLE</w:t>
            </w:r>
            <w:r>
              <w:rPr>
                <w:rFonts w:cs="Calibri"/>
              </w:rPr>
              <w:t>:</w:t>
            </w:r>
            <w:r w:rsidR="00FD0C82">
              <w:rPr>
                <w:rFonts w:cs="Calibri"/>
              </w:rPr>
              <w:t xml:space="preserve"> </w:t>
            </w:r>
            <w:r w:rsidR="00FD0C82" w:rsidRPr="00FD0C82">
              <w:rPr>
                <w:rFonts w:cs="Calibri"/>
                <w:u w:val="single"/>
              </w:rPr>
              <w:tab/>
            </w:r>
            <w:r w:rsidR="00FD0C82">
              <w:rPr>
                <w:rFonts w:cs="Calibri"/>
              </w:rPr>
              <w:br/>
            </w:r>
          </w:p>
          <w:p w:rsidR="00FD0C82" w:rsidRPr="00FD0C82" w:rsidRDefault="00FD0C82" w:rsidP="00FD0C82">
            <w:pPr>
              <w:tabs>
                <w:tab w:val="right" w:pos="5483"/>
              </w:tabs>
              <w:spacing w:line="240" w:lineRule="auto"/>
              <w:rPr>
                <w:rFonts w:cs="Calibri"/>
                <w:u w:val="single"/>
              </w:rPr>
            </w:pPr>
            <w:r w:rsidRPr="00FD0C82">
              <w:rPr>
                <w:rFonts w:cs="Calibri"/>
                <w:u w:val="single"/>
              </w:rPr>
              <w:tab/>
            </w:r>
            <w:r w:rsidRPr="003415FA">
              <w:rPr>
                <w:rFonts w:cs="Calibri"/>
                <w:noProof/>
              </w:rPr>
              <mc:AlternateContent>
                <mc:Choice Requires="wps">
                  <w:drawing>
                    <wp:anchor distT="0" distB="0" distL="114300" distR="114300" simplePos="0" relativeHeight="252203008" behindDoc="0" locked="0" layoutInCell="1" allowOverlap="1" wp14:anchorId="61AE01BC" wp14:editId="6B856FB9">
                      <wp:simplePos x="0" y="0"/>
                      <wp:positionH relativeFrom="column">
                        <wp:posOffset>971550</wp:posOffset>
                      </wp:positionH>
                      <wp:positionV relativeFrom="paragraph">
                        <wp:posOffset>213360</wp:posOffset>
                      </wp:positionV>
                      <wp:extent cx="196215" cy="190500"/>
                      <wp:effectExtent l="0" t="0" r="13335" b="19050"/>
                      <wp:wrapNone/>
                      <wp:docPr id="47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76.5pt;margin-top:16.8pt;width:15.45pt;height: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5ZJAIAAD8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"/>
                  </w:pict>
                </mc:Fallback>
              </mc:AlternateContent>
            </w:r>
            <w:r w:rsidRPr="003415FA">
              <w:rPr>
                <w:rFonts w:cs="Calibri"/>
                <w:noProof/>
              </w:rPr>
              <mc:AlternateContent>
                <mc:Choice Requires="wps">
                  <w:drawing>
                    <wp:anchor distT="0" distB="0" distL="114300" distR="114300" simplePos="0" relativeHeight="252204032" behindDoc="0" locked="0" layoutInCell="1" allowOverlap="1" wp14:anchorId="791BF1A8" wp14:editId="4012B7FC">
                      <wp:simplePos x="0" y="0"/>
                      <wp:positionH relativeFrom="column">
                        <wp:posOffset>1167765</wp:posOffset>
                      </wp:positionH>
                      <wp:positionV relativeFrom="paragraph">
                        <wp:posOffset>213360</wp:posOffset>
                      </wp:positionV>
                      <wp:extent cx="196215" cy="190500"/>
                      <wp:effectExtent l="0" t="0" r="13335" b="19050"/>
                      <wp:wrapNone/>
                      <wp:docPr id="479"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91.95pt;margin-top:16.8pt;width:15.45pt;height: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"/>
                  </w:pict>
                </mc:Fallback>
              </mc:AlternateContent>
            </w:r>
            <w:r w:rsidRPr="003415FA">
              <w:rPr>
                <w:rFonts w:cs="Calibri"/>
                <w:noProof/>
              </w:rPr>
              <mc:AlternateContent>
                <mc:Choice Requires="wps">
                  <w:drawing>
                    <wp:anchor distT="0" distB="0" distL="114300" distR="114300" simplePos="0" relativeHeight="252205056" behindDoc="0" locked="0" layoutInCell="1" allowOverlap="1" wp14:anchorId="2929256D" wp14:editId="2A8D8923">
                      <wp:simplePos x="0" y="0"/>
                      <wp:positionH relativeFrom="column">
                        <wp:posOffset>1359535</wp:posOffset>
                      </wp:positionH>
                      <wp:positionV relativeFrom="paragraph">
                        <wp:posOffset>217805</wp:posOffset>
                      </wp:positionV>
                      <wp:extent cx="196215" cy="190500"/>
                      <wp:effectExtent l="0" t="0" r="13335" b="19050"/>
                      <wp:wrapNone/>
                      <wp:docPr id="140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107.05pt;margin-top:17.15pt;width:15.45pt;height: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"/>
                  </w:pict>
                </mc:Fallback>
              </mc:AlternateContent>
            </w:r>
            <w:r w:rsidRPr="003415FA">
              <w:rPr>
                <w:rFonts w:cs="Calibri"/>
                <w:noProof/>
              </w:rPr>
              <mc:AlternateContent>
                <mc:Choice Requires="wps">
                  <w:drawing>
                    <wp:anchor distT="0" distB="0" distL="114300" distR="114300" simplePos="0" relativeHeight="252206080" behindDoc="0" locked="0" layoutInCell="1" allowOverlap="1" wp14:anchorId="12D2C295" wp14:editId="3A7F90D1">
                      <wp:simplePos x="0" y="0"/>
                      <wp:positionH relativeFrom="column">
                        <wp:posOffset>1556195</wp:posOffset>
                      </wp:positionH>
                      <wp:positionV relativeFrom="paragraph">
                        <wp:posOffset>217170</wp:posOffset>
                      </wp:positionV>
                      <wp:extent cx="196215" cy="190500"/>
                      <wp:effectExtent l="0" t="0" r="13335" b="19050"/>
                      <wp:wrapNone/>
                      <wp:docPr id="140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22.55pt;margin-top:17.1pt;width:15.45pt;height: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"/>
                  </w:pict>
                </mc:Fallback>
              </mc:AlternateContent>
            </w:r>
          </w:p>
          <w:p w:rsidR="002E535C" w:rsidRPr="00AD78CD" w:rsidRDefault="002E535C" w:rsidP="00B77BE1">
            <w:pPr>
              <w:tabs>
                <w:tab w:val="right" w:pos="2149"/>
              </w:tabs>
              <w:spacing w:after="0" w:line="240" w:lineRule="auto"/>
              <w:rPr>
                <w:rFonts w:cs="Calibri"/>
              </w:rPr>
            </w:pPr>
            <w:r>
              <w:rPr>
                <w:rFonts w:cs="Calibri"/>
              </w:rPr>
              <w:t xml:space="preserve">RECORD YEAR:  </w:t>
            </w:r>
          </w:p>
          <w:p w:rsidR="002E535C" w:rsidRPr="00AD78CD" w:rsidRDefault="002E535C" w:rsidP="00420170">
            <w:pPr>
              <w:tabs>
                <w:tab w:val="right" w:pos="3402"/>
              </w:tabs>
              <w:spacing w:line="240" w:lineRule="auto"/>
              <w:rPr>
                <w:rFonts w:cs="Calibri"/>
              </w:rPr>
            </w:pPr>
            <w:r>
              <w:rPr>
                <w:rFonts w:cs="Calibri"/>
              </w:rPr>
              <w:t>IF YEAR IS UNKNOWN, RECORD ‘9999’ IN THE SPACE PROVIDED.</w:t>
            </w:r>
          </w:p>
        </w:tc>
        <w:tc>
          <w:tcPr>
            <w:tcW w:w="1227" w:type="pct"/>
            <w:shd w:val="clear" w:color="auto" w:fill="auto"/>
          </w:tcPr>
          <w:p w:rsidR="002E535C" w:rsidRPr="00AD78CD" w:rsidRDefault="002E535C" w:rsidP="00810D2B">
            <w:pPr>
              <w:tabs>
                <w:tab w:val="right" w:leader="dot" w:pos="2302"/>
              </w:tabs>
              <w:spacing w:line="240" w:lineRule="auto"/>
              <w:rPr>
                <w:rFonts w:cs="Calibri"/>
              </w:rPr>
            </w:pPr>
            <w:r w:rsidRPr="00AD78CD">
              <w:rPr>
                <w:rFonts w:cs="Calibri"/>
              </w:rPr>
              <w:t>YES, OBSERVED</w:t>
            </w:r>
            <w:r w:rsidRPr="00AD78CD">
              <w:rPr>
                <w:rFonts w:cs="Calibri"/>
              </w:rPr>
              <w:tab/>
              <w:t>1</w:t>
            </w:r>
          </w:p>
          <w:p w:rsidR="002E535C" w:rsidRPr="00AD78CD" w:rsidRDefault="002E535C" w:rsidP="00810D2B">
            <w:pPr>
              <w:tabs>
                <w:tab w:val="right" w:leader="dot" w:pos="2302"/>
              </w:tabs>
              <w:spacing w:line="240" w:lineRule="auto"/>
              <w:rPr>
                <w:rFonts w:cs="Calibri"/>
              </w:rPr>
            </w:pPr>
            <w:r w:rsidRPr="00AD78CD">
              <w:rPr>
                <w:rFonts w:cs="Calibri"/>
              </w:rPr>
              <w:t>YES, NOT OBSERVED</w:t>
            </w:r>
            <w:r w:rsidRPr="00AD78CD">
              <w:rPr>
                <w:rFonts w:cs="Calibri"/>
              </w:rPr>
              <w:tab/>
              <w:t>2</w:t>
            </w:r>
          </w:p>
          <w:p w:rsidR="002E535C" w:rsidRPr="00AD78CD" w:rsidRDefault="002E535C" w:rsidP="00810D2B">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2E535C" w:rsidRPr="00AD78CD" w:rsidRDefault="002E535C" w:rsidP="00D050F7">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2E535C" w:rsidRPr="00AD78CD" w:rsidRDefault="002E535C" w:rsidP="00D050F7">
            <w:pPr>
              <w:spacing w:line="240" w:lineRule="auto"/>
              <w:rPr>
                <w:rFonts w:cs="Calibri"/>
              </w:rPr>
            </w:pPr>
          </w:p>
        </w:tc>
      </w:tr>
      <w:tr w:rsidR="002E535C" w:rsidRPr="00AD78CD" w:rsidTr="008332FD">
        <w:tc>
          <w:tcPr>
            <w:tcW w:w="448" w:type="pct"/>
            <w:shd w:val="clear" w:color="auto" w:fill="auto"/>
          </w:tcPr>
          <w:p w:rsidR="002E535C" w:rsidRPr="00AD78CD" w:rsidRDefault="002E535C" w:rsidP="003415FA">
            <w:pPr>
              <w:spacing w:line="240" w:lineRule="auto"/>
              <w:rPr>
                <w:rFonts w:cs="Calibri"/>
              </w:rPr>
            </w:pPr>
            <w:r>
              <w:rPr>
                <w:rFonts w:cs="Calibri"/>
              </w:rPr>
              <w:t>122_2</w:t>
            </w:r>
          </w:p>
        </w:tc>
        <w:tc>
          <w:tcPr>
            <w:tcW w:w="1401" w:type="pct"/>
            <w:shd w:val="clear" w:color="auto" w:fill="auto"/>
          </w:tcPr>
          <w:p w:rsidR="002E535C" w:rsidRPr="00AD78CD" w:rsidRDefault="002E535C" w:rsidP="004B05DC">
            <w:pPr>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2E535C" w:rsidRPr="00FD0C82" w:rsidRDefault="00FD0C82" w:rsidP="00FD0C82">
            <w:pPr>
              <w:tabs>
                <w:tab w:val="left" w:pos="6063"/>
              </w:tabs>
              <w:spacing w:before="240" w:line="240" w:lineRule="auto"/>
              <w:rPr>
                <w:rFonts w:cs="Calibri"/>
                <w:u w:val="single"/>
              </w:rPr>
            </w:pPr>
            <w:r w:rsidRPr="00FD0C82">
              <w:rPr>
                <w:rFonts w:cs="Calibri"/>
                <w:u w:val="single"/>
              </w:rPr>
              <w:tab/>
            </w:r>
          </w:p>
          <w:p w:rsidR="002E535C" w:rsidRPr="00FD0C82" w:rsidRDefault="00FD0C82" w:rsidP="00FD0C82">
            <w:pPr>
              <w:tabs>
                <w:tab w:val="left" w:pos="6063"/>
              </w:tabs>
              <w:spacing w:before="240" w:line="240" w:lineRule="auto"/>
              <w:rPr>
                <w:rFonts w:cs="Calibri"/>
                <w:u w:val="single"/>
              </w:rPr>
            </w:pPr>
            <w:r w:rsidRPr="00FD0C82">
              <w:rPr>
                <w:rFonts w:cs="Calibri"/>
                <w:u w:val="single"/>
              </w:rPr>
              <w:tab/>
            </w:r>
          </w:p>
        </w:tc>
      </w:tr>
      <w:tr w:rsidR="00FD0C82" w:rsidRPr="00AD78CD" w:rsidTr="00FD0C82">
        <w:tc>
          <w:tcPr>
            <w:tcW w:w="448" w:type="pct"/>
            <w:shd w:val="clear" w:color="auto" w:fill="auto"/>
          </w:tcPr>
          <w:p w:rsidR="00FD0C82" w:rsidRPr="00AD78CD" w:rsidRDefault="00FD0C82" w:rsidP="008332FD">
            <w:r>
              <w:t>123_1</w:t>
            </w:r>
          </w:p>
        </w:tc>
        <w:tc>
          <w:tcPr>
            <w:tcW w:w="2840" w:type="pct"/>
            <w:gridSpan w:val="2"/>
            <w:shd w:val="clear" w:color="auto" w:fill="auto"/>
          </w:tcPr>
          <w:p w:rsidR="00FD0C82" w:rsidRPr="00AD78CD" w:rsidRDefault="00FD0C82" w:rsidP="00911F38">
            <w:pPr>
              <w:tabs>
                <w:tab w:val="right" w:pos="5483"/>
              </w:tabs>
              <w:spacing w:line="240" w:lineRule="auto"/>
              <w:rPr>
                <w:rFonts w:cs="Calibri"/>
              </w:rPr>
            </w:pPr>
            <w:r>
              <w:rPr>
                <w:rFonts w:cs="Calibri"/>
              </w:rPr>
              <w:t xml:space="preserve">RECORD </w:t>
            </w:r>
            <w:r w:rsidRPr="00FD0C82">
              <w:rPr>
                <w:rFonts w:cs="Calibri"/>
              </w:rPr>
              <w:t>TITLE</w:t>
            </w:r>
            <w:r>
              <w:rPr>
                <w:rFonts w:cs="Calibri"/>
              </w:rPr>
              <w:t xml:space="preserve">: </w:t>
            </w:r>
            <w:r w:rsidRPr="00FD0C82">
              <w:rPr>
                <w:rFonts w:cs="Calibri"/>
                <w:u w:val="single"/>
              </w:rPr>
              <w:tab/>
            </w:r>
            <w:r>
              <w:rPr>
                <w:rFonts w:cs="Calibri"/>
              </w:rPr>
              <w:br/>
            </w:r>
          </w:p>
          <w:p w:rsidR="00FD0C82" w:rsidRPr="00FD0C82" w:rsidRDefault="00FD0C82" w:rsidP="00911F38">
            <w:pPr>
              <w:tabs>
                <w:tab w:val="right" w:pos="5483"/>
              </w:tabs>
              <w:spacing w:line="240" w:lineRule="auto"/>
              <w:rPr>
                <w:rFonts w:cs="Calibri"/>
                <w:u w:val="single"/>
              </w:rPr>
            </w:pPr>
            <w:r w:rsidRPr="00FD0C82">
              <w:rPr>
                <w:rFonts w:cs="Calibri"/>
                <w:u w:val="single"/>
              </w:rPr>
              <w:tab/>
            </w:r>
            <w:r w:rsidRPr="003415FA">
              <w:rPr>
                <w:rFonts w:cs="Calibri"/>
                <w:noProof/>
              </w:rPr>
              <mc:AlternateContent>
                <mc:Choice Requires="wps">
                  <w:drawing>
                    <wp:anchor distT="0" distB="0" distL="114300" distR="114300" simplePos="0" relativeHeight="252212224" behindDoc="0" locked="0" layoutInCell="1" allowOverlap="1" wp14:anchorId="4AE36EBA" wp14:editId="121BB661">
                      <wp:simplePos x="0" y="0"/>
                      <wp:positionH relativeFrom="column">
                        <wp:posOffset>971550</wp:posOffset>
                      </wp:positionH>
                      <wp:positionV relativeFrom="paragraph">
                        <wp:posOffset>213360</wp:posOffset>
                      </wp:positionV>
                      <wp:extent cx="196215" cy="190500"/>
                      <wp:effectExtent l="0" t="0" r="13335" b="19050"/>
                      <wp:wrapNone/>
                      <wp:docPr id="45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76.5pt;margin-top:16.8pt;width:15.45pt;height: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"/>
                  </w:pict>
                </mc:Fallback>
              </mc:AlternateContent>
            </w:r>
            <w:r w:rsidRPr="003415FA">
              <w:rPr>
                <w:rFonts w:cs="Calibri"/>
                <w:noProof/>
              </w:rPr>
              <mc:AlternateContent>
                <mc:Choice Requires="wps">
                  <w:drawing>
                    <wp:anchor distT="0" distB="0" distL="114300" distR="114300" simplePos="0" relativeHeight="252213248" behindDoc="0" locked="0" layoutInCell="1" allowOverlap="1" wp14:anchorId="4C3074CA" wp14:editId="79FD4325">
                      <wp:simplePos x="0" y="0"/>
                      <wp:positionH relativeFrom="column">
                        <wp:posOffset>1167765</wp:posOffset>
                      </wp:positionH>
                      <wp:positionV relativeFrom="paragraph">
                        <wp:posOffset>213360</wp:posOffset>
                      </wp:positionV>
                      <wp:extent cx="196215" cy="190500"/>
                      <wp:effectExtent l="0" t="0" r="13335" b="19050"/>
                      <wp:wrapNone/>
                      <wp:docPr id="476"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91.95pt;margin-top:16.8pt;width:15.45pt;height: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"/>
                  </w:pict>
                </mc:Fallback>
              </mc:AlternateContent>
            </w:r>
            <w:r w:rsidRPr="003415FA">
              <w:rPr>
                <w:rFonts w:cs="Calibri"/>
                <w:noProof/>
              </w:rPr>
              <mc:AlternateContent>
                <mc:Choice Requires="wps">
                  <w:drawing>
                    <wp:anchor distT="0" distB="0" distL="114300" distR="114300" simplePos="0" relativeHeight="252214272" behindDoc="0" locked="0" layoutInCell="1" allowOverlap="1" wp14:anchorId="0405D383" wp14:editId="6E8FFFCF">
                      <wp:simplePos x="0" y="0"/>
                      <wp:positionH relativeFrom="column">
                        <wp:posOffset>1359535</wp:posOffset>
                      </wp:positionH>
                      <wp:positionV relativeFrom="paragraph">
                        <wp:posOffset>217805</wp:posOffset>
                      </wp:positionV>
                      <wp:extent cx="196215" cy="190500"/>
                      <wp:effectExtent l="0" t="0" r="13335" b="19050"/>
                      <wp:wrapNone/>
                      <wp:docPr id="47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107.05pt;margin-top:17.15pt;width:15.45pt;height:1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uJAIAAD8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"/>
                  </w:pict>
                </mc:Fallback>
              </mc:AlternateContent>
            </w:r>
            <w:r w:rsidRPr="003415FA">
              <w:rPr>
                <w:rFonts w:cs="Calibri"/>
                <w:noProof/>
              </w:rPr>
              <mc:AlternateContent>
                <mc:Choice Requires="wps">
                  <w:drawing>
                    <wp:anchor distT="0" distB="0" distL="114300" distR="114300" simplePos="0" relativeHeight="252215296" behindDoc="0" locked="0" layoutInCell="1" allowOverlap="1" wp14:anchorId="2555A362" wp14:editId="6169B1C1">
                      <wp:simplePos x="0" y="0"/>
                      <wp:positionH relativeFrom="column">
                        <wp:posOffset>1556195</wp:posOffset>
                      </wp:positionH>
                      <wp:positionV relativeFrom="paragraph">
                        <wp:posOffset>217170</wp:posOffset>
                      </wp:positionV>
                      <wp:extent cx="196215" cy="190500"/>
                      <wp:effectExtent l="0" t="0" r="13335" b="19050"/>
                      <wp:wrapNone/>
                      <wp:docPr id="140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22.55pt;margin-top:17.1pt;width:15.45pt;height:1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"/>
                  </w:pict>
                </mc:Fallback>
              </mc:AlternateContent>
            </w:r>
          </w:p>
          <w:p w:rsidR="00FD0C82" w:rsidRPr="00AD78CD" w:rsidRDefault="00FD0C82" w:rsidP="00911F38">
            <w:pPr>
              <w:tabs>
                <w:tab w:val="right" w:pos="2149"/>
              </w:tabs>
              <w:spacing w:after="0" w:line="240" w:lineRule="auto"/>
              <w:rPr>
                <w:rFonts w:cs="Calibri"/>
              </w:rPr>
            </w:pPr>
            <w:r>
              <w:rPr>
                <w:rFonts w:cs="Calibri"/>
              </w:rPr>
              <w:t xml:space="preserve">RECORD YEAR:  </w:t>
            </w:r>
          </w:p>
          <w:p w:rsidR="00FD0C82" w:rsidRPr="00AD78CD" w:rsidRDefault="00FD0C82" w:rsidP="00911F38">
            <w:pPr>
              <w:tabs>
                <w:tab w:val="right" w:pos="3402"/>
              </w:tabs>
              <w:spacing w:line="240" w:lineRule="auto"/>
              <w:rPr>
                <w:rFonts w:cs="Calibri"/>
              </w:rPr>
            </w:pPr>
            <w:r>
              <w:rPr>
                <w:rFonts w:cs="Calibri"/>
              </w:rPr>
              <w:t>IF YEAR IS UNKNOWN, RECORD ‘9999’ IN THE SPACE PROVIDED.</w:t>
            </w:r>
          </w:p>
        </w:tc>
        <w:tc>
          <w:tcPr>
            <w:tcW w:w="1227" w:type="pct"/>
            <w:shd w:val="clear" w:color="auto" w:fill="auto"/>
          </w:tcPr>
          <w:p w:rsidR="00FD0C82" w:rsidRPr="00AD78CD" w:rsidRDefault="00FD0C82" w:rsidP="008332FD">
            <w:pPr>
              <w:tabs>
                <w:tab w:val="right" w:leader="dot" w:pos="2302"/>
              </w:tabs>
              <w:spacing w:line="240" w:lineRule="auto"/>
              <w:rPr>
                <w:rFonts w:cs="Calibri"/>
              </w:rPr>
            </w:pPr>
            <w:r w:rsidRPr="00AD78CD">
              <w:rPr>
                <w:rFonts w:cs="Calibri"/>
              </w:rPr>
              <w:t>YES, OBSERVED</w:t>
            </w:r>
            <w:r w:rsidRPr="00AD78CD">
              <w:rPr>
                <w:rFonts w:cs="Calibri"/>
              </w:rPr>
              <w:tab/>
              <w:t>1</w:t>
            </w:r>
          </w:p>
          <w:p w:rsidR="00FD0C82" w:rsidRPr="00AD78CD" w:rsidRDefault="00FD0C82" w:rsidP="008332FD">
            <w:pPr>
              <w:tabs>
                <w:tab w:val="right" w:leader="dot" w:pos="2302"/>
              </w:tabs>
              <w:spacing w:line="240" w:lineRule="auto"/>
              <w:rPr>
                <w:rFonts w:cs="Calibri"/>
              </w:rPr>
            </w:pPr>
            <w:r w:rsidRPr="00AD78CD">
              <w:rPr>
                <w:rFonts w:cs="Calibri"/>
              </w:rPr>
              <w:t>YES, NOT OBSERVED</w:t>
            </w:r>
            <w:r w:rsidRPr="00AD78CD">
              <w:rPr>
                <w:rFonts w:cs="Calibri"/>
              </w:rPr>
              <w:tab/>
              <w:t>2</w:t>
            </w:r>
          </w:p>
          <w:p w:rsidR="00FD0C82" w:rsidRPr="00AD78CD" w:rsidRDefault="00FD0C82" w:rsidP="008332FD">
            <w:pPr>
              <w:tabs>
                <w:tab w:val="right" w:leader="dot" w:pos="2302"/>
              </w:tabs>
              <w:spacing w:line="240" w:lineRule="auto"/>
              <w:rPr>
                <w:rFonts w:cs="Calibri"/>
              </w:rPr>
            </w:pPr>
            <w:r w:rsidRPr="00AD78CD">
              <w:rPr>
                <w:rFonts w:cs="Calibri"/>
              </w:rPr>
              <w:t>NO,</w:t>
            </w:r>
            <w:r w:rsidRPr="00AD78CD">
              <w:rPr>
                <w:rFonts w:cs="Calibri"/>
              </w:rPr>
              <w:tab/>
            </w:r>
            <w:r>
              <w:rPr>
                <w:rFonts w:cs="Calibri"/>
              </w:rPr>
              <w:t>3</w:t>
            </w:r>
          </w:p>
          <w:p w:rsidR="00FD0C82" w:rsidRPr="00AD78CD" w:rsidRDefault="00FD0C82" w:rsidP="008332FD">
            <w:pPr>
              <w:tabs>
                <w:tab w:val="right" w:leader="dot" w:pos="2302"/>
              </w:tabs>
              <w:spacing w:line="240" w:lineRule="auto"/>
              <w:rPr>
                <w:rFonts w:cs="Calibri"/>
              </w:rPr>
            </w:pPr>
            <w:r w:rsidRPr="00AD78CD">
              <w:rPr>
                <w:rFonts w:cs="Calibri"/>
              </w:rPr>
              <w:t>DON’T KNOW</w:t>
            </w:r>
            <w:r w:rsidRPr="00AD78CD">
              <w:rPr>
                <w:rFonts w:cs="Calibri"/>
              </w:rPr>
              <w:tab/>
            </w:r>
            <w:r>
              <w:rPr>
                <w:rFonts w:cs="Calibri"/>
              </w:rPr>
              <w:t>8</w:t>
            </w:r>
          </w:p>
        </w:tc>
        <w:tc>
          <w:tcPr>
            <w:tcW w:w="485" w:type="pct"/>
          </w:tcPr>
          <w:p w:rsidR="00FD0C82" w:rsidRPr="00AD78CD" w:rsidRDefault="00FD0C82" w:rsidP="008332FD">
            <w:pPr>
              <w:spacing w:line="240" w:lineRule="auto"/>
              <w:rPr>
                <w:rFonts w:cs="Calibri"/>
              </w:rPr>
            </w:pPr>
          </w:p>
        </w:tc>
      </w:tr>
      <w:tr w:rsidR="00FD0C82" w:rsidRPr="00AD78CD" w:rsidTr="008332FD">
        <w:tc>
          <w:tcPr>
            <w:tcW w:w="448" w:type="pct"/>
            <w:shd w:val="clear" w:color="auto" w:fill="auto"/>
          </w:tcPr>
          <w:p w:rsidR="00FD0C82" w:rsidRPr="00AD78CD" w:rsidRDefault="00FD0C82" w:rsidP="008332FD">
            <w:pPr>
              <w:keepNext/>
              <w:spacing w:line="240" w:lineRule="auto"/>
              <w:rPr>
                <w:rFonts w:cs="Calibri"/>
              </w:rPr>
            </w:pPr>
            <w:r>
              <w:rPr>
                <w:rFonts w:cs="Calibri"/>
              </w:rPr>
              <w:t>123_2</w:t>
            </w:r>
          </w:p>
        </w:tc>
        <w:tc>
          <w:tcPr>
            <w:tcW w:w="1401" w:type="pct"/>
            <w:shd w:val="clear" w:color="auto" w:fill="auto"/>
          </w:tcPr>
          <w:p w:rsidR="00FD0C82" w:rsidRPr="00AD78CD" w:rsidRDefault="00FD0C82" w:rsidP="008332FD">
            <w:pPr>
              <w:keepNext/>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r w:rsidR="00FD0C82" w:rsidRPr="00AD78CD" w:rsidTr="00FD0C82">
        <w:tc>
          <w:tcPr>
            <w:tcW w:w="448" w:type="pct"/>
            <w:shd w:val="clear" w:color="auto" w:fill="auto"/>
          </w:tcPr>
          <w:p w:rsidR="00FD0C82" w:rsidRPr="00AD78CD" w:rsidRDefault="00FD0C82" w:rsidP="008332FD">
            <w:pPr>
              <w:keepNext/>
            </w:pPr>
            <w:r>
              <w:t>124_1</w:t>
            </w:r>
          </w:p>
        </w:tc>
        <w:tc>
          <w:tcPr>
            <w:tcW w:w="2840" w:type="pct"/>
            <w:gridSpan w:val="2"/>
            <w:shd w:val="clear" w:color="auto" w:fill="auto"/>
          </w:tcPr>
          <w:p w:rsidR="00FD0C82" w:rsidRPr="00AD78CD" w:rsidRDefault="00FD0C82" w:rsidP="00911F38">
            <w:pPr>
              <w:tabs>
                <w:tab w:val="right" w:pos="5483"/>
              </w:tabs>
              <w:spacing w:line="240" w:lineRule="auto"/>
              <w:rPr>
                <w:rFonts w:cs="Calibri"/>
              </w:rPr>
            </w:pPr>
            <w:r>
              <w:rPr>
                <w:rFonts w:cs="Calibri"/>
              </w:rPr>
              <w:t xml:space="preserve">RECORD </w:t>
            </w:r>
            <w:r w:rsidRPr="00FD0C82">
              <w:rPr>
                <w:rFonts w:cs="Calibri"/>
              </w:rPr>
              <w:t>TITLE</w:t>
            </w:r>
            <w:r>
              <w:rPr>
                <w:rFonts w:cs="Calibri"/>
              </w:rPr>
              <w:t xml:space="preserve">: </w:t>
            </w:r>
            <w:r w:rsidRPr="00FD0C82">
              <w:rPr>
                <w:rFonts w:cs="Calibri"/>
                <w:u w:val="single"/>
              </w:rPr>
              <w:tab/>
            </w:r>
            <w:r>
              <w:rPr>
                <w:rFonts w:cs="Calibri"/>
              </w:rPr>
              <w:br/>
            </w:r>
          </w:p>
          <w:p w:rsidR="00FD0C82" w:rsidRPr="00FD0C82" w:rsidRDefault="00FD0C82" w:rsidP="00911F38">
            <w:pPr>
              <w:tabs>
                <w:tab w:val="right" w:pos="5483"/>
              </w:tabs>
              <w:spacing w:line="240" w:lineRule="auto"/>
              <w:rPr>
                <w:rFonts w:cs="Calibri"/>
                <w:u w:val="single"/>
              </w:rPr>
            </w:pPr>
            <w:r w:rsidRPr="00FD0C82">
              <w:rPr>
                <w:rFonts w:cs="Calibri"/>
                <w:u w:val="single"/>
              </w:rPr>
              <w:tab/>
            </w:r>
            <w:r w:rsidRPr="003415FA">
              <w:rPr>
                <w:rFonts w:cs="Calibri"/>
                <w:noProof/>
              </w:rPr>
              <mc:AlternateContent>
                <mc:Choice Requires="wps">
                  <w:drawing>
                    <wp:anchor distT="0" distB="0" distL="114300" distR="114300" simplePos="0" relativeHeight="252217344" behindDoc="0" locked="0" layoutInCell="1" allowOverlap="1" wp14:anchorId="2ED51A12" wp14:editId="40560007">
                      <wp:simplePos x="0" y="0"/>
                      <wp:positionH relativeFrom="column">
                        <wp:posOffset>971550</wp:posOffset>
                      </wp:positionH>
                      <wp:positionV relativeFrom="paragraph">
                        <wp:posOffset>213360</wp:posOffset>
                      </wp:positionV>
                      <wp:extent cx="196215" cy="190500"/>
                      <wp:effectExtent l="0" t="0" r="13335" b="19050"/>
                      <wp:wrapNone/>
                      <wp:docPr id="1405"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76.5pt;margin-top:16.8pt;width:15.45pt;height: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QrIwIAAEA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"/>
                  </w:pict>
                </mc:Fallback>
              </mc:AlternateContent>
            </w:r>
            <w:r w:rsidRPr="003415FA">
              <w:rPr>
                <w:rFonts w:cs="Calibri"/>
                <w:noProof/>
              </w:rPr>
              <mc:AlternateContent>
                <mc:Choice Requires="wps">
                  <w:drawing>
                    <wp:anchor distT="0" distB="0" distL="114300" distR="114300" simplePos="0" relativeHeight="252218368" behindDoc="0" locked="0" layoutInCell="1" allowOverlap="1" wp14:anchorId="3E4BDE11" wp14:editId="7F92FDA0">
                      <wp:simplePos x="0" y="0"/>
                      <wp:positionH relativeFrom="column">
                        <wp:posOffset>1167765</wp:posOffset>
                      </wp:positionH>
                      <wp:positionV relativeFrom="paragraph">
                        <wp:posOffset>213360</wp:posOffset>
                      </wp:positionV>
                      <wp:extent cx="196215" cy="190500"/>
                      <wp:effectExtent l="0" t="0" r="13335" b="19050"/>
                      <wp:wrapNone/>
                      <wp:docPr id="386"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91.95pt;margin-top:16.8pt;width:15.45pt;height: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"/>
                  </w:pict>
                </mc:Fallback>
              </mc:AlternateContent>
            </w:r>
            <w:r w:rsidRPr="003415FA">
              <w:rPr>
                <w:rFonts w:cs="Calibri"/>
                <w:noProof/>
              </w:rPr>
              <mc:AlternateContent>
                <mc:Choice Requires="wps">
                  <w:drawing>
                    <wp:anchor distT="0" distB="0" distL="114300" distR="114300" simplePos="0" relativeHeight="252219392" behindDoc="0" locked="0" layoutInCell="1" allowOverlap="1" wp14:anchorId="4518DFF5" wp14:editId="66548501">
                      <wp:simplePos x="0" y="0"/>
                      <wp:positionH relativeFrom="column">
                        <wp:posOffset>1359535</wp:posOffset>
                      </wp:positionH>
                      <wp:positionV relativeFrom="paragraph">
                        <wp:posOffset>217805</wp:posOffset>
                      </wp:positionV>
                      <wp:extent cx="196215" cy="190500"/>
                      <wp:effectExtent l="0" t="0" r="13335" b="19050"/>
                      <wp:wrapNone/>
                      <wp:docPr id="38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107.05pt;margin-top:17.15pt;width:15.45pt;height:1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F5JAIAAD8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"/>
                  </w:pict>
                </mc:Fallback>
              </mc:AlternateContent>
            </w:r>
            <w:r w:rsidRPr="003415FA">
              <w:rPr>
                <w:rFonts w:cs="Calibri"/>
                <w:noProof/>
              </w:rPr>
              <mc:AlternateContent>
                <mc:Choice Requires="wps">
                  <w:drawing>
                    <wp:anchor distT="0" distB="0" distL="114300" distR="114300" simplePos="0" relativeHeight="252220416" behindDoc="0" locked="0" layoutInCell="1" allowOverlap="1" wp14:anchorId="537F70BF" wp14:editId="5B15331D">
                      <wp:simplePos x="0" y="0"/>
                      <wp:positionH relativeFrom="column">
                        <wp:posOffset>1556195</wp:posOffset>
                      </wp:positionH>
                      <wp:positionV relativeFrom="paragraph">
                        <wp:posOffset>217170</wp:posOffset>
                      </wp:positionV>
                      <wp:extent cx="196215" cy="190500"/>
                      <wp:effectExtent l="0" t="0" r="13335" b="19050"/>
                      <wp:wrapNone/>
                      <wp:docPr id="388"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22.55pt;margin-top:17.1pt;width:15.45pt;height: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"/>
                  </w:pict>
                </mc:Fallback>
              </mc:AlternateContent>
            </w:r>
          </w:p>
          <w:p w:rsidR="00FD0C82" w:rsidRPr="00AD78CD" w:rsidRDefault="00FD0C82" w:rsidP="00911F38">
            <w:pPr>
              <w:tabs>
                <w:tab w:val="right" w:pos="2149"/>
              </w:tabs>
              <w:spacing w:after="0" w:line="240" w:lineRule="auto"/>
              <w:rPr>
                <w:rFonts w:cs="Calibri"/>
              </w:rPr>
            </w:pPr>
            <w:r>
              <w:rPr>
                <w:rFonts w:cs="Calibri"/>
              </w:rPr>
              <w:t xml:space="preserve">RECORD YEAR:  </w:t>
            </w:r>
          </w:p>
          <w:p w:rsidR="00FD0C82" w:rsidRPr="00AD78CD" w:rsidRDefault="00FD0C82" w:rsidP="00911F38">
            <w:pPr>
              <w:tabs>
                <w:tab w:val="right" w:pos="3402"/>
              </w:tabs>
              <w:spacing w:line="240" w:lineRule="auto"/>
              <w:rPr>
                <w:rFonts w:cs="Calibri"/>
              </w:rPr>
            </w:pPr>
            <w:r>
              <w:rPr>
                <w:rFonts w:cs="Calibri"/>
              </w:rPr>
              <w:t>IF YEAR IS UNKNOWN, RECORD ‘9999’ IN THE SPACE PROVIDED.</w:t>
            </w:r>
          </w:p>
        </w:tc>
        <w:tc>
          <w:tcPr>
            <w:tcW w:w="1227" w:type="pct"/>
            <w:shd w:val="clear" w:color="auto" w:fill="auto"/>
          </w:tcPr>
          <w:p w:rsidR="00FD0C82" w:rsidRPr="00AD78CD" w:rsidRDefault="00FD0C82" w:rsidP="008332FD">
            <w:pPr>
              <w:keepNext/>
              <w:tabs>
                <w:tab w:val="right" w:leader="dot" w:pos="2302"/>
              </w:tabs>
              <w:spacing w:line="240" w:lineRule="auto"/>
              <w:rPr>
                <w:rFonts w:cs="Calibri"/>
              </w:rPr>
            </w:pPr>
            <w:r>
              <w:rPr>
                <w:rFonts w:cs="Calibri"/>
              </w:rPr>
              <w:t>OBSERVED</w:t>
            </w:r>
            <w:r w:rsidRPr="00AD78CD">
              <w:rPr>
                <w:rFonts w:cs="Calibri"/>
              </w:rPr>
              <w:tab/>
              <w:t>1</w:t>
            </w:r>
          </w:p>
          <w:p w:rsidR="00FD0C82" w:rsidRPr="00AD78CD" w:rsidRDefault="00FD0C82" w:rsidP="008332FD">
            <w:pPr>
              <w:keepNext/>
              <w:tabs>
                <w:tab w:val="right" w:leader="dot" w:pos="2302"/>
              </w:tabs>
              <w:spacing w:line="240" w:lineRule="auto"/>
              <w:rPr>
                <w:rFonts w:cs="Calibri"/>
              </w:rPr>
            </w:pPr>
            <w:r w:rsidRPr="00AD78CD">
              <w:rPr>
                <w:rFonts w:cs="Calibri"/>
              </w:rPr>
              <w:t>NO</w:t>
            </w:r>
            <w:r>
              <w:rPr>
                <w:rFonts w:cs="Calibri"/>
              </w:rPr>
              <w:t>T OBSERVED</w:t>
            </w:r>
            <w:r w:rsidRPr="00AD78CD">
              <w:rPr>
                <w:rFonts w:cs="Calibri"/>
              </w:rPr>
              <w:tab/>
            </w:r>
            <w:r>
              <w:rPr>
                <w:rFonts w:cs="Calibri"/>
              </w:rPr>
              <w:t>2</w:t>
            </w:r>
          </w:p>
        </w:tc>
        <w:tc>
          <w:tcPr>
            <w:tcW w:w="485" w:type="pct"/>
          </w:tcPr>
          <w:p w:rsidR="00FD0C82" w:rsidRPr="00AD78CD" w:rsidRDefault="00FD0C82" w:rsidP="008332FD">
            <w:pPr>
              <w:keepNext/>
              <w:spacing w:line="240" w:lineRule="auto"/>
              <w:rPr>
                <w:rFonts w:cs="Calibri"/>
              </w:rPr>
            </w:pPr>
          </w:p>
        </w:tc>
      </w:tr>
      <w:tr w:rsidR="00FD0C82" w:rsidRPr="00AD78CD" w:rsidTr="008332FD">
        <w:tc>
          <w:tcPr>
            <w:tcW w:w="448" w:type="pct"/>
            <w:shd w:val="clear" w:color="auto" w:fill="auto"/>
          </w:tcPr>
          <w:p w:rsidR="00FD0C82" w:rsidRPr="00AD78CD" w:rsidRDefault="00FD0C82" w:rsidP="003415FA">
            <w:pPr>
              <w:spacing w:line="240" w:lineRule="auto"/>
              <w:rPr>
                <w:rFonts w:cs="Calibri"/>
              </w:rPr>
            </w:pPr>
            <w:r>
              <w:rPr>
                <w:rFonts w:cs="Calibri"/>
              </w:rPr>
              <w:t>124_2</w:t>
            </w:r>
          </w:p>
        </w:tc>
        <w:tc>
          <w:tcPr>
            <w:tcW w:w="1401" w:type="pct"/>
            <w:shd w:val="clear" w:color="auto" w:fill="auto"/>
          </w:tcPr>
          <w:p w:rsidR="00FD0C82" w:rsidRPr="00AD78CD" w:rsidRDefault="00FD0C82" w:rsidP="003415FA">
            <w:pPr>
              <w:spacing w:line="240" w:lineRule="auto"/>
              <w:rPr>
                <w:rFonts w:cs="Calibri"/>
              </w:rPr>
            </w:pPr>
            <w:r>
              <w:rPr>
                <w:rFonts w:cs="Calibri"/>
              </w:rPr>
              <w:t>IF YES, ASK: Could you explain how? IF NO, ASK: Could you explain why not?</w:t>
            </w:r>
          </w:p>
        </w:tc>
        <w:tc>
          <w:tcPr>
            <w:tcW w:w="3151" w:type="pct"/>
            <w:gridSpan w:val="3"/>
            <w:shd w:val="clear" w:color="auto" w:fill="auto"/>
          </w:tcPr>
          <w:p w:rsidR="00FD0C82" w:rsidRPr="00FD0C82" w:rsidRDefault="00FD0C82" w:rsidP="00911F38">
            <w:pPr>
              <w:tabs>
                <w:tab w:val="left" w:pos="6063"/>
              </w:tabs>
              <w:spacing w:before="240" w:line="240" w:lineRule="auto"/>
              <w:rPr>
                <w:rFonts w:cs="Calibri"/>
                <w:u w:val="single"/>
              </w:rPr>
            </w:pPr>
            <w:r w:rsidRPr="00FD0C82">
              <w:rPr>
                <w:rFonts w:cs="Calibri"/>
                <w:u w:val="single"/>
              </w:rPr>
              <w:tab/>
            </w:r>
          </w:p>
          <w:p w:rsidR="00FD0C82" w:rsidRPr="00FD0C82" w:rsidRDefault="00FD0C82" w:rsidP="00911F38">
            <w:pPr>
              <w:tabs>
                <w:tab w:val="left" w:pos="6063"/>
              </w:tabs>
              <w:spacing w:before="240" w:line="240" w:lineRule="auto"/>
              <w:rPr>
                <w:rFonts w:cs="Calibri"/>
                <w:u w:val="single"/>
              </w:rPr>
            </w:pPr>
            <w:r w:rsidRPr="00FD0C82">
              <w:rPr>
                <w:rFonts w:cs="Calibri"/>
                <w:u w:val="single"/>
              </w:rPr>
              <w:tab/>
            </w:r>
          </w:p>
        </w:tc>
      </w:tr>
    </w:tbl>
    <w:p w:rsidR="0073018B" w:rsidRDefault="0073018B" w:rsidP="008332FD">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3787"/>
        <w:gridCol w:w="607"/>
        <w:gridCol w:w="607"/>
        <w:gridCol w:w="607"/>
        <w:gridCol w:w="607"/>
        <w:gridCol w:w="607"/>
        <w:gridCol w:w="607"/>
        <w:gridCol w:w="607"/>
        <w:gridCol w:w="607"/>
        <w:gridCol w:w="603"/>
      </w:tblGrid>
      <w:tr w:rsidR="0073018B" w:rsidRPr="0073018B" w:rsidTr="008332FD">
        <w:trPr>
          <w:trHeight w:val="197"/>
        </w:trPr>
        <w:tc>
          <w:tcPr>
            <w:tcW w:w="5000" w:type="pct"/>
            <w:gridSpan w:val="11"/>
            <w:tcBorders>
              <w:bottom w:val="single" w:sz="4" w:space="0" w:color="auto"/>
            </w:tcBorders>
            <w:shd w:val="clear" w:color="auto" w:fill="91993E" w:themeFill="accent1"/>
          </w:tcPr>
          <w:p w:rsidR="00CC37FA" w:rsidRPr="0073018B" w:rsidRDefault="00CC37FA" w:rsidP="008332FD">
            <w:pPr>
              <w:keepNext/>
              <w:rPr>
                <w:b/>
                <w:color w:val="FFFFFF" w:themeColor="background1"/>
              </w:rPr>
            </w:pPr>
            <w:r w:rsidRPr="0073018B">
              <w:rPr>
                <w:b/>
                <w:color w:val="FFFFFF" w:themeColor="background1"/>
              </w:rPr>
              <w:t xml:space="preserve">HUMAN RESOURCES  </w:t>
            </w:r>
          </w:p>
        </w:tc>
      </w:tr>
      <w:tr w:rsidR="00CC37FA" w:rsidRPr="00AD78CD" w:rsidTr="008332FD">
        <w:trPr>
          <w:trHeight w:val="380"/>
        </w:trPr>
        <w:tc>
          <w:tcPr>
            <w:tcW w:w="5000" w:type="pct"/>
            <w:gridSpan w:val="11"/>
            <w:shd w:val="clear" w:color="auto" w:fill="auto"/>
          </w:tcPr>
          <w:p w:rsidR="00CC37FA" w:rsidRPr="00AD78CD" w:rsidRDefault="00CC37FA" w:rsidP="008332FD">
            <w:pPr>
              <w:keepNext/>
              <w:rPr>
                <w:b/>
              </w:rPr>
            </w:pPr>
            <w:r w:rsidRPr="00AD78CD">
              <w:t>Now I am interested in asking you questions about human resources and human resource management.</w:t>
            </w:r>
          </w:p>
        </w:tc>
      </w:tr>
      <w:tr w:rsidR="00CC37FA" w:rsidRPr="00AD78CD" w:rsidTr="008332FD">
        <w:trPr>
          <w:cantSplit/>
          <w:trHeight w:val="737"/>
        </w:trPr>
        <w:tc>
          <w:tcPr>
            <w:tcW w:w="446" w:type="pct"/>
            <w:shd w:val="clear" w:color="auto" w:fill="auto"/>
          </w:tcPr>
          <w:p w:rsidR="00CC37FA" w:rsidRPr="00AD78CD" w:rsidRDefault="00D65CA8" w:rsidP="008332FD">
            <w:pPr>
              <w:widowControl w:val="0"/>
              <w:spacing w:line="240" w:lineRule="auto"/>
              <w:rPr>
                <w:rFonts w:cs="Calibri"/>
              </w:rPr>
            </w:pPr>
            <w:r>
              <w:rPr>
                <w:rFonts w:cs="Calibri"/>
              </w:rPr>
              <w:t>125</w:t>
            </w:r>
          </w:p>
        </w:tc>
        <w:tc>
          <w:tcPr>
            <w:tcW w:w="4554" w:type="pct"/>
            <w:gridSpan w:val="10"/>
            <w:shd w:val="clear" w:color="auto" w:fill="auto"/>
          </w:tcPr>
          <w:p w:rsidR="00CC37FA" w:rsidRPr="00AD78CD" w:rsidRDefault="00CC37FA" w:rsidP="008332FD">
            <w:pPr>
              <w:widowControl w:val="0"/>
              <w:spacing w:line="240" w:lineRule="auto"/>
              <w:ind w:right="113"/>
              <w:rPr>
                <w:rFonts w:cs="Calibri"/>
              </w:rPr>
            </w:pPr>
            <w:r w:rsidRPr="00AD78CD">
              <w:rPr>
                <w:rFonts w:cs="Calibri"/>
              </w:rPr>
              <w:t xml:space="preserve">First, I would like to ask you about the number of each type/cadre of health worker at this facility. I am only interested in health workers who are employed by this health facility. This does not include volunteers or seconded staff.  </w:t>
            </w:r>
          </w:p>
          <w:p w:rsidR="00CC37FA" w:rsidRPr="00AD78CD" w:rsidRDefault="00CC37FA" w:rsidP="008332FD">
            <w:pPr>
              <w:widowControl w:val="0"/>
              <w:numPr>
                <w:ilvl w:val="0"/>
                <w:numId w:val="19"/>
              </w:numPr>
              <w:spacing w:line="240" w:lineRule="auto"/>
              <w:ind w:left="376" w:right="113"/>
              <w:rPr>
                <w:rFonts w:cs="Calibri"/>
              </w:rPr>
            </w:pPr>
            <w:r w:rsidRPr="00AD78CD">
              <w:rPr>
                <w:rFonts w:cs="Calibri"/>
              </w:rPr>
              <w:t>READ THE PROVIDER TYPE (CADRE), THEN ASK: How many [PROVIDER TYPE] are assigned to the [UNIT NAME] unit?</w:t>
            </w:r>
          </w:p>
          <w:p w:rsidR="00CC37FA" w:rsidRPr="00AD78CD" w:rsidRDefault="00CC37FA" w:rsidP="008332FD">
            <w:pPr>
              <w:widowControl w:val="0"/>
              <w:spacing w:line="240" w:lineRule="auto"/>
              <w:ind w:left="376" w:right="113"/>
              <w:rPr>
                <w:rFonts w:cs="Calibri"/>
              </w:rPr>
            </w:pPr>
            <w:r w:rsidRPr="00AD78CD">
              <w:rPr>
                <w:rFonts w:cs="Calibri"/>
              </w:rPr>
              <w:t>RECORD THE NUMBER OF PROVIDERS IN THE SPACE PROVIDED. IF THE RESPONDENT DOES NOT KNOW, RECORD ‘99’.</w:t>
            </w:r>
          </w:p>
          <w:p w:rsidR="00CC37FA" w:rsidRPr="00AD78CD" w:rsidRDefault="00CC37FA" w:rsidP="008332FD">
            <w:pPr>
              <w:widowControl w:val="0"/>
              <w:numPr>
                <w:ilvl w:val="0"/>
                <w:numId w:val="19"/>
              </w:numPr>
              <w:spacing w:line="240" w:lineRule="auto"/>
              <w:ind w:left="376" w:right="113"/>
              <w:rPr>
                <w:rFonts w:cs="Calibri"/>
              </w:rPr>
            </w:pPr>
            <w:r w:rsidRPr="00AD78CD">
              <w:rPr>
                <w:rFonts w:cs="Calibri"/>
              </w:rPr>
              <w:t>NEXT ASK: Does [PROVIDER TYPE] usually provide nutrition services in this facility? EXPLAIN: By nutrition services, I mean assessment of nutritional status, nutrition counseling, nutrition support, and/or referral to nutrition support services.</w:t>
            </w:r>
          </w:p>
          <w:p w:rsidR="00CC37FA" w:rsidRPr="00AD78CD" w:rsidRDefault="00CC37FA" w:rsidP="008332FD">
            <w:pPr>
              <w:widowControl w:val="0"/>
              <w:spacing w:line="240" w:lineRule="auto"/>
              <w:ind w:left="376" w:right="113"/>
              <w:rPr>
                <w:rFonts w:cs="Calibri"/>
              </w:rPr>
            </w:pPr>
            <w:r w:rsidRPr="00AD78CD">
              <w:rPr>
                <w:rFonts w:cs="Calibri"/>
              </w:rPr>
              <w:t>RECORD THE NUMBER OF PROVIDERS THAT USUALLY PROVIDE NUTRITION SERVICES IN THE SPACE PROVIDED. IF THE RESPONDENT DOES NOT KNOW, RECORD ‘99’.</w:t>
            </w:r>
          </w:p>
          <w:p w:rsidR="00CC37FA" w:rsidRPr="00AD78CD" w:rsidRDefault="00CC37FA" w:rsidP="008332FD">
            <w:pPr>
              <w:widowControl w:val="0"/>
              <w:numPr>
                <w:ilvl w:val="0"/>
                <w:numId w:val="19"/>
              </w:numPr>
              <w:spacing w:line="240" w:lineRule="auto"/>
              <w:ind w:left="376" w:right="113"/>
              <w:rPr>
                <w:rFonts w:cs="Calibri"/>
              </w:rPr>
            </w:pPr>
            <w:r w:rsidRPr="00AD78CD">
              <w:rPr>
                <w:rFonts w:cs="Calibri"/>
              </w:rPr>
              <w:t>FINALLY, ASK: Has [PROVIDER TYPE] been trained to provide nutrition services in this facility? EXPLAIN: By training, I mean pre-service or in-service training.</w:t>
            </w:r>
          </w:p>
          <w:p w:rsidR="00CC37FA" w:rsidRPr="00AD78CD" w:rsidRDefault="00CC37FA" w:rsidP="008332FD">
            <w:pPr>
              <w:widowControl w:val="0"/>
              <w:spacing w:line="240" w:lineRule="auto"/>
              <w:ind w:left="376" w:right="113"/>
              <w:rPr>
                <w:rFonts w:cs="Calibri"/>
              </w:rPr>
            </w:pPr>
            <w:r w:rsidRPr="00AD78CD">
              <w:rPr>
                <w:rFonts w:cs="Calibri"/>
              </w:rPr>
              <w:t>RECORD THE NUMBER OF PROVIDERS THAT HAVE BEEN TRAINED IN PROVIDING NUTRITION SERVICES IN THE SPACE PROVIDED. IF THE RESPONDENT DOES NOT KNOW, RECORD ‘99’.</w:t>
            </w:r>
          </w:p>
          <w:p w:rsidR="00CC37FA" w:rsidRPr="00AD78CD" w:rsidRDefault="00CC37FA" w:rsidP="008332FD">
            <w:pPr>
              <w:widowControl w:val="0"/>
              <w:spacing w:line="240" w:lineRule="auto"/>
              <w:ind w:right="113"/>
              <w:rPr>
                <w:rFonts w:cs="Calibri"/>
              </w:rPr>
            </w:pPr>
            <w:r w:rsidRPr="00AD78CD">
              <w:rPr>
                <w:rFonts w:cs="Calibri"/>
              </w:rPr>
              <w:t>Note: Revise provider types/cadres and units as well as the type of training as appropriate for the country context and evaluation objectives.</w:t>
            </w:r>
          </w:p>
        </w:tc>
      </w:tr>
      <w:tr w:rsidR="00CC37FA" w:rsidRPr="00AD78CD" w:rsidTr="008332FD">
        <w:trPr>
          <w:cantSplit/>
          <w:trHeight w:val="530"/>
          <w:tblHeader/>
        </w:trPr>
        <w:tc>
          <w:tcPr>
            <w:tcW w:w="2311" w:type="pct"/>
            <w:gridSpan w:val="2"/>
            <w:vMerge w:val="restart"/>
            <w:shd w:val="clear" w:color="auto" w:fill="auto"/>
          </w:tcPr>
          <w:p w:rsidR="00CC37FA" w:rsidRPr="00AD78CD" w:rsidRDefault="00CC37FA" w:rsidP="00CC37FA">
            <w:pPr>
              <w:keepNext/>
              <w:spacing w:line="240" w:lineRule="auto"/>
              <w:ind w:right="113"/>
              <w:rPr>
                <w:rFonts w:cs="Calibri"/>
                <w:b/>
              </w:rPr>
            </w:pPr>
            <w:r w:rsidRPr="00AD78CD">
              <w:rPr>
                <w:rFonts w:cs="Calibri"/>
                <w:b/>
              </w:rPr>
              <w:t>Provider Type / Cadre</w:t>
            </w:r>
          </w:p>
        </w:tc>
        <w:tc>
          <w:tcPr>
            <w:tcW w:w="897" w:type="pct"/>
            <w:gridSpan w:val="3"/>
            <w:tcBorders>
              <w:bottom w:val="single" w:sz="4" w:space="0" w:color="auto"/>
            </w:tcBorders>
            <w:shd w:val="clear" w:color="auto" w:fill="auto"/>
          </w:tcPr>
          <w:p w:rsidR="00CC37FA" w:rsidRPr="00AD78CD" w:rsidRDefault="00CC37FA" w:rsidP="00CC37FA">
            <w:pPr>
              <w:keepNext/>
              <w:spacing w:line="240" w:lineRule="auto"/>
              <w:ind w:left="-7" w:right="4"/>
              <w:rPr>
                <w:rFonts w:cs="Calibri"/>
                <w:b/>
              </w:rPr>
            </w:pPr>
            <w:r w:rsidRPr="00AD78CD">
              <w:rPr>
                <w:rFonts w:cs="Calibri"/>
                <w:b/>
              </w:rPr>
              <w:t>A. How many [PROVIDER TYPE] are assigned to the [UNIT NAME] unit?</w:t>
            </w:r>
          </w:p>
        </w:tc>
        <w:tc>
          <w:tcPr>
            <w:tcW w:w="897" w:type="pct"/>
            <w:gridSpan w:val="3"/>
            <w:tcBorders>
              <w:bottom w:val="single" w:sz="4" w:space="0" w:color="auto"/>
            </w:tcBorders>
          </w:tcPr>
          <w:p w:rsidR="00CC37FA" w:rsidRPr="00AD78CD" w:rsidRDefault="00CC37FA" w:rsidP="00CC37FA">
            <w:pPr>
              <w:keepNext/>
              <w:spacing w:line="240" w:lineRule="auto"/>
              <w:ind w:left="-7" w:right="4"/>
              <w:rPr>
                <w:rFonts w:cs="Calibri"/>
                <w:b/>
              </w:rPr>
            </w:pPr>
            <w:r w:rsidRPr="00AD78CD">
              <w:rPr>
                <w:rFonts w:cs="Calibri"/>
                <w:b/>
              </w:rPr>
              <w:t>B. How many [PROVIDER TYPE] usually provide nutrition services in the [UNIT NAME] unit?</w:t>
            </w:r>
          </w:p>
        </w:tc>
        <w:tc>
          <w:tcPr>
            <w:tcW w:w="895" w:type="pct"/>
            <w:gridSpan w:val="3"/>
            <w:tcBorders>
              <w:bottom w:val="single" w:sz="4" w:space="0" w:color="auto"/>
            </w:tcBorders>
          </w:tcPr>
          <w:p w:rsidR="00CC37FA" w:rsidRPr="00AD78CD" w:rsidRDefault="00CC37FA" w:rsidP="00CC37FA">
            <w:pPr>
              <w:keepNext/>
              <w:spacing w:line="240" w:lineRule="auto"/>
              <w:ind w:left="-7" w:right="4"/>
              <w:rPr>
                <w:rFonts w:cs="Calibri"/>
                <w:b/>
              </w:rPr>
            </w:pPr>
            <w:r w:rsidRPr="00AD78CD">
              <w:rPr>
                <w:rFonts w:cs="Calibri"/>
                <w:b/>
              </w:rPr>
              <w:t xml:space="preserve">C. How many [PROVIDER TYPE] have been trained </w:t>
            </w:r>
            <w:r>
              <w:rPr>
                <w:rFonts w:cs="Calibri"/>
                <w:b/>
              </w:rPr>
              <w:t xml:space="preserve">in the past three years </w:t>
            </w:r>
            <w:r w:rsidRPr="00AD78CD">
              <w:rPr>
                <w:rFonts w:cs="Calibri"/>
                <w:b/>
              </w:rPr>
              <w:t>to provide nutrition services in the [UNIT NAME] unit?</w:t>
            </w:r>
          </w:p>
        </w:tc>
      </w:tr>
      <w:tr w:rsidR="00CC37FA" w:rsidRPr="00AD78CD" w:rsidTr="008332FD">
        <w:trPr>
          <w:cantSplit/>
          <w:trHeight w:val="530"/>
          <w:tblHeader/>
        </w:trPr>
        <w:tc>
          <w:tcPr>
            <w:tcW w:w="2311" w:type="pct"/>
            <w:gridSpan w:val="2"/>
            <w:vMerge/>
            <w:shd w:val="clear" w:color="auto" w:fill="auto"/>
          </w:tcPr>
          <w:p w:rsidR="00CC37FA" w:rsidRPr="00AD78CD" w:rsidRDefault="00CC37FA" w:rsidP="00CC37FA">
            <w:pPr>
              <w:keepNext/>
              <w:spacing w:line="240" w:lineRule="auto"/>
              <w:ind w:right="113"/>
              <w:rPr>
                <w:rFonts w:cs="Calibri"/>
                <w:b/>
              </w:rPr>
            </w:pPr>
          </w:p>
        </w:tc>
        <w:tc>
          <w:tcPr>
            <w:tcW w:w="897" w:type="pct"/>
            <w:gridSpan w:val="3"/>
            <w:tcBorders>
              <w:bottom w:val="single" w:sz="4" w:space="0" w:color="auto"/>
            </w:tcBorders>
            <w:shd w:val="clear" w:color="auto" w:fill="auto"/>
          </w:tcPr>
          <w:p w:rsidR="00CC37FA" w:rsidRPr="00AD78CD" w:rsidRDefault="00CC37FA" w:rsidP="00CC37FA">
            <w:pPr>
              <w:keepNext/>
              <w:spacing w:line="240" w:lineRule="auto"/>
              <w:ind w:left="-7" w:right="4"/>
              <w:jc w:val="center"/>
              <w:rPr>
                <w:rFonts w:cs="Calibri"/>
                <w:b/>
              </w:rPr>
            </w:pPr>
            <w:r>
              <w:rPr>
                <w:rFonts w:cs="Calibri"/>
                <w:b/>
              </w:rPr>
              <w:t>[</w:t>
            </w:r>
            <w:r w:rsidRPr="00AD78CD">
              <w:rPr>
                <w:rFonts w:cs="Calibri"/>
                <w:b/>
              </w:rPr>
              <w:t>UNIT NAME</w:t>
            </w:r>
            <w:r>
              <w:rPr>
                <w:rFonts w:cs="Calibri"/>
                <w:b/>
              </w:rPr>
              <w:t>]</w:t>
            </w:r>
          </w:p>
        </w:tc>
        <w:tc>
          <w:tcPr>
            <w:tcW w:w="897" w:type="pct"/>
            <w:gridSpan w:val="3"/>
            <w:tcBorders>
              <w:bottom w:val="single" w:sz="4" w:space="0" w:color="auto"/>
            </w:tcBorders>
          </w:tcPr>
          <w:p w:rsidR="00CC37FA" w:rsidRPr="00AD78CD" w:rsidRDefault="00CC37FA" w:rsidP="00CC37FA">
            <w:pPr>
              <w:keepNext/>
              <w:spacing w:line="240" w:lineRule="auto"/>
              <w:ind w:left="-7" w:right="4"/>
              <w:jc w:val="center"/>
              <w:rPr>
                <w:rFonts w:cs="Calibri"/>
                <w:b/>
              </w:rPr>
            </w:pPr>
            <w:r>
              <w:rPr>
                <w:rFonts w:cs="Calibri"/>
                <w:b/>
              </w:rPr>
              <w:t>[</w:t>
            </w:r>
            <w:r w:rsidRPr="00AD78CD">
              <w:rPr>
                <w:rFonts w:cs="Calibri"/>
                <w:b/>
              </w:rPr>
              <w:t>UNIT NAME</w:t>
            </w:r>
            <w:r>
              <w:rPr>
                <w:rFonts w:cs="Calibri"/>
                <w:b/>
              </w:rPr>
              <w:t>]</w:t>
            </w:r>
          </w:p>
        </w:tc>
        <w:tc>
          <w:tcPr>
            <w:tcW w:w="895" w:type="pct"/>
            <w:gridSpan w:val="3"/>
            <w:tcBorders>
              <w:bottom w:val="single" w:sz="4" w:space="0" w:color="auto"/>
            </w:tcBorders>
          </w:tcPr>
          <w:p w:rsidR="00CC37FA" w:rsidRPr="00AD78CD" w:rsidRDefault="00CC37FA" w:rsidP="00CC37FA">
            <w:pPr>
              <w:keepNext/>
              <w:spacing w:line="240" w:lineRule="auto"/>
              <w:ind w:left="-7" w:right="4"/>
              <w:jc w:val="center"/>
              <w:rPr>
                <w:rFonts w:cs="Calibri"/>
                <w:b/>
              </w:rPr>
            </w:pPr>
            <w:r>
              <w:rPr>
                <w:rFonts w:cs="Calibri"/>
                <w:b/>
              </w:rPr>
              <w:t>[</w:t>
            </w:r>
            <w:r w:rsidRPr="00AD78CD">
              <w:rPr>
                <w:rFonts w:cs="Calibri"/>
                <w:b/>
              </w:rPr>
              <w:t>UNIT NAME</w:t>
            </w:r>
            <w:r>
              <w:rPr>
                <w:rFonts w:cs="Calibri"/>
                <w:b/>
              </w:rPr>
              <w:t>]</w:t>
            </w:r>
          </w:p>
        </w:tc>
      </w:tr>
      <w:tr w:rsidR="00CC37FA" w:rsidRPr="00AD78CD" w:rsidTr="008332FD">
        <w:trPr>
          <w:cantSplit/>
          <w:trHeight w:val="1304"/>
          <w:tblHeader/>
        </w:trPr>
        <w:tc>
          <w:tcPr>
            <w:tcW w:w="2311" w:type="pct"/>
            <w:gridSpan w:val="2"/>
            <w:vMerge/>
            <w:shd w:val="clear" w:color="auto" w:fill="auto"/>
          </w:tcPr>
          <w:p w:rsidR="00CC37FA" w:rsidRPr="00AD78CD" w:rsidRDefault="00CC37FA" w:rsidP="00CC37FA">
            <w:pPr>
              <w:keepNext/>
              <w:spacing w:line="240" w:lineRule="auto"/>
              <w:ind w:left="113" w:right="113"/>
              <w:rPr>
                <w:rFonts w:cs="Calibri"/>
              </w:rPr>
            </w:pPr>
          </w:p>
        </w:tc>
        <w:tc>
          <w:tcPr>
            <w:tcW w:w="299" w:type="pct"/>
            <w:tcBorders>
              <w:right w:val="dashed" w:sz="4" w:space="0" w:color="auto"/>
            </w:tcBorders>
            <w:shd w:val="clear" w:color="auto" w:fill="auto"/>
            <w:textDirection w:val="btLr"/>
            <w:vAlign w:val="center"/>
          </w:tcPr>
          <w:p w:rsidR="00CC37FA" w:rsidRPr="00AD78CD" w:rsidRDefault="00CC37FA" w:rsidP="00CC37FA">
            <w:pPr>
              <w:keepNext/>
              <w:spacing w:after="0" w:line="240" w:lineRule="auto"/>
              <w:rPr>
                <w:rFonts w:cs="Calibri"/>
              </w:rPr>
            </w:pPr>
            <w:r w:rsidRPr="00AD78CD">
              <w:rPr>
                <w:rFonts w:cs="Calibri"/>
              </w:rPr>
              <w:t>(a) ANC</w:t>
            </w:r>
          </w:p>
        </w:tc>
        <w:tc>
          <w:tcPr>
            <w:tcW w:w="299" w:type="pct"/>
            <w:tcBorders>
              <w:left w:val="dashed" w:sz="4" w:space="0" w:color="auto"/>
              <w:right w:val="dashed" w:sz="4" w:space="0" w:color="auto"/>
            </w:tcBorders>
            <w:shd w:val="clear" w:color="auto" w:fill="auto"/>
            <w:textDirection w:val="btLr"/>
            <w:vAlign w:val="center"/>
          </w:tcPr>
          <w:p w:rsidR="00CC37FA" w:rsidRPr="00AD78CD" w:rsidRDefault="00CC37FA" w:rsidP="00CC37FA">
            <w:pPr>
              <w:keepNext/>
              <w:spacing w:after="0" w:line="240" w:lineRule="auto"/>
              <w:rPr>
                <w:rFonts w:cs="Calibri"/>
              </w:rPr>
            </w:pPr>
            <w:r w:rsidRPr="00AD78CD">
              <w:rPr>
                <w:rFonts w:cs="Calibri"/>
              </w:rPr>
              <w:t>(c) PEDIATRIC</w:t>
            </w:r>
          </w:p>
        </w:tc>
        <w:tc>
          <w:tcPr>
            <w:tcW w:w="299" w:type="pct"/>
            <w:tcBorders>
              <w:left w:val="dashed" w:sz="4" w:space="0" w:color="auto"/>
            </w:tcBorders>
            <w:shd w:val="clear" w:color="auto" w:fill="auto"/>
            <w:textDirection w:val="btLr"/>
            <w:vAlign w:val="center"/>
          </w:tcPr>
          <w:p w:rsidR="00CC37FA" w:rsidRPr="00AD78CD" w:rsidRDefault="00CC37FA" w:rsidP="00CC37FA">
            <w:pPr>
              <w:keepNext/>
              <w:spacing w:after="0" w:line="240" w:lineRule="auto"/>
              <w:rPr>
                <w:rFonts w:cs="Calibri"/>
              </w:rPr>
            </w:pPr>
            <w:r w:rsidRPr="00AD78CD">
              <w:rPr>
                <w:rFonts w:cs="Calibri"/>
              </w:rPr>
              <w:t>(d) HIV/TB</w:t>
            </w:r>
          </w:p>
        </w:tc>
        <w:tc>
          <w:tcPr>
            <w:tcW w:w="299" w:type="pct"/>
            <w:tcBorders>
              <w:right w:val="dashed" w:sz="4" w:space="0" w:color="auto"/>
            </w:tcBorders>
            <w:textDirection w:val="btLr"/>
            <w:vAlign w:val="center"/>
          </w:tcPr>
          <w:p w:rsidR="00CC37FA" w:rsidRPr="00AD78CD" w:rsidRDefault="00CC37FA" w:rsidP="00CC37FA">
            <w:pPr>
              <w:keepNext/>
              <w:spacing w:after="0" w:line="240" w:lineRule="auto"/>
              <w:rPr>
                <w:rFonts w:cs="Calibri"/>
              </w:rPr>
            </w:pPr>
            <w:r w:rsidRPr="00AD78CD">
              <w:rPr>
                <w:rFonts w:cs="Calibri"/>
              </w:rPr>
              <w:t>(a) ANC</w:t>
            </w:r>
          </w:p>
        </w:tc>
        <w:tc>
          <w:tcPr>
            <w:tcW w:w="299" w:type="pct"/>
            <w:tcBorders>
              <w:left w:val="dashed" w:sz="4" w:space="0" w:color="auto"/>
              <w:right w:val="dashed" w:sz="4" w:space="0" w:color="auto"/>
            </w:tcBorders>
            <w:textDirection w:val="btLr"/>
            <w:vAlign w:val="center"/>
          </w:tcPr>
          <w:p w:rsidR="00CC37FA" w:rsidRPr="00AD78CD" w:rsidRDefault="00CC37FA" w:rsidP="00CC37FA">
            <w:pPr>
              <w:keepNext/>
              <w:spacing w:after="0" w:line="240" w:lineRule="auto"/>
              <w:rPr>
                <w:rFonts w:cs="Calibri"/>
              </w:rPr>
            </w:pPr>
            <w:r w:rsidRPr="00AD78CD">
              <w:rPr>
                <w:rFonts w:cs="Calibri"/>
              </w:rPr>
              <w:t>(c) PEDIATRIC</w:t>
            </w:r>
          </w:p>
        </w:tc>
        <w:tc>
          <w:tcPr>
            <w:tcW w:w="299" w:type="pct"/>
            <w:tcBorders>
              <w:left w:val="dashed" w:sz="4" w:space="0" w:color="auto"/>
            </w:tcBorders>
            <w:textDirection w:val="btLr"/>
            <w:vAlign w:val="center"/>
          </w:tcPr>
          <w:p w:rsidR="00CC37FA" w:rsidRPr="00AD78CD" w:rsidRDefault="00CC37FA" w:rsidP="00CC37FA">
            <w:pPr>
              <w:keepNext/>
              <w:spacing w:after="0" w:line="240" w:lineRule="auto"/>
              <w:rPr>
                <w:rFonts w:cs="Calibri"/>
              </w:rPr>
            </w:pPr>
            <w:r w:rsidRPr="00AD78CD">
              <w:rPr>
                <w:rFonts w:cs="Calibri"/>
              </w:rPr>
              <w:t>(d) HIV/TB</w:t>
            </w:r>
          </w:p>
        </w:tc>
        <w:tc>
          <w:tcPr>
            <w:tcW w:w="299" w:type="pct"/>
            <w:tcBorders>
              <w:right w:val="dashed" w:sz="4" w:space="0" w:color="auto"/>
            </w:tcBorders>
            <w:textDirection w:val="btLr"/>
            <w:vAlign w:val="center"/>
          </w:tcPr>
          <w:p w:rsidR="00CC37FA" w:rsidRPr="00AD78CD" w:rsidRDefault="00CC37FA" w:rsidP="00CC37FA">
            <w:pPr>
              <w:keepNext/>
              <w:spacing w:after="0" w:line="240" w:lineRule="auto"/>
              <w:rPr>
                <w:rFonts w:cs="Calibri"/>
              </w:rPr>
            </w:pPr>
            <w:r w:rsidRPr="00AD78CD">
              <w:rPr>
                <w:rFonts w:cs="Calibri"/>
              </w:rPr>
              <w:t>(a) ANC</w:t>
            </w:r>
          </w:p>
        </w:tc>
        <w:tc>
          <w:tcPr>
            <w:tcW w:w="299" w:type="pct"/>
            <w:tcBorders>
              <w:left w:val="dashed" w:sz="4" w:space="0" w:color="auto"/>
              <w:right w:val="dashed" w:sz="4" w:space="0" w:color="auto"/>
            </w:tcBorders>
            <w:textDirection w:val="btLr"/>
            <w:vAlign w:val="center"/>
          </w:tcPr>
          <w:p w:rsidR="00CC37FA" w:rsidRPr="00AD78CD" w:rsidRDefault="00CC37FA" w:rsidP="00CC37FA">
            <w:pPr>
              <w:keepNext/>
              <w:spacing w:after="0" w:line="240" w:lineRule="auto"/>
              <w:rPr>
                <w:rFonts w:cs="Calibri"/>
              </w:rPr>
            </w:pPr>
            <w:r w:rsidRPr="00AD78CD">
              <w:rPr>
                <w:rFonts w:cs="Calibri"/>
              </w:rPr>
              <w:t>(c) PEDIATRIC</w:t>
            </w:r>
          </w:p>
        </w:tc>
        <w:tc>
          <w:tcPr>
            <w:tcW w:w="296" w:type="pct"/>
            <w:tcBorders>
              <w:left w:val="dashed" w:sz="4" w:space="0" w:color="auto"/>
            </w:tcBorders>
            <w:textDirection w:val="btLr"/>
            <w:vAlign w:val="center"/>
          </w:tcPr>
          <w:p w:rsidR="00CC37FA" w:rsidRPr="00AD78CD" w:rsidRDefault="00CC37FA" w:rsidP="00CC37FA">
            <w:pPr>
              <w:keepNext/>
              <w:spacing w:after="0" w:line="240" w:lineRule="auto"/>
              <w:rPr>
                <w:rFonts w:cs="Calibri"/>
              </w:rPr>
            </w:pPr>
            <w:r w:rsidRPr="00AD78CD">
              <w:rPr>
                <w:rFonts w:cs="Calibri"/>
              </w:rPr>
              <w:t>(d) HIV/TB</w:t>
            </w: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_1</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 xml:space="preserve">PEDIATRICIAN </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_2</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 xml:space="preserve">OB/GYN </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_3</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 xml:space="preserve">GENERAL PHYSICIAN </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_4</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MEDICAL OFFICER</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_5</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NURSE</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_6</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MIDWIFE</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_7</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NURSING ASSISTANT, AID, AUXILLIARY</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after="240" w:line="240" w:lineRule="auto"/>
              <w:rPr>
                <w:rFonts w:cs="Calibri"/>
              </w:rPr>
            </w:pPr>
            <w:r>
              <w:rPr>
                <w:rFonts w:cs="Calibri"/>
              </w:rPr>
              <w:t>125</w:t>
            </w:r>
            <w:r w:rsidR="00CC37FA" w:rsidRPr="00AD78CD">
              <w:rPr>
                <w:rFonts w:cs="Calibri"/>
              </w:rPr>
              <w:t>_8</w:t>
            </w:r>
          </w:p>
        </w:tc>
        <w:tc>
          <w:tcPr>
            <w:tcW w:w="1865" w:type="pct"/>
            <w:shd w:val="clear" w:color="auto" w:fill="auto"/>
          </w:tcPr>
          <w:p w:rsidR="00CC37FA" w:rsidRPr="00AD78CD" w:rsidRDefault="00CC37FA" w:rsidP="00CC37FA">
            <w:pPr>
              <w:spacing w:after="240" w:line="240" w:lineRule="auto"/>
              <w:ind w:left="113" w:right="113"/>
              <w:rPr>
                <w:rFonts w:cs="Calibri"/>
              </w:rPr>
            </w:pPr>
            <w:r w:rsidRPr="00AD78CD">
              <w:rPr>
                <w:rFonts w:cs="Calibri"/>
              </w:rPr>
              <w:t>NUTRITIONIST</w:t>
            </w:r>
          </w:p>
        </w:tc>
        <w:tc>
          <w:tcPr>
            <w:tcW w:w="299" w:type="pct"/>
            <w:tcBorders>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right w:val="dashed" w:sz="4" w:space="0" w:color="auto"/>
            </w:tcBorders>
          </w:tcPr>
          <w:p w:rsidR="00CC37FA" w:rsidRPr="00AD78CD" w:rsidRDefault="00CC37FA" w:rsidP="00CC37FA">
            <w:pPr>
              <w:spacing w:after="240"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after="240" w:line="240" w:lineRule="auto"/>
              <w:ind w:left="115" w:right="115"/>
              <w:rPr>
                <w:rFonts w:cs="Calibri"/>
              </w:rPr>
            </w:pPr>
          </w:p>
        </w:tc>
        <w:tc>
          <w:tcPr>
            <w:tcW w:w="296" w:type="pct"/>
            <w:tcBorders>
              <w:left w:val="dashed" w:sz="4" w:space="0" w:color="auto"/>
            </w:tcBorders>
          </w:tcPr>
          <w:p w:rsidR="00CC37FA" w:rsidRPr="00AD78CD" w:rsidRDefault="00CC37FA" w:rsidP="00CC37FA">
            <w:pPr>
              <w:spacing w:after="240" w:line="240" w:lineRule="auto"/>
              <w:ind w:left="115" w:right="115"/>
              <w:rPr>
                <w:rFonts w:cs="Calibri"/>
              </w:rPr>
            </w:pPr>
          </w:p>
        </w:tc>
      </w:tr>
      <w:tr w:rsidR="00CC37FA" w:rsidRPr="00AD78CD" w:rsidTr="008332FD">
        <w:trPr>
          <w:cantSplit/>
          <w:trHeight w:val="64"/>
        </w:trPr>
        <w:tc>
          <w:tcPr>
            <w:tcW w:w="445" w:type="pct"/>
            <w:shd w:val="clear" w:color="auto" w:fill="auto"/>
          </w:tcPr>
          <w:p w:rsidR="00CC37FA" w:rsidRPr="00AD78CD" w:rsidRDefault="00D65CA8" w:rsidP="00CC37FA">
            <w:pPr>
              <w:spacing w:line="240" w:lineRule="auto"/>
              <w:rPr>
                <w:rFonts w:cs="Calibri"/>
              </w:rPr>
            </w:pPr>
            <w:r>
              <w:rPr>
                <w:rFonts w:cs="Calibri"/>
              </w:rPr>
              <w:t>125</w:t>
            </w:r>
            <w:r w:rsidR="00CC37FA" w:rsidRPr="00AD78CD">
              <w:rPr>
                <w:rFonts w:cs="Calibri"/>
              </w:rPr>
              <w:t>_9</w:t>
            </w:r>
          </w:p>
        </w:tc>
        <w:tc>
          <w:tcPr>
            <w:tcW w:w="1865" w:type="pct"/>
            <w:shd w:val="clear" w:color="auto" w:fill="auto"/>
          </w:tcPr>
          <w:p w:rsidR="00CC37FA" w:rsidRPr="00AD78CD" w:rsidRDefault="00CC37FA" w:rsidP="00CC37FA">
            <w:pPr>
              <w:spacing w:line="240" w:lineRule="auto"/>
              <w:ind w:left="113" w:right="113"/>
              <w:rPr>
                <w:rFonts w:cs="Calibri"/>
              </w:rPr>
            </w:pPr>
            <w:r w:rsidRPr="00AD78CD">
              <w:rPr>
                <w:rFonts w:cs="Calibri"/>
              </w:rPr>
              <w:t>HEALTH EDUCATOR / SOCIAL WORKER / COUNSELOR</w:t>
            </w:r>
          </w:p>
        </w:tc>
        <w:tc>
          <w:tcPr>
            <w:tcW w:w="299" w:type="pct"/>
            <w:tcBorders>
              <w:right w:val="dashed" w:sz="4" w:space="0" w:color="auto"/>
            </w:tcBorders>
            <w:shd w:val="clear" w:color="auto" w:fill="auto"/>
          </w:tcPr>
          <w:p w:rsidR="00CC37FA" w:rsidRPr="00AD78CD" w:rsidRDefault="00CC37FA" w:rsidP="00CC37FA">
            <w:pPr>
              <w:spacing w:line="240" w:lineRule="auto"/>
              <w:ind w:left="115" w:right="115"/>
              <w:rPr>
                <w:rFonts w:cs="Calibri"/>
              </w:rPr>
            </w:pPr>
          </w:p>
        </w:tc>
        <w:tc>
          <w:tcPr>
            <w:tcW w:w="299" w:type="pct"/>
            <w:tcBorders>
              <w:left w:val="dashed" w:sz="4" w:space="0" w:color="auto"/>
              <w:right w:val="dashed" w:sz="4" w:space="0" w:color="auto"/>
            </w:tcBorders>
            <w:shd w:val="clear" w:color="auto" w:fill="auto"/>
          </w:tcPr>
          <w:p w:rsidR="00CC37FA" w:rsidRPr="00AD78CD" w:rsidRDefault="00CC37FA" w:rsidP="00CC37FA">
            <w:pPr>
              <w:spacing w:line="240" w:lineRule="auto"/>
              <w:ind w:left="115" w:right="115"/>
              <w:rPr>
                <w:rFonts w:cs="Calibri"/>
              </w:rPr>
            </w:pPr>
          </w:p>
        </w:tc>
        <w:tc>
          <w:tcPr>
            <w:tcW w:w="299" w:type="pct"/>
            <w:tcBorders>
              <w:left w:val="dashed" w:sz="4" w:space="0" w:color="auto"/>
            </w:tcBorders>
            <w:shd w:val="clear" w:color="auto" w:fill="auto"/>
          </w:tcPr>
          <w:p w:rsidR="00CC37FA" w:rsidRPr="00AD78CD" w:rsidRDefault="00CC37FA" w:rsidP="00CC37FA">
            <w:pPr>
              <w:spacing w:line="240" w:lineRule="auto"/>
              <w:ind w:left="115" w:right="115"/>
              <w:rPr>
                <w:rFonts w:cs="Calibri"/>
              </w:rPr>
            </w:pPr>
          </w:p>
        </w:tc>
        <w:tc>
          <w:tcPr>
            <w:tcW w:w="299" w:type="pct"/>
            <w:tcBorders>
              <w:right w:val="dashed" w:sz="4" w:space="0" w:color="auto"/>
            </w:tcBorders>
          </w:tcPr>
          <w:p w:rsidR="00CC37FA" w:rsidRPr="00AD78CD" w:rsidRDefault="00CC37FA" w:rsidP="00CC37FA">
            <w:pPr>
              <w:spacing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line="240" w:lineRule="auto"/>
              <w:ind w:left="115" w:right="115"/>
              <w:rPr>
                <w:rFonts w:cs="Calibri"/>
              </w:rPr>
            </w:pPr>
          </w:p>
        </w:tc>
        <w:tc>
          <w:tcPr>
            <w:tcW w:w="299" w:type="pct"/>
            <w:tcBorders>
              <w:left w:val="dashed" w:sz="4" w:space="0" w:color="auto"/>
            </w:tcBorders>
          </w:tcPr>
          <w:p w:rsidR="00CC37FA" w:rsidRPr="00AD78CD" w:rsidRDefault="00CC37FA" w:rsidP="00CC37FA">
            <w:pPr>
              <w:spacing w:line="240" w:lineRule="auto"/>
              <w:ind w:left="115" w:right="115"/>
              <w:rPr>
                <w:rFonts w:cs="Calibri"/>
              </w:rPr>
            </w:pPr>
          </w:p>
        </w:tc>
        <w:tc>
          <w:tcPr>
            <w:tcW w:w="299" w:type="pct"/>
            <w:tcBorders>
              <w:right w:val="dashed" w:sz="4" w:space="0" w:color="auto"/>
            </w:tcBorders>
          </w:tcPr>
          <w:p w:rsidR="00CC37FA" w:rsidRPr="00AD78CD" w:rsidRDefault="00CC37FA" w:rsidP="00CC37FA">
            <w:pPr>
              <w:spacing w:line="240" w:lineRule="auto"/>
              <w:ind w:left="115" w:right="115"/>
              <w:rPr>
                <w:rFonts w:cs="Calibri"/>
              </w:rPr>
            </w:pPr>
          </w:p>
        </w:tc>
        <w:tc>
          <w:tcPr>
            <w:tcW w:w="299" w:type="pct"/>
            <w:tcBorders>
              <w:left w:val="dashed" w:sz="4" w:space="0" w:color="auto"/>
              <w:right w:val="dashed" w:sz="4" w:space="0" w:color="auto"/>
            </w:tcBorders>
          </w:tcPr>
          <w:p w:rsidR="00CC37FA" w:rsidRPr="00AD78CD" w:rsidRDefault="00CC37FA" w:rsidP="00CC37FA">
            <w:pPr>
              <w:spacing w:line="240" w:lineRule="auto"/>
              <w:ind w:left="115" w:right="115"/>
              <w:rPr>
                <w:rFonts w:cs="Calibri"/>
              </w:rPr>
            </w:pPr>
          </w:p>
        </w:tc>
        <w:tc>
          <w:tcPr>
            <w:tcW w:w="296" w:type="pct"/>
            <w:tcBorders>
              <w:left w:val="dashed" w:sz="4" w:space="0" w:color="auto"/>
            </w:tcBorders>
          </w:tcPr>
          <w:p w:rsidR="00CC37FA" w:rsidRPr="00AD78CD" w:rsidRDefault="00CC37FA" w:rsidP="00CC37FA">
            <w:pPr>
              <w:spacing w:line="240" w:lineRule="auto"/>
              <w:ind w:left="115" w:right="115"/>
              <w:rPr>
                <w:rFonts w:cs="Calibri"/>
              </w:rPr>
            </w:pPr>
          </w:p>
        </w:tc>
      </w:tr>
    </w:tbl>
    <w:p w:rsidR="00CC37FA" w:rsidRDefault="00CC37FA">
      <w:r>
        <w:t>COMMENTS ON WHY CERTAIN CADRES DO NOT PROVIDE NUTRITION SERVICES:</w:t>
      </w:r>
    </w:p>
    <w:p w:rsidR="00CC37FA" w:rsidRDefault="00CC37FA" w:rsidP="00D65CA8">
      <w:pPr>
        <w:tabs>
          <w:tab w:val="left" w:pos="10080"/>
        </w:tabs>
        <w:rPr>
          <w:u w:val="single"/>
        </w:rPr>
      </w:pPr>
      <w:r w:rsidRPr="00BC587E">
        <w:rPr>
          <w:u w:val="single"/>
        </w:rPr>
        <w:tab/>
      </w:r>
    </w:p>
    <w:p w:rsidR="00CC37FA" w:rsidRDefault="00CC37FA" w:rsidP="00D65CA8">
      <w:pPr>
        <w:tabs>
          <w:tab w:val="left" w:pos="10080"/>
        </w:tabs>
        <w:rPr>
          <w:u w:val="single"/>
        </w:rPr>
      </w:pPr>
      <w:r>
        <w:rPr>
          <w:u w:val="single"/>
        </w:rPr>
        <w:tab/>
      </w:r>
    </w:p>
    <w:p w:rsidR="00CC37FA" w:rsidRDefault="00CC37FA" w:rsidP="00D65CA8">
      <w:pPr>
        <w:tabs>
          <w:tab w:val="left" w:pos="10080"/>
        </w:tabs>
        <w:rPr>
          <w:u w:val="single"/>
        </w:rPr>
      </w:pPr>
      <w:r>
        <w:rPr>
          <w:u w:val="single"/>
        </w:rPr>
        <w:tab/>
      </w:r>
    </w:p>
    <w:p w:rsidR="00CC37FA" w:rsidRDefault="00CC37FA" w:rsidP="00D65CA8">
      <w:pPr>
        <w:tabs>
          <w:tab w:val="left" w:pos="10080"/>
        </w:tabs>
        <w:rPr>
          <w:u w:val="single"/>
        </w:rPr>
      </w:pPr>
      <w:r>
        <w:rPr>
          <w:u w:val="single"/>
        </w:rPr>
        <w:tab/>
      </w:r>
      <w:r w:rsidR="002C4817">
        <w:rPr>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5502"/>
        <w:gridCol w:w="2662"/>
        <w:gridCol w:w="1082"/>
      </w:tblGrid>
      <w:tr w:rsidR="0073018B" w:rsidRPr="0073018B" w:rsidTr="008332FD">
        <w:trPr>
          <w:trHeight w:val="197"/>
        </w:trPr>
        <w:tc>
          <w:tcPr>
            <w:tcW w:w="5000" w:type="pct"/>
            <w:gridSpan w:val="4"/>
            <w:tcBorders>
              <w:bottom w:val="single" w:sz="4" w:space="0" w:color="auto"/>
            </w:tcBorders>
            <w:shd w:val="clear" w:color="auto" w:fill="91993E" w:themeFill="accent1"/>
          </w:tcPr>
          <w:p w:rsidR="00CC37FA" w:rsidRPr="0073018B" w:rsidRDefault="00CC37FA" w:rsidP="008332FD">
            <w:pPr>
              <w:keepNext/>
              <w:rPr>
                <w:b/>
                <w:color w:val="FFFFFF" w:themeColor="background1"/>
              </w:rPr>
            </w:pPr>
            <w:r w:rsidRPr="0073018B">
              <w:rPr>
                <w:b/>
                <w:color w:val="FFFFFF" w:themeColor="background1"/>
              </w:rPr>
              <w:t xml:space="preserve">MENTORING / COACHING  </w:t>
            </w:r>
          </w:p>
        </w:tc>
      </w:tr>
      <w:tr w:rsidR="00CC37FA" w:rsidRPr="00AD78CD" w:rsidTr="008332FD">
        <w:trPr>
          <w:trHeight w:val="609"/>
        </w:trPr>
        <w:tc>
          <w:tcPr>
            <w:tcW w:w="5000" w:type="pct"/>
            <w:gridSpan w:val="4"/>
            <w:shd w:val="clear" w:color="auto" w:fill="auto"/>
          </w:tcPr>
          <w:p w:rsidR="00CC37FA" w:rsidRPr="00AD78CD" w:rsidRDefault="00CC37FA" w:rsidP="008332FD">
            <w:pPr>
              <w:keepNext/>
            </w:pPr>
            <w:r w:rsidRPr="00AD78CD">
              <w:t>Now I would like to ask you about mentoring or coaching conducted in this facility.</w:t>
            </w:r>
          </w:p>
        </w:tc>
      </w:tr>
      <w:tr w:rsidR="007B63DB" w:rsidRPr="00AD78CD" w:rsidTr="00D050F7">
        <w:trPr>
          <w:trHeight w:val="948"/>
        </w:trPr>
        <w:tc>
          <w:tcPr>
            <w:tcW w:w="446" w:type="pct"/>
            <w:vMerge w:val="restart"/>
            <w:shd w:val="clear" w:color="auto" w:fill="auto"/>
          </w:tcPr>
          <w:p w:rsidR="007B63DB" w:rsidRPr="00AD78CD" w:rsidRDefault="00806D9E" w:rsidP="00D050F7">
            <w:pPr>
              <w:keepNext/>
              <w:spacing w:line="240" w:lineRule="auto"/>
              <w:rPr>
                <w:rFonts w:cs="Calibri"/>
              </w:rPr>
            </w:pPr>
            <w:r>
              <w:rPr>
                <w:rFonts w:cs="Calibri"/>
              </w:rPr>
              <w:t>126</w:t>
            </w:r>
          </w:p>
          <w:p w:rsidR="007B63DB" w:rsidRPr="00AD78CD" w:rsidRDefault="007B63DB" w:rsidP="00D65CA8">
            <w:pPr>
              <w:keepNext/>
              <w:spacing w:line="240" w:lineRule="auto"/>
              <w:rPr>
                <w:rFonts w:cs="Calibri"/>
              </w:rPr>
            </w:pPr>
          </w:p>
        </w:tc>
        <w:tc>
          <w:tcPr>
            <w:tcW w:w="2710" w:type="pct"/>
            <w:shd w:val="clear" w:color="auto" w:fill="auto"/>
          </w:tcPr>
          <w:p w:rsidR="007B63DB" w:rsidRPr="008332FD" w:rsidRDefault="007B63DB" w:rsidP="008332FD">
            <w:pPr>
              <w:keepNext/>
              <w:spacing w:line="240" w:lineRule="auto"/>
              <w:rPr>
                <w:rFonts w:cs="Calibri"/>
              </w:rPr>
            </w:pPr>
            <w:r w:rsidRPr="00AD78CD">
              <w:rPr>
                <w:rFonts w:cs="Calibri"/>
              </w:rPr>
              <w:t>Are health workers ever mentored/coached on the provision of nutrition services at this facility?</w:t>
            </w:r>
          </w:p>
        </w:tc>
        <w:tc>
          <w:tcPr>
            <w:tcW w:w="1311" w:type="pct"/>
            <w:shd w:val="clear" w:color="auto" w:fill="auto"/>
          </w:tcPr>
          <w:p w:rsidR="007B63DB" w:rsidRPr="00AD78CD" w:rsidRDefault="007B63DB" w:rsidP="00D050F7">
            <w:pPr>
              <w:tabs>
                <w:tab w:val="right" w:leader="dot" w:pos="2484"/>
              </w:tabs>
              <w:spacing w:line="240" w:lineRule="auto"/>
              <w:ind w:left="259" w:hanging="259"/>
              <w:rPr>
                <w:rFonts w:cs="Calibri"/>
              </w:rPr>
            </w:pPr>
            <w:r w:rsidRPr="00AD78CD">
              <w:rPr>
                <w:rFonts w:cs="Calibri"/>
              </w:rPr>
              <w:t>YES</w:t>
            </w:r>
            <w:r w:rsidRPr="00AD78CD">
              <w:rPr>
                <w:rFonts w:cs="Calibri"/>
              </w:rPr>
              <w:tab/>
              <w:t>1</w:t>
            </w:r>
          </w:p>
          <w:p w:rsidR="007B63DB" w:rsidRPr="00AD78CD" w:rsidRDefault="007B63DB" w:rsidP="00D050F7">
            <w:pPr>
              <w:tabs>
                <w:tab w:val="right" w:leader="dot" w:pos="2484"/>
              </w:tabs>
              <w:spacing w:line="240" w:lineRule="auto"/>
              <w:ind w:left="259" w:hanging="259"/>
              <w:rPr>
                <w:rFonts w:cs="Calibri"/>
              </w:rPr>
            </w:pPr>
            <w:r w:rsidRPr="00AD78CD">
              <w:rPr>
                <w:rFonts w:cs="Calibri"/>
              </w:rPr>
              <w:t>NO</w:t>
            </w:r>
            <w:r w:rsidRPr="00AD78CD">
              <w:rPr>
                <w:rFonts w:cs="Calibri"/>
              </w:rPr>
              <w:tab/>
            </w:r>
            <w:r>
              <w:rPr>
                <w:rFonts w:cs="Calibri"/>
              </w:rPr>
              <w:t>2</w:t>
            </w:r>
          </w:p>
          <w:p w:rsidR="007B63DB" w:rsidRPr="00AD78CD" w:rsidRDefault="007B63DB" w:rsidP="00D050F7">
            <w:pPr>
              <w:keepNext/>
              <w:tabs>
                <w:tab w:val="right" w:leader="dot" w:pos="2480"/>
              </w:tabs>
              <w:spacing w:line="240" w:lineRule="auto"/>
              <w:rPr>
                <w:rFonts w:cs="Calibri"/>
              </w:rPr>
            </w:pPr>
            <w:r w:rsidRPr="00AD78CD">
              <w:rPr>
                <w:rFonts w:cs="Calibri"/>
              </w:rPr>
              <w:t>DON’T KNOW</w:t>
            </w:r>
            <w:r w:rsidRPr="00AD78CD">
              <w:rPr>
                <w:rFonts w:cs="Calibri"/>
              </w:rPr>
              <w:tab/>
            </w:r>
            <w:r>
              <w:rPr>
                <w:rFonts w:cs="Calibri"/>
              </w:rPr>
              <w:t>8</w:t>
            </w:r>
          </w:p>
        </w:tc>
        <w:tc>
          <w:tcPr>
            <w:tcW w:w="533" w:type="pct"/>
            <w:shd w:val="clear" w:color="auto" w:fill="auto"/>
          </w:tcPr>
          <w:p w:rsidR="007B63DB" w:rsidRPr="00AD78CD" w:rsidRDefault="007B63DB" w:rsidP="008332FD">
            <w:pPr>
              <w:spacing w:line="240" w:lineRule="auto"/>
              <w:rPr>
                <w:rFonts w:cs="Calibri"/>
              </w:rPr>
            </w:pPr>
          </w:p>
        </w:tc>
      </w:tr>
      <w:tr w:rsidR="007B63DB" w:rsidRPr="00AD78CD" w:rsidTr="007B63DB">
        <w:trPr>
          <w:trHeight w:val="948"/>
        </w:trPr>
        <w:tc>
          <w:tcPr>
            <w:tcW w:w="446" w:type="pct"/>
            <w:vMerge/>
            <w:shd w:val="clear" w:color="auto" w:fill="auto"/>
          </w:tcPr>
          <w:p w:rsidR="007B63DB" w:rsidRPr="00AD78CD" w:rsidRDefault="007B63DB" w:rsidP="008332FD">
            <w:pPr>
              <w:keepNext/>
              <w:spacing w:line="240" w:lineRule="auto"/>
              <w:rPr>
                <w:rFonts w:cs="Calibri"/>
              </w:rPr>
            </w:pPr>
          </w:p>
        </w:tc>
        <w:tc>
          <w:tcPr>
            <w:tcW w:w="4554" w:type="pct"/>
            <w:gridSpan w:val="3"/>
            <w:shd w:val="clear" w:color="auto" w:fill="auto"/>
          </w:tcPr>
          <w:p w:rsidR="007B63DB" w:rsidRDefault="007B63DB" w:rsidP="008332FD">
            <w:pPr>
              <w:keepNext/>
              <w:tabs>
                <w:tab w:val="left" w:pos="8280"/>
              </w:tabs>
              <w:spacing w:line="240" w:lineRule="auto"/>
              <w:rPr>
                <w:rFonts w:cs="Calibri"/>
              </w:rPr>
            </w:pPr>
            <w:r>
              <w:rPr>
                <w:rFonts w:cs="Calibri"/>
              </w:rPr>
              <w:t>IF YES, ASK: Could you describe the mentoring/coaching provided? IF NO, ASK: Why not?</w:t>
            </w:r>
            <w:r>
              <w:rPr>
                <w:rFonts w:cs="Calibri"/>
              </w:rPr>
              <w:tab/>
            </w:r>
          </w:p>
          <w:p w:rsidR="007B63DB" w:rsidRDefault="007B63DB" w:rsidP="008332FD">
            <w:pPr>
              <w:keepNext/>
              <w:tabs>
                <w:tab w:val="left" w:pos="9162"/>
              </w:tabs>
              <w:spacing w:before="240" w:line="240" w:lineRule="auto"/>
              <w:rPr>
                <w:rFonts w:cs="Calibri"/>
                <w:u w:val="single"/>
              </w:rPr>
            </w:pPr>
            <w:r w:rsidRPr="00AD78CD">
              <w:rPr>
                <w:rFonts w:cs="Calibri"/>
                <w:u w:val="single"/>
              </w:rPr>
              <w:tab/>
            </w:r>
          </w:p>
          <w:p w:rsidR="007B63DB" w:rsidRDefault="007B63DB" w:rsidP="008332FD">
            <w:pPr>
              <w:keepNext/>
              <w:tabs>
                <w:tab w:val="left" w:pos="9162"/>
              </w:tabs>
              <w:spacing w:before="240" w:line="240" w:lineRule="auto"/>
              <w:rPr>
                <w:rFonts w:cs="Calibri"/>
                <w:u w:val="single"/>
              </w:rPr>
            </w:pPr>
            <w:r>
              <w:rPr>
                <w:rFonts w:cs="Calibri"/>
                <w:u w:val="single"/>
              </w:rPr>
              <w:tab/>
            </w:r>
          </w:p>
          <w:p w:rsidR="007B63DB" w:rsidRPr="00AD78CD" w:rsidRDefault="007B63DB" w:rsidP="008332FD">
            <w:pPr>
              <w:keepNext/>
              <w:tabs>
                <w:tab w:val="left" w:pos="9162"/>
              </w:tabs>
              <w:spacing w:before="240" w:line="240" w:lineRule="auto"/>
              <w:rPr>
                <w:rFonts w:cs="Calibri"/>
              </w:rPr>
            </w:pPr>
            <w:r>
              <w:rPr>
                <w:rFonts w:cs="Calibri"/>
                <w:u w:val="single"/>
              </w:rPr>
              <w:tab/>
            </w:r>
          </w:p>
        </w:tc>
      </w:tr>
    </w:tbl>
    <w:p w:rsidR="00D65CA8" w:rsidRDefault="00D65CA8" w:rsidP="008332FD">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5504"/>
        <w:gridCol w:w="2662"/>
        <w:gridCol w:w="20"/>
        <w:gridCol w:w="1060"/>
      </w:tblGrid>
      <w:tr w:rsidR="0073018B" w:rsidRPr="0073018B" w:rsidTr="008332FD">
        <w:trPr>
          <w:trHeight w:val="80"/>
        </w:trPr>
        <w:tc>
          <w:tcPr>
            <w:tcW w:w="5000" w:type="pct"/>
            <w:gridSpan w:val="5"/>
            <w:tcBorders>
              <w:bottom w:val="single" w:sz="4" w:space="0" w:color="auto"/>
            </w:tcBorders>
            <w:shd w:val="clear" w:color="auto" w:fill="91993E" w:themeFill="accent1"/>
          </w:tcPr>
          <w:p w:rsidR="00CC37FA" w:rsidRPr="0073018B" w:rsidRDefault="00CC37FA" w:rsidP="008332FD">
            <w:pPr>
              <w:keepNext/>
              <w:rPr>
                <w:b/>
                <w:color w:val="FFFFFF" w:themeColor="background1"/>
              </w:rPr>
            </w:pPr>
            <w:r w:rsidRPr="0073018B">
              <w:rPr>
                <w:b/>
                <w:color w:val="FFFFFF" w:themeColor="background1"/>
              </w:rPr>
              <w:t>SUPERVISION &amp; FEEDBACK</w:t>
            </w:r>
          </w:p>
        </w:tc>
      </w:tr>
      <w:tr w:rsidR="00CC37FA" w:rsidRPr="00AD78CD" w:rsidTr="008332FD">
        <w:trPr>
          <w:trHeight w:val="341"/>
        </w:trPr>
        <w:tc>
          <w:tcPr>
            <w:tcW w:w="5000" w:type="pct"/>
            <w:gridSpan w:val="5"/>
            <w:shd w:val="clear" w:color="auto" w:fill="auto"/>
            <w:vAlign w:val="center"/>
          </w:tcPr>
          <w:p w:rsidR="00CC37FA" w:rsidRPr="00AD78CD" w:rsidRDefault="00CC37FA" w:rsidP="008332FD">
            <w:pPr>
              <w:keepNext/>
              <w:spacing w:before="0" w:after="0" w:line="240" w:lineRule="auto"/>
              <w:rPr>
                <w:rFonts w:cs="Calibri"/>
              </w:rPr>
            </w:pPr>
            <w:r w:rsidRPr="00AD78CD">
              <w:rPr>
                <w:rFonts w:cs="Calibri"/>
              </w:rPr>
              <w:t>Next, I would like to ask you about any supervision of health providers that is conducted in this facility.</w:t>
            </w:r>
          </w:p>
        </w:tc>
      </w:tr>
      <w:tr w:rsidR="007B63DB" w:rsidRPr="00AD78CD" w:rsidTr="008332FD">
        <w:trPr>
          <w:trHeight w:val="948"/>
        </w:trPr>
        <w:tc>
          <w:tcPr>
            <w:tcW w:w="446" w:type="pct"/>
            <w:vMerge w:val="restart"/>
            <w:shd w:val="clear" w:color="auto" w:fill="auto"/>
          </w:tcPr>
          <w:p w:rsidR="007B63DB" w:rsidRPr="00AD78CD" w:rsidRDefault="00806D9E" w:rsidP="008332FD">
            <w:pPr>
              <w:spacing w:line="240" w:lineRule="auto"/>
              <w:rPr>
                <w:rFonts w:cs="Calibri"/>
              </w:rPr>
            </w:pPr>
            <w:r>
              <w:rPr>
                <w:rFonts w:cs="Calibri"/>
              </w:rPr>
              <w:t>127</w:t>
            </w:r>
          </w:p>
          <w:p w:rsidR="007B63DB" w:rsidRPr="00AD78CD" w:rsidRDefault="007B63DB" w:rsidP="008332FD">
            <w:pPr>
              <w:spacing w:line="240" w:lineRule="auto"/>
              <w:rPr>
                <w:rFonts w:cs="Calibri"/>
              </w:rPr>
            </w:pPr>
          </w:p>
        </w:tc>
        <w:tc>
          <w:tcPr>
            <w:tcW w:w="2711" w:type="pct"/>
            <w:shd w:val="clear" w:color="auto" w:fill="auto"/>
          </w:tcPr>
          <w:p w:rsidR="007B63DB" w:rsidRPr="000C3B22" w:rsidRDefault="007B63DB" w:rsidP="008332FD">
            <w:pPr>
              <w:spacing w:line="240" w:lineRule="auto"/>
              <w:rPr>
                <w:rFonts w:cs="Calibri"/>
              </w:rPr>
            </w:pPr>
            <w:r>
              <w:rPr>
                <w:rFonts w:cs="Calibri"/>
              </w:rPr>
              <w:t>Are nutrition service</w:t>
            </w:r>
            <w:r w:rsidR="002E535C">
              <w:rPr>
                <w:rFonts w:cs="Calibri"/>
              </w:rPr>
              <w:t xml:space="preserve"> provider</w:t>
            </w:r>
            <w:r>
              <w:rPr>
                <w:rFonts w:cs="Calibri"/>
              </w:rPr>
              <w:t xml:space="preserve">s </w:t>
            </w:r>
            <w:r w:rsidR="002E535C">
              <w:rPr>
                <w:rFonts w:cs="Calibri"/>
              </w:rPr>
              <w:t xml:space="preserve">in </w:t>
            </w:r>
            <w:r>
              <w:rPr>
                <w:rFonts w:cs="Calibri"/>
              </w:rPr>
              <w:t>this facility</w:t>
            </w:r>
            <w:r w:rsidRPr="00AD78CD">
              <w:rPr>
                <w:rFonts w:cs="Calibri"/>
              </w:rPr>
              <w:t xml:space="preserve"> ever </w:t>
            </w:r>
            <w:r>
              <w:rPr>
                <w:rFonts w:cs="Calibri"/>
              </w:rPr>
              <w:t>supervised?</w:t>
            </w:r>
          </w:p>
        </w:tc>
        <w:tc>
          <w:tcPr>
            <w:tcW w:w="1311" w:type="pct"/>
            <w:shd w:val="clear" w:color="auto" w:fill="auto"/>
          </w:tcPr>
          <w:p w:rsidR="007B63DB" w:rsidRPr="00AD78CD" w:rsidRDefault="007B63DB" w:rsidP="00083DA7">
            <w:pPr>
              <w:tabs>
                <w:tab w:val="right" w:leader="dot" w:pos="2484"/>
              </w:tabs>
              <w:spacing w:line="240" w:lineRule="auto"/>
              <w:ind w:left="259" w:hanging="259"/>
              <w:rPr>
                <w:rFonts w:cs="Calibri"/>
              </w:rPr>
            </w:pPr>
            <w:r w:rsidRPr="00AD78CD">
              <w:rPr>
                <w:rFonts w:cs="Calibri"/>
              </w:rPr>
              <w:t>YES</w:t>
            </w:r>
            <w:r w:rsidRPr="00AD78CD">
              <w:rPr>
                <w:rFonts w:cs="Calibri"/>
              </w:rPr>
              <w:tab/>
              <w:t>1</w:t>
            </w:r>
          </w:p>
          <w:p w:rsidR="007B63DB" w:rsidRPr="00AD78CD" w:rsidRDefault="007B63DB" w:rsidP="009B7E31">
            <w:pPr>
              <w:tabs>
                <w:tab w:val="right" w:leader="dot" w:pos="2484"/>
              </w:tabs>
              <w:spacing w:line="240" w:lineRule="auto"/>
              <w:ind w:left="259" w:hanging="259"/>
              <w:rPr>
                <w:rFonts w:cs="Calibri"/>
              </w:rPr>
            </w:pPr>
            <w:r w:rsidRPr="00AD78CD">
              <w:rPr>
                <w:rFonts w:cs="Calibri"/>
              </w:rPr>
              <w:t>NO</w:t>
            </w:r>
            <w:r w:rsidRPr="00AD78CD">
              <w:rPr>
                <w:rFonts w:cs="Calibri"/>
              </w:rPr>
              <w:tab/>
            </w:r>
            <w:r>
              <w:rPr>
                <w:rFonts w:cs="Calibri"/>
              </w:rPr>
              <w:t>2</w:t>
            </w:r>
          </w:p>
          <w:p w:rsidR="007B63DB" w:rsidRPr="00AD78CD" w:rsidRDefault="007B63DB" w:rsidP="008332FD">
            <w:pPr>
              <w:tabs>
                <w:tab w:val="right" w:leader="dot" w:pos="2480"/>
              </w:tabs>
              <w:spacing w:line="240" w:lineRule="auto"/>
              <w:rPr>
                <w:rFonts w:cs="Calibri"/>
              </w:rPr>
            </w:pPr>
            <w:r w:rsidRPr="00AD78CD">
              <w:rPr>
                <w:rFonts w:cs="Calibri"/>
              </w:rPr>
              <w:t>DON’T KNOW</w:t>
            </w:r>
            <w:r w:rsidRPr="00AD78CD">
              <w:rPr>
                <w:rFonts w:cs="Calibri"/>
              </w:rPr>
              <w:tab/>
            </w:r>
            <w:r>
              <w:rPr>
                <w:rFonts w:cs="Calibri"/>
              </w:rPr>
              <w:t>8</w:t>
            </w:r>
          </w:p>
        </w:tc>
        <w:tc>
          <w:tcPr>
            <w:tcW w:w="532" w:type="pct"/>
            <w:gridSpan w:val="2"/>
            <w:shd w:val="clear" w:color="auto" w:fill="auto"/>
          </w:tcPr>
          <w:p w:rsidR="007B63DB" w:rsidRDefault="007B63DB" w:rsidP="008332FD">
            <w:pPr>
              <w:tabs>
                <w:tab w:val="right" w:leader="dot" w:pos="3287"/>
              </w:tabs>
              <w:spacing w:line="240" w:lineRule="auto"/>
              <w:ind w:left="259" w:hanging="259"/>
              <w:rPr>
                <w:rFonts w:cs="Calibri"/>
              </w:rPr>
            </w:pPr>
          </w:p>
          <w:p w:rsidR="007B63DB" w:rsidRPr="00AD78CD" w:rsidRDefault="007B63DB" w:rsidP="00083DA7">
            <w:pPr>
              <w:spacing w:line="240" w:lineRule="auto"/>
              <w:rPr>
                <w:rFonts w:cs="Calibri"/>
              </w:rPr>
            </w:pPr>
            <w:r w:rsidRPr="00AD78CD">
              <w:rPr>
                <w:rFonts w:cs="Calibri"/>
              </w:rPr>
              <w:sym w:font="Wingdings" w:char="F0E0"/>
            </w:r>
            <w:r w:rsidR="00806D9E">
              <w:rPr>
                <w:rFonts w:cs="Calibri"/>
              </w:rPr>
              <w:t>130</w:t>
            </w:r>
          </w:p>
          <w:p w:rsidR="007B63DB" w:rsidRPr="00AD78CD" w:rsidRDefault="007B63DB" w:rsidP="009B7E31">
            <w:pPr>
              <w:spacing w:line="240" w:lineRule="auto"/>
              <w:rPr>
                <w:rFonts w:cs="Calibri"/>
              </w:rPr>
            </w:pPr>
            <w:r w:rsidRPr="00AD78CD">
              <w:rPr>
                <w:rFonts w:cs="Calibri"/>
              </w:rPr>
              <w:sym w:font="Wingdings" w:char="F0E0"/>
            </w:r>
            <w:r w:rsidR="00806D9E">
              <w:rPr>
                <w:rFonts w:cs="Calibri"/>
              </w:rPr>
              <w:t>130</w:t>
            </w:r>
          </w:p>
        </w:tc>
      </w:tr>
      <w:tr w:rsidR="007B63DB" w:rsidRPr="00AD78CD" w:rsidTr="00D050F7">
        <w:trPr>
          <w:trHeight w:val="948"/>
        </w:trPr>
        <w:tc>
          <w:tcPr>
            <w:tcW w:w="446" w:type="pct"/>
            <w:vMerge/>
            <w:shd w:val="clear" w:color="auto" w:fill="auto"/>
          </w:tcPr>
          <w:p w:rsidR="007B63DB" w:rsidRPr="00AD78CD" w:rsidRDefault="007B63DB" w:rsidP="008332FD">
            <w:pPr>
              <w:spacing w:line="240" w:lineRule="auto"/>
              <w:rPr>
                <w:rFonts w:cs="Calibri"/>
              </w:rPr>
            </w:pPr>
          </w:p>
        </w:tc>
        <w:tc>
          <w:tcPr>
            <w:tcW w:w="4554" w:type="pct"/>
            <w:gridSpan w:val="4"/>
            <w:shd w:val="clear" w:color="auto" w:fill="auto"/>
          </w:tcPr>
          <w:p w:rsidR="007B63DB" w:rsidRDefault="007B63DB" w:rsidP="008332FD">
            <w:pPr>
              <w:tabs>
                <w:tab w:val="left" w:pos="8280"/>
              </w:tabs>
              <w:spacing w:line="240" w:lineRule="auto"/>
              <w:rPr>
                <w:rFonts w:cs="Calibri"/>
              </w:rPr>
            </w:pPr>
            <w:r>
              <w:rPr>
                <w:rFonts w:cs="Calibri"/>
              </w:rPr>
              <w:t>IF YES, ASK: Could you describe the supervisory visits? IF NO, ASK: Why not?</w:t>
            </w:r>
            <w:r>
              <w:rPr>
                <w:rFonts w:cs="Calibri"/>
              </w:rPr>
              <w:tab/>
            </w:r>
          </w:p>
          <w:p w:rsidR="007B63DB" w:rsidRDefault="007B63DB" w:rsidP="008332FD">
            <w:pPr>
              <w:tabs>
                <w:tab w:val="left" w:pos="9162"/>
              </w:tabs>
              <w:spacing w:before="240" w:line="240" w:lineRule="auto"/>
              <w:rPr>
                <w:rFonts w:cs="Calibri"/>
                <w:u w:val="single"/>
              </w:rPr>
            </w:pPr>
            <w:r w:rsidRPr="00AD78CD">
              <w:rPr>
                <w:rFonts w:cs="Calibri"/>
                <w:u w:val="single"/>
              </w:rPr>
              <w:tab/>
            </w:r>
          </w:p>
          <w:p w:rsidR="007B63DB" w:rsidRDefault="007B63DB" w:rsidP="008332FD">
            <w:pPr>
              <w:tabs>
                <w:tab w:val="left" w:pos="9162"/>
              </w:tabs>
              <w:spacing w:before="240" w:line="240" w:lineRule="auto"/>
              <w:rPr>
                <w:rFonts w:cs="Calibri"/>
                <w:u w:val="single"/>
              </w:rPr>
            </w:pPr>
            <w:r>
              <w:rPr>
                <w:rFonts w:cs="Calibri"/>
                <w:u w:val="single"/>
              </w:rPr>
              <w:tab/>
            </w:r>
          </w:p>
          <w:p w:rsidR="007B63DB" w:rsidRPr="00AD78CD" w:rsidRDefault="007B63DB" w:rsidP="008332FD">
            <w:pPr>
              <w:tabs>
                <w:tab w:val="left" w:pos="9162"/>
              </w:tabs>
              <w:spacing w:before="240" w:line="240" w:lineRule="auto"/>
              <w:rPr>
                <w:rFonts w:cs="Calibri"/>
              </w:rPr>
            </w:pPr>
            <w:r>
              <w:rPr>
                <w:rFonts w:cs="Calibri"/>
                <w:u w:val="single"/>
              </w:rPr>
              <w:tab/>
            </w:r>
          </w:p>
        </w:tc>
      </w:tr>
      <w:tr w:rsidR="007B63DB" w:rsidRPr="00AD78CD" w:rsidTr="008332FD">
        <w:tc>
          <w:tcPr>
            <w:tcW w:w="446" w:type="pct"/>
            <w:shd w:val="clear" w:color="auto" w:fill="auto"/>
          </w:tcPr>
          <w:p w:rsidR="007B63DB" w:rsidRPr="00AD78CD" w:rsidRDefault="007B63DB" w:rsidP="008332FD">
            <w:pPr>
              <w:keepNext/>
              <w:spacing w:line="240" w:lineRule="auto"/>
              <w:rPr>
                <w:rFonts w:cs="Calibri"/>
              </w:rPr>
            </w:pPr>
            <w:r w:rsidRPr="00AD78CD">
              <w:rPr>
                <w:rFonts w:cs="Calibri"/>
              </w:rPr>
              <w:t>12</w:t>
            </w:r>
            <w:r w:rsidR="00806D9E">
              <w:rPr>
                <w:rFonts w:cs="Calibri"/>
              </w:rPr>
              <w:t>8</w:t>
            </w:r>
          </w:p>
        </w:tc>
        <w:tc>
          <w:tcPr>
            <w:tcW w:w="2711" w:type="pct"/>
            <w:shd w:val="clear" w:color="auto" w:fill="auto"/>
          </w:tcPr>
          <w:p w:rsidR="007B63DB" w:rsidRPr="00AD78CD" w:rsidRDefault="007B63DB" w:rsidP="008332FD">
            <w:pPr>
              <w:keepNext/>
              <w:tabs>
                <w:tab w:val="right" w:leader="dot" w:pos="2798"/>
              </w:tabs>
              <w:spacing w:line="240" w:lineRule="auto"/>
              <w:rPr>
                <w:rFonts w:cs="Calibri"/>
              </w:rPr>
            </w:pPr>
            <w:r w:rsidRPr="00AD78CD">
              <w:rPr>
                <w:rFonts w:cs="Calibri"/>
              </w:rPr>
              <w:t xml:space="preserve">How many times in the past year </w:t>
            </w:r>
            <w:r w:rsidR="00DD745C">
              <w:rPr>
                <w:rFonts w:cs="Calibri"/>
              </w:rPr>
              <w:t>have nutrition service providers in</w:t>
            </w:r>
            <w:r w:rsidR="00DD745C" w:rsidRPr="00AD78CD">
              <w:rPr>
                <w:rFonts w:cs="Calibri"/>
              </w:rPr>
              <w:t xml:space="preserve"> </w:t>
            </w:r>
            <w:r w:rsidRPr="00AD78CD">
              <w:rPr>
                <w:rFonts w:cs="Calibri"/>
              </w:rPr>
              <w:t xml:space="preserve">this facility </w:t>
            </w:r>
            <w:r w:rsidR="00DD745C">
              <w:rPr>
                <w:rFonts w:cs="Calibri"/>
              </w:rPr>
              <w:t>been supervised</w:t>
            </w:r>
            <w:r w:rsidRPr="00AD78CD">
              <w:rPr>
                <w:rFonts w:cs="Calibri"/>
              </w:rPr>
              <w:t>?</w:t>
            </w:r>
          </w:p>
        </w:tc>
        <w:tc>
          <w:tcPr>
            <w:tcW w:w="1321" w:type="pct"/>
            <w:gridSpan w:val="2"/>
            <w:shd w:val="clear" w:color="auto" w:fill="auto"/>
          </w:tcPr>
          <w:p w:rsidR="007B63DB" w:rsidRPr="00AB58D7" w:rsidRDefault="007B63DB" w:rsidP="008332FD">
            <w:pPr>
              <w:keepNext/>
              <w:tabs>
                <w:tab w:val="right" w:leader="dot" w:pos="2484"/>
              </w:tabs>
              <w:spacing w:line="240" w:lineRule="auto"/>
              <w:ind w:left="259" w:hanging="259"/>
              <w:rPr>
                <w:rFonts w:cs="Calibri"/>
              </w:rPr>
            </w:pPr>
            <w:r>
              <w:rPr>
                <w:rFonts w:cs="Calibri"/>
              </w:rPr>
              <w:t>NEVER</w:t>
            </w:r>
            <w:r>
              <w:rPr>
                <w:rFonts w:cs="Calibri"/>
              </w:rPr>
              <w:tab/>
              <w:t>0</w:t>
            </w:r>
          </w:p>
          <w:p w:rsidR="007B63DB" w:rsidRDefault="007B63DB" w:rsidP="008332FD">
            <w:pPr>
              <w:keepNext/>
              <w:tabs>
                <w:tab w:val="right" w:leader="dot" w:pos="2484"/>
              </w:tabs>
              <w:spacing w:line="240" w:lineRule="auto"/>
              <w:ind w:left="259" w:hanging="259"/>
              <w:rPr>
                <w:rFonts w:cs="Calibri"/>
              </w:rPr>
            </w:pPr>
            <w:r>
              <w:rPr>
                <w:rFonts w:cs="Calibri"/>
              </w:rPr>
              <w:t>ONCE</w:t>
            </w:r>
            <w:r>
              <w:rPr>
                <w:rFonts w:cs="Calibri"/>
              </w:rPr>
              <w:tab/>
              <w:t>1</w:t>
            </w:r>
          </w:p>
          <w:p w:rsidR="007B63DB" w:rsidRDefault="007B63DB" w:rsidP="008332FD">
            <w:pPr>
              <w:keepNext/>
              <w:tabs>
                <w:tab w:val="right" w:leader="dot" w:pos="2484"/>
              </w:tabs>
              <w:spacing w:line="240" w:lineRule="auto"/>
              <w:ind w:left="259" w:hanging="259"/>
              <w:rPr>
                <w:rFonts w:cs="Calibri"/>
              </w:rPr>
            </w:pPr>
            <w:r>
              <w:rPr>
                <w:rFonts w:cs="Calibri"/>
              </w:rPr>
              <w:t>2-3 TIMES</w:t>
            </w:r>
            <w:r>
              <w:rPr>
                <w:rFonts w:cs="Calibri"/>
              </w:rPr>
              <w:tab/>
              <w:t>2</w:t>
            </w:r>
          </w:p>
          <w:p w:rsidR="007B63DB" w:rsidRDefault="007B63DB" w:rsidP="008332FD">
            <w:pPr>
              <w:keepNext/>
              <w:tabs>
                <w:tab w:val="right" w:leader="dot" w:pos="2484"/>
              </w:tabs>
              <w:spacing w:line="240" w:lineRule="auto"/>
              <w:ind w:left="259" w:hanging="259"/>
              <w:rPr>
                <w:rFonts w:cs="Calibri"/>
              </w:rPr>
            </w:pPr>
            <w:r>
              <w:rPr>
                <w:rFonts w:cs="Calibri"/>
              </w:rPr>
              <w:t>4-5 TIMES</w:t>
            </w:r>
            <w:r>
              <w:rPr>
                <w:rFonts w:cs="Calibri"/>
              </w:rPr>
              <w:tab/>
              <w:t>3</w:t>
            </w:r>
          </w:p>
          <w:p w:rsidR="007B63DB" w:rsidRDefault="007B63DB" w:rsidP="008332FD">
            <w:pPr>
              <w:keepNext/>
              <w:tabs>
                <w:tab w:val="right" w:leader="dot" w:pos="2484"/>
              </w:tabs>
              <w:spacing w:line="240" w:lineRule="auto"/>
              <w:ind w:left="259" w:hanging="259"/>
              <w:rPr>
                <w:rFonts w:cs="Calibri"/>
              </w:rPr>
            </w:pPr>
            <w:r>
              <w:rPr>
                <w:rFonts w:cs="Calibri"/>
              </w:rPr>
              <w:t>≥ 6 TIMES</w:t>
            </w:r>
            <w:r>
              <w:rPr>
                <w:rFonts w:cs="Calibri"/>
              </w:rPr>
              <w:tab/>
              <w:t>4</w:t>
            </w:r>
          </w:p>
          <w:p w:rsidR="007B63DB" w:rsidRPr="00AD78CD" w:rsidRDefault="007B63DB" w:rsidP="008332FD">
            <w:pPr>
              <w:tabs>
                <w:tab w:val="right" w:leader="dot" w:pos="2484"/>
              </w:tabs>
              <w:spacing w:line="240" w:lineRule="auto"/>
              <w:ind w:left="259" w:hanging="259"/>
              <w:rPr>
                <w:rFonts w:cs="Calibri"/>
              </w:rPr>
            </w:pPr>
            <w:r>
              <w:rPr>
                <w:rFonts w:cs="Calibri"/>
              </w:rPr>
              <w:t>DON’T KNOW</w:t>
            </w:r>
            <w:r>
              <w:rPr>
                <w:rFonts w:cs="Calibri"/>
              </w:rPr>
              <w:tab/>
            </w:r>
            <w:r w:rsidR="008332FD">
              <w:rPr>
                <w:rFonts w:cs="Calibri"/>
              </w:rPr>
              <w:t>8</w:t>
            </w:r>
          </w:p>
        </w:tc>
        <w:tc>
          <w:tcPr>
            <w:tcW w:w="522" w:type="pct"/>
            <w:shd w:val="clear" w:color="auto" w:fill="auto"/>
          </w:tcPr>
          <w:p w:rsidR="007B63DB" w:rsidRPr="00AD78CD" w:rsidRDefault="007B63DB" w:rsidP="008332FD">
            <w:pPr>
              <w:keepNext/>
              <w:spacing w:line="240" w:lineRule="auto"/>
              <w:rPr>
                <w:rFonts w:cs="Calibri"/>
              </w:rPr>
            </w:pPr>
          </w:p>
        </w:tc>
      </w:tr>
      <w:tr w:rsidR="007B63DB" w:rsidRPr="00AD78CD" w:rsidTr="008332FD">
        <w:tc>
          <w:tcPr>
            <w:tcW w:w="446" w:type="pct"/>
            <w:shd w:val="clear" w:color="auto" w:fill="auto"/>
          </w:tcPr>
          <w:p w:rsidR="007B63DB" w:rsidRPr="00AD78CD" w:rsidRDefault="007B63DB" w:rsidP="00CC37FA">
            <w:pPr>
              <w:spacing w:line="240" w:lineRule="auto"/>
              <w:rPr>
                <w:rFonts w:cs="Calibri"/>
              </w:rPr>
            </w:pPr>
            <w:r w:rsidRPr="00AD78CD">
              <w:rPr>
                <w:rFonts w:cs="Calibri"/>
              </w:rPr>
              <w:t>12</w:t>
            </w:r>
            <w:r w:rsidR="00806D9E">
              <w:rPr>
                <w:rFonts w:cs="Calibri"/>
              </w:rPr>
              <w:t>9</w:t>
            </w:r>
          </w:p>
        </w:tc>
        <w:tc>
          <w:tcPr>
            <w:tcW w:w="2711" w:type="pct"/>
            <w:shd w:val="clear" w:color="auto" w:fill="auto"/>
          </w:tcPr>
          <w:p w:rsidR="007B63DB" w:rsidRPr="00AD78CD" w:rsidRDefault="007B63DB" w:rsidP="00DD745C">
            <w:pPr>
              <w:spacing w:line="240" w:lineRule="auto"/>
              <w:rPr>
                <w:rFonts w:cs="Calibri"/>
              </w:rPr>
            </w:pPr>
            <w:r w:rsidRPr="00AD78CD">
              <w:rPr>
                <w:rFonts w:cs="Calibri"/>
              </w:rPr>
              <w:t xml:space="preserve">Is feedback (either positive or negative) provided to </w:t>
            </w:r>
            <w:r w:rsidR="00DD745C">
              <w:rPr>
                <w:rFonts w:cs="Calibri"/>
              </w:rPr>
              <w:t>nutrition service</w:t>
            </w:r>
            <w:r w:rsidR="00DD745C" w:rsidRPr="00AD78CD">
              <w:rPr>
                <w:rFonts w:cs="Calibri"/>
              </w:rPr>
              <w:t xml:space="preserve"> </w:t>
            </w:r>
            <w:r w:rsidRPr="00AD78CD">
              <w:rPr>
                <w:rFonts w:cs="Calibri"/>
              </w:rPr>
              <w:t>providers based on the supervision?</w:t>
            </w:r>
          </w:p>
        </w:tc>
        <w:tc>
          <w:tcPr>
            <w:tcW w:w="1321" w:type="pct"/>
            <w:gridSpan w:val="2"/>
            <w:shd w:val="clear" w:color="auto" w:fill="auto"/>
          </w:tcPr>
          <w:p w:rsidR="007B63DB" w:rsidRPr="00AD78CD" w:rsidRDefault="007B63DB" w:rsidP="008332FD">
            <w:pPr>
              <w:tabs>
                <w:tab w:val="right" w:leader="dot" w:pos="2484"/>
              </w:tabs>
              <w:spacing w:line="240" w:lineRule="auto"/>
              <w:ind w:left="259" w:hanging="259"/>
              <w:rPr>
                <w:rFonts w:cs="Calibri"/>
              </w:rPr>
            </w:pPr>
            <w:r w:rsidRPr="00AD78CD">
              <w:rPr>
                <w:rFonts w:cs="Calibri"/>
              </w:rPr>
              <w:t>YES</w:t>
            </w:r>
            <w:r w:rsidRPr="00AD78CD">
              <w:rPr>
                <w:rFonts w:cs="Calibri"/>
              </w:rPr>
              <w:tab/>
              <w:t>1</w:t>
            </w:r>
          </w:p>
          <w:p w:rsidR="007B63DB" w:rsidRPr="00AD78CD" w:rsidRDefault="007B63DB" w:rsidP="008332FD">
            <w:pPr>
              <w:tabs>
                <w:tab w:val="right" w:leader="dot" w:pos="2484"/>
              </w:tabs>
              <w:spacing w:line="240" w:lineRule="auto"/>
              <w:ind w:left="259" w:hanging="259"/>
              <w:rPr>
                <w:rFonts w:cs="Calibri"/>
              </w:rPr>
            </w:pPr>
            <w:r w:rsidRPr="00AD78CD">
              <w:rPr>
                <w:rFonts w:cs="Calibri"/>
              </w:rPr>
              <w:t>NO</w:t>
            </w:r>
            <w:r w:rsidRPr="00AD78CD">
              <w:rPr>
                <w:rFonts w:cs="Calibri"/>
              </w:rPr>
              <w:tab/>
            </w:r>
            <w:r>
              <w:rPr>
                <w:rFonts w:cs="Calibri"/>
              </w:rPr>
              <w:t>2</w:t>
            </w:r>
          </w:p>
          <w:p w:rsidR="007B63DB" w:rsidRPr="00AD78CD" w:rsidRDefault="007B63DB" w:rsidP="008332FD">
            <w:pPr>
              <w:tabs>
                <w:tab w:val="right" w:leader="dot" w:pos="2484"/>
              </w:tabs>
              <w:spacing w:line="240" w:lineRule="auto"/>
              <w:ind w:left="259" w:hanging="259"/>
              <w:rPr>
                <w:rFonts w:cs="Calibri"/>
              </w:rPr>
            </w:pPr>
            <w:r w:rsidRPr="00AD78CD">
              <w:rPr>
                <w:rFonts w:cs="Calibri"/>
              </w:rPr>
              <w:t>DON’T KNOW</w:t>
            </w:r>
            <w:r w:rsidRPr="00AD78CD">
              <w:rPr>
                <w:rFonts w:cs="Calibri"/>
              </w:rPr>
              <w:tab/>
            </w:r>
            <w:r>
              <w:rPr>
                <w:rFonts w:cs="Calibri"/>
              </w:rPr>
              <w:t>8</w:t>
            </w:r>
          </w:p>
        </w:tc>
        <w:tc>
          <w:tcPr>
            <w:tcW w:w="522" w:type="pct"/>
            <w:shd w:val="clear" w:color="auto" w:fill="auto"/>
          </w:tcPr>
          <w:p w:rsidR="007B63DB" w:rsidRPr="00AD78CD" w:rsidRDefault="007B63DB" w:rsidP="00CC37FA">
            <w:pPr>
              <w:spacing w:line="240" w:lineRule="auto"/>
              <w:rPr>
                <w:rFonts w:cs="Calibri"/>
              </w:rPr>
            </w:pPr>
          </w:p>
        </w:tc>
      </w:tr>
    </w:tbl>
    <w:p w:rsidR="00CF3E51" w:rsidRDefault="00CF3E5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5504"/>
        <w:gridCol w:w="2682"/>
        <w:gridCol w:w="1060"/>
      </w:tblGrid>
      <w:tr w:rsidR="007B63DB" w:rsidRPr="0073018B" w:rsidTr="008332FD">
        <w:trPr>
          <w:trHeight w:val="80"/>
        </w:trPr>
        <w:tc>
          <w:tcPr>
            <w:tcW w:w="5000" w:type="pct"/>
            <w:gridSpan w:val="4"/>
            <w:tcBorders>
              <w:bottom w:val="single" w:sz="4" w:space="0" w:color="auto"/>
            </w:tcBorders>
            <w:shd w:val="clear" w:color="auto" w:fill="91993E" w:themeFill="accent1"/>
          </w:tcPr>
          <w:p w:rsidR="007B63DB" w:rsidRPr="0073018B" w:rsidRDefault="007B63DB" w:rsidP="008332FD">
            <w:pPr>
              <w:keepNext/>
              <w:rPr>
                <w:rFonts w:cs="Calibri"/>
                <w:b/>
                <w:color w:val="FFFFFF" w:themeColor="background1"/>
              </w:rPr>
            </w:pPr>
            <w:r w:rsidRPr="0073018B">
              <w:rPr>
                <w:b/>
                <w:color w:val="FFFFFF" w:themeColor="background1"/>
              </w:rPr>
              <w:t>QUALITY IMPROVEMENT</w:t>
            </w:r>
          </w:p>
        </w:tc>
      </w:tr>
      <w:tr w:rsidR="007B63DB" w:rsidRPr="00AD78CD" w:rsidTr="008332FD">
        <w:tc>
          <w:tcPr>
            <w:tcW w:w="5000" w:type="pct"/>
            <w:gridSpan w:val="4"/>
            <w:shd w:val="clear" w:color="auto" w:fill="auto"/>
          </w:tcPr>
          <w:p w:rsidR="007B63DB" w:rsidRPr="00AD78CD" w:rsidRDefault="007B63DB" w:rsidP="008332FD">
            <w:pPr>
              <w:keepNext/>
              <w:tabs>
                <w:tab w:val="center" w:pos="4581"/>
              </w:tabs>
              <w:spacing w:line="240" w:lineRule="auto"/>
              <w:rPr>
                <w:rFonts w:cs="Calibri"/>
                <w:b/>
              </w:rPr>
            </w:pPr>
            <w:r w:rsidRPr="00AD78CD">
              <w:rPr>
                <w:rFonts w:cs="Calibri"/>
              </w:rPr>
              <w:t>Now I would like to understand any systems in place to improve the quality of care in this facility. This will involve asking to see records and documentation.</w:t>
            </w:r>
          </w:p>
        </w:tc>
      </w:tr>
      <w:tr w:rsidR="00806D9E" w:rsidRPr="00AD78CD" w:rsidTr="00D050F7">
        <w:tc>
          <w:tcPr>
            <w:tcW w:w="446" w:type="pct"/>
            <w:vMerge w:val="restart"/>
            <w:shd w:val="clear" w:color="auto" w:fill="auto"/>
          </w:tcPr>
          <w:p w:rsidR="00806D9E" w:rsidRPr="00AD78CD" w:rsidRDefault="00AF06BA" w:rsidP="00CC37FA">
            <w:pPr>
              <w:spacing w:line="240" w:lineRule="auto"/>
              <w:rPr>
                <w:rFonts w:cs="Calibri"/>
              </w:rPr>
            </w:pPr>
            <w:r>
              <w:rPr>
                <w:rFonts w:cs="Calibri"/>
              </w:rPr>
              <w:t>130</w:t>
            </w:r>
          </w:p>
        </w:tc>
        <w:tc>
          <w:tcPr>
            <w:tcW w:w="2711" w:type="pct"/>
            <w:shd w:val="clear" w:color="auto" w:fill="auto"/>
          </w:tcPr>
          <w:p w:rsidR="00806D9E" w:rsidRPr="00F12C81" w:rsidRDefault="00806D9E" w:rsidP="008332FD">
            <w:pPr>
              <w:spacing w:line="240" w:lineRule="auto"/>
              <w:rPr>
                <w:rFonts w:cs="Calibri"/>
                <w:u w:val="single"/>
              </w:rPr>
            </w:pPr>
            <w:r w:rsidRPr="00AD78CD">
              <w:rPr>
                <w:rFonts w:cs="Calibri"/>
              </w:rPr>
              <w:t xml:space="preserve">Does the facility have a quality improvement (QI) team or </w:t>
            </w:r>
            <w:r>
              <w:rPr>
                <w:rFonts w:cs="Calibri"/>
              </w:rPr>
              <w:t>committee</w:t>
            </w:r>
            <w:r w:rsidRPr="00AD78CD">
              <w:rPr>
                <w:rFonts w:cs="Calibri"/>
              </w:rPr>
              <w:t xml:space="preserve"> responsible for improving the quality of services provided? </w:t>
            </w:r>
          </w:p>
        </w:tc>
        <w:tc>
          <w:tcPr>
            <w:tcW w:w="1321" w:type="pct"/>
            <w:shd w:val="clear" w:color="auto" w:fill="auto"/>
          </w:tcPr>
          <w:p w:rsidR="00806D9E" w:rsidRPr="00AD78CD" w:rsidRDefault="00806D9E" w:rsidP="00CC37FA">
            <w:pPr>
              <w:tabs>
                <w:tab w:val="right" w:leader="dot" w:pos="2484"/>
              </w:tabs>
              <w:spacing w:line="240" w:lineRule="auto"/>
              <w:ind w:left="259" w:hanging="259"/>
              <w:rPr>
                <w:rFonts w:cs="Calibri"/>
              </w:rPr>
            </w:pPr>
            <w:r w:rsidRPr="00AD78CD">
              <w:rPr>
                <w:rFonts w:cs="Calibri"/>
              </w:rPr>
              <w:t>YES</w:t>
            </w:r>
            <w:r w:rsidRPr="00AD78CD">
              <w:rPr>
                <w:rFonts w:cs="Calibri"/>
              </w:rPr>
              <w:tab/>
              <w:t>1</w:t>
            </w:r>
          </w:p>
          <w:p w:rsidR="00806D9E" w:rsidRPr="00AD78CD" w:rsidRDefault="00806D9E" w:rsidP="00CC37FA">
            <w:pPr>
              <w:tabs>
                <w:tab w:val="right" w:leader="dot" w:pos="2484"/>
              </w:tabs>
              <w:spacing w:line="240" w:lineRule="auto"/>
              <w:ind w:left="259" w:hanging="259"/>
              <w:rPr>
                <w:rFonts w:cs="Calibri"/>
              </w:rPr>
            </w:pPr>
            <w:r w:rsidRPr="00AD78CD">
              <w:rPr>
                <w:rFonts w:cs="Calibri"/>
              </w:rPr>
              <w:t>NO</w:t>
            </w:r>
            <w:r w:rsidRPr="00AD78CD">
              <w:rPr>
                <w:rFonts w:cs="Calibri"/>
              </w:rPr>
              <w:tab/>
            </w:r>
            <w:r>
              <w:rPr>
                <w:rFonts w:cs="Calibri"/>
              </w:rPr>
              <w:t>2</w:t>
            </w:r>
          </w:p>
          <w:p w:rsidR="00806D9E" w:rsidRPr="00AD78CD" w:rsidRDefault="00806D9E" w:rsidP="00CC37FA">
            <w:pPr>
              <w:tabs>
                <w:tab w:val="right" w:leader="dot" w:pos="2484"/>
              </w:tabs>
              <w:spacing w:line="240" w:lineRule="auto"/>
              <w:ind w:left="259" w:hanging="259"/>
              <w:rPr>
                <w:rFonts w:cs="Calibri"/>
              </w:rPr>
            </w:pPr>
            <w:r w:rsidRPr="00AD78CD">
              <w:rPr>
                <w:rFonts w:cs="Calibri"/>
              </w:rPr>
              <w:t>DON’T KNOW</w:t>
            </w:r>
            <w:r w:rsidRPr="00AD78CD">
              <w:rPr>
                <w:rFonts w:cs="Calibri"/>
              </w:rPr>
              <w:tab/>
            </w:r>
            <w:r>
              <w:rPr>
                <w:rFonts w:cs="Calibri"/>
              </w:rPr>
              <w:t>8</w:t>
            </w:r>
          </w:p>
        </w:tc>
        <w:tc>
          <w:tcPr>
            <w:tcW w:w="522" w:type="pct"/>
            <w:shd w:val="clear" w:color="auto" w:fill="auto"/>
          </w:tcPr>
          <w:p w:rsidR="00806D9E" w:rsidRPr="00AD78CD" w:rsidRDefault="00806D9E" w:rsidP="00CC37FA">
            <w:pPr>
              <w:spacing w:line="240" w:lineRule="auto"/>
              <w:rPr>
                <w:rFonts w:cs="Calibri"/>
              </w:rPr>
            </w:pPr>
          </w:p>
          <w:p w:rsidR="00806D9E" w:rsidRPr="00AD78CD" w:rsidRDefault="00806D9E" w:rsidP="00CC37FA">
            <w:pPr>
              <w:spacing w:line="240" w:lineRule="auto"/>
              <w:rPr>
                <w:rFonts w:cs="Calibri"/>
              </w:rPr>
            </w:pPr>
            <w:r w:rsidRPr="00AD78CD">
              <w:rPr>
                <w:rFonts w:cs="Calibri"/>
              </w:rPr>
              <w:sym w:font="Wingdings" w:char="F0E0"/>
            </w:r>
            <w:r w:rsidRPr="00AD78CD">
              <w:rPr>
                <w:rFonts w:cs="Calibri"/>
              </w:rPr>
              <w:t>201</w:t>
            </w:r>
          </w:p>
          <w:p w:rsidR="00806D9E" w:rsidRPr="00AD78CD" w:rsidRDefault="00806D9E" w:rsidP="00CC37FA">
            <w:pPr>
              <w:spacing w:line="240" w:lineRule="auto"/>
              <w:rPr>
                <w:rFonts w:cs="Calibri"/>
              </w:rPr>
            </w:pPr>
            <w:r w:rsidRPr="00AD78CD">
              <w:rPr>
                <w:rFonts w:cs="Calibri"/>
              </w:rPr>
              <w:sym w:font="Wingdings" w:char="F0E0"/>
            </w:r>
            <w:r w:rsidRPr="00AD78CD">
              <w:rPr>
                <w:rFonts w:cs="Calibri"/>
              </w:rPr>
              <w:t>201</w:t>
            </w:r>
          </w:p>
        </w:tc>
      </w:tr>
      <w:tr w:rsidR="00806D9E" w:rsidRPr="00AD78CD" w:rsidTr="00806D9E">
        <w:tc>
          <w:tcPr>
            <w:tcW w:w="446" w:type="pct"/>
            <w:vMerge/>
            <w:shd w:val="clear" w:color="auto" w:fill="auto"/>
          </w:tcPr>
          <w:p w:rsidR="00806D9E" w:rsidRDefault="00806D9E" w:rsidP="00D050F7">
            <w:pPr>
              <w:spacing w:line="240" w:lineRule="auto"/>
              <w:rPr>
                <w:rFonts w:cs="Calibri"/>
              </w:rPr>
            </w:pPr>
          </w:p>
        </w:tc>
        <w:tc>
          <w:tcPr>
            <w:tcW w:w="4554" w:type="pct"/>
            <w:gridSpan w:val="3"/>
            <w:shd w:val="clear" w:color="auto" w:fill="auto"/>
          </w:tcPr>
          <w:p w:rsidR="00806D9E" w:rsidRDefault="00806D9E" w:rsidP="00D050F7">
            <w:pPr>
              <w:keepNext/>
              <w:tabs>
                <w:tab w:val="left" w:pos="8280"/>
              </w:tabs>
              <w:spacing w:line="240" w:lineRule="auto"/>
              <w:rPr>
                <w:rFonts w:cs="Calibri"/>
              </w:rPr>
            </w:pPr>
            <w:r>
              <w:rPr>
                <w:rFonts w:cs="Calibri"/>
              </w:rPr>
              <w:t>IF YES, ASK: Could you describe this team/committee? Who participates? What does it do?</w:t>
            </w:r>
            <w:r>
              <w:rPr>
                <w:rFonts w:cs="Calibri"/>
              </w:rPr>
              <w:br/>
              <w:t>IF NO, ASK: Why not?</w:t>
            </w:r>
            <w:r>
              <w:rPr>
                <w:rFonts w:cs="Calibri"/>
              </w:rPr>
              <w:tab/>
            </w:r>
          </w:p>
          <w:p w:rsidR="00806D9E" w:rsidRDefault="00806D9E" w:rsidP="00790743">
            <w:pPr>
              <w:keepNext/>
              <w:tabs>
                <w:tab w:val="left" w:pos="8994"/>
              </w:tabs>
              <w:spacing w:before="240" w:line="240" w:lineRule="auto"/>
              <w:rPr>
                <w:rFonts w:cs="Calibri"/>
                <w:u w:val="single"/>
              </w:rPr>
            </w:pPr>
            <w:r w:rsidRPr="00AD78CD">
              <w:rPr>
                <w:rFonts w:cs="Calibri"/>
                <w:u w:val="single"/>
              </w:rPr>
              <w:tab/>
            </w:r>
          </w:p>
          <w:p w:rsidR="00806D9E" w:rsidRDefault="00806D9E" w:rsidP="00790743">
            <w:pPr>
              <w:keepNext/>
              <w:tabs>
                <w:tab w:val="left" w:pos="8994"/>
              </w:tabs>
              <w:spacing w:before="240" w:line="240" w:lineRule="auto"/>
              <w:rPr>
                <w:rFonts w:cs="Calibri"/>
                <w:u w:val="single"/>
              </w:rPr>
            </w:pPr>
            <w:r>
              <w:rPr>
                <w:rFonts w:cs="Calibri"/>
                <w:u w:val="single"/>
              </w:rPr>
              <w:tab/>
            </w:r>
          </w:p>
          <w:p w:rsidR="00806D9E" w:rsidRPr="008332FD" w:rsidRDefault="00806D9E" w:rsidP="00790743">
            <w:pPr>
              <w:keepNext/>
              <w:tabs>
                <w:tab w:val="left" w:pos="8994"/>
              </w:tabs>
              <w:spacing w:before="240" w:line="240" w:lineRule="auto"/>
              <w:rPr>
                <w:rFonts w:cs="Calibri"/>
                <w:u w:val="single"/>
              </w:rPr>
            </w:pPr>
            <w:r>
              <w:rPr>
                <w:rFonts w:cs="Calibri"/>
                <w:u w:val="single"/>
              </w:rPr>
              <w:tab/>
            </w:r>
          </w:p>
        </w:tc>
      </w:tr>
      <w:tr w:rsidR="007B63DB" w:rsidRPr="00AD78CD" w:rsidTr="008332FD">
        <w:tc>
          <w:tcPr>
            <w:tcW w:w="446" w:type="pct"/>
            <w:shd w:val="clear" w:color="auto" w:fill="auto"/>
          </w:tcPr>
          <w:p w:rsidR="007B63DB" w:rsidRPr="00AD78CD" w:rsidRDefault="00AF06BA" w:rsidP="00D050F7">
            <w:pPr>
              <w:spacing w:line="240" w:lineRule="auto"/>
              <w:rPr>
                <w:rFonts w:cs="Calibri"/>
              </w:rPr>
            </w:pPr>
            <w:r>
              <w:rPr>
                <w:rFonts w:cs="Calibri"/>
              </w:rPr>
              <w:t>131</w:t>
            </w:r>
          </w:p>
        </w:tc>
        <w:tc>
          <w:tcPr>
            <w:tcW w:w="2711" w:type="pct"/>
            <w:shd w:val="clear" w:color="auto" w:fill="auto"/>
          </w:tcPr>
          <w:p w:rsidR="007B63DB" w:rsidRPr="00AD78CD" w:rsidRDefault="007B63DB" w:rsidP="00CB41CA">
            <w:pPr>
              <w:tabs>
                <w:tab w:val="right" w:leader="dot" w:pos="3123"/>
              </w:tabs>
              <w:spacing w:line="240" w:lineRule="auto"/>
              <w:rPr>
                <w:rFonts w:cs="Calibri"/>
              </w:rPr>
            </w:pPr>
            <w:r w:rsidRPr="00AD78CD">
              <w:rPr>
                <w:rFonts w:cs="Calibri"/>
              </w:rPr>
              <w:t xml:space="preserve">How many times in the past </w:t>
            </w:r>
            <w:r>
              <w:rPr>
                <w:rFonts w:cs="Calibri"/>
              </w:rPr>
              <w:t>year</w:t>
            </w:r>
            <w:r w:rsidRPr="00AD78CD">
              <w:rPr>
                <w:rFonts w:cs="Calibri"/>
              </w:rPr>
              <w:t xml:space="preserve"> </w:t>
            </w:r>
            <w:r>
              <w:rPr>
                <w:rFonts w:cs="Calibri"/>
              </w:rPr>
              <w:t>has this team or committee met</w:t>
            </w:r>
            <w:r w:rsidRPr="00AD78CD">
              <w:rPr>
                <w:rFonts w:cs="Calibri"/>
              </w:rPr>
              <w:t>?</w:t>
            </w:r>
          </w:p>
        </w:tc>
        <w:tc>
          <w:tcPr>
            <w:tcW w:w="1321" w:type="pct"/>
            <w:shd w:val="clear" w:color="auto" w:fill="auto"/>
          </w:tcPr>
          <w:p w:rsidR="007B63DB" w:rsidRPr="00AB58D7" w:rsidRDefault="007B63DB" w:rsidP="00D050F7">
            <w:pPr>
              <w:tabs>
                <w:tab w:val="right" w:leader="dot" w:pos="2484"/>
              </w:tabs>
              <w:spacing w:line="240" w:lineRule="auto"/>
              <w:ind w:left="259" w:hanging="259"/>
              <w:rPr>
                <w:rFonts w:cs="Calibri"/>
              </w:rPr>
            </w:pPr>
            <w:r>
              <w:rPr>
                <w:rFonts w:cs="Calibri"/>
              </w:rPr>
              <w:t>NEVER</w:t>
            </w:r>
            <w:r>
              <w:rPr>
                <w:rFonts w:cs="Calibri"/>
              </w:rPr>
              <w:tab/>
              <w:t>0</w:t>
            </w:r>
          </w:p>
          <w:p w:rsidR="007B63DB" w:rsidRDefault="007B63DB" w:rsidP="00D050F7">
            <w:pPr>
              <w:tabs>
                <w:tab w:val="right" w:leader="dot" w:pos="2484"/>
              </w:tabs>
              <w:spacing w:line="240" w:lineRule="auto"/>
              <w:ind w:left="259" w:hanging="259"/>
              <w:rPr>
                <w:rFonts w:cs="Calibri"/>
              </w:rPr>
            </w:pPr>
            <w:r>
              <w:rPr>
                <w:rFonts w:cs="Calibri"/>
              </w:rPr>
              <w:t>ONCE</w:t>
            </w:r>
            <w:r>
              <w:rPr>
                <w:rFonts w:cs="Calibri"/>
              </w:rPr>
              <w:tab/>
              <w:t>1</w:t>
            </w:r>
          </w:p>
          <w:p w:rsidR="007B63DB" w:rsidRDefault="007B63DB" w:rsidP="00D050F7">
            <w:pPr>
              <w:tabs>
                <w:tab w:val="right" w:leader="dot" w:pos="2484"/>
              </w:tabs>
              <w:spacing w:line="240" w:lineRule="auto"/>
              <w:ind w:left="259" w:hanging="259"/>
              <w:rPr>
                <w:rFonts w:cs="Calibri"/>
              </w:rPr>
            </w:pPr>
            <w:r>
              <w:rPr>
                <w:rFonts w:cs="Calibri"/>
              </w:rPr>
              <w:t>2-3 TIMES</w:t>
            </w:r>
            <w:r>
              <w:rPr>
                <w:rFonts w:cs="Calibri"/>
              </w:rPr>
              <w:tab/>
              <w:t>2</w:t>
            </w:r>
          </w:p>
          <w:p w:rsidR="007B63DB" w:rsidRDefault="007B63DB" w:rsidP="00D050F7">
            <w:pPr>
              <w:tabs>
                <w:tab w:val="right" w:leader="dot" w:pos="2484"/>
              </w:tabs>
              <w:spacing w:line="240" w:lineRule="auto"/>
              <w:ind w:left="259" w:hanging="259"/>
              <w:rPr>
                <w:rFonts w:cs="Calibri"/>
              </w:rPr>
            </w:pPr>
            <w:r>
              <w:rPr>
                <w:rFonts w:cs="Calibri"/>
              </w:rPr>
              <w:t>4-5 TIMES</w:t>
            </w:r>
            <w:r>
              <w:rPr>
                <w:rFonts w:cs="Calibri"/>
              </w:rPr>
              <w:tab/>
              <w:t>3</w:t>
            </w:r>
          </w:p>
          <w:p w:rsidR="007B63DB" w:rsidRDefault="007B63DB" w:rsidP="00D050F7">
            <w:pPr>
              <w:tabs>
                <w:tab w:val="right" w:leader="dot" w:pos="2484"/>
              </w:tabs>
              <w:spacing w:line="240" w:lineRule="auto"/>
              <w:ind w:left="259" w:hanging="259"/>
              <w:rPr>
                <w:rFonts w:cs="Calibri"/>
              </w:rPr>
            </w:pPr>
            <w:r>
              <w:rPr>
                <w:rFonts w:cs="Calibri"/>
              </w:rPr>
              <w:t>≥ 6 TIMES</w:t>
            </w:r>
            <w:r>
              <w:rPr>
                <w:rFonts w:cs="Calibri"/>
              </w:rPr>
              <w:tab/>
              <w:t>4</w:t>
            </w:r>
          </w:p>
          <w:p w:rsidR="007B63DB" w:rsidRPr="00AD78CD" w:rsidRDefault="007B63DB" w:rsidP="008332FD">
            <w:pPr>
              <w:tabs>
                <w:tab w:val="right" w:leader="dot" w:pos="2484"/>
              </w:tabs>
              <w:spacing w:line="240" w:lineRule="auto"/>
              <w:ind w:left="259" w:hanging="259"/>
              <w:rPr>
                <w:rFonts w:cs="Calibri"/>
              </w:rPr>
            </w:pPr>
            <w:r>
              <w:rPr>
                <w:rFonts w:cs="Calibri"/>
              </w:rPr>
              <w:t>DON’T KNOW</w:t>
            </w:r>
            <w:r>
              <w:rPr>
                <w:rFonts w:cs="Calibri"/>
              </w:rPr>
              <w:tab/>
            </w:r>
            <w:r w:rsidR="008332FD">
              <w:rPr>
                <w:rFonts w:cs="Calibri"/>
              </w:rPr>
              <w:t>8</w:t>
            </w:r>
          </w:p>
        </w:tc>
        <w:tc>
          <w:tcPr>
            <w:tcW w:w="522" w:type="pct"/>
            <w:shd w:val="clear" w:color="auto" w:fill="auto"/>
          </w:tcPr>
          <w:p w:rsidR="00806D9E" w:rsidRPr="00AD78CD" w:rsidRDefault="00806D9E" w:rsidP="00806D9E">
            <w:pPr>
              <w:spacing w:line="240" w:lineRule="auto"/>
              <w:rPr>
                <w:rFonts w:cs="Calibri"/>
              </w:rPr>
            </w:pPr>
            <w:r w:rsidRPr="00AD78CD">
              <w:rPr>
                <w:rFonts w:cs="Calibri"/>
              </w:rPr>
              <w:sym w:font="Wingdings" w:char="F0E0"/>
            </w:r>
            <w:r w:rsidRPr="00AD78CD">
              <w:rPr>
                <w:rFonts w:cs="Calibri"/>
              </w:rPr>
              <w:t>201</w:t>
            </w:r>
          </w:p>
          <w:p w:rsidR="007B63DB" w:rsidRPr="00AD78CD" w:rsidRDefault="007B63DB" w:rsidP="00D050F7">
            <w:pPr>
              <w:spacing w:line="240" w:lineRule="auto"/>
              <w:rPr>
                <w:rFonts w:cs="Calibri"/>
              </w:rPr>
            </w:pPr>
          </w:p>
        </w:tc>
      </w:tr>
      <w:tr w:rsidR="007B63DB" w:rsidRPr="00AD78CD" w:rsidTr="008332FD">
        <w:tc>
          <w:tcPr>
            <w:tcW w:w="446" w:type="pct"/>
            <w:shd w:val="clear" w:color="auto" w:fill="auto"/>
          </w:tcPr>
          <w:p w:rsidR="007B63DB" w:rsidRPr="00AD78CD" w:rsidRDefault="00AF06BA" w:rsidP="00CC37FA">
            <w:pPr>
              <w:spacing w:line="240" w:lineRule="auto"/>
              <w:rPr>
                <w:rFonts w:cs="Calibri"/>
              </w:rPr>
            </w:pPr>
            <w:r>
              <w:rPr>
                <w:rFonts w:cs="Calibri"/>
              </w:rPr>
              <w:t>132</w:t>
            </w:r>
          </w:p>
        </w:tc>
        <w:tc>
          <w:tcPr>
            <w:tcW w:w="2711" w:type="pct"/>
            <w:shd w:val="clear" w:color="auto" w:fill="auto"/>
          </w:tcPr>
          <w:p w:rsidR="007B63DB" w:rsidRPr="00AD78CD" w:rsidRDefault="007B63DB" w:rsidP="00CB41CA">
            <w:pPr>
              <w:tabs>
                <w:tab w:val="right" w:leader="dot" w:pos="3123"/>
              </w:tabs>
              <w:spacing w:line="240" w:lineRule="auto"/>
              <w:rPr>
                <w:rFonts w:cs="Calibri"/>
              </w:rPr>
            </w:pPr>
            <w:r w:rsidRPr="00AD78CD">
              <w:rPr>
                <w:rFonts w:cs="Calibri"/>
              </w:rPr>
              <w:t xml:space="preserve">How many times in the past </w:t>
            </w:r>
            <w:r>
              <w:rPr>
                <w:rFonts w:cs="Calibri"/>
              </w:rPr>
              <w:t>year</w:t>
            </w:r>
            <w:r w:rsidRPr="00AD78CD">
              <w:rPr>
                <w:rFonts w:cs="Calibri"/>
              </w:rPr>
              <w:t xml:space="preserve"> </w:t>
            </w:r>
            <w:r>
              <w:rPr>
                <w:rFonts w:cs="Calibri"/>
              </w:rPr>
              <w:t>have staff</w:t>
            </w:r>
            <w:r w:rsidRPr="00AD78CD">
              <w:rPr>
                <w:rFonts w:cs="Calibri"/>
              </w:rPr>
              <w:t xml:space="preserve"> </w:t>
            </w:r>
            <w:r>
              <w:rPr>
                <w:rFonts w:cs="Calibri"/>
              </w:rPr>
              <w:t>discussed</w:t>
            </w:r>
            <w:r w:rsidRPr="00AD78CD">
              <w:rPr>
                <w:rFonts w:cs="Calibri"/>
              </w:rPr>
              <w:t xml:space="preserve"> the quality of </w:t>
            </w:r>
            <w:r w:rsidRPr="008332FD">
              <w:rPr>
                <w:rFonts w:cs="Calibri"/>
                <w:b/>
              </w:rPr>
              <w:t>nutrition</w:t>
            </w:r>
            <w:r>
              <w:rPr>
                <w:rFonts w:cs="Calibri"/>
              </w:rPr>
              <w:t xml:space="preserve"> </w:t>
            </w:r>
            <w:r w:rsidRPr="00AD78CD">
              <w:rPr>
                <w:rFonts w:cs="Calibri"/>
              </w:rPr>
              <w:t>services provided?</w:t>
            </w:r>
          </w:p>
        </w:tc>
        <w:tc>
          <w:tcPr>
            <w:tcW w:w="1321" w:type="pct"/>
            <w:shd w:val="clear" w:color="auto" w:fill="auto"/>
          </w:tcPr>
          <w:p w:rsidR="007B63DB" w:rsidRPr="00AB58D7" w:rsidRDefault="007B63DB" w:rsidP="00D050F7">
            <w:pPr>
              <w:tabs>
                <w:tab w:val="right" w:leader="dot" w:pos="2484"/>
              </w:tabs>
              <w:spacing w:line="240" w:lineRule="auto"/>
              <w:ind w:left="259" w:hanging="259"/>
              <w:rPr>
                <w:rFonts w:cs="Calibri"/>
              </w:rPr>
            </w:pPr>
            <w:r>
              <w:rPr>
                <w:rFonts w:cs="Calibri"/>
              </w:rPr>
              <w:t>NEVER</w:t>
            </w:r>
            <w:r>
              <w:rPr>
                <w:rFonts w:cs="Calibri"/>
              </w:rPr>
              <w:tab/>
              <w:t>0</w:t>
            </w:r>
          </w:p>
          <w:p w:rsidR="007B63DB" w:rsidRDefault="007B63DB" w:rsidP="00D050F7">
            <w:pPr>
              <w:tabs>
                <w:tab w:val="right" w:leader="dot" w:pos="2484"/>
              </w:tabs>
              <w:spacing w:line="240" w:lineRule="auto"/>
              <w:ind w:left="259" w:hanging="259"/>
              <w:rPr>
                <w:rFonts w:cs="Calibri"/>
              </w:rPr>
            </w:pPr>
            <w:r>
              <w:rPr>
                <w:rFonts w:cs="Calibri"/>
              </w:rPr>
              <w:t>ONCE</w:t>
            </w:r>
            <w:r>
              <w:rPr>
                <w:rFonts w:cs="Calibri"/>
              </w:rPr>
              <w:tab/>
              <w:t>1</w:t>
            </w:r>
          </w:p>
          <w:p w:rsidR="007B63DB" w:rsidRDefault="007B63DB" w:rsidP="00D050F7">
            <w:pPr>
              <w:tabs>
                <w:tab w:val="right" w:leader="dot" w:pos="2484"/>
              </w:tabs>
              <w:spacing w:line="240" w:lineRule="auto"/>
              <w:ind w:left="259" w:hanging="259"/>
              <w:rPr>
                <w:rFonts w:cs="Calibri"/>
              </w:rPr>
            </w:pPr>
            <w:r>
              <w:rPr>
                <w:rFonts w:cs="Calibri"/>
              </w:rPr>
              <w:t>2-3 TIMES</w:t>
            </w:r>
            <w:r>
              <w:rPr>
                <w:rFonts w:cs="Calibri"/>
              </w:rPr>
              <w:tab/>
              <w:t>2</w:t>
            </w:r>
          </w:p>
          <w:p w:rsidR="007B63DB" w:rsidRDefault="007B63DB" w:rsidP="00D050F7">
            <w:pPr>
              <w:tabs>
                <w:tab w:val="right" w:leader="dot" w:pos="2484"/>
              </w:tabs>
              <w:spacing w:line="240" w:lineRule="auto"/>
              <w:ind w:left="259" w:hanging="259"/>
              <w:rPr>
                <w:rFonts w:cs="Calibri"/>
              </w:rPr>
            </w:pPr>
            <w:r>
              <w:rPr>
                <w:rFonts w:cs="Calibri"/>
              </w:rPr>
              <w:t>4-5 TIMES</w:t>
            </w:r>
            <w:r>
              <w:rPr>
                <w:rFonts w:cs="Calibri"/>
              </w:rPr>
              <w:tab/>
              <w:t>3</w:t>
            </w:r>
          </w:p>
          <w:p w:rsidR="007B63DB" w:rsidRDefault="007B63DB" w:rsidP="00D050F7">
            <w:pPr>
              <w:tabs>
                <w:tab w:val="right" w:leader="dot" w:pos="2484"/>
              </w:tabs>
              <w:spacing w:line="240" w:lineRule="auto"/>
              <w:ind w:left="259" w:hanging="259"/>
              <w:rPr>
                <w:rFonts w:cs="Calibri"/>
              </w:rPr>
            </w:pPr>
            <w:r>
              <w:rPr>
                <w:rFonts w:cs="Calibri"/>
              </w:rPr>
              <w:t>≥ 6 TIMES</w:t>
            </w:r>
            <w:r>
              <w:rPr>
                <w:rFonts w:cs="Calibri"/>
              </w:rPr>
              <w:tab/>
              <w:t>4</w:t>
            </w:r>
          </w:p>
          <w:p w:rsidR="007B63DB" w:rsidRPr="00AD78CD" w:rsidRDefault="007B63DB" w:rsidP="008332FD">
            <w:pPr>
              <w:tabs>
                <w:tab w:val="right" w:leader="dot" w:pos="2484"/>
              </w:tabs>
              <w:spacing w:line="240" w:lineRule="auto"/>
              <w:ind w:left="259" w:hanging="259"/>
              <w:rPr>
                <w:rFonts w:cs="Calibri"/>
              </w:rPr>
            </w:pPr>
            <w:r>
              <w:rPr>
                <w:rFonts w:cs="Calibri"/>
              </w:rPr>
              <w:t>DON’T KNOW</w:t>
            </w:r>
            <w:r>
              <w:rPr>
                <w:rFonts w:cs="Calibri"/>
              </w:rPr>
              <w:tab/>
            </w:r>
            <w:r w:rsidR="008332FD">
              <w:rPr>
                <w:rFonts w:cs="Calibri"/>
              </w:rPr>
              <w:t>8</w:t>
            </w:r>
          </w:p>
        </w:tc>
        <w:tc>
          <w:tcPr>
            <w:tcW w:w="522" w:type="pct"/>
            <w:shd w:val="clear" w:color="auto" w:fill="auto"/>
          </w:tcPr>
          <w:p w:rsidR="007B63DB" w:rsidRPr="00AD78CD" w:rsidRDefault="007B63DB" w:rsidP="00CC37FA">
            <w:pPr>
              <w:spacing w:line="240" w:lineRule="auto"/>
              <w:rPr>
                <w:rFonts w:cs="Calibri"/>
              </w:rPr>
            </w:pPr>
          </w:p>
        </w:tc>
      </w:tr>
    </w:tbl>
    <w:p w:rsidR="0073018B" w:rsidRDefault="0073018B" w:rsidP="00CC37FA">
      <w:pPr>
        <w:tabs>
          <w:tab w:val="left" w:pos="2898"/>
        </w:tabs>
      </w:pPr>
      <w:r>
        <w:br w:type="page"/>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69"/>
        <w:gridCol w:w="1144"/>
        <w:gridCol w:w="1146"/>
        <w:gridCol w:w="1334"/>
        <w:gridCol w:w="1336"/>
        <w:gridCol w:w="32"/>
        <w:gridCol w:w="1111"/>
        <w:gridCol w:w="1146"/>
        <w:gridCol w:w="766"/>
        <w:gridCol w:w="1158"/>
      </w:tblGrid>
      <w:tr w:rsidR="0073018B" w:rsidRPr="0073018B" w:rsidTr="0073018B">
        <w:tc>
          <w:tcPr>
            <w:tcW w:w="5000" w:type="pct"/>
            <w:gridSpan w:val="11"/>
            <w:tcBorders>
              <w:top w:val="single" w:sz="4" w:space="0" w:color="auto"/>
              <w:left w:val="single" w:sz="4" w:space="0" w:color="auto"/>
              <w:bottom w:val="single" w:sz="4" w:space="0" w:color="auto"/>
              <w:right w:val="single" w:sz="4" w:space="0" w:color="auto"/>
            </w:tcBorders>
            <w:shd w:val="clear" w:color="auto" w:fill="47652D" w:themeFill="text2"/>
          </w:tcPr>
          <w:p w:rsidR="00CC37FA" w:rsidRPr="0073018B" w:rsidRDefault="00CC37FA" w:rsidP="00D83FAE">
            <w:pPr>
              <w:pStyle w:val="Style5"/>
            </w:pPr>
            <w:bookmarkStart w:id="40" w:name="_Toc401831569"/>
            <w:bookmarkStart w:id="41" w:name="_Toc401955507"/>
            <w:bookmarkStart w:id="42" w:name="_Toc409515744"/>
            <w:r w:rsidRPr="0073018B">
              <w:t xml:space="preserve">MODULE 2. </w:t>
            </w:r>
            <w:bookmarkEnd w:id="40"/>
            <w:r w:rsidRPr="0073018B">
              <w:t>REGISTER REVIEW</w:t>
            </w:r>
            <w:bookmarkEnd w:id="41"/>
            <w:bookmarkEnd w:id="42"/>
          </w:p>
        </w:tc>
      </w:tr>
      <w:tr w:rsidR="00CC37FA" w:rsidRPr="00AD78CD">
        <w:tc>
          <w:tcPr>
            <w:tcW w:w="5000" w:type="pct"/>
            <w:gridSpan w:val="11"/>
            <w:tcBorders>
              <w:top w:val="single" w:sz="4" w:space="0" w:color="auto"/>
              <w:left w:val="single" w:sz="4" w:space="0" w:color="auto"/>
              <w:bottom w:val="single" w:sz="4" w:space="0" w:color="auto"/>
              <w:right w:val="single" w:sz="4" w:space="0" w:color="auto"/>
            </w:tcBorders>
            <w:shd w:val="clear" w:color="auto" w:fill="D9D9D9"/>
          </w:tcPr>
          <w:p w:rsidR="00CC37FA" w:rsidRPr="00AD78CD" w:rsidRDefault="00CC37FA" w:rsidP="00DE36CE">
            <w:pPr>
              <w:tabs>
                <w:tab w:val="right" w:leader="dot" w:pos="2464"/>
              </w:tabs>
              <w:spacing w:line="240" w:lineRule="auto"/>
              <w:rPr>
                <w:rFonts w:eastAsia="Times New Roman"/>
                <w:color w:val="000000"/>
              </w:rPr>
            </w:pPr>
            <w:r w:rsidRPr="00AD78CD">
              <w:rPr>
                <w:rFonts w:eastAsia="Times New Roman"/>
                <w:color w:val="000000"/>
              </w:rPr>
              <w:t xml:space="preserve">TO COMPLETE THIS FORM, </w:t>
            </w:r>
            <w:r>
              <w:rPr>
                <w:rFonts w:eastAsia="Times New Roman"/>
                <w:color w:val="000000"/>
              </w:rPr>
              <w:t>ASK</w:t>
            </w:r>
            <w:r w:rsidRPr="00AD78CD">
              <w:rPr>
                <w:rFonts w:eastAsia="Times New Roman"/>
                <w:color w:val="000000"/>
              </w:rPr>
              <w:t xml:space="preserve"> THE FACILITY MANAGER FOR PERMISSION TO REVIEW FACILITY REGISTERS IN THE PRENATAL, PEDIATRIC, AND HIV UNITS OF THE FACILITY.</w:t>
            </w:r>
            <w:r>
              <w:rPr>
                <w:rFonts w:eastAsia="Times New Roman"/>
                <w:color w:val="000000"/>
              </w:rPr>
              <w:t xml:space="preserve"> </w:t>
            </w:r>
          </w:p>
        </w:tc>
      </w:tr>
      <w:tr w:rsidR="0073018B" w:rsidRPr="0073018B" w:rsidTr="0073018B">
        <w:trPr>
          <w:trHeight w:val="80"/>
        </w:trPr>
        <w:tc>
          <w:tcPr>
            <w:tcW w:w="5000" w:type="pct"/>
            <w:gridSpan w:val="11"/>
            <w:tcBorders>
              <w:bottom w:val="single" w:sz="4" w:space="0" w:color="auto"/>
            </w:tcBorders>
            <w:shd w:val="clear" w:color="auto" w:fill="91993E" w:themeFill="accent1"/>
          </w:tcPr>
          <w:p w:rsidR="00CC37FA" w:rsidRPr="0073018B" w:rsidRDefault="00CC37FA" w:rsidP="0073018B">
            <w:pPr>
              <w:rPr>
                <w:rFonts w:cs="Calibri"/>
                <w:b/>
                <w:color w:val="FFFFFF" w:themeColor="background1"/>
              </w:rPr>
            </w:pPr>
            <w:r w:rsidRPr="0073018B">
              <w:rPr>
                <w:b/>
                <w:color w:val="FFFFFF" w:themeColor="background1"/>
              </w:rPr>
              <w:t>PEDIATRIC UNIT</w:t>
            </w:r>
          </w:p>
        </w:tc>
      </w:tr>
      <w:tr w:rsidR="00CC37FA" w:rsidRPr="00AD78CD" w:rsidTr="008332FD">
        <w:tc>
          <w:tcPr>
            <w:tcW w:w="442"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CC37FA">
            <w:pPr>
              <w:tabs>
                <w:tab w:val="center" w:pos="4581"/>
              </w:tabs>
              <w:spacing w:line="240" w:lineRule="auto"/>
            </w:pPr>
            <w:r w:rsidRPr="00AD78CD">
              <w:t xml:space="preserve">201 </w:t>
            </w:r>
          </w:p>
        </w:tc>
        <w:tc>
          <w:tcPr>
            <w:tcW w:w="2496" w:type="pct"/>
            <w:gridSpan w:val="6"/>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CC37FA">
            <w:pPr>
              <w:tabs>
                <w:tab w:val="center" w:pos="4581"/>
              </w:tabs>
              <w:spacing w:line="240" w:lineRule="auto"/>
            </w:pPr>
            <w:r w:rsidRPr="00AD78CD">
              <w:t>I am interested in the data routinely collected in the facility. For this section, I need to review some of the registers from this facility. Would it be possible for me to do this?</w:t>
            </w:r>
          </w:p>
        </w:tc>
        <w:tc>
          <w:tcPr>
            <w:tcW w:w="1491" w:type="pct"/>
            <w:gridSpan w:val="3"/>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CC37FA">
            <w:pPr>
              <w:tabs>
                <w:tab w:val="right" w:leader="dot" w:pos="2759"/>
              </w:tabs>
              <w:spacing w:line="240" w:lineRule="auto"/>
              <w:ind w:left="259" w:hanging="259"/>
              <w:rPr>
                <w:rFonts w:cs="Calibri"/>
              </w:rPr>
            </w:pPr>
            <w:r w:rsidRPr="00AD78CD">
              <w:rPr>
                <w:rFonts w:cs="Calibri"/>
              </w:rPr>
              <w:t>YES</w:t>
            </w:r>
            <w:r w:rsidRPr="00AD78CD">
              <w:rPr>
                <w:rFonts w:cs="Calibri"/>
              </w:rPr>
              <w:tab/>
              <w:t>1</w:t>
            </w:r>
          </w:p>
          <w:p w:rsidR="00CC37FA" w:rsidRDefault="00CC37FA" w:rsidP="00CC37FA">
            <w:pPr>
              <w:tabs>
                <w:tab w:val="right" w:leader="dot" w:pos="2759"/>
                <w:tab w:val="right" w:leader="dot" w:pos="2844"/>
              </w:tabs>
              <w:spacing w:line="240" w:lineRule="auto"/>
              <w:ind w:left="259" w:hanging="259"/>
              <w:rPr>
                <w:rFonts w:cs="Calibri"/>
              </w:rPr>
            </w:pPr>
            <w:r w:rsidRPr="00AD78CD">
              <w:rPr>
                <w:rFonts w:cs="Calibri"/>
              </w:rPr>
              <w:t>NO</w:t>
            </w:r>
            <w:r w:rsidR="0059228A">
              <w:rPr>
                <w:rFonts w:cs="Calibri"/>
              </w:rPr>
              <w:t>, NOT AVAILABLE</w:t>
            </w:r>
            <w:r w:rsidRPr="00AD78CD">
              <w:rPr>
                <w:rFonts w:cs="Calibri"/>
              </w:rPr>
              <w:tab/>
            </w:r>
            <w:r>
              <w:rPr>
                <w:rFonts w:cs="Calibri"/>
              </w:rPr>
              <w:t>2</w:t>
            </w:r>
          </w:p>
          <w:p w:rsidR="00CC37FA" w:rsidRPr="00AD78CD" w:rsidRDefault="0059228A" w:rsidP="00CB41CA">
            <w:pPr>
              <w:tabs>
                <w:tab w:val="right" w:leader="dot" w:pos="2759"/>
                <w:tab w:val="right" w:leader="dot" w:pos="2844"/>
              </w:tabs>
              <w:spacing w:line="240" w:lineRule="auto"/>
              <w:ind w:left="259" w:hanging="259"/>
              <w:rPr>
                <w:rFonts w:cs="Calibri"/>
              </w:rPr>
            </w:pPr>
            <w:r>
              <w:rPr>
                <w:rFonts w:cs="Calibri"/>
              </w:rPr>
              <w:t>NO, REFUSED</w:t>
            </w:r>
            <w:r>
              <w:rPr>
                <w:rFonts w:cs="Calibri"/>
              </w:rPr>
              <w:tab/>
              <w:t xml:space="preserve">3 </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CC37FA">
            <w:pPr>
              <w:tabs>
                <w:tab w:val="right" w:leader="dot" w:pos="2464"/>
              </w:tabs>
              <w:spacing w:line="240" w:lineRule="auto"/>
              <w:ind w:left="259" w:hanging="259"/>
              <w:rPr>
                <w:rFonts w:cs="Calibri"/>
              </w:rPr>
            </w:pPr>
          </w:p>
          <w:p w:rsidR="00CC37FA" w:rsidRDefault="00CC37FA" w:rsidP="00CC37FA">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203</w:t>
            </w:r>
          </w:p>
          <w:p w:rsidR="00806D9E" w:rsidRPr="00AD78CD" w:rsidRDefault="00806D9E" w:rsidP="00CC37FA">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203</w:t>
            </w:r>
          </w:p>
        </w:tc>
      </w:tr>
      <w:tr w:rsidR="00806D9E" w:rsidRPr="00AD78CD" w:rsidTr="008332FD">
        <w:tc>
          <w:tcPr>
            <w:tcW w:w="442" w:type="pct"/>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CC37FA">
            <w:pPr>
              <w:tabs>
                <w:tab w:val="center" w:pos="4581"/>
              </w:tabs>
              <w:spacing w:line="240" w:lineRule="auto"/>
            </w:pPr>
            <w:r w:rsidRPr="00AD78CD">
              <w:t>202</w:t>
            </w:r>
          </w:p>
        </w:tc>
        <w:tc>
          <w:tcPr>
            <w:tcW w:w="3987" w:type="pct"/>
            <w:gridSpan w:val="9"/>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DE36CE" w:rsidP="0059610B">
            <w:pPr>
              <w:tabs>
                <w:tab w:val="center" w:pos="4581"/>
              </w:tabs>
              <w:spacing w:line="240" w:lineRule="auto"/>
            </w:pPr>
            <w:r w:rsidRPr="00AD78CD">
              <w:rPr>
                <w:rFonts w:eastAsia="Times New Roman"/>
                <w:b/>
                <w:bCs/>
                <w:color w:val="000000"/>
              </w:rPr>
              <w:t>RANDOMLY</w:t>
            </w:r>
            <w:r w:rsidRPr="00AD78CD">
              <w:rPr>
                <w:rFonts w:eastAsia="Times New Roman"/>
                <w:color w:val="000000"/>
              </w:rPr>
              <w:t xml:space="preserve"> SELECT </w:t>
            </w:r>
            <w:r w:rsidR="0059610B">
              <w:rPr>
                <w:rFonts w:eastAsia="Times New Roman"/>
                <w:color w:val="000000"/>
              </w:rPr>
              <w:t>TWO PAGES OF A RECENT REGISTER</w:t>
            </w:r>
            <w:r w:rsidRPr="00AD78CD">
              <w:rPr>
                <w:rFonts w:eastAsia="Times New Roman"/>
                <w:color w:val="000000"/>
              </w:rPr>
              <w:t xml:space="preserve">. </w:t>
            </w:r>
            <w:r w:rsidR="00806D9E">
              <w:t>RECORD THE TOTAL NUMBER OF</w:t>
            </w:r>
            <w:r w:rsidR="00806D9E" w:rsidRPr="00AD78CD">
              <w:t xml:space="preserve"> ENTRIES </w:t>
            </w:r>
            <w:r w:rsidR="00806D9E">
              <w:t>FOUND ON</w:t>
            </w:r>
            <w:r w:rsidR="00806D9E" w:rsidRPr="00AD78CD">
              <w:t xml:space="preserve"> THE TWO </w:t>
            </w:r>
            <w:r w:rsidR="00806D9E">
              <w:t xml:space="preserve">RANDOMLY SELECTED </w:t>
            </w:r>
            <w:r w:rsidR="00806D9E" w:rsidRPr="00AD78CD">
              <w:t>PAGES. AN ENTRY IS DEFINED AS A ROW WITH A CLIENT’S NAME AND IDENTIFICATION RECORDED.</w:t>
            </w:r>
          </w:p>
        </w:tc>
        <w:tc>
          <w:tcPr>
            <w:tcW w:w="570" w:type="pct"/>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CC37FA">
            <w:pPr>
              <w:tabs>
                <w:tab w:val="right" w:leader="dot" w:pos="2464"/>
              </w:tabs>
              <w:spacing w:line="240" w:lineRule="auto"/>
              <w:ind w:left="259" w:hanging="259"/>
              <w:rPr>
                <w:rFonts w:cs="Calibri"/>
              </w:rPr>
            </w:pPr>
            <w:r>
              <w:rPr>
                <w:rFonts w:cs="Calibri"/>
                <w:noProof/>
              </w:rPr>
              <mc:AlternateContent>
                <mc:Choice Requires="wps">
                  <w:drawing>
                    <wp:anchor distT="0" distB="0" distL="114300" distR="114300" simplePos="0" relativeHeight="252196864" behindDoc="0" locked="0" layoutInCell="1" allowOverlap="1" wp14:anchorId="797BB87E" wp14:editId="1A61B722">
                      <wp:simplePos x="0" y="0"/>
                      <wp:positionH relativeFrom="column">
                        <wp:posOffset>67310</wp:posOffset>
                      </wp:positionH>
                      <wp:positionV relativeFrom="paragraph">
                        <wp:posOffset>140335</wp:posOffset>
                      </wp:positionV>
                      <wp:extent cx="196215" cy="190500"/>
                      <wp:effectExtent l="0" t="0" r="0" b="0"/>
                      <wp:wrapNone/>
                      <wp:docPr id="150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5.3pt;margin-top:11.05pt;width:15.45pt;height:1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eoJAIAAEA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2197888" behindDoc="0" locked="0" layoutInCell="1" allowOverlap="1" wp14:anchorId="31BB4DDF" wp14:editId="79A73887">
                      <wp:simplePos x="0" y="0"/>
                      <wp:positionH relativeFrom="column">
                        <wp:posOffset>263525</wp:posOffset>
                      </wp:positionH>
                      <wp:positionV relativeFrom="paragraph">
                        <wp:posOffset>140335</wp:posOffset>
                      </wp:positionV>
                      <wp:extent cx="196215" cy="190500"/>
                      <wp:effectExtent l="0" t="0" r="0" b="0"/>
                      <wp:wrapNone/>
                      <wp:docPr id="15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20.75pt;margin-top:11.05pt;width:15.45pt;height: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"/>
                  </w:pict>
                </mc:Fallback>
              </mc:AlternateContent>
            </w:r>
          </w:p>
        </w:tc>
      </w:tr>
      <w:tr w:rsidR="00CC37FA" w:rsidRPr="00AD78CD">
        <w:tc>
          <w:tcPr>
            <w:tcW w:w="5000" w:type="pct"/>
            <w:gridSpan w:val="11"/>
            <w:tcBorders>
              <w:top w:val="single" w:sz="4" w:space="0" w:color="auto"/>
              <w:left w:val="single" w:sz="4" w:space="0" w:color="auto"/>
              <w:bottom w:val="single" w:sz="4" w:space="0" w:color="auto"/>
              <w:right w:val="single" w:sz="4" w:space="0" w:color="auto"/>
            </w:tcBorders>
            <w:shd w:val="clear" w:color="auto" w:fill="D9D9D9"/>
          </w:tcPr>
          <w:p w:rsidR="00CC37FA" w:rsidRDefault="00DE36CE" w:rsidP="0073018B">
            <w:r>
              <w:t>DEPENDING ON THE LINES PER PAGE IN THE REGISTER,</w:t>
            </w:r>
            <w:r w:rsidR="00B52C7F">
              <w:t xml:space="preserve"> ADD</w:t>
            </w:r>
            <w:r>
              <w:t xml:space="preserve"> OR REMOVE </w:t>
            </w:r>
            <w:r w:rsidR="00B52C7F">
              <w:t xml:space="preserve">LINES </w:t>
            </w:r>
            <w:r>
              <w:t>FROM</w:t>
            </w:r>
            <w:r w:rsidR="00B52C7F">
              <w:t xml:space="preserve"> </w:t>
            </w:r>
            <w:r>
              <w:t>THE</w:t>
            </w:r>
            <w:r w:rsidR="00B52C7F">
              <w:t xml:space="preserve"> </w:t>
            </w:r>
            <w:r w:rsidR="007204E3">
              <w:t>TABLE</w:t>
            </w:r>
            <w:r>
              <w:t xml:space="preserve"> BELOW</w:t>
            </w:r>
            <w:r w:rsidR="00B52C7F">
              <w:t>.</w:t>
            </w:r>
          </w:p>
          <w:p w:rsidR="00DE36CE" w:rsidRDefault="00DE36CE" w:rsidP="0073018B">
            <w:r w:rsidRPr="00AD78CD">
              <w:t>RECORD THE INFORMATION AVAILABLE FOR EACH ENTRY IN THE REGISTER.</w:t>
            </w:r>
          </w:p>
          <w:p w:rsidR="00FD0C82" w:rsidRDefault="00FD0C82" w:rsidP="00FD0C82">
            <w:pPr>
              <w:keepNext/>
              <w:tabs>
                <w:tab w:val="right" w:leader="dot" w:pos="2464"/>
              </w:tabs>
              <w:spacing w:line="240" w:lineRule="auto"/>
              <w:rPr>
                <w:rFonts w:eastAsia="Times New Roman"/>
                <w:color w:val="000000"/>
              </w:rPr>
            </w:pPr>
            <w:r w:rsidRPr="00FD0C82">
              <w:rPr>
                <w:rFonts w:eastAsia="Times New Roman"/>
                <w:color w:val="000000"/>
              </w:rPr>
              <w:t>IN ORDER TO COMPLETE THIS REVIEW IT MAY BE NECESSARY TO ALSO VISIT THE MALNUTRITION UNIT</w:t>
            </w:r>
            <w:r>
              <w:rPr>
                <w:rFonts w:eastAsia="Times New Roman"/>
                <w:color w:val="000000"/>
              </w:rPr>
              <w:t>,</w:t>
            </w:r>
            <w:r w:rsidRPr="00FD0C82">
              <w:rPr>
                <w:rFonts w:eastAsia="Times New Roman"/>
                <w:color w:val="000000"/>
              </w:rPr>
              <w:t xml:space="preserve"> WHERE THERAPEUTIC AND/OR SUPPLEMENTARY FOOD IS PROVIDED, TO ATTEMPT TO OBTAIN ANY INFORMATION WHICH IS NOT AVAILABLE IN REGISTERS.</w:t>
            </w:r>
          </w:p>
          <w:p w:rsidR="007204E3" w:rsidRDefault="00B52C7F" w:rsidP="00083DA7">
            <w:pPr>
              <w:keepNext/>
              <w:tabs>
                <w:tab w:val="right" w:leader="dot" w:pos="2464"/>
              </w:tabs>
              <w:spacing w:line="240" w:lineRule="auto"/>
              <w:rPr>
                <w:rFonts w:eastAsia="Times New Roman"/>
                <w:color w:val="000000"/>
              </w:rPr>
            </w:pPr>
            <w:r>
              <w:rPr>
                <w:rFonts w:eastAsia="Times New Roman"/>
                <w:color w:val="000000"/>
              </w:rPr>
              <w:t xml:space="preserve">IF </w:t>
            </w:r>
            <w:r w:rsidR="007204E3">
              <w:rPr>
                <w:rFonts w:eastAsia="Times New Roman"/>
                <w:color w:val="000000"/>
              </w:rPr>
              <w:t xml:space="preserve">ANY OF THE ITEMS </w:t>
            </w:r>
            <w:r>
              <w:rPr>
                <w:rFonts w:eastAsia="Times New Roman"/>
                <w:color w:val="000000"/>
              </w:rPr>
              <w:t xml:space="preserve">IS NOT </w:t>
            </w:r>
            <w:r w:rsidR="00203223">
              <w:rPr>
                <w:rFonts w:eastAsia="Times New Roman"/>
                <w:color w:val="000000"/>
              </w:rPr>
              <w:t xml:space="preserve">INCLUDED IN THE </w:t>
            </w:r>
            <w:r w:rsidR="007204E3">
              <w:rPr>
                <w:rFonts w:eastAsia="Times New Roman"/>
                <w:color w:val="000000"/>
              </w:rPr>
              <w:t xml:space="preserve">ACTUAL </w:t>
            </w:r>
            <w:r w:rsidR="00203223">
              <w:rPr>
                <w:rFonts w:eastAsia="Times New Roman"/>
                <w:color w:val="000000"/>
              </w:rPr>
              <w:t>REGISTER</w:t>
            </w:r>
            <w:r>
              <w:rPr>
                <w:rFonts w:eastAsia="Times New Roman"/>
                <w:color w:val="000000"/>
              </w:rPr>
              <w:t xml:space="preserve">, </w:t>
            </w:r>
            <w:r w:rsidR="007204E3">
              <w:rPr>
                <w:rFonts w:eastAsia="Times New Roman"/>
                <w:color w:val="000000"/>
              </w:rPr>
              <w:t xml:space="preserve">CROSS OUT THE ENTIRE COLUMN BELOW. </w:t>
            </w:r>
          </w:p>
          <w:p w:rsidR="00CC37FA" w:rsidRPr="00AD78CD" w:rsidRDefault="007204E3" w:rsidP="009B7E31">
            <w:pPr>
              <w:keepNext/>
              <w:tabs>
                <w:tab w:val="right" w:leader="dot" w:pos="2464"/>
              </w:tabs>
              <w:spacing w:line="240" w:lineRule="auto"/>
              <w:rPr>
                <w:rFonts w:cs="Calibri"/>
              </w:rPr>
            </w:pPr>
            <w:r>
              <w:rPr>
                <w:rFonts w:eastAsia="Times New Roman"/>
                <w:color w:val="000000"/>
              </w:rPr>
              <w:t xml:space="preserve">IF THE ITEM IS IN THE REGISTER, BUT NO INFORMATION IS PROVIDED FOR THE PARTICULAR CLIENT, RECORD “NA” FOR “NOT AVAILABLE” IN </w:t>
            </w:r>
            <w:r w:rsidR="00B52C7F">
              <w:rPr>
                <w:rFonts w:eastAsia="Times New Roman"/>
                <w:color w:val="000000"/>
              </w:rPr>
              <w:t>THE SPACE PROVIDED</w:t>
            </w:r>
            <w:r w:rsidR="00C44EC8">
              <w:rPr>
                <w:rFonts w:eastAsia="Times New Roman"/>
                <w:color w:val="000000"/>
              </w:rPr>
              <w:t>.</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476" w:type="pct"/>
            <w:gridSpan w:val="2"/>
            <w:tcBorders>
              <w:top w:val="single" w:sz="4" w:space="0" w:color="auto"/>
              <w:left w:val="single" w:sz="4" w:space="0" w:color="auto"/>
              <w:bottom w:val="single" w:sz="4" w:space="0" w:color="auto"/>
              <w:right w:val="single" w:sz="4" w:space="0" w:color="auto"/>
            </w:tcBorders>
            <w:shd w:val="clear" w:color="auto" w:fill="auto"/>
            <w:noWrap/>
          </w:tcPr>
          <w:p w:rsidR="00CC37FA" w:rsidRPr="00C03069" w:rsidRDefault="00CC37FA" w:rsidP="0073018B">
            <w:r w:rsidRPr="00C03069">
              <w:t>UNIQUE ID</w:t>
            </w:r>
          </w:p>
        </w:tc>
        <w:tc>
          <w:tcPr>
            <w:tcW w:w="564"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AGE</w:t>
            </w:r>
            <w:r w:rsidRPr="00C03069">
              <w:rPr>
                <w:rFonts w:eastAsia="Times New Roman"/>
                <w:color w:val="000000"/>
              </w:rPr>
              <w:br/>
              <w:t>(IN MONTHS IF &lt; 5 YEARS)</w:t>
            </w:r>
          </w:p>
        </w:tc>
        <w:tc>
          <w:tcPr>
            <w:tcW w:w="565"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AGE</w:t>
            </w:r>
            <w:r w:rsidRPr="00C03069">
              <w:rPr>
                <w:rFonts w:eastAsia="Times New Roman"/>
                <w:color w:val="000000"/>
              </w:rPr>
              <w:br/>
              <w:t>(IN YEARS IF ≥ 5 YEARS)</w:t>
            </w:r>
          </w:p>
        </w:tc>
        <w:tc>
          <w:tcPr>
            <w:tcW w:w="658"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GENDER</w:t>
            </w:r>
            <w:r w:rsidRPr="00C03069">
              <w:rPr>
                <w:rFonts w:eastAsia="Times New Roman"/>
                <w:color w:val="000000"/>
              </w:rPr>
              <w:t xml:space="preserve"> </w:t>
            </w:r>
            <w:r w:rsidRPr="00C03069">
              <w:rPr>
                <w:rFonts w:eastAsia="Times New Roman"/>
                <w:color w:val="000000"/>
              </w:rPr>
              <w:br/>
              <w:t>1= MALE</w:t>
            </w:r>
            <w:r w:rsidRPr="00C03069">
              <w:rPr>
                <w:rFonts w:eastAsia="Times New Roman"/>
                <w:color w:val="000000"/>
              </w:rPr>
              <w:br/>
              <w:t>2= FEMALE</w:t>
            </w:r>
          </w:p>
        </w:tc>
        <w:tc>
          <w:tcPr>
            <w:tcW w:w="659"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HEIGHT</w:t>
            </w:r>
            <w:r w:rsidRPr="00C03069">
              <w:rPr>
                <w:rFonts w:eastAsia="Times New Roman"/>
                <w:color w:val="000000"/>
              </w:rPr>
              <w:t xml:space="preserve">  </w:t>
            </w:r>
            <w:r w:rsidRPr="00C03069">
              <w:rPr>
                <w:rFonts w:eastAsia="Times New Roman"/>
                <w:color w:val="000000"/>
              </w:rPr>
              <w:br/>
              <w:t>(IN METERS)</w:t>
            </w:r>
          </w:p>
        </w:tc>
        <w:tc>
          <w:tcPr>
            <w:tcW w:w="564" w:type="pct"/>
            <w:gridSpan w:val="2"/>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WEIGHT</w:t>
            </w:r>
            <w:r w:rsidRPr="00C03069">
              <w:rPr>
                <w:rFonts w:eastAsia="Times New Roman"/>
                <w:color w:val="000000"/>
              </w:rPr>
              <w:t xml:space="preserve"> </w:t>
            </w:r>
            <w:r w:rsidRPr="00C03069">
              <w:rPr>
                <w:rFonts w:eastAsia="Times New Roman"/>
                <w:color w:val="000000"/>
              </w:rPr>
              <w:br/>
              <w:t>(IN KG)</w:t>
            </w:r>
          </w:p>
        </w:tc>
        <w:tc>
          <w:tcPr>
            <w:tcW w:w="565"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MUAC</w:t>
            </w:r>
            <w:r w:rsidRPr="00C03069">
              <w:rPr>
                <w:rFonts w:eastAsia="Times New Roman"/>
                <w:color w:val="000000"/>
              </w:rPr>
              <w:t xml:space="preserve"> </w:t>
            </w:r>
            <w:r w:rsidRPr="00C03069">
              <w:rPr>
                <w:rFonts w:eastAsia="Times New Roman"/>
                <w:color w:val="000000"/>
              </w:rPr>
              <w:br/>
              <w:t>(IN CM)</w:t>
            </w:r>
          </w:p>
        </w:tc>
        <w:tc>
          <w:tcPr>
            <w:tcW w:w="948" w:type="pct"/>
            <w:gridSpan w:val="2"/>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rPr>
            </w:pPr>
            <w:r w:rsidRPr="00C03069">
              <w:rPr>
                <w:rFonts w:eastAsia="Times New Roman"/>
                <w:color w:val="000000"/>
                <w:u w:val="single"/>
              </w:rPr>
              <w:t>THER</w:t>
            </w:r>
            <w:r>
              <w:rPr>
                <w:rFonts w:eastAsia="Times New Roman"/>
                <w:color w:val="000000"/>
                <w:u w:val="single"/>
              </w:rPr>
              <w:t>A</w:t>
            </w:r>
            <w:r w:rsidRPr="00C03069">
              <w:rPr>
                <w:rFonts w:eastAsia="Times New Roman"/>
                <w:color w:val="000000"/>
                <w:u w:val="single"/>
              </w:rPr>
              <w:t>PEUTIC OR SUPPLEMENTARY FOOD PROVIDED</w:t>
            </w:r>
            <w:r w:rsidRPr="00C03069">
              <w:rPr>
                <w:rFonts w:eastAsia="Times New Roman"/>
                <w:color w:val="000000"/>
                <w:u w:val="single"/>
              </w:rPr>
              <w:br/>
            </w:r>
            <w:r w:rsidRPr="00C03069">
              <w:rPr>
                <w:rFonts w:eastAsia="Times New Roman"/>
                <w:color w:val="000000"/>
              </w:rPr>
              <w:t>1= YES</w:t>
            </w:r>
            <w:r w:rsidRPr="00C03069">
              <w:rPr>
                <w:rFonts w:eastAsia="Times New Roman"/>
                <w:color w:val="000000"/>
              </w:rPr>
              <w:br/>
              <w:t>2= NO</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r w:rsidR="007204E3"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
        </w:trPr>
        <w:tc>
          <w:tcPr>
            <w:tcW w:w="476" w:type="pct"/>
            <w:gridSpan w:val="2"/>
            <w:tcBorders>
              <w:top w:val="nil"/>
              <w:left w:val="single" w:sz="4" w:space="0" w:color="auto"/>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p>
        </w:tc>
        <w:tc>
          <w:tcPr>
            <w:tcW w:w="564"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vAlign w:val="bottom"/>
          </w:tcPr>
          <w:p w:rsidR="007204E3" w:rsidRPr="00AD78CD" w:rsidRDefault="007204E3" w:rsidP="008332FD">
            <w:pPr>
              <w:spacing w:after="0" w:line="360" w:lineRule="auto"/>
              <w:rPr>
                <w:rFonts w:eastAsia="Times New Roman"/>
                <w:color w:val="000000"/>
              </w:rPr>
            </w:pPr>
          </w:p>
        </w:tc>
        <w:tc>
          <w:tcPr>
            <w:tcW w:w="658"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659"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4"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565" w:type="pct"/>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c>
          <w:tcPr>
            <w:tcW w:w="948" w:type="pct"/>
            <w:gridSpan w:val="2"/>
            <w:tcBorders>
              <w:top w:val="nil"/>
              <w:left w:val="nil"/>
              <w:bottom w:val="single" w:sz="4" w:space="0" w:color="auto"/>
              <w:right w:val="single" w:sz="4" w:space="0" w:color="auto"/>
            </w:tcBorders>
            <w:shd w:val="clear" w:color="auto" w:fill="auto"/>
            <w:noWrap/>
            <w:vAlign w:val="bottom"/>
          </w:tcPr>
          <w:p w:rsidR="007204E3" w:rsidRPr="00AD78CD" w:rsidRDefault="007204E3" w:rsidP="008332FD">
            <w:pPr>
              <w:spacing w:after="0" w:line="360" w:lineRule="auto"/>
              <w:rPr>
                <w:rFonts w:eastAsia="Times New Roman"/>
                <w:color w:val="000000"/>
              </w:rPr>
            </w:pPr>
            <w:r w:rsidRPr="00AD78CD">
              <w:rPr>
                <w:rFonts w:eastAsia="Times New Roman"/>
                <w:color w:val="000000"/>
              </w:rPr>
              <w:t> </w:t>
            </w:r>
          </w:p>
        </w:tc>
      </w:tr>
    </w:tbl>
    <w:p w:rsidR="0073018B" w:rsidRDefault="0073018B" w:rsidP="008332FD">
      <w:pPr>
        <w:spacing w:before="0" w:after="0" w:line="240" w:lineRule="auto"/>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87"/>
        <w:gridCol w:w="1228"/>
        <w:gridCol w:w="1855"/>
        <w:gridCol w:w="1625"/>
        <w:gridCol w:w="1455"/>
        <w:gridCol w:w="1656"/>
        <w:gridCol w:w="1134"/>
      </w:tblGrid>
      <w:tr w:rsidR="0073018B" w:rsidRPr="0073018B" w:rsidTr="008332FD">
        <w:trPr>
          <w:trHeight w:val="80"/>
        </w:trPr>
        <w:tc>
          <w:tcPr>
            <w:tcW w:w="5000" w:type="pct"/>
            <w:gridSpan w:val="8"/>
            <w:tcBorders>
              <w:bottom w:val="single" w:sz="4" w:space="0" w:color="auto"/>
            </w:tcBorders>
            <w:shd w:val="clear" w:color="auto" w:fill="91993E" w:themeFill="accent1"/>
          </w:tcPr>
          <w:p w:rsidR="00CC37FA" w:rsidRPr="0073018B" w:rsidRDefault="00CC37FA" w:rsidP="008332FD">
            <w:pPr>
              <w:keepNext/>
              <w:rPr>
                <w:rFonts w:cs="Calibri"/>
                <w:b/>
                <w:color w:val="FFFFFF" w:themeColor="background1"/>
              </w:rPr>
            </w:pPr>
            <w:r w:rsidRPr="0073018B">
              <w:rPr>
                <w:b/>
                <w:color w:val="FFFFFF" w:themeColor="background1"/>
              </w:rPr>
              <w:t>ANC/PRENATAL UNIT FOR PREGNANT WOMEN</w:t>
            </w:r>
          </w:p>
        </w:tc>
      </w:tr>
      <w:tr w:rsidR="00CC37FA" w:rsidRPr="00AD78CD" w:rsidTr="008332FD">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rsidR="00CC37FA" w:rsidRPr="00AD78CD" w:rsidRDefault="00CC37FA" w:rsidP="008332FD">
            <w:pPr>
              <w:keepNext/>
              <w:tabs>
                <w:tab w:val="right" w:leader="dot" w:pos="2464"/>
              </w:tabs>
              <w:spacing w:line="240" w:lineRule="auto"/>
              <w:rPr>
                <w:rFonts w:cs="Calibri"/>
              </w:rPr>
            </w:pPr>
            <w:r w:rsidRPr="00AD78CD">
              <w:rPr>
                <w:rFonts w:eastAsia="Times New Roman"/>
                <w:color w:val="000000"/>
              </w:rPr>
              <w:t xml:space="preserve">TO COMPLETE THIS FORM, </w:t>
            </w:r>
            <w:r>
              <w:rPr>
                <w:rFonts w:eastAsia="Times New Roman"/>
                <w:color w:val="000000"/>
              </w:rPr>
              <w:t>ASK</w:t>
            </w:r>
            <w:r w:rsidRPr="00AD78CD">
              <w:rPr>
                <w:rFonts w:eastAsia="Times New Roman"/>
                <w:color w:val="000000"/>
              </w:rPr>
              <w:t xml:space="preserve"> THE FACILITY MANAGER FOR PERMISSION TO REVIEW FACILITY REGISTERS IN THE PRENATAL, PEDIATRIC, AND HIV UNITS OF THE FACILITY.</w:t>
            </w:r>
            <w:r>
              <w:rPr>
                <w:rFonts w:eastAsia="Times New Roman"/>
                <w:color w:val="000000"/>
              </w:rPr>
              <w:t xml:space="preserve"> </w:t>
            </w:r>
          </w:p>
        </w:tc>
      </w:tr>
      <w:tr w:rsidR="00CC37FA" w:rsidRPr="00AD78CD" w:rsidTr="008332FD">
        <w:tc>
          <w:tcPr>
            <w:tcW w:w="545"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8332FD">
            <w:pPr>
              <w:keepNext/>
              <w:tabs>
                <w:tab w:val="center" w:pos="4581"/>
              </w:tabs>
              <w:spacing w:line="240" w:lineRule="auto"/>
            </w:pPr>
            <w:r w:rsidRPr="00AD78CD">
              <w:t xml:space="preserve">203 </w:t>
            </w:r>
          </w:p>
        </w:tc>
        <w:tc>
          <w:tcPr>
            <w:tcW w:w="2363" w:type="pct"/>
            <w:gridSpan w:val="4"/>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8332FD">
            <w:pPr>
              <w:keepNext/>
              <w:tabs>
                <w:tab w:val="center" w:pos="4581"/>
              </w:tabs>
              <w:spacing w:line="240" w:lineRule="auto"/>
            </w:pPr>
            <w:r w:rsidRPr="00AD78CD">
              <w:t>I am interested in the data routinely collected in the facility. For this section, I need to review some of the registers from this facility. Would it be possible for me to do this?</w:t>
            </w:r>
          </w:p>
        </w:tc>
        <w:tc>
          <w:tcPr>
            <w:tcW w:w="1533" w:type="pct"/>
            <w:gridSpan w:val="2"/>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8332FD">
            <w:pPr>
              <w:keepNext/>
              <w:tabs>
                <w:tab w:val="right" w:leader="dot" w:pos="2759"/>
              </w:tabs>
              <w:spacing w:line="240" w:lineRule="auto"/>
              <w:ind w:left="259" w:hanging="259"/>
              <w:rPr>
                <w:rFonts w:cs="Calibri"/>
              </w:rPr>
            </w:pPr>
            <w:r w:rsidRPr="00AD78CD">
              <w:rPr>
                <w:rFonts w:cs="Calibri"/>
              </w:rPr>
              <w:t>YES</w:t>
            </w:r>
            <w:r w:rsidRPr="00AD78CD">
              <w:rPr>
                <w:rFonts w:cs="Calibri"/>
              </w:rPr>
              <w:tab/>
              <w:t>1</w:t>
            </w:r>
          </w:p>
          <w:p w:rsidR="0059228A" w:rsidRDefault="0059228A" w:rsidP="008332FD">
            <w:pPr>
              <w:keepNext/>
              <w:tabs>
                <w:tab w:val="right" w:leader="dot" w:pos="2759"/>
                <w:tab w:val="right" w:leader="dot" w:pos="2844"/>
              </w:tabs>
              <w:spacing w:line="240" w:lineRule="auto"/>
              <w:ind w:left="259" w:hanging="259"/>
              <w:rPr>
                <w:rFonts w:cs="Calibri"/>
              </w:rPr>
            </w:pPr>
            <w:r w:rsidRPr="00AD78CD">
              <w:rPr>
                <w:rFonts w:cs="Calibri"/>
              </w:rPr>
              <w:t>NO</w:t>
            </w:r>
            <w:r>
              <w:rPr>
                <w:rFonts w:cs="Calibri"/>
              </w:rPr>
              <w:t>, NOT AVAILABLE</w:t>
            </w:r>
            <w:r w:rsidRPr="00AD78CD">
              <w:rPr>
                <w:rFonts w:cs="Calibri"/>
              </w:rPr>
              <w:tab/>
            </w:r>
            <w:r>
              <w:rPr>
                <w:rFonts w:cs="Calibri"/>
              </w:rPr>
              <w:t>2</w:t>
            </w:r>
          </w:p>
          <w:p w:rsidR="00CC37FA" w:rsidRPr="00AD78CD" w:rsidRDefault="0059228A" w:rsidP="008332FD">
            <w:pPr>
              <w:keepNext/>
              <w:tabs>
                <w:tab w:val="right" w:leader="dot" w:pos="2759"/>
                <w:tab w:val="right" w:leader="dot" w:pos="2844"/>
              </w:tabs>
              <w:spacing w:line="240" w:lineRule="auto"/>
              <w:rPr>
                <w:rFonts w:cs="Calibri"/>
              </w:rPr>
            </w:pPr>
            <w:r>
              <w:rPr>
                <w:rFonts w:cs="Calibri"/>
              </w:rPr>
              <w:t>NO, REFUSED</w:t>
            </w:r>
            <w:r>
              <w:rPr>
                <w:rFonts w:cs="Calibri"/>
              </w:rPr>
              <w:tab/>
              <w:t xml:space="preserve">3 </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8332FD">
            <w:pPr>
              <w:keepNext/>
              <w:tabs>
                <w:tab w:val="right" w:leader="dot" w:pos="2464"/>
              </w:tabs>
              <w:spacing w:line="240" w:lineRule="auto"/>
              <w:ind w:left="259" w:hanging="259"/>
              <w:rPr>
                <w:rFonts w:cs="Calibri"/>
              </w:rPr>
            </w:pPr>
          </w:p>
          <w:p w:rsidR="00CC37FA" w:rsidRDefault="00CC37FA" w:rsidP="008332FD">
            <w:pPr>
              <w:keepNext/>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205</w:t>
            </w:r>
          </w:p>
          <w:p w:rsidR="00806D9E" w:rsidRPr="00AD78CD" w:rsidRDefault="00806D9E" w:rsidP="008332FD">
            <w:pPr>
              <w:keepNext/>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205</w:t>
            </w:r>
          </w:p>
        </w:tc>
      </w:tr>
      <w:tr w:rsidR="00CC37FA" w:rsidRPr="00AD78CD" w:rsidTr="008332FD">
        <w:trPr>
          <w:trHeight w:val="305"/>
        </w:trPr>
        <w:tc>
          <w:tcPr>
            <w:tcW w:w="545"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CC37FA">
            <w:pPr>
              <w:tabs>
                <w:tab w:val="center" w:pos="4581"/>
              </w:tabs>
              <w:spacing w:line="240" w:lineRule="auto"/>
            </w:pPr>
            <w:r w:rsidRPr="00AD78CD">
              <w:t>204</w:t>
            </w:r>
          </w:p>
        </w:tc>
        <w:tc>
          <w:tcPr>
            <w:tcW w:w="3896" w:type="pct"/>
            <w:gridSpan w:val="6"/>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DE36CE" w:rsidP="0059610B">
            <w:pPr>
              <w:tabs>
                <w:tab w:val="center" w:pos="4581"/>
              </w:tabs>
              <w:spacing w:line="240" w:lineRule="auto"/>
            </w:pPr>
            <w:r w:rsidRPr="00AD78CD">
              <w:rPr>
                <w:rFonts w:eastAsia="Times New Roman"/>
                <w:b/>
                <w:bCs/>
                <w:color w:val="000000"/>
              </w:rPr>
              <w:t>RANDOMLY</w:t>
            </w:r>
            <w:r w:rsidRPr="00AD78CD">
              <w:rPr>
                <w:rFonts w:eastAsia="Times New Roman"/>
                <w:color w:val="000000"/>
              </w:rPr>
              <w:t xml:space="preserve"> SELECT TWO PAGES OF A RECENT REGISTER. </w:t>
            </w:r>
            <w:r>
              <w:t>RECORD THE TOTAL NUMBER OF</w:t>
            </w:r>
            <w:r w:rsidRPr="00AD78CD">
              <w:t xml:space="preserve"> ENTRIES </w:t>
            </w:r>
            <w:r>
              <w:t>FOUND ON</w:t>
            </w:r>
            <w:r w:rsidRPr="00AD78CD">
              <w:t xml:space="preserve"> THE TWO </w:t>
            </w:r>
            <w:r>
              <w:t xml:space="preserve">RANDOMLY SELECTED </w:t>
            </w:r>
            <w:r w:rsidRPr="00AD78CD">
              <w:t>PAGES. AN ENTRY IS DEFINED AS A ROW WITH A CLIENT’S NAME AND IDENTIFICATION RECORDED.</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16186B" w:rsidP="00CC37FA">
            <w:pPr>
              <w:tabs>
                <w:tab w:val="right" w:leader="dot" w:pos="2464"/>
              </w:tabs>
              <w:spacing w:line="240" w:lineRule="auto"/>
              <w:ind w:left="259" w:hanging="259"/>
              <w:rPr>
                <w:rFonts w:cs="Calibri"/>
              </w:rPr>
            </w:pPr>
            <w:r>
              <w:rPr>
                <w:rFonts w:cs="Calibri"/>
                <w:noProof/>
              </w:rPr>
              <mc:AlternateContent>
                <mc:Choice Requires="wps">
                  <w:drawing>
                    <wp:anchor distT="0" distB="0" distL="114300" distR="114300" simplePos="0" relativeHeight="251660288" behindDoc="0" locked="0" layoutInCell="1" allowOverlap="1" wp14:anchorId="513E908F" wp14:editId="683CA63F">
                      <wp:simplePos x="0" y="0"/>
                      <wp:positionH relativeFrom="column">
                        <wp:posOffset>67310</wp:posOffset>
                      </wp:positionH>
                      <wp:positionV relativeFrom="paragraph">
                        <wp:posOffset>140335</wp:posOffset>
                      </wp:positionV>
                      <wp:extent cx="196215" cy="190500"/>
                      <wp:effectExtent l="0" t="0" r="0" b="0"/>
                      <wp:wrapNone/>
                      <wp:docPr id="1499"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03" o:spid="_x0000_s1026" style="position:absolute;margin-left:5.3pt;margin-top:11.05pt;width:15.4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"/>
                  </w:pict>
                </mc:Fallback>
              </mc:AlternateContent>
            </w:r>
            <w:r>
              <w:rPr>
                <w:rFonts w:cs="Calibri"/>
                <w:noProof/>
              </w:rPr>
              <mc:AlternateContent>
                <mc:Choice Requires="wps">
                  <w:drawing>
                    <wp:anchor distT="0" distB="0" distL="114300" distR="114300" simplePos="0" relativeHeight="251661312" behindDoc="0" locked="0" layoutInCell="1" allowOverlap="1" wp14:anchorId="79C2B917" wp14:editId="3E43B160">
                      <wp:simplePos x="0" y="0"/>
                      <wp:positionH relativeFrom="column">
                        <wp:posOffset>263525</wp:posOffset>
                      </wp:positionH>
                      <wp:positionV relativeFrom="paragraph">
                        <wp:posOffset>140335</wp:posOffset>
                      </wp:positionV>
                      <wp:extent cx="196215" cy="190500"/>
                      <wp:effectExtent l="0" t="0" r="0" b="0"/>
                      <wp:wrapNone/>
                      <wp:docPr id="1498"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00" o:spid="_x0000_s1026" style="position:absolute;margin-left:20.75pt;margin-top:11.05pt;width:15.4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"/>
                  </w:pict>
                </mc:Fallback>
              </mc:AlternateContent>
            </w:r>
          </w:p>
        </w:tc>
      </w:tr>
      <w:tr w:rsidR="00CC37FA" w:rsidRPr="00AD78CD" w:rsidTr="008332FD">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rsidR="00CC37FA" w:rsidRDefault="00CC37FA" w:rsidP="0073018B">
            <w:r w:rsidRPr="00AD78CD">
              <w:t xml:space="preserve">RECORD THE INFORMATION AVAILABLE FOR EACH ENTRY IN THE REGISTER. </w:t>
            </w:r>
          </w:p>
          <w:p w:rsidR="00FD0C82" w:rsidRDefault="00FD0C82" w:rsidP="00CC37FA">
            <w:pPr>
              <w:keepNext/>
              <w:tabs>
                <w:tab w:val="right" w:leader="dot" w:pos="2464"/>
              </w:tabs>
              <w:spacing w:line="240" w:lineRule="auto"/>
              <w:rPr>
                <w:rFonts w:eastAsia="Times New Roman"/>
                <w:color w:val="000000"/>
              </w:rPr>
            </w:pPr>
            <w:r w:rsidRPr="00FD0C82">
              <w:rPr>
                <w:rFonts w:eastAsia="Times New Roman"/>
                <w:color w:val="000000"/>
              </w:rPr>
              <w:t>IN ORDER TO COMPLETE THIS REVIEW IT MAY BE NECESSARY TO ALSO VISIT THE MALNUTRITION UNIT</w:t>
            </w:r>
            <w:r>
              <w:rPr>
                <w:rFonts w:eastAsia="Times New Roman"/>
                <w:color w:val="000000"/>
              </w:rPr>
              <w:t>,</w:t>
            </w:r>
            <w:r w:rsidRPr="00FD0C82">
              <w:rPr>
                <w:rFonts w:eastAsia="Times New Roman"/>
                <w:color w:val="000000"/>
              </w:rPr>
              <w:t xml:space="preserve"> WHERE THERAPEUTIC AND/OR SUPPLEMENTARY FOOD IS PROVIDED, TO ATTEMPT TO OBTAIN ANY INFORMATION WHICH IS NOT AVAILABLE IN REGISTERS.</w:t>
            </w:r>
          </w:p>
          <w:p w:rsidR="007204E3" w:rsidRDefault="007204E3" w:rsidP="007204E3">
            <w:pPr>
              <w:keepNext/>
              <w:tabs>
                <w:tab w:val="right" w:leader="dot" w:pos="2464"/>
              </w:tabs>
              <w:spacing w:line="240" w:lineRule="auto"/>
              <w:rPr>
                <w:rFonts w:eastAsia="Times New Roman"/>
                <w:color w:val="000000"/>
              </w:rPr>
            </w:pPr>
            <w:r>
              <w:rPr>
                <w:rFonts w:eastAsia="Times New Roman"/>
                <w:color w:val="000000"/>
              </w:rPr>
              <w:t xml:space="preserve">IF ANY OF THE ITEMS IS NOT INCLUDED IN THE ACTUAL REGISTER, CROSS OUT THE ENTIRE COLUMN BELOW. </w:t>
            </w:r>
          </w:p>
          <w:p w:rsidR="007204E3" w:rsidRPr="00AD78CD" w:rsidRDefault="007204E3" w:rsidP="007204E3">
            <w:pPr>
              <w:keepNext/>
              <w:tabs>
                <w:tab w:val="right" w:leader="dot" w:pos="2464"/>
              </w:tabs>
              <w:spacing w:line="240" w:lineRule="auto"/>
              <w:rPr>
                <w:rFonts w:cs="Calibri"/>
              </w:rPr>
            </w:pPr>
            <w:r>
              <w:rPr>
                <w:rFonts w:eastAsia="Times New Roman"/>
                <w:color w:val="000000"/>
              </w:rPr>
              <w:t>IF THE ITEM IS IN THE REGISTER, BUT NO INFORMATION IS PROVIDED FOR THE PARTICULAR CLIENT, RECORD “NA” FOR “NOT AVAILABLE” IN THE SPACE PROVIDED.</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1"/>
        </w:trPr>
        <w:tc>
          <w:tcPr>
            <w:tcW w:w="588" w:type="pct"/>
            <w:gridSpan w:val="2"/>
            <w:tcBorders>
              <w:top w:val="single" w:sz="4" w:space="0" w:color="auto"/>
              <w:left w:val="single" w:sz="4" w:space="0" w:color="auto"/>
              <w:bottom w:val="single" w:sz="4" w:space="0" w:color="auto"/>
              <w:right w:val="single" w:sz="4" w:space="0" w:color="auto"/>
            </w:tcBorders>
            <w:shd w:val="clear" w:color="auto" w:fill="auto"/>
            <w:noWrap/>
          </w:tcPr>
          <w:p w:rsidR="00CC37FA" w:rsidRPr="00C03069" w:rsidRDefault="00CC37FA" w:rsidP="0073018B">
            <w:r w:rsidRPr="00C03069">
              <w:t>UNIQUE ID</w:t>
            </w:r>
          </w:p>
        </w:tc>
        <w:tc>
          <w:tcPr>
            <w:tcW w:w="605"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AGE</w:t>
            </w:r>
            <w:r w:rsidRPr="00C03069">
              <w:rPr>
                <w:rFonts w:eastAsia="Times New Roman"/>
                <w:color w:val="000000"/>
                <w:szCs w:val="20"/>
              </w:rPr>
              <w:br/>
              <w:t>(IN YEARS)</w:t>
            </w:r>
          </w:p>
        </w:tc>
        <w:tc>
          <w:tcPr>
            <w:tcW w:w="914"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MUAC</w:t>
            </w:r>
            <w:r w:rsidRPr="00C03069">
              <w:rPr>
                <w:rFonts w:eastAsia="Times New Roman"/>
                <w:color w:val="000000"/>
                <w:szCs w:val="20"/>
              </w:rPr>
              <w:t xml:space="preserve"> </w:t>
            </w:r>
            <w:r w:rsidRPr="00C03069">
              <w:rPr>
                <w:rFonts w:eastAsia="Times New Roman"/>
                <w:color w:val="000000"/>
                <w:szCs w:val="20"/>
              </w:rPr>
              <w:br/>
              <w:t>(IN CM)</w:t>
            </w:r>
          </w:p>
        </w:tc>
        <w:tc>
          <w:tcPr>
            <w:tcW w:w="1518" w:type="pct"/>
            <w:gridSpan w:val="2"/>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THER</w:t>
            </w:r>
            <w:r>
              <w:rPr>
                <w:rFonts w:eastAsia="Times New Roman"/>
                <w:color w:val="000000"/>
                <w:szCs w:val="20"/>
                <w:u w:val="single"/>
              </w:rPr>
              <w:t>A</w:t>
            </w:r>
            <w:r w:rsidRPr="00C03069">
              <w:rPr>
                <w:rFonts w:eastAsia="Times New Roman"/>
                <w:color w:val="000000"/>
                <w:szCs w:val="20"/>
                <w:u w:val="single"/>
              </w:rPr>
              <w:t>PEUTIC OR SUPPLEMENTARY FOOD PROVIDED</w:t>
            </w:r>
            <w:r w:rsidRPr="00C03069">
              <w:rPr>
                <w:rFonts w:eastAsia="Times New Roman"/>
                <w:color w:val="000000"/>
                <w:szCs w:val="20"/>
                <w:u w:val="single"/>
              </w:rPr>
              <w:br/>
            </w:r>
            <w:r w:rsidRPr="00C03069">
              <w:rPr>
                <w:rFonts w:eastAsia="Times New Roman"/>
                <w:color w:val="000000"/>
                <w:szCs w:val="20"/>
              </w:rPr>
              <w:t>1= YES</w:t>
            </w:r>
            <w:r w:rsidRPr="00C03069">
              <w:rPr>
                <w:rFonts w:eastAsia="Times New Roman"/>
                <w:color w:val="000000"/>
                <w:szCs w:val="20"/>
              </w:rPr>
              <w:br/>
              <w:t>2= NO</w:t>
            </w:r>
          </w:p>
        </w:tc>
        <w:tc>
          <w:tcPr>
            <w:tcW w:w="1375" w:type="pct"/>
            <w:gridSpan w:val="2"/>
            <w:tcBorders>
              <w:top w:val="single" w:sz="4" w:space="0" w:color="auto"/>
              <w:left w:val="nil"/>
              <w:bottom w:val="single" w:sz="4" w:space="0" w:color="auto"/>
              <w:right w:val="single" w:sz="4" w:space="0" w:color="auto"/>
            </w:tcBorders>
            <w:shd w:val="clear" w:color="auto" w:fill="D9D9D9"/>
          </w:tcPr>
          <w:p w:rsidR="00CC37FA" w:rsidRPr="00AD78CD" w:rsidRDefault="00CC37FA" w:rsidP="00CC37FA">
            <w:pPr>
              <w:keepNext/>
              <w:spacing w:after="0" w:line="240" w:lineRule="auto"/>
              <w:jc w:val="center"/>
              <w:rPr>
                <w:rFonts w:eastAsia="Times New Roman"/>
                <w:u w:val="single"/>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73018B"/>
        </w:tc>
        <w:tc>
          <w:tcPr>
            <w:tcW w:w="60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CC37FA" w:rsidRPr="00AD78CD" w:rsidRDefault="00CC37FA" w:rsidP="00CC37FA">
            <w:pPr>
              <w:keepNext/>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CC37FA" w:rsidRPr="00AD78CD" w:rsidRDefault="00CC37FA" w:rsidP="00CC37FA">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DE36CE" w:rsidRDefault="00DE36CE" w:rsidP="00DE36CE">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DE36CE">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DE36CE" w:rsidRDefault="00DE36CE" w:rsidP="00DE36CE">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DE36CE">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r w:rsidR="008332FD"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60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914"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518"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p>
        </w:tc>
        <w:tc>
          <w:tcPr>
            <w:tcW w:w="1375" w:type="pct"/>
            <w:gridSpan w:val="2"/>
            <w:tcBorders>
              <w:top w:val="nil"/>
              <w:left w:val="nil"/>
              <w:bottom w:val="single" w:sz="4" w:space="0" w:color="auto"/>
              <w:right w:val="single" w:sz="4" w:space="0" w:color="auto"/>
            </w:tcBorders>
            <w:shd w:val="clear" w:color="auto" w:fill="D9D9D9"/>
          </w:tcPr>
          <w:p w:rsidR="00DE36CE" w:rsidRPr="00AD78CD" w:rsidRDefault="00DE36CE" w:rsidP="008332FD">
            <w:pPr>
              <w:spacing w:after="0" w:line="360" w:lineRule="auto"/>
              <w:rPr>
                <w:rFonts w:eastAsia="Times New Roman"/>
                <w:color w:val="000000"/>
              </w:rPr>
            </w:pPr>
          </w:p>
        </w:tc>
      </w:tr>
    </w:tbl>
    <w:p w:rsidR="00D050F7" w:rsidRDefault="00D050F7" w:rsidP="008332FD">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9"/>
        <w:gridCol w:w="1216"/>
        <w:gridCol w:w="1011"/>
        <w:gridCol w:w="1679"/>
        <w:gridCol w:w="796"/>
        <w:gridCol w:w="575"/>
        <w:gridCol w:w="958"/>
        <w:gridCol w:w="924"/>
        <w:gridCol w:w="654"/>
        <w:gridCol w:w="1135"/>
        <w:gridCol w:w="10"/>
      </w:tblGrid>
      <w:tr w:rsidR="0073018B" w:rsidRPr="0073018B" w:rsidTr="008332FD">
        <w:trPr>
          <w:trHeight w:val="80"/>
        </w:trPr>
        <w:tc>
          <w:tcPr>
            <w:tcW w:w="5000" w:type="pct"/>
            <w:gridSpan w:val="12"/>
            <w:tcBorders>
              <w:bottom w:val="single" w:sz="4" w:space="0" w:color="auto"/>
            </w:tcBorders>
            <w:shd w:val="clear" w:color="auto" w:fill="91993E" w:themeFill="accent1"/>
          </w:tcPr>
          <w:p w:rsidR="00CC37FA" w:rsidRPr="0073018B" w:rsidRDefault="00CC37FA" w:rsidP="008332FD">
            <w:pPr>
              <w:keepNext/>
              <w:rPr>
                <w:rFonts w:cs="Calibri"/>
                <w:b/>
                <w:color w:val="FFFFFF" w:themeColor="background1"/>
              </w:rPr>
            </w:pPr>
            <w:r w:rsidRPr="0073018B">
              <w:rPr>
                <w:b/>
                <w:color w:val="FFFFFF" w:themeColor="background1"/>
              </w:rPr>
              <w:t xml:space="preserve">HIV UNIT </w:t>
            </w:r>
          </w:p>
        </w:tc>
      </w:tr>
      <w:tr w:rsidR="00CC37FA" w:rsidRPr="00AD78CD" w:rsidTr="008332FD">
        <w:tc>
          <w:tcPr>
            <w:tcW w:w="5000" w:type="pct"/>
            <w:gridSpan w:val="12"/>
            <w:tcBorders>
              <w:top w:val="single" w:sz="4" w:space="0" w:color="auto"/>
              <w:left w:val="single" w:sz="4" w:space="0" w:color="auto"/>
              <w:bottom w:val="single" w:sz="4" w:space="0" w:color="auto"/>
              <w:right w:val="single" w:sz="4" w:space="0" w:color="auto"/>
            </w:tcBorders>
            <w:shd w:val="clear" w:color="auto" w:fill="D9D9D9"/>
          </w:tcPr>
          <w:p w:rsidR="00CC37FA" w:rsidRPr="00AD78CD" w:rsidRDefault="00CC37FA" w:rsidP="008332FD">
            <w:pPr>
              <w:keepNext/>
              <w:tabs>
                <w:tab w:val="right" w:leader="dot" w:pos="2464"/>
              </w:tabs>
              <w:spacing w:line="240" w:lineRule="auto"/>
              <w:rPr>
                <w:rFonts w:cs="Calibri"/>
              </w:rPr>
            </w:pPr>
            <w:r w:rsidRPr="00AD78CD">
              <w:rPr>
                <w:rFonts w:eastAsia="Times New Roman"/>
                <w:color w:val="000000"/>
              </w:rPr>
              <w:t xml:space="preserve">TO COMPLETE THIS FORM, </w:t>
            </w:r>
            <w:r>
              <w:rPr>
                <w:rFonts w:eastAsia="Times New Roman"/>
                <w:color w:val="000000"/>
              </w:rPr>
              <w:t>ASK</w:t>
            </w:r>
            <w:r w:rsidRPr="00AD78CD">
              <w:rPr>
                <w:rFonts w:eastAsia="Times New Roman"/>
                <w:color w:val="000000"/>
              </w:rPr>
              <w:t xml:space="preserve"> THE FACILITY MANAGER FOR PERMISSION TO REVIEW FACILITY REGISTERS IN THE PRENATAL, PEDIATRIC, AND HIV UNITS OF THE FACILITY.</w:t>
            </w:r>
            <w:r>
              <w:rPr>
                <w:rFonts w:eastAsia="Times New Roman"/>
                <w:color w:val="000000"/>
              </w:rPr>
              <w:t xml:space="preserve"> </w:t>
            </w:r>
          </w:p>
        </w:tc>
      </w:tr>
      <w:tr w:rsidR="00806D9E" w:rsidRPr="00AD78CD" w:rsidTr="008332FD">
        <w:trPr>
          <w:gridAfter w:val="1"/>
          <w:wAfter w:w="5" w:type="pct"/>
          <w:trHeight w:val="79"/>
        </w:trPr>
        <w:tc>
          <w:tcPr>
            <w:tcW w:w="544" w:type="pct"/>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CC37FA">
            <w:pPr>
              <w:tabs>
                <w:tab w:val="center" w:pos="4581"/>
              </w:tabs>
              <w:spacing w:line="240" w:lineRule="auto"/>
            </w:pPr>
            <w:r w:rsidRPr="00AD78CD">
              <w:t xml:space="preserve">205 </w:t>
            </w:r>
          </w:p>
        </w:tc>
        <w:tc>
          <w:tcPr>
            <w:tcW w:w="2360" w:type="pct"/>
            <w:gridSpan w:val="5"/>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73018B">
            <w:pPr>
              <w:tabs>
                <w:tab w:val="center" w:pos="4581"/>
              </w:tabs>
              <w:spacing w:after="0" w:line="240" w:lineRule="auto"/>
            </w:pPr>
            <w:r w:rsidRPr="00AD78CD">
              <w:t>I am interested in the data routinely collected in the facility. For this section, I need to review some of the registers from this facility. Would it be possible for me to do this?</w:t>
            </w:r>
          </w:p>
        </w:tc>
        <w:tc>
          <w:tcPr>
            <w:tcW w:w="1532" w:type="pct"/>
            <w:gridSpan w:val="4"/>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CC37FA">
            <w:pPr>
              <w:tabs>
                <w:tab w:val="right" w:leader="dot" w:pos="2759"/>
              </w:tabs>
              <w:spacing w:line="240" w:lineRule="auto"/>
              <w:ind w:left="259" w:hanging="259"/>
              <w:rPr>
                <w:rFonts w:cs="Calibri"/>
              </w:rPr>
            </w:pPr>
            <w:r w:rsidRPr="00AD78CD">
              <w:rPr>
                <w:rFonts w:cs="Calibri"/>
              </w:rPr>
              <w:t>YES</w:t>
            </w:r>
            <w:r w:rsidRPr="00AD78CD">
              <w:rPr>
                <w:rFonts w:cs="Calibri"/>
              </w:rPr>
              <w:tab/>
              <w:t>1</w:t>
            </w:r>
          </w:p>
          <w:p w:rsidR="00806D9E" w:rsidRDefault="00806D9E" w:rsidP="0059228A">
            <w:pPr>
              <w:tabs>
                <w:tab w:val="right" w:leader="dot" w:pos="2759"/>
                <w:tab w:val="right" w:leader="dot" w:pos="2844"/>
              </w:tabs>
              <w:spacing w:line="240" w:lineRule="auto"/>
              <w:ind w:left="259" w:hanging="259"/>
              <w:rPr>
                <w:rFonts w:cs="Calibri"/>
              </w:rPr>
            </w:pPr>
            <w:r w:rsidRPr="00AD78CD">
              <w:rPr>
                <w:rFonts w:cs="Calibri"/>
              </w:rPr>
              <w:t>NO</w:t>
            </w:r>
            <w:r>
              <w:rPr>
                <w:rFonts w:cs="Calibri"/>
              </w:rPr>
              <w:t>, NOT AVAILABLE</w:t>
            </w:r>
            <w:r w:rsidRPr="00AD78CD">
              <w:rPr>
                <w:rFonts w:cs="Calibri"/>
              </w:rPr>
              <w:tab/>
            </w:r>
            <w:r>
              <w:rPr>
                <w:rFonts w:cs="Calibri"/>
              </w:rPr>
              <w:t>2</w:t>
            </w:r>
          </w:p>
          <w:p w:rsidR="00806D9E" w:rsidRPr="00AD78CD" w:rsidRDefault="00806D9E" w:rsidP="00083DA7">
            <w:pPr>
              <w:tabs>
                <w:tab w:val="right" w:leader="dot" w:pos="2759"/>
                <w:tab w:val="right" w:leader="dot" w:pos="2844"/>
              </w:tabs>
              <w:spacing w:line="240" w:lineRule="auto"/>
              <w:ind w:left="259" w:hanging="259"/>
              <w:rPr>
                <w:rFonts w:cs="Calibri"/>
              </w:rPr>
            </w:pPr>
            <w:r>
              <w:rPr>
                <w:rFonts w:cs="Calibri"/>
              </w:rPr>
              <w:t>NO, REFUSED</w:t>
            </w:r>
            <w:r>
              <w:rPr>
                <w:rFonts w:cs="Calibri"/>
              </w:rPr>
              <w:tab/>
              <w:t>3</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D050F7">
            <w:pPr>
              <w:tabs>
                <w:tab w:val="right" w:leader="dot" w:pos="2464"/>
              </w:tabs>
              <w:spacing w:line="240" w:lineRule="auto"/>
              <w:ind w:left="259" w:hanging="259"/>
              <w:rPr>
                <w:rFonts w:cs="Calibri"/>
              </w:rPr>
            </w:pPr>
          </w:p>
          <w:p w:rsidR="00806D9E" w:rsidRDefault="00806D9E" w:rsidP="00D050F7">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w:t>
            </w:r>
            <w:r>
              <w:rPr>
                <w:rFonts w:cs="Calibri"/>
              </w:rPr>
              <w:t>301</w:t>
            </w:r>
          </w:p>
          <w:p w:rsidR="00806D9E" w:rsidRPr="00AD78CD" w:rsidRDefault="00806D9E" w:rsidP="00CB41CA">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w:t>
            </w:r>
            <w:r>
              <w:rPr>
                <w:rFonts w:cs="Calibri"/>
              </w:rPr>
              <w:t>301</w:t>
            </w:r>
          </w:p>
        </w:tc>
      </w:tr>
      <w:tr w:rsidR="00806D9E" w:rsidRPr="00AD78CD" w:rsidTr="008332FD">
        <w:trPr>
          <w:gridAfter w:val="1"/>
          <w:wAfter w:w="5" w:type="pct"/>
          <w:trHeight w:val="71"/>
        </w:trPr>
        <w:tc>
          <w:tcPr>
            <w:tcW w:w="544" w:type="pct"/>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8332FD">
            <w:pPr>
              <w:keepNext/>
              <w:tabs>
                <w:tab w:val="center" w:pos="4581"/>
              </w:tabs>
              <w:spacing w:line="240" w:lineRule="auto"/>
            </w:pPr>
            <w:r w:rsidRPr="00AD78CD">
              <w:t>206</w:t>
            </w:r>
          </w:p>
        </w:tc>
        <w:tc>
          <w:tcPr>
            <w:tcW w:w="3892" w:type="pct"/>
            <w:gridSpan w:val="9"/>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DE36CE" w:rsidP="0059610B">
            <w:pPr>
              <w:keepNext/>
              <w:tabs>
                <w:tab w:val="center" w:pos="4581"/>
              </w:tabs>
              <w:spacing w:line="240" w:lineRule="auto"/>
            </w:pPr>
            <w:r w:rsidRPr="00AD78CD">
              <w:rPr>
                <w:rFonts w:eastAsia="Times New Roman"/>
                <w:b/>
                <w:bCs/>
                <w:color w:val="000000"/>
              </w:rPr>
              <w:t>RANDOMLY</w:t>
            </w:r>
            <w:r w:rsidRPr="00AD78CD">
              <w:rPr>
                <w:rFonts w:eastAsia="Times New Roman"/>
                <w:color w:val="000000"/>
              </w:rPr>
              <w:t xml:space="preserve"> SELECT TWO PAGES OF A RE</w:t>
            </w:r>
            <w:r w:rsidR="0059610B">
              <w:rPr>
                <w:rFonts w:eastAsia="Times New Roman"/>
                <w:color w:val="000000"/>
              </w:rPr>
              <w:t>CENT REGISTER</w:t>
            </w:r>
            <w:r w:rsidRPr="00AD78CD">
              <w:rPr>
                <w:rFonts w:eastAsia="Times New Roman"/>
                <w:color w:val="000000"/>
              </w:rPr>
              <w:t xml:space="preserve">. </w:t>
            </w:r>
            <w:r>
              <w:t>RECORD THE TOTAL NUMBER OF</w:t>
            </w:r>
            <w:r w:rsidRPr="00AD78CD">
              <w:t xml:space="preserve"> ENTRIES </w:t>
            </w:r>
            <w:r>
              <w:t>FOUND ON</w:t>
            </w:r>
            <w:r w:rsidRPr="00AD78CD">
              <w:t xml:space="preserve"> THE TWO </w:t>
            </w:r>
            <w:r>
              <w:t xml:space="preserve">RANDOMLY SELECTED </w:t>
            </w:r>
            <w:r w:rsidRPr="00AD78CD">
              <w:t>PAGES. AN ENTRY IS DEFINED AS A ROW WITH A CLIENT’S NAME AND IDENTIFICATION RECORDED.</w:t>
            </w: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806D9E" w:rsidRPr="00AD78CD" w:rsidRDefault="00806D9E" w:rsidP="008332FD">
            <w:pPr>
              <w:keepNext/>
              <w:tabs>
                <w:tab w:val="right" w:leader="dot" w:pos="2464"/>
              </w:tabs>
              <w:spacing w:line="240" w:lineRule="auto"/>
              <w:ind w:left="259" w:hanging="259"/>
              <w:rPr>
                <w:rFonts w:cs="Calibri"/>
              </w:rPr>
            </w:pPr>
            <w:r>
              <w:rPr>
                <w:rFonts w:cs="Calibri"/>
                <w:noProof/>
              </w:rPr>
              <mc:AlternateContent>
                <mc:Choice Requires="wps">
                  <w:drawing>
                    <wp:anchor distT="0" distB="0" distL="114300" distR="114300" simplePos="0" relativeHeight="252200960" behindDoc="0" locked="0" layoutInCell="1" allowOverlap="1" wp14:anchorId="105D47FA" wp14:editId="659EEC9A">
                      <wp:simplePos x="0" y="0"/>
                      <wp:positionH relativeFrom="column">
                        <wp:posOffset>263525</wp:posOffset>
                      </wp:positionH>
                      <wp:positionV relativeFrom="paragraph">
                        <wp:posOffset>81915</wp:posOffset>
                      </wp:positionV>
                      <wp:extent cx="196215" cy="190500"/>
                      <wp:effectExtent l="0" t="0" r="13335" b="1905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20.75pt;margin-top:6.45pt;width:15.45pt;height: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"/>
                  </w:pict>
                </mc:Fallback>
              </mc:AlternateContent>
            </w:r>
            <w:r>
              <w:rPr>
                <w:rFonts w:cs="Calibri"/>
                <w:noProof/>
              </w:rPr>
              <mc:AlternateContent>
                <mc:Choice Requires="wps">
                  <w:drawing>
                    <wp:anchor distT="0" distB="0" distL="114300" distR="114300" simplePos="0" relativeHeight="252199936" behindDoc="0" locked="0" layoutInCell="1" allowOverlap="1" wp14:anchorId="1CE7C549" wp14:editId="0288463C">
                      <wp:simplePos x="0" y="0"/>
                      <wp:positionH relativeFrom="column">
                        <wp:posOffset>67310</wp:posOffset>
                      </wp:positionH>
                      <wp:positionV relativeFrom="paragraph">
                        <wp:posOffset>81969</wp:posOffset>
                      </wp:positionV>
                      <wp:extent cx="196215" cy="190500"/>
                      <wp:effectExtent l="0" t="0" r="13335" b="1905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5.3pt;margin-top:6.45pt;width:15.45pt;height: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WLIgIAAD8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"/>
                  </w:pict>
                </mc:Fallback>
              </mc:AlternateContent>
            </w:r>
          </w:p>
        </w:tc>
      </w:tr>
      <w:tr w:rsidR="00CC37FA" w:rsidRPr="00AD78CD" w:rsidTr="008332FD">
        <w:tc>
          <w:tcPr>
            <w:tcW w:w="5000" w:type="pct"/>
            <w:gridSpan w:val="12"/>
            <w:tcBorders>
              <w:top w:val="single" w:sz="4" w:space="0" w:color="auto"/>
              <w:left w:val="single" w:sz="4" w:space="0" w:color="auto"/>
              <w:bottom w:val="single" w:sz="4" w:space="0" w:color="auto"/>
              <w:right w:val="single" w:sz="4" w:space="0" w:color="auto"/>
            </w:tcBorders>
            <w:shd w:val="clear" w:color="auto" w:fill="D9D9D9"/>
          </w:tcPr>
          <w:p w:rsidR="00DE36CE" w:rsidRDefault="00DE36CE" w:rsidP="00DE36CE">
            <w:r w:rsidRPr="00AD78CD">
              <w:t xml:space="preserve">RECORD THE INFORMATION AVAILABLE FOR EACH ENTRY IN THE REGISTER. </w:t>
            </w:r>
          </w:p>
          <w:p w:rsidR="00FD0C82" w:rsidRDefault="00FD0C82" w:rsidP="00FD0C82">
            <w:pPr>
              <w:keepNext/>
              <w:tabs>
                <w:tab w:val="right" w:leader="dot" w:pos="2464"/>
              </w:tabs>
              <w:spacing w:line="240" w:lineRule="auto"/>
              <w:rPr>
                <w:rFonts w:eastAsia="Times New Roman"/>
                <w:color w:val="000000"/>
              </w:rPr>
            </w:pPr>
            <w:r w:rsidRPr="00FD0C82">
              <w:rPr>
                <w:rFonts w:eastAsia="Times New Roman"/>
                <w:color w:val="000000"/>
              </w:rPr>
              <w:t>IN ORDER TO COMPLETE THIS REVIEW IT MAY BE NECESSARY TO ALSO VISIT THE MALNUTRITION UNIT</w:t>
            </w:r>
            <w:r>
              <w:rPr>
                <w:rFonts w:eastAsia="Times New Roman"/>
                <w:color w:val="000000"/>
              </w:rPr>
              <w:t>,</w:t>
            </w:r>
            <w:r w:rsidRPr="00FD0C82">
              <w:rPr>
                <w:rFonts w:eastAsia="Times New Roman"/>
                <w:color w:val="000000"/>
              </w:rPr>
              <w:t xml:space="preserve"> WHERE THERAPEUTIC AND/OR SUPPLEMENTARY FOOD IS PROVIDED, TO ATTEMPT TO OBTAIN ANY INFORMATION WHICH IS NOT AVAILABLE IN REGISTERS.</w:t>
            </w:r>
          </w:p>
          <w:p w:rsidR="00DE36CE" w:rsidRDefault="00DE36CE" w:rsidP="00DE36CE">
            <w:pPr>
              <w:keepNext/>
              <w:tabs>
                <w:tab w:val="right" w:leader="dot" w:pos="2464"/>
              </w:tabs>
              <w:spacing w:line="240" w:lineRule="auto"/>
              <w:rPr>
                <w:rFonts w:eastAsia="Times New Roman"/>
                <w:color w:val="000000"/>
              </w:rPr>
            </w:pPr>
            <w:r>
              <w:rPr>
                <w:rFonts w:eastAsia="Times New Roman"/>
                <w:color w:val="000000"/>
              </w:rPr>
              <w:t xml:space="preserve">IF ANY OF THE ITEMS IS NOT INCLUDED IN THE ACTUAL REGISTER, CROSS OUT THE ENTIRE COLUMN BELOW. </w:t>
            </w:r>
          </w:p>
          <w:p w:rsidR="007204E3" w:rsidRPr="00AD78CD" w:rsidRDefault="00DE36CE" w:rsidP="007204E3">
            <w:pPr>
              <w:keepNext/>
              <w:tabs>
                <w:tab w:val="right" w:leader="dot" w:pos="2464"/>
              </w:tabs>
              <w:spacing w:line="240" w:lineRule="auto"/>
              <w:rPr>
                <w:rFonts w:cs="Calibri"/>
              </w:rPr>
            </w:pPr>
            <w:r>
              <w:rPr>
                <w:rFonts w:eastAsia="Times New Roman"/>
                <w:color w:val="000000"/>
              </w:rPr>
              <w:t>IF THE ITEM IS IN THE REGISTER, BUT NO INFORMATION IS PROVIDED FOR THE PARTICULAR CLIENT, RECORD “NA” FOR “NOT AVAILABLE” IN THE SPACE PROVIDED.</w:t>
            </w:r>
          </w:p>
        </w:tc>
      </w:tr>
      <w:tr w:rsidR="00CC37FA" w:rsidRPr="00C03069"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588" w:type="pct"/>
            <w:gridSpan w:val="2"/>
            <w:tcBorders>
              <w:top w:val="single" w:sz="4" w:space="0" w:color="auto"/>
              <w:left w:val="single" w:sz="4" w:space="0" w:color="auto"/>
              <w:bottom w:val="single" w:sz="4" w:space="0" w:color="auto"/>
              <w:right w:val="single" w:sz="4" w:space="0" w:color="auto"/>
            </w:tcBorders>
            <w:shd w:val="clear" w:color="auto" w:fill="auto"/>
            <w:noWrap/>
          </w:tcPr>
          <w:p w:rsidR="00CC37FA" w:rsidRPr="00C03069" w:rsidRDefault="00CC37FA" w:rsidP="00620C92">
            <w:r w:rsidRPr="00C03069">
              <w:t>UNIQUE ID</w:t>
            </w:r>
          </w:p>
        </w:tc>
        <w:tc>
          <w:tcPr>
            <w:tcW w:w="599"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AGE</w:t>
            </w:r>
            <w:r w:rsidRPr="00C03069">
              <w:rPr>
                <w:rFonts w:eastAsia="Times New Roman"/>
                <w:color w:val="000000"/>
                <w:szCs w:val="20"/>
              </w:rPr>
              <w:br/>
              <w:t>(IN MONTHS IF &lt; 5 YEARS)</w:t>
            </w:r>
          </w:p>
        </w:tc>
        <w:tc>
          <w:tcPr>
            <w:tcW w:w="498"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AGE</w:t>
            </w:r>
            <w:r w:rsidRPr="00C03069">
              <w:rPr>
                <w:rFonts w:eastAsia="Times New Roman"/>
                <w:color w:val="000000"/>
                <w:szCs w:val="20"/>
              </w:rPr>
              <w:br/>
              <w:t>(IN YEARS IF ≥ 5 YEARS)</w:t>
            </w:r>
          </w:p>
        </w:tc>
        <w:tc>
          <w:tcPr>
            <w:tcW w:w="827"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GENDER</w:t>
            </w:r>
            <w:r w:rsidRPr="00C03069">
              <w:rPr>
                <w:rFonts w:eastAsia="Times New Roman"/>
                <w:color w:val="000000"/>
                <w:szCs w:val="20"/>
              </w:rPr>
              <w:t xml:space="preserve"> </w:t>
            </w:r>
            <w:r w:rsidRPr="00C03069">
              <w:rPr>
                <w:rFonts w:eastAsia="Times New Roman"/>
                <w:color w:val="000000"/>
                <w:szCs w:val="20"/>
              </w:rPr>
              <w:br/>
              <w:t>1= MALE</w:t>
            </w:r>
            <w:r w:rsidRPr="00C03069">
              <w:rPr>
                <w:rFonts w:eastAsia="Times New Roman"/>
                <w:color w:val="000000"/>
                <w:szCs w:val="20"/>
              </w:rPr>
              <w:br/>
              <w:t>2= FEMALE</w:t>
            </w:r>
            <w:r w:rsidRPr="00C03069">
              <w:rPr>
                <w:rFonts w:eastAsia="Times New Roman"/>
                <w:color w:val="000000"/>
                <w:szCs w:val="20"/>
              </w:rPr>
              <w:br/>
              <w:t>3= PREGNANT WOMAN</w:t>
            </w:r>
          </w:p>
        </w:tc>
        <w:tc>
          <w:tcPr>
            <w:tcW w:w="675" w:type="pct"/>
            <w:gridSpan w:val="2"/>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HEIGHT</w:t>
            </w:r>
            <w:r w:rsidRPr="00C03069">
              <w:rPr>
                <w:rFonts w:eastAsia="Times New Roman"/>
                <w:color w:val="000000"/>
                <w:szCs w:val="20"/>
              </w:rPr>
              <w:t xml:space="preserve">  </w:t>
            </w:r>
            <w:r w:rsidRPr="00C03069">
              <w:rPr>
                <w:rFonts w:eastAsia="Times New Roman"/>
                <w:color w:val="000000"/>
                <w:szCs w:val="20"/>
              </w:rPr>
              <w:br/>
              <w:t>(IN METERS)</w:t>
            </w:r>
          </w:p>
        </w:tc>
        <w:tc>
          <w:tcPr>
            <w:tcW w:w="472"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WEIGHT</w:t>
            </w:r>
            <w:r w:rsidRPr="00C03069">
              <w:rPr>
                <w:rFonts w:eastAsia="Times New Roman"/>
                <w:color w:val="000000"/>
                <w:szCs w:val="20"/>
              </w:rPr>
              <w:t xml:space="preserve"> </w:t>
            </w:r>
            <w:r w:rsidRPr="00C03069">
              <w:rPr>
                <w:rFonts w:eastAsia="Times New Roman"/>
                <w:color w:val="000000"/>
                <w:szCs w:val="20"/>
              </w:rPr>
              <w:br/>
              <w:t>(IN KG)</w:t>
            </w:r>
          </w:p>
        </w:tc>
        <w:tc>
          <w:tcPr>
            <w:tcW w:w="455" w:type="pct"/>
            <w:tcBorders>
              <w:top w:val="single" w:sz="4" w:space="0" w:color="auto"/>
              <w:left w:val="nil"/>
              <w:bottom w:val="single" w:sz="4" w:space="0" w:color="auto"/>
              <w:right w:val="single" w:sz="4" w:space="0" w:color="auto"/>
            </w:tcBorders>
            <w:shd w:val="clear" w:color="auto" w:fill="auto"/>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MUAC</w:t>
            </w:r>
            <w:r w:rsidRPr="00C03069">
              <w:rPr>
                <w:rFonts w:eastAsia="Times New Roman"/>
                <w:color w:val="000000"/>
                <w:szCs w:val="20"/>
              </w:rPr>
              <w:t xml:space="preserve"> </w:t>
            </w:r>
            <w:r w:rsidRPr="00C03069">
              <w:rPr>
                <w:rFonts w:eastAsia="Times New Roman"/>
                <w:color w:val="000000"/>
                <w:szCs w:val="20"/>
              </w:rPr>
              <w:br/>
              <w:t>(IN CM)</w:t>
            </w:r>
          </w:p>
        </w:tc>
        <w:tc>
          <w:tcPr>
            <w:tcW w:w="886" w:type="pct"/>
            <w:gridSpan w:val="3"/>
            <w:tcBorders>
              <w:top w:val="single" w:sz="4" w:space="0" w:color="auto"/>
              <w:left w:val="nil"/>
              <w:bottom w:val="single" w:sz="4" w:space="0" w:color="auto"/>
              <w:right w:val="single" w:sz="4" w:space="0" w:color="auto"/>
            </w:tcBorders>
          </w:tcPr>
          <w:p w:rsidR="00CC37FA" w:rsidRPr="00C03069" w:rsidRDefault="00CC37FA" w:rsidP="00CC37FA">
            <w:pPr>
              <w:keepNext/>
              <w:spacing w:after="0" w:line="240" w:lineRule="auto"/>
              <w:jc w:val="center"/>
              <w:rPr>
                <w:rFonts w:eastAsia="Times New Roman"/>
                <w:color w:val="000000"/>
                <w:szCs w:val="20"/>
              </w:rPr>
            </w:pPr>
            <w:r w:rsidRPr="00C03069">
              <w:rPr>
                <w:rFonts w:eastAsia="Times New Roman"/>
                <w:color w:val="000000"/>
                <w:szCs w:val="20"/>
                <w:u w:val="single"/>
              </w:rPr>
              <w:t>THER</w:t>
            </w:r>
            <w:r>
              <w:rPr>
                <w:rFonts w:eastAsia="Times New Roman"/>
                <w:color w:val="000000"/>
                <w:szCs w:val="20"/>
                <w:u w:val="single"/>
              </w:rPr>
              <w:t>A</w:t>
            </w:r>
            <w:r w:rsidRPr="00C03069">
              <w:rPr>
                <w:rFonts w:eastAsia="Times New Roman"/>
                <w:color w:val="000000"/>
                <w:szCs w:val="20"/>
                <w:u w:val="single"/>
              </w:rPr>
              <w:t>PEUTIC OR SUPPLEMENTARY FOOD PROVIDED</w:t>
            </w:r>
            <w:r w:rsidRPr="00C03069">
              <w:rPr>
                <w:rFonts w:eastAsia="Times New Roman"/>
                <w:color w:val="000000"/>
                <w:szCs w:val="20"/>
                <w:u w:val="single"/>
              </w:rPr>
              <w:br/>
            </w:r>
            <w:r w:rsidRPr="00C03069">
              <w:rPr>
                <w:rFonts w:eastAsia="Times New Roman"/>
                <w:color w:val="000000"/>
                <w:szCs w:val="20"/>
              </w:rPr>
              <w:t>1= YES</w:t>
            </w:r>
            <w:r w:rsidRPr="00C03069">
              <w:rPr>
                <w:rFonts w:eastAsia="Times New Roman"/>
                <w:color w:val="000000"/>
                <w:szCs w:val="20"/>
              </w:rPr>
              <w:br/>
              <w:t>2= NO</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620C92"/>
        </w:tc>
        <w:tc>
          <w:tcPr>
            <w:tcW w:w="59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keepNext/>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keepNext/>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CC37FA" w:rsidRPr="00AD78CD" w:rsidRDefault="00CC37FA" w:rsidP="00CC37FA">
            <w:pPr>
              <w:keepNext/>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CC37FA" w:rsidRPr="00AD78CD" w:rsidRDefault="00CC37FA" w:rsidP="00CC37FA">
            <w:pPr>
              <w:spacing w:after="0" w:line="360" w:lineRule="auto"/>
              <w:rPr>
                <w:rFonts w:eastAsia="Times New Roman"/>
                <w:color w:val="000000"/>
              </w:rPr>
            </w:pP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CC37FA" w:rsidRPr="00AD78CD" w:rsidRDefault="00CC37FA" w:rsidP="00CC37FA">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CC37FA" w:rsidRPr="00AD78CD" w:rsidRDefault="00CC37FA" w:rsidP="00CC37FA">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CC37FA" w:rsidRPr="00AD78CD" w:rsidRDefault="00CC37FA" w:rsidP="00CC37FA">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DE36CE" w:rsidRDefault="00DE36CE" w:rsidP="00DE36CE">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DE36CE">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DE36CE">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DE36CE" w:rsidRDefault="00DE36CE" w:rsidP="00DE36CE">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DE36CE">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DE36CE">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DE36CE">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r w:rsidR="00DE36CE" w:rsidRPr="00AD78CD" w:rsidTr="00DE3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
        </w:trPr>
        <w:tc>
          <w:tcPr>
            <w:tcW w:w="588" w:type="pct"/>
            <w:gridSpan w:val="2"/>
            <w:tcBorders>
              <w:top w:val="nil"/>
              <w:left w:val="single" w:sz="4" w:space="0" w:color="auto"/>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jc w:val="both"/>
              <w:rPr>
                <w:rFonts w:eastAsia="Times New Roman"/>
                <w:color w:val="000000"/>
              </w:rPr>
            </w:pPr>
          </w:p>
        </w:tc>
        <w:tc>
          <w:tcPr>
            <w:tcW w:w="599"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98" w:type="pct"/>
            <w:tcBorders>
              <w:top w:val="nil"/>
              <w:left w:val="nil"/>
              <w:bottom w:val="single" w:sz="4" w:space="0" w:color="auto"/>
              <w:right w:val="single" w:sz="4" w:space="0" w:color="auto"/>
            </w:tcBorders>
            <w:shd w:val="clear" w:color="auto" w:fill="auto"/>
            <w:vAlign w:val="bottom"/>
          </w:tcPr>
          <w:p w:rsidR="00DE36CE" w:rsidRPr="00AD78CD" w:rsidRDefault="00DE36CE" w:rsidP="008332FD">
            <w:pPr>
              <w:spacing w:after="0" w:line="360" w:lineRule="auto"/>
              <w:rPr>
                <w:rFonts w:eastAsia="Times New Roman"/>
                <w:color w:val="000000"/>
              </w:rPr>
            </w:pPr>
          </w:p>
        </w:tc>
        <w:tc>
          <w:tcPr>
            <w:tcW w:w="827"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675" w:type="pct"/>
            <w:gridSpan w:val="2"/>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72"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455" w:type="pct"/>
            <w:tcBorders>
              <w:top w:val="nil"/>
              <w:left w:val="nil"/>
              <w:bottom w:val="single" w:sz="4" w:space="0" w:color="auto"/>
              <w:right w:val="single" w:sz="4" w:space="0" w:color="auto"/>
            </w:tcBorders>
            <w:shd w:val="clear" w:color="auto" w:fill="auto"/>
            <w:noWrap/>
            <w:vAlign w:val="bottom"/>
          </w:tcPr>
          <w:p w:rsidR="00DE36CE" w:rsidRPr="00AD78CD" w:rsidRDefault="00DE36CE" w:rsidP="008332FD">
            <w:pPr>
              <w:spacing w:after="0" w:line="360" w:lineRule="auto"/>
              <w:rPr>
                <w:rFonts w:eastAsia="Times New Roman"/>
                <w:color w:val="000000"/>
              </w:rPr>
            </w:pPr>
            <w:r w:rsidRPr="00AD78CD">
              <w:rPr>
                <w:rFonts w:eastAsia="Times New Roman"/>
                <w:color w:val="000000"/>
              </w:rPr>
              <w:t> </w:t>
            </w:r>
          </w:p>
        </w:tc>
        <w:tc>
          <w:tcPr>
            <w:tcW w:w="886" w:type="pct"/>
            <w:gridSpan w:val="3"/>
            <w:tcBorders>
              <w:top w:val="nil"/>
              <w:left w:val="nil"/>
              <w:bottom w:val="single" w:sz="4" w:space="0" w:color="auto"/>
              <w:right w:val="single" w:sz="4" w:space="0" w:color="auto"/>
            </w:tcBorders>
          </w:tcPr>
          <w:p w:rsidR="00DE36CE" w:rsidRPr="00AD78CD" w:rsidRDefault="00DE36CE" w:rsidP="008332FD">
            <w:pPr>
              <w:spacing w:after="0" w:line="360" w:lineRule="auto"/>
              <w:rPr>
                <w:rFonts w:eastAsia="Times New Roman"/>
                <w:color w:val="000000"/>
              </w:rPr>
            </w:pPr>
          </w:p>
        </w:tc>
      </w:tr>
    </w:tbl>
    <w:p w:rsidR="00CC37FA" w:rsidRPr="00AD78CD" w:rsidRDefault="00CC37FA" w:rsidP="00CC37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06"/>
        <w:gridCol w:w="1620"/>
        <w:gridCol w:w="2790"/>
        <w:gridCol w:w="1710"/>
        <w:gridCol w:w="97"/>
        <w:gridCol w:w="975"/>
        <w:gridCol w:w="552"/>
        <w:gridCol w:w="715"/>
        <w:gridCol w:w="865"/>
      </w:tblGrid>
      <w:tr w:rsidR="00620C92" w:rsidRPr="00620C92" w:rsidTr="008332FD">
        <w:tc>
          <w:tcPr>
            <w:tcW w:w="5000" w:type="pct"/>
            <w:gridSpan w:val="10"/>
            <w:tcBorders>
              <w:top w:val="single" w:sz="4" w:space="0" w:color="auto"/>
              <w:left w:val="single" w:sz="4" w:space="0" w:color="auto"/>
              <w:bottom w:val="single" w:sz="4" w:space="0" w:color="auto"/>
              <w:right w:val="single" w:sz="4" w:space="0" w:color="auto"/>
            </w:tcBorders>
            <w:shd w:val="clear" w:color="auto" w:fill="47652D" w:themeFill="text2"/>
          </w:tcPr>
          <w:p w:rsidR="00CC37FA" w:rsidRPr="00620C92" w:rsidRDefault="00CC37FA" w:rsidP="00D050F7">
            <w:pPr>
              <w:pStyle w:val="Style5"/>
              <w:pageBreakBefore/>
            </w:pPr>
            <w:r w:rsidRPr="00620C92">
              <w:br w:type="page"/>
            </w:r>
            <w:bookmarkStart w:id="43" w:name="_Toc401831570"/>
            <w:bookmarkStart w:id="44" w:name="_Toc401955508"/>
            <w:bookmarkStart w:id="45" w:name="_Toc409515745"/>
            <w:r w:rsidRPr="00620C92">
              <w:t>MODULE 3. DATA REPOR</w:t>
            </w:r>
            <w:bookmarkEnd w:id="43"/>
            <w:r w:rsidRPr="00620C92">
              <w:t>T REVIEW</w:t>
            </w:r>
            <w:bookmarkEnd w:id="44"/>
            <w:bookmarkEnd w:id="45"/>
          </w:p>
        </w:tc>
      </w:tr>
      <w:tr w:rsidR="00CC37FA" w:rsidRPr="00AD78CD" w:rsidTr="008332FD">
        <w:tc>
          <w:tcPr>
            <w:tcW w:w="5000" w:type="pct"/>
            <w:gridSpan w:val="10"/>
            <w:tcBorders>
              <w:top w:val="single" w:sz="4" w:space="0" w:color="auto"/>
              <w:left w:val="single" w:sz="4" w:space="0" w:color="auto"/>
              <w:bottom w:val="single" w:sz="4" w:space="0" w:color="auto"/>
              <w:right w:val="single" w:sz="4" w:space="0" w:color="auto"/>
            </w:tcBorders>
            <w:shd w:val="clear" w:color="auto" w:fill="D9D9D9"/>
          </w:tcPr>
          <w:p w:rsidR="00CC37FA" w:rsidRDefault="00CC37FA" w:rsidP="00CC37FA">
            <w:pPr>
              <w:tabs>
                <w:tab w:val="right" w:leader="dot" w:pos="2464"/>
              </w:tabs>
              <w:spacing w:line="240" w:lineRule="auto"/>
              <w:rPr>
                <w:rFonts w:eastAsia="Times New Roman"/>
                <w:color w:val="000000"/>
              </w:rPr>
            </w:pPr>
            <w:r w:rsidRPr="00AD78CD">
              <w:rPr>
                <w:rFonts w:eastAsia="Times New Roman"/>
                <w:color w:val="000000"/>
              </w:rPr>
              <w:t xml:space="preserve">TO COMPLETE THIS FORM, THE DATA COLLECTOR ASKS THE FACILITY MANAGER FOR PERMISSION TO REVIEW FACILITY REPORTS FROM THE PREVIOUS 3 MONTHS. </w:t>
            </w:r>
          </w:p>
          <w:p w:rsidR="00626087" w:rsidRPr="00AD78CD" w:rsidRDefault="00626087" w:rsidP="00083DA7">
            <w:pPr>
              <w:tabs>
                <w:tab w:val="right" w:leader="dot" w:pos="2464"/>
              </w:tabs>
              <w:spacing w:line="240" w:lineRule="auto"/>
              <w:rPr>
                <w:rFonts w:cs="Calibri"/>
              </w:rPr>
            </w:pPr>
            <w:r>
              <w:rPr>
                <w:rFonts w:cs="Calibri"/>
              </w:rPr>
              <w:t xml:space="preserve">[THE NAMES OF THE REPORTS SHOULD </w:t>
            </w:r>
            <w:r w:rsidR="00DE36CE">
              <w:rPr>
                <w:rFonts w:cs="Calibri"/>
              </w:rPr>
              <w:t>BE PROVIDED</w:t>
            </w:r>
            <w:r>
              <w:rPr>
                <w:rFonts w:cs="Calibri"/>
              </w:rPr>
              <w:t xml:space="preserve"> TO INTERVIEWERS AND THE TOOL SHOULD BE ADAPTED ACCORDINGLY</w:t>
            </w:r>
            <w:r w:rsidR="00780F5A">
              <w:rPr>
                <w:rFonts w:cs="Calibri"/>
              </w:rPr>
              <w:t>, PREFERRABLY BEFORE THE ASSESSMENT BEGINS</w:t>
            </w:r>
            <w:r>
              <w:rPr>
                <w:rFonts w:cs="Calibri"/>
              </w:rPr>
              <w:t>. ADDITIONALLY, THE NAMES OF THE THREE PREVIOUS MONTHS SHOULD ALSO BE INSERTED INTO THIS TOOL</w:t>
            </w:r>
            <w:r w:rsidR="00780F5A">
              <w:rPr>
                <w:rFonts w:cs="Calibri"/>
              </w:rPr>
              <w:t xml:space="preserve"> IN ADVANCE</w:t>
            </w:r>
            <w:r>
              <w:rPr>
                <w:rFonts w:cs="Calibri"/>
              </w:rPr>
              <w:t>.]</w:t>
            </w:r>
          </w:p>
        </w:tc>
      </w:tr>
      <w:tr w:rsidR="00761FD5" w:rsidRPr="00AD78CD" w:rsidTr="007F385F">
        <w:tc>
          <w:tcPr>
            <w:tcW w:w="356"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620C92">
            <w:r w:rsidRPr="00AD78CD">
              <w:t>301</w:t>
            </w:r>
          </w:p>
        </w:tc>
        <w:tc>
          <w:tcPr>
            <w:tcW w:w="3066" w:type="pct"/>
            <w:gridSpan w:val="4"/>
            <w:tcBorders>
              <w:top w:val="single" w:sz="4" w:space="0" w:color="auto"/>
              <w:left w:val="single" w:sz="4" w:space="0" w:color="auto"/>
              <w:bottom w:val="single" w:sz="4" w:space="0" w:color="auto"/>
              <w:right w:val="single" w:sz="4" w:space="0" w:color="auto"/>
            </w:tcBorders>
            <w:shd w:val="clear" w:color="auto" w:fill="auto"/>
          </w:tcPr>
          <w:p w:rsidR="00626087" w:rsidRPr="00AD78CD" w:rsidRDefault="00CC37FA" w:rsidP="00626087">
            <w:pPr>
              <w:keepNext/>
              <w:tabs>
                <w:tab w:val="center" w:pos="4581"/>
              </w:tabs>
              <w:spacing w:line="240" w:lineRule="auto"/>
            </w:pPr>
            <w:r w:rsidRPr="00AD78CD">
              <w:rPr>
                <w:rFonts w:cs="Calibri"/>
              </w:rPr>
              <w:t xml:space="preserve">Now I would like to review the facility reports on routine data collected to get a sense of services provided and the numbers of clients reached with these services. </w:t>
            </w:r>
            <w:r w:rsidRPr="00AD78CD">
              <w:t>Would it be possible for me to review the reports from this facility from the past 3 months?</w:t>
            </w:r>
          </w:p>
        </w:tc>
        <w:tc>
          <w:tcPr>
            <w:tcW w:w="1152" w:type="pct"/>
            <w:gridSpan w:val="4"/>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7F385F">
            <w:pPr>
              <w:tabs>
                <w:tab w:val="right" w:leader="dot" w:pos="2123"/>
              </w:tabs>
              <w:spacing w:line="240" w:lineRule="auto"/>
              <w:ind w:left="259" w:hanging="259"/>
              <w:rPr>
                <w:rFonts w:cs="Calibri"/>
              </w:rPr>
            </w:pPr>
            <w:r w:rsidRPr="00AD78CD">
              <w:rPr>
                <w:rFonts w:cs="Calibri"/>
              </w:rPr>
              <w:t>YES</w:t>
            </w:r>
            <w:r w:rsidRPr="00AD78CD">
              <w:rPr>
                <w:rFonts w:cs="Calibri"/>
              </w:rPr>
              <w:tab/>
              <w:t>1</w:t>
            </w:r>
          </w:p>
          <w:p w:rsidR="00626087" w:rsidRDefault="00CC37FA" w:rsidP="007F385F">
            <w:pPr>
              <w:tabs>
                <w:tab w:val="right" w:leader="dot" w:pos="2123"/>
                <w:tab w:val="right" w:leader="dot" w:pos="2844"/>
              </w:tabs>
              <w:spacing w:line="240" w:lineRule="auto"/>
              <w:ind w:left="259" w:hanging="259"/>
              <w:rPr>
                <w:rFonts w:cs="Calibri"/>
              </w:rPr>
            </w:pPr>
            <w:r w:rsidRPr="00AD78CD">
              <w:rPr>
                <w:rFonts w:cs="Calibri"/>
              </w:rPr>
              <w:t>NO</w:t>
            </w:r>
            <w:r w:rsidR="00626087">
              <w:rPr>
                <w:rFonts w:cs="Calibri"/>
              </w:rPr>
              <w:t>, NOT AVAILABLE</w:t>
            </w:r>
            <w:r w:rsidR="00626087">
              <w:rPr>
                <w:rFonts w:cs="Calibri"/>
              </w:rPr>
              <w:tab/>
              <w:t>2</w:t>
            </w:r>
          </w:p>
          <w:p w:rsidR="00CC37FA" w:rsidRPr="00AD78CD" w:rsidRDefault="00626087" w:rsidP="007F385F">
            <w:pPr>
              <w:tabs>
                <w:tab w:val="right" w:leader="dot" w:pos="2123"/>
                <w:tab w:val="right" w:leader="dot" w:pos="2844"/>
              </w:tabs>
              <w:spacing w:line="240" w:lineRule="auto"/>
              <w:ind w:left="259" w:hanging="259"/>
              <w:rPr>
                <w:rFonts w:cs="Calibri"/>
              </w:rPr>
            </w:pPr>
            <w:r>
              <w:rPr>
                <w:rFonts w:cs="Calibri"/>
              </w:rPr>
              <w:t>NO, REFUSED</w:t>
            </w:r>
            <w:r w:rsidR="00CC37FA" w:rsidRPr="00AD78CD">
              <w:rPr>
                <w:rFonts w:cs="Calibri"/>
              </w:rPr>
              <w:tab/>
            </w:r>
            <w:r>
              <w:rPr>
                <w:rFonts w:cs="Calibri"/>
              </w:rPr>
              <w:t>3</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CC37FA" w:rsidRPr="00AD78CD" w:rsidRDefault="00CC37FA" w:rsidP="00CC37FA">
            <w:pPr>
              <w:tabs>
                <w:tab w:val="right" w:leader="dot" w:pos="2464"/>
              </w:tabs>
              <w:spacing w:line="240" w:lineRule="auto"/>
              <w:ind w:left="259" w:hanging="259"/>
              <w:rPr>
                <w:rFonts w:cs="Calibri"/>
              </w:rPr>
            </w:pPr>
          </w:p>
          <w:p w:rsidR="00CC37FA" w:rsidRDefault="00CC37FA" w:rsidP="00CC37FA">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401</w:t>
            </w:r>
          </w:p>
          <w:p w:rsidR="00626087" w:rsidRPr="00AD78CD" w:rsidRDefault="00626087" w:rsidP="00CC37FA">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401</w:t>
            </w:r>
          </w:p>
        </w:tc>
      </w:tr>
      <w:tr w:rsidR="00761FD5" w:rsidRPr="00AD78CD" w:rsidTr="008332FD">
        <w:tc>
          <w:tcPr>
            <w:tcW w:w="5000" w:type="pct"/>
            <w:gridSpan w:val="10"/>
            <w:shd w:val="clear" w:color="auto" w:fill="auto"/>
          </w:tcPr>
          <w:p w:rsidR="00761FD5" w:rsidRDefault="00761FD5" w:rsidP="00420170">
            <w:pPr>
              <w:spacing w:line="240" w:lineRule="auto"/>
              <w:rPr>
                <w:rFonts w:cs="Calibri"/>
              </w:rPr>
            </w:pPr>
            <w:r>
              <w:rPr>
                <w:rFonts w:cs="Calibri"/>
              </w:rPr>
              <w:t xml:space="preserve">REVIEW THE REPORTS PROVIDED. FOR EACH OF THE FOLLOWING INDICATORS, </w:t>
            </w:r>
            <w:r w:rsidRPr="00AD78CD">
              <w:rPr>
                <w:rFonts w:cs="Calibri"/>
              </w:rPr>
              <w:t>RECORD THE FOLLOWING INFORMATION</w:t>
            </w:r>
            <w:r>
              <w:rPr>
                <w:rFonts w:cs="Calibri"/>
              </w:rPr>
              <w:t>:</w:t>
            </w:r>
          </w:p>
          <w:p w:rsidR="00761FD5" w:rsidRDefault="00330443" w:rsidP="00CB41CA">
            <w:pPr>
              <w:spacing w:line="240" w:lineRule="auto"/>
              <w:rPr>
                <w:rFonts w:cs="Calibri"/>
              </w:rPr>
            </w:pPr>
            <w:r>
              <w:rPr>
                <w:rFonts w:cs="Calibri"/>
              </w:rPr>
              <w:t xml:space="preserve">COLUMN ‘A’: </w:t>
            </w:r>
            <w:r w:rsidR="00761FD5">
              <w:rPr>
                <w:rFonts w:cs="Calibri"/>
              </w:rPr>
              <w:t xml:space="preserve"> CIRCLE THE CODE CORRESPONDING WITH THE REPORT WHERE DATA ON THE INDICATOR WAS FOUND. </w:t>
            </w:r>
            <w:r w:rsidR="00761FD5" w:rsidRPr="00AD78CD">
              <w:rPr>
                <w:rFonts w:cs="Calibri"/>
              </w:rPr>
              <w:t xml:space="preserve"> </w:t>
            </w:r>
          </w:p>
          <w:p w:rsidR="00761FD5" w:rsidRDefault="00330443" w:rsidP="00330443">
            <w:pPr>
              <w:spacing w:line="240" w:lineRule="auto"/>
              <w:rPr>
                <w:rFonts w:cs="Calibri"/>
              </w:rPr>
            </w:pPr>
            <w:r>
              <w:rPr>
                <w:rFonts w:cs="Calibri"/>
              </w:rPr>
              <w:t xml:space="preserve">COLUMNS ‘B’ – ‘D’:  </w:t>
            </w:r>
            <w:r w:rsidR="00761FD5" w:rsidRPr="00AD78CD">
              <w:rPr>
                <w:rFonts w:cs="Calibri"/>
              </w:rPr>
              <w:t xml:space="preserve">RECORD </w:t>
            </w:r>
            <w:r w:rsidR="00761FD5">
              <w:rPr>
                <w:rFonts w:cs="Calibri"/>
              </w:rPr>
              <w:t xml:space="preserve">IN THE BOXES PROVIDED </w:t>
            </w:r>
            <w:r w:rsidR="00761FD5" w:rsidRPr="00AD78CD">
              <w:rPr>
                <w:rFonts w:cs="Calibri"/>
              </w:rPr>
              <w:t xml:space="preserve">THE NUMBER FOR EACH </w:t>
            </w:r>
            <w:r w:rsidR="00761FD5">
              <w:rPr>
                <w:rFonts w:cs="Calibri"/>
              </w:rPr>
              <w:t>ITEM FOR EACH OF</w:t>
            </w:r>
            <w:r w:rsidR="00761FD5" w:rsidRPr="00AD78CD">
              <w:rPr>
                <w:rFonts w:cs="Calibri"/>
              </w:rPr>
              <w:t xml:space="preserve"> THE PREVIOUS THREE MONTHS. IF NOT INCLUDED IN REPORT, </w:t>
            </w:r>
            <w:r w:rsidR="00761FD5">
              <w:rPr>
                <w:rFonts w:cs="Calibri"/>
              </w:rPr>
              <w:t>ENTER</w:t>
            </w:r>
            <w:r w:rsidR="00761FD5" w:rsidRPr="00AD78CD">
              <w:rPr>
                <w:rFonts w:cs="Calibri"/>
              </w:rPr>
              <w:t xml:space="preserve"> 99999.</w:t>
            </w:r>
          </w:p>
        </w:tc>
      </w:tr>
      <w:tr w:rsidR="008332FD" w:rsidRPr="00AD78CD" w:rsidTr="007F385F">
        <w:tc>
          <w:tcPr>
            <w:tcW w:w="408" w:type="pct"/>
            <w:gridSpan w:val="2"/>
            <w:shd w:val="clear" w:color="auto" w:fill="auto"/>
          </w:tcPr>
          <w:p w:rsidR="00CC37FA" w:rsidRPr="00AD78CD" w:rsidRDefault="00CC37FA" w:rsidP="00CC37FA">
            <w:pPr>
              <w:spacing w:line="240" w:lineRule="auto"/>
              <w:rPr>
                <w:rFonts w:cs="Calibri"/>
              </w:rPr>
            </w:pPr>
            <w:r w:rsidRPr="00AD78CD">
              <w:br w:type="page"/>
            </w:r>
            <w:r w:rsidRPr="00AD78CD">
              <w:rPr>
                <w:rFonts w:cs="Calibri"/>
              </w:rPr>
              <w:t>302</w:t>
            </w:r>
          </w:p>
        </w:tc>
        <w:tc>
          <w:tcPr>
            <w:tcW w:w="798" w:type="pct"/>
            <w:shd w:val="clear" w:color="auto" w:fill="auto"/>
          </w:tcPr>
          <w:p w:rsidR="00CC37FA" w:rsidRPr="00AD78CD" w:rsidRDefault="00761FD5" w:rsidP="0059228A">
            <w:pPr>
              <w:spacing w:line="240" w:lineRule="auto"/>
              <w:rPr>
                <w:rFonts w:cs="Calibri"/>
              </w:rPr>
            </w:pPr>
            <w:r>
              <w:rPr>
                <w:rFonts w:cs="Calibri"/>
              </w:rPr>
              <w:t>INDICATOR</w:t>
            </w:r>
          </w:p>
        </w:tc>
        <w:tc>
          <w:tcPr>
            <w:tcW w:w="1374" w:type="pct"/>
          </w:tcPr>
          <w:p w:rsidR="00CC37FA" w:rsidRDefault="00626087" w:rsidP="008332FD">
            <w:pPr>
              <w:pStyle w:val="ListParagraph"/>
              <w:ind w:left="0"/>
              <w:rPr>
                <w:rFonts w:cs="Calibri"/>
              </w:rPr>
            </w:pPr>
            <w:r>
              <w:rPr>
                <w:rFonts w:cs="Calibri"/>
              </w:rPr>
              <w:t xml:space="preserve">A. </w:t>
            </w:r>
            <w:r w:rsidR="00761FD5">
              <w:rPr>
                <w:rFonts w:cs="Calibri"/>
              </w:rPr>
              <w:t>REPORT WHERE INDICATOR IS REPORTED</w:t>
            </w:r>
          </w:p>
          <w:p w:rsidR="00CC37FA" w:rsidRPr="00AD78CD" w:rsidRDefault="00CC37FA" w:rsidP="00CC37FA">
            <w:pPr>
              <w:tabs>
                <w:tab w:val="right" w:leader="dot" w:pos="3401"/>
              </w:tabs>
              <w:spacing w:line="240" w:lineRule="auto"/>
              <w:ind w:left="259" w:hanging="259"/>
              <w:rPr>
                <w:rFonts w:cs="Calibri"/>
              </w:rPr>
            </w:pPr>
          </w:p>
        </w:tc>
        <w:tc>
          <w:tcPr>
            <w:tcW w:w="842" w:type="pct"/>
          </w:tcPr>
          <w:p w:rsidR="00CC37FA" w:rsidRPr="00AD78CD" w:rsidRDefault="00626087" w:rsidP="008332FD">
            <w:pPr>
              <w:spacing w:line="240" w:lineRule="auto"/>
              <w:rPr>
                <w:rFonts w:cs="Calibri"/>
              </w:rPr>
            </w:pPr>
            <w:r>
              <w:rPr>
                <w:rFonts w:cs="Calibri"/>
              </w:rPr>
              <w:t>B</w:t>
            </w:r>
            <w:r w:rsidR="00CC37FA" w:rsidRPr="00AD78CD">
              <w:rPr>
                <w:rFonts w:cs="Calibri"/>
              </w:rPr>
              <w:t xml:space="preserve">. </w:t>
            </w:r>
            <w:r w:rsidR="00761FD5">
              <w:rPr>
                <w:rFonts w:cs="Calibri"/>
              </w:rPr>
              <w:t xml:space="preserve">NUMBER REPORTED IN </w:t>
            </w:r>
            <w:r w:rsidR="00CC37FA" w:rsidRPr="00AD78CD">
              <w:rPr>
                <w:rFonts w:cs="Calibri"/>
              </w:rPr>
              <w:t>[MONTH 1]</w:t>
            </w:r>
          </w:p>
        </w:tc>
        <w:tc>
          <w:tcPr>
            <w:tcW w:w="800" w:type="pct"/>
            <w:gridSpan w:val="3"/>
          </w:tcPr>
          <w:p w:rsidR="00CC37FA" w:rsidRPr="00AD78CD" w:rsidRDefault="00626087" w:rsidP="008332FD">
            <w:pPr>
              <w:spacing w:line="240" w:lineRule="auto"/>
              <w:rPr>
                <w:rFonts w:cs="Calibri"/>
              </w:rPr>
            </w:pPr>
            <w:r>
              <w:rPr>
                <w:rFonts w:cs="Calibri"/>
              </w:rPr>
              <w:t>C</w:t>
            </w:r>
            <w:r w:rsidR="00CC37FA" w:rsidRPr="00AD78CD">
              <w:rPr>
                <w:rFonts w:cs="Calibri"/>
              </w:rPr>
              <w:t xml:space="preserve">. </w:t>
            </w:r>
            <w:r w:rsidR="00761FD5">
              <w:rPr>
                <w:rFonts w:cs="Calibri"/>
              </w:rPr>
              <w:t xml:space="preserve">NUMBER REPORTED IN </w:t>
            </w:r>
            <w:r w:rsidR="00CC37FA" w:rsidRPr="00AD78CD">
              <w:rPr>
                <w:rFonts w:cs="Calibri"/>
              </w:rPr>
              <w:t>[MONTH 2]</w:t>
            </w:r>
          </w:p>
        </w:tc>
        <w:tc>
          <w:tcPr>
            <w:tcW w:w="778" w:type="pct"/>
            <w:gridSpan w:val="2"/>
          </w:tcPr>
          <w:p w:rsidR="00CC37FA" w:rsidRPr="00AD78CD" w:rsidRDefault="00626087" w:rsidP="008332FD">
            <w:pPr>
              <w:spacing w:line="240" w:lineRule="auto"/>
              <w:rPr>
                <w:rFonts w:cs="Calibri"/>
              </w:rPr>
            </w:pPr>
            <w:r>
              <w:rPr>
                <w:rFonts w:cs="Calibri"/>
              </w:rPr>
              <w:t>D</w:t>
            </w:r>
            <w:r w:rsidR="00CC37FA" w:rsidRPr="00AD78CD">
              <w:rPr>
                <w:rFonts w:cs="Calibri"/>
              </w:rPr>
              <w:t xml:space="preserve">. </w:t>
            </w:r>
            <w:r w:rsidR="00761FD5">
              <w:rPr>
                <w:rFonts w:cs="Calibri"/>
              </w:rPr>
              <w:t xml:space="preserve">NUMBER REPORTED IN </w:t>
            </w:r>
            <w:r w:rsidR="00CC37FA" w:rsidRPr="00AD78CD">
              <w:rPr>
                <w:rFonts w:cs="Calibri"/>
              </w:rPr>
              <w:t>[MONTH 3]</w:t>
            </w:r>
          </w:p>
        </w:tc>
      </w:tr>
      <w:tr w:rsidR="007F385F" w:rsidRPr="00AD78CD" w:rsidTr="007F385F">
        <w:tc>
          <w:tcPr>
            <w:tcW w:w="408" w:type="pct"/>
            <w:gridSpan w:val="2"/>
            <w:shd w:val="clear" w:color="auto" w:fill="auto"/>
          </w:tcPr>
          <w:p w:rsidR="007F385F" w:rsidRPr="00AD78CD" w:rsidRDefault="007F385F" w:rsidP="00CC37FA">
            <w:pPr>
              <w:spacing w:line="240" w:lineRule="auto"/>
              <w:rPr>
                <w:rFonts w:cs="Calibri"/>
              </w:rPr>
            </w:pPr>
            <w:r w:rsidRPr="00AD78CD">
              <w:rPr>
                <w:rFonts w:cs="Calibri"/>
              </w:rPr>
              <w:t>302_1</w:t>
            </w:r>
          </w:p>
        </w:tc>
        <w:tc>
          <w:tcPr>
            <w:tcW w:w="798" w:type="pct"/>
            <w:shd w:val="clear" w:color="auto" w:fill="auto"/>
          </w:tcPr>
          <w:p w:rsidR="007F385F" w:rsidRPr="00AD78CD" w:rsidRDefault="007F385F" w:rsidP="00CC37FA">
            <w:pPr>
              <w:spacing w:line="240" w:lineRule="auto"/>
              <w:rPr>
                <w:rFonts w:cs="Calibri"/>
              </w:rPr>
            </w:pPr>
            <w:r w:rsidRPr="00AD78CD">
              <w:t>Number of visits to the ANC clinic</w:t>
            </w:r>
          </w:p>
        </w:tc>
        <w:tc>
          <w:tcPr>
            <w:tcW w:w="1374" w:type="pct"/>
          </w:tcPr>
          <w:p w:rsidR="007F385F" w:rsidRPr="00AD78CD" w:rsidRDefault="007F385F" w:rsidP="00EA3D86">
            <w:pPr>
              <w:tabs>
                <w:tab w:val="right" w:leader="dot" w:pos="2574"/>
              </w:tabs>
              <w:spacing w:line="240" w:lineRule="auto"/>
              <w:rPr>
                <w:rFonts w:cs="Calibri"/>
              </w:rPr>
            </w:pPr>
            <w:r w:rsidRPr="00AD78CD">
              <w:rPr>
                <w:rFonts w:cs="Calibri"/>
              </w:rPr>
              <w:t>HMIS REPORT</w:t>
            </w:r>
            <w:r w:rsidRPr="00AD78CD">
              <w:rPr>
                <w:rFonts w:cs="Calibri"/>
              </w:rPr>
              <w:tab/>
              <w:t>1</w:t>
            </w:r>
          </w:p>
          <w:p w:rsidR="007F385F" w:rsidRPr="00AD78CD" w:rsidRDefault="007F385F" w:rsidP="00EA3D86">
            <w:pPr>
              <w:tabs>
                <w:tab w:val="right" w:leader="dot" w:pos="2574"/>
              </w:tabs>
              <w:spacing w:line="240" w:lineRule="auto"/>
              <w:rPr>
                <w:rFonts w:cs="Calibri"/>
              </w:rPr>
            </w:pPr>
            <w:r w:rsidRPr="00AD78CD">
              <w:rPr>
                <w:rFonts w:cs="Calibri"/>
              </w:rPr>
              <w:t xml:space="preserve">RUTF DISTRIBUTION </w:t>
            </w:r>
            <w:r>
              <w:rPr>
                <w:rFonts w:cs="Calibri"/>
              </w:rPr>
              <w:br/>
            </w:r>
            <w:r w:rsidRPr="00AD78CD">
              <w:rPr>
                <w:rFonts w:cs="Calibri"/>
              </w:rPr>
              <w:t>REPORT</w:t>
            </w:r>
            <w:r w:rsidRPr="00AD78CD">
              <w:rPr>
                <w:rFonts w:cs="Calibri"/>
              </w:rPr>
              <w:tab/>
              <w:t>2</w:t>
            </w:r>
          </w:p>
          <w:p w:rsidR="007F385F" w:rsidRPr="00AD78CD" w:rsidRDefault="007F385F" w:rsidP="00EA3D86">
            <w:pPr>
              <w:tabs>
                <w:tab w:val="right" w:leader="dot" w:pos="2574"/>
              </w:tabs>
              <w:spacing w:line="240" w:lineRule="auto"/>
              <w:rPr>
                <w:rFonts w:cs="Calibri"/>
              </w:rPr>
            </w:pPr>
            <w:r w:rsidRPr="00AD78CD">
              <w:rPr>
                <w:rFonts w:cs="Calibri"/>
              </w:rPr>
              <w:t xml:space="preserve">DRY RATION DISTRIBUTION </w:t>
            </w:r>
            <w:r w:rsidRPr="00AD78CD">
              <w:rPr>
                <w:rFonts w:cs="Calibri"/>
              </w:rPr>
              <w:br/>
              <w:t>REPORT</w:t>
            </w:r>
            <w:r w:rsidRPr="00AD78CD">
              <w:rPr>
                <w:rFonts w:cs="Calibri"/>
              </w:rPr>
              <w:tab/>
              <w:t>3</w:t>
            </w:r>
          </w:p>
          <w:p w:rsidR="007F385F" w:rsidRPr="00AD78CD" w:rsidRDefault="007F385F" w:rsidP="00EA3D86">
            <w:pPr>
              <w:tabs>
                <w:tab w:val="right" w:leader="dot" w:pos="2574"/>
              </w:tabs>
              <w:spacing w:line="240" w:lineRule="auto"/>
              <w:rPr>
                <w:rFonts w:cs="Calibri"/>
              </w:rPr>
            </w:pPr>
            <w:r w:rsidRPr="00AD78CD">
              <w:rPr>
                <w:rFonts w:cs="Calibri"/>
              </w:rPr>
              <w:t>OTHER</w:t>
            </w:r>
            <w:r w:rsidRPr="00AD78CD">
              <w:rPr>
                <w:rFonts w:cs="Calibri"/>
              </w:rPr>
              <w:tab/>
            </w:r>
            <w:r>
              <w:rPr>
                <w:rFonts w:cs="Calibri"/>
              </w:rPr>
              <w:t>4</w:t>
            </w:r>
          </w:p>
          <w:p w:rsidR="007F385F" w:rsidRDefault="007F385F" w:rsidP="00EA3D86">
            <w:pPr>
              <w:tabs>
                <w:tab w:val="right" w:leader="underscore" w:pos="2574"/>
              </w:tabs>
              <w:spacing w:line="240" w:lineRule="auto"/>
              <w:rPr>
                <w:rFonts w:cs="Calibri"/>
              </w:rPr>
            </w:pPr>
            <w:r w:rsidRPr="00AD78CD">
              <w:rPr>
                <w:rFonts w:cs="Calibri"/>
              </w:rPr>
              <w:t>SPECIFY:</w:t>
            </w:r>
            <w:r>
              <w:rPr>
                <w:rFonts w:cs="Calibri"/>
              </w:rPr>
              <w:t xml:space="preserve"> </w:t>
            </w:r>
            <w:r>
              <w:rPr>
                <w:rFonts w:cs="Calibri"/>
              </w:rPr>
              <w:tab/>
            </w:r>
            <w:r>
              <w:rPr>
                <w:rFonts w:cs="Calibri"/>
              </w:rPr>
              <w:br/>
            </w:r>
            <w:r>
              <w:rPr>
                <w:rFonts w:cs="Calibri"/>
              </w:rPr>
              <w:br/>
            </w:r>
            <w:r>
              <w:rPr>
                <w:rFonts w:cs="Calibri"/>
              </w:rPr>
              <w:tab/>
            </w:r>
          </w:p>
          <w:p w:rsidR="007F385F" w:rsidRDefault="007F385F" w:rsidP="00EA3D86">
            <w:pPr>
              <w:tabs>
                <w:tab w:val="right" w:leader="dot" w:pos="2574"/>
              </w:tabs>
              <w:spacing w:line="240" w:lineRule="auto"/>
              <w:rPr>
                <w:rFonts w:cs="Calibri"/>
              </w:rPr>
            </w:pPr>
            <w:r w:rsidRPr="00AD78CD">
              <w:rPr>
                <w:rFonts w:cs="Calibri"/>
              </w:rPr>
              <w:t>NOT REPORTED</w:t>
            </w:r>
            <w:r w:rsidRPr="00AD78CD">
              <w:rPr>
                <w:rFonts w:cs="Calibri"/>
              </w:rPr>
              <w:tab/>
            </w:r>
            <w:r>
              <w:rPr>
                <w:rFonts w:cs="Calibri"/>
              </w:rPr>
              <w:t>7</w:t>
            </w:r>
          </w:p>
          <w:p w:rsidR="007F385F" w:rsidRPr="00AD78CD" w:rsidRDefault="007F385F" w:rsidP="00EA3D86">
            <w:pPr>
              <w:tabs>
                <w:tab w:val="right" w:leader="dot" w:pos="2574"/>
              </w:tabs>
              <w:spacing w:line="240" w:lineRule="auto"/>
              <w:rPr>
                <w:rFonts w:cs="Calibri"/>
              </w:rPr>
            </w:pPr>
            <w:r w:rsidRPr="00AD78CD">
              <w:rPr>
                <w:rFonts w:cs="Calibri"/>
              </w:rPr>
              <w:t>DON’T KNOW</w:t>
            </w:r>
            <w:r>
              <w:rPr>
                <w:rFonts w:cs="Calibri"/>
              </w:rPr>
              <w:tab/>
              <w:t>8</w:t>
            </w:r>
          </w:p>
        </w:tc>
        <w:tc>
          <w:tcPr>
            <w:tcW w:w="842" w:type="pct"/>
          </w:tcPr>
          <w:p w:rsidR="007F385F" w:rsidRPr="00AD78CD" w:rsidRDefault="007F385F" w:rsidP="008332FD">
            <w:pPr>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416EBB18" wp14:editId="500C715E">
                      <wp:extent cx="145997" cy="161365"/>
                      <wp:effectExtent l="0" t="0" r="26035" b="10160"/>
                      <wp:docPr id="1416" name="Rectangle 141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1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r9nQIAAJI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KbEOv2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08660156" wp14:editId="4C4E0015">
                      <wp:extent cx="145997" cy="161365"/>
                      <wp:effectExtent l="0" t="0" r="26035" b="10160"/>
                      <wp:docPr id="1417" name="Rectangle 141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1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VTnQIAAJI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Ndp1VO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6765F62D" wp14:editId="4DA2004D">
                      <wp:extent cx="145997" cy="161365"/>
                      <wp:effectExtent l="0" t="0" r="26035" b="10160"/>
                      <wp:docPr id="1418" name="Rectangle 141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1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E1fk9q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5AF26FA6" wp14:editId="21B21FCE">
                      <wp:extent cx="145997" cy="161365"/>
                      <wp:effectExtent l="0" t="0" r="26035" b="10160"/>
                      <wp:docPr id="1423" name="Rectangle 142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3tng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DZJA3t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497AD5E9" wp14:editId="086D2EB4">
                      <wp:extent cx="145997" cy="161365"/>
                      <wp:effectExtent l="0" t="0" r="26035" b="10160"/>
                      <wp:docPr id="1424" name="Rectangle 142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ETngIAAJI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AMamETngIAAJIFAAAOAAAAAAAAAAAAAAAAAC4CAABkcnMvZTJvRG9j&#10;LnhtbFBLAQItABQABgAIAAAAIQDDUVOy1wAAAAMBAAAPAAAAAAAAAAAAAAAAAPgEAABkcnMvZG93&#10;bnJldi54bWxQSwUGAAAAAAQABADzAAAA/AUAAAAA&#10;" filled="f" strokecolor="black [3213]">
                      <w10:anchorlock/>
                    </v:rect>
                  </w:pict>
                </mc:Fallback>
              </mc:AlternateContent>
            </w:r>
          </w:p>
        </w:tc>
        <w:tc>
          <w:tcPr>
            <w:tcW w:w="800" w:type="pct"/>
            <w:gridSpan w:val="3"/>
          </w:tcPr>
          <w:p w:rsidR="007F385F" w:rsidRPr="00AD78CD" w:rsidRDefault="007F385F" w:rsidP="008332FD">
            <w:pPr>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5FA567CF" wp14:editId="678C67C8">
                      <wp:extent cx="145997" cy="161365"/>
                      <wp:effectExtent l="0" t="0" r="26035" b="10160"/>
                      <wp:docPr id="1425" name="Rectangle 142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fceOvZwCAACS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10765FF7" wp14:editId="284C4752">
                      <wp:extent cx="145997" cy="161365"/>
                      <wp:effectExtent l="0" t="0" r="26035" b="10160"/>
                      <wp:docPr id="1426" name="Rectangle 142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VngIAAJI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CvNs+V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1158DE4C" wp14:editId="1954C45B">
                      <wp:extent cx="145997" cy="161365"/>
                      <wp:effectExtent l="0" t="0" r="26035" b="10160"/>
                      <wp:docPr id="1427" name="Rectangle 142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A7nQIAAJI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N6bIDu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63FD9A1E" wp14:editId="130E608B">
                      <wp:extent cx="145997" cy="161365"/>
                      <wp:effectExtent l="0" t="0" r="26035" b="10160"/>
                      <wp:docPr id="1428" name="Rectangle 142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EStZrK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299A80B3" wp14:editId="27482274">
                      <wp:extent cx="145997" cy="161365"/>
                      <wp:effectExtent l="0" t="0" r="26035" b="10160"/>
                      <wp:docPr id="1429" name="Rectangle 1429"/>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29"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kcngIAAJI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A1AIkcngIAAJIFAAAOAAAAAAAAAAAAAAAAAC4CAABkcnMvZTJvRG9j&#10;LnhtbFBLAQItABQABgAIAAAAIQDDUVOy1wAAAAMBAAAPAAAAAAAAAAAAAAAAAPgEAABkcnMvZG93&#10;bnJldi54bWxQSwUGAAAAAAQABADzAAAA/AUAAAAA&#10;" filled="f" strokecolor="black [3213]">
                      <w10:anchorlock/>
                    </v:rect>
                  </w:pict>
                </mc:Fallback>
              </mc:AlternateContent>
            </w:r>
          </w:p>
        </w:tc>
        <w:tc>
          <w:tcPr>
            <w:tcW w:w="778" w:type="pct"/>
            <w:gridSpan w:val="2"/>
          </w:tcPr>
          <w:p w:rsidR="007F385F" w:rsidRPr="00AD78CD" w:rsidRDefault="007F385F" w:rsidP="008332FD">
            <w:pPr>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155E844D" wp14:editId="66062E60">
                      <wp:extent cx="145997" cy="161365"/>
                      <wp:effectExtent l="0" t="0" r="26035" b="10160"/>
                      <wp:docPr id="1430" name="Rectangle 143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inQ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Ax74OK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162DFFC1" wp14:editId="7DB951A5">
                      <wp:extent cx="145997" cy="161365"/>
                      <wp:effectExtent l="0" t="0" r="26035" b="10160"/>
                      <wp:docPr id="1431" name="Rectangle 143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9MnQ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H3WD0y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497E3288" wp14:editId="09657489">
                      <wp:extent cx="145997" cy="161365"/>
                      <wp:effectExtent l="0" t="0" r="26035" b="10160"/>
                      <wp:docPr id="1432" name="Rectangle 143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5kng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CvJ05k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1434592E" wp14:editId="374DF009">
                      <wp:extent cx="145997" cy="161365"/>
                      <wp:effectExtent l="0" t="0" r="26035" b="10160"/>
                      <wp:docPr id="1433" name="Rectangle 143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HKng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DeiqHK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43FE5732" wp14:editId="0F63EF69">
                      <wp:extent cx="145997" cy="161365"/>
                      <wp:effectExtent l="0" t="0" r="26035" b="10160"/>
                      <wp:docPr id="1434" name="Rectangle 143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00ng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ALxM00ngIAAJIFAAAOAAAAAAAAAAAAAAAAAC4CAABkcnMvZTJvRG9j&#10;LnhtbFBLAQItABQABgAIAAAAIQDDUVOy1wAAAAMBAAAPAAAAAAAAAAAAAAAAAPgEAABkcnMvZG93&#10;bnJldi54bWxQSwUGAAAAAAQABADzAAAA/AUAAAAA&#10;" filled="f" strokecolor="black [3213]">
                      <w10:anchorlock/>
                    </v:rect>
                  </w:pict>
                </mc:Fallback>
              </mc:AlternateContent>
            </w:r>
          </w:p>
        </w:tc>
      </w:tr>
      <w:tr w:rsidR="007F385F" w:rsidRPr="00AD78CD" w:rsidTr="007F385F">
        <w:tc>
          <w:tcPr>
            <w:tcW w:w="408" w:type="pct"/>
            <w:gridSpan w:val="2"/>
            <w:shd w:val="clear" w:color="auto" w:fill="auto"/>
          </w:tcPr>
          <w:p w:rsidR="007F385F" w:rsidRPr="00AD78CD" w:rsidRDefault="007F385F" w:rsidP="00620C92">
            <w:r>
              <w:t>302_2</w:t>
            </w:r>
          </w:p>
        </w:tc>
        <w:tc>
          <w:tcPr>
            <w:tcW w:w="798" w:type="pct"/>
            <w:shd w:val="clear" w:color="auto" w:fill="auto"/>
          </w:tcPr>
          <w:p w:rsidR="007F385F" w:rsidRPr="00AD78CD" w:rsidRDefault="007F385F" w:rsidP="00CC37FA">
            <w:pPr>
              <w:keepNext/>
              <w:spacing w:line="240" w:lineRule="auto"/>
              <w:rPr>
                <w:rFonts w:eastAsia="Times New Roman" w:cs="Calibri"/>
              </w:rPr>
            </w:pPr>
            <w:r w:rsidRPr="00AD78CD">
              <w:rPr>
                <w:rFonts w:eastAsia="Times New Roman" w:cs="Calibri"/>
              </w:rPr>
              <w:t>Number of children who visit the pediatric unit</w:t>
            </w:r>
          </w:p>
          <w:p w:rsidR="007F385F" w:rsidRPr="00AD78CD" w:rsidRDefault="007F385F" w:rsidP="00CC37FA">
            <w:pPr>
              <w:keepNext/>
              <w:spacing w:line="240" w:lineRule="auto"/>
              <w:rPr>
                <w:rFonts w:cs="Calibri"/>
              </w:rPr>
            </w:pPr>
            <w:r w:rsidRPr="00AD78CD">
              <w:rPr>
                <w:rFonts w:eastAsia="Times New Roman" w:cs="Calibri"/>
              </w:rPr>
              <w:t>NOTE: This will need to be adapted to country context. This should capture all clients who you hope would receive nutrition services.</w:t>
            </w:r>
          </w:p>
        </w:tc>
        <w:tc>
          <w:tcPr>
            <w:tcW w:w="1374" w:type="pct"/>
          </w:tcPr>
          <w:p w:rsidR="007F385F" w:rsidRPr="00AD78CD" w:rsidRDefault="007F385F" w:rsidP="00EA3D86">
            <w:pPr>
              <w:tabs>
                <w:tab w:val="right" w:leader="dot" w:pos="2574"/>
              </w:tabs>
              <w:spacing w:line="240" w:lineRule="auto"/>
              <w:rPr>
                <w:rFonts w:cs="Calibri"/>
              </w:rPr>
            </w:pPr>
            <w:r w:rsidRPr="00AD78CD">
              <w:rPr>
                <w:rFonts w:cs="Calibri"/>
              </w:rPr>
              <w:t>HMIS REPORT</w:t>
            </w:r>
            <w:r w:rsidRPr="00AD78CD">
              <w:rPr>
                <w:rFonts w:cs="Calibri"/>
              </w:rPr>
              <w:tab/>
              <w:t>1</w:t>
            </w:r>
          </w:p>
          <w:p w:rsidR="007F385F" w:rsidRPr="00AD78CD" w:rsidRDefault="007F385F" w:rsidP="00EA3D86">
            <w:pPr>
              <w:tabs>
                <w:tab w:val="right" w:leader="dot" w:pos="2574"/>
              </w:tabs>
              <w:spacing w:line="240" w:lineRule="auto"/>
              <w:rPr>
                <w:rFonts w:cs="Calibri"/>
              </w:rPr>
            </w:pPr>
            <w:r w:rsidRPr="00AD78CD">
              <w:rPr>
                <w:rFonts w:cs="Calibri"/>
              </w:rPr>
              <w:t xml:space="preserve">RUTF DISTRIBUTION </w:t>
            </w:r>
            <w:r>
              <w:rPr>
                <w:rFonts w:cs="Calibri"/>
              </w:rPr>
              <w:br/>
            </w:r>
            <w:r w:rsidRPr="00AD78CD">
              <w:rPr>
                <w:rFonts w:cs="Calibri"/>
              </w:rPr>
              <w:t>REPORT</w:t>
            </w:r>
            <w:r w:rsidRPr="00AD78CD">
              <w:rPr>
                <w:rFonts w:cs="Calibri"/>
              </w:rPr>
              <w:tab/>
              <w:t>2</w:t>
            </w:r>
          </w:p>
          <w:p w:rsidR="007F385F" w:rsidRPr="00AD78CD" w:rsidRDefault="007F385F" w:rsidP="00EA3D86">
            <w:pPr>
              <w:tabs>
                <w:tab w:val="right" w:leader="dot" w:pos="2574"/>
              </w:tabs>
              <w:spacing w:line="240" w:lineRule="auto"/>
              <w:rPr>
                <w:rFonts w:cs="Calibri"/>
              </w:rPr>
            </w:pPr>
            <w:r w:rsidRPr="00AD78CD">
              <w:rPr>
                <w:rFonts w:cs="Calibri"/>
              </w:rPr>
              <w:t xml:space="preserve">DRY RATION DISTRIBUTION </w:t>
            </w:r>
            <w:r w:rsidRPr="00AD78CD">
              <w:rPr>
                <w:rFonts w:cs="Calibri"/>
              </w:rPr>
              <w:br/>
              <w:t>REPORT</w:t>
            </w:r>
            <w:r w:rsidRPr="00AD78CD">
              <w:rPr>
                <w:rFonts w:cs="Calibri"/>
              </w:rPr>
              <w:tab/>
              <w:t>3</w:t>
            </w:r>
          </w:p>
          <w:p w:rsidR="007F385F" w:rsidRPr="00AD78CD" w:rsidRDefault="007F385F" w:rsidP="00EA3D86">
            <w:pPr>
              <w:tabs>
                <w:tab w:val="right" w:leader="dot" w:pos="2574"/>
              </w:tabs>
              <w:spacing w:line="240" w:lineRule="auto"/>
              <w:rPr>
                <w:rFonts w:cs="Calibri"/>
              </w:rPr>
            </w:pPr>
            <w:r w:rsidRPr="00AD78CD">
              <w:rPr>
                <w:rFonts w:cs="Calibri"/>
              </w:rPr>
              <w:t>OTHER</w:t>
            </w:r>
            <w:r w:rsidRPr="00AD78CD">
              <w:rPr>
                <w:rFonts w:cs="Calibri"/>
              </w:rPr>
              <w:tab/>
            </w:r>
            <w:r>
              <w:rPr>
                <w:rFonts w:cs="Calibri"/>
              </w:rPr>
              <w:t>4</w:t>
            </w:r>
          </w:p>
          <w:p w:rsidR="007F385F" w:rsidRDefault="007F385F" w:rsidP="00EA3D86">
            <w:pPr>
              <w:tabs>
                <w:tab w:val="right" w:leader="underscore" w:pos="2574"/>
              </w:tabs>
              <w:spacing w:line="240" w:lineRule="auto"/>
              <w:rPr>
                <w:rFonts w:cs="Calibri"/>
              </w:rPr>
            </w:pPr>
            <w:r w:rsidRPr="00AD78CD">
              <w:rPr>
                <w:rFonts w:cs="Calibri"/>
              </w:rPr>
              <w:t>SPECIFY:</w:t>
            </w:r>
            <w:r>
              <w:rPr>
                <w:rFonts w:cs="Calibri"/>
              </w:rPr>
              <w:t xml:space="preserve"> </w:t>
            </w:r>
            <w:r>
              <w:rPr>
                <w:rFonts w:cs="Calibri"/>
              </w:rPr>
              <w:tab/>
            </w:r>
            <w:r>
              <w:rPr>
                <w:rFonts w:cs="Calibri"/>
              </w:rPr>
              <w:br/>
            </w:r>
            <w:r>
              <w:rPr>
                <w:rFonts w:cs="Calibri"/>
              </w:rPr>
              <w:br/>
            </w:r>
            <w:r>
              <w:rPr>
                <w:rFonts w:cs="Calibri"/>
              </w:rPr>
              <w:tab/>
            </w:r>
          </w:p>
          <w:p w:rsidR="007F385F" w:rsidRDefault="007F385F" w:rsidP="00EA3D86">
            <w:pPr>
              <w:tabs>
                <w:tab w:val="right" w:leader="dot" w:pos="2574"/>
              </w:tabs>
              <w:spacing w:line="240" w:lineRule="auto"/>
              <w:rPr>
                <w:rFonts w:cs="Calibri"/>
              </w:rPr>
            </w:pPr>
            <w:r w:rsidRPr="00AD78CD">
              <w:rPr>
                <w:rFonts w:cs="Calibri"/>
              </w:rPr>
              <w:t>NOT REPORTED</w:t>
            </w:r>
            <w:r w:rsidRPr="00AD78CD">
              <w:rPr>
                <w:rFonts w:cs="Calibri"/>
              </w:rPr>
              <w:tab/>
            </w:r>
            <w:r>
              <w:rPr>
                <w:rFonts w:cs="Calibri"/>
              </w:rPr>
              <w:t>7</w:t>
            </w:r>
          </w:p>
          <w:p w:rsidR="007F385F" w:rsidRPr="00AD78CD" w:rsidRDefault="007F385F" w:rsidP="00EA3D86">
            <w:pPr>
              <w:tabs>
                <w:tab w:val="right" w:leader="dot" w:pos="2574"/>
              </w:tabs>
              <w:spacing w:line="240" w:lineRule="auto"/>
              <w:rPr>
                <w:rFonts w:cs="Calibri"/>
              </w:rPr>
            </w:pPr>
            <w:r w:rsidRPr="00AD78CD">
              <w:rPr>
                <w:rFonts w:cs="Calibri"/>
              </w:rPr>
              <w:t>DON’T KNOW</w:t>
            </w:r>
            <w:r>
              <w:rPr>
                <w:rFonts w:cs="Calibri"/>
              </w:rPr>
              <w:tab/>
              <w:t>8</w:t>
            </w:r>
          </w:p>
        </w:tc>
        <w:tc>
          <w:tcPr>
            <w:tcW w:w="842" w:type="pct"/>
          </w:tcPr>
          <w:p w:rsidR="007F385F" w:rsidRPr="00AD78CD" w:rsidRDefault="007F385F" w:rsidP="008332FD">
            <w:pPr>
              <w:keepNext/>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07E4453F" wp14:editId="5B413AE8">
                      <wp:extent cx="145997" cy="161365"/>
                      <wp:effectExtent l="0" t="0" r="26035" b="10160"/>
                      <wp:docPr id="1435" name="Rectangle 143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B6aSKa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707DB8E2" wp14:editId="222AB7CE">
                      <wp:extent cx="145997" cy="161365"/>
                      <wp:effectExtent l="0" t="0" r="26035" b="10160"/>
                      <wp:docPr id="1436" name="Rectangle 143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ComGOy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5BDA1D7F" wp14:editId="59AA6BCC">
                      <wp:extent cx="145997" cy="161365"/>
                      <wp:effectExtent l="0" t="0" r="26035" b="10160"/>
                      <wp:docPr id="1437" name="Rectangle 143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wcnQ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Nk1jBydAgAAkg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79F66911" wp14:editId="7D29A9F5">
                      <wp:extent cx="145997" cy="161365"/>
                      <wp:effectExtent l="0" t="0" r="26035" b="10160"/>
                      <wp:docPr id="1438" name="Rectangle 143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BDA8qVngIAAJIFAAAOAAAAAAAAAAAAAAAAAC4CAABkcnMvZTJvRG9j&#10;LnhtbFBLAQItABQABgAIAAAAIQDDUVOy1wAAAAMBAAAPAAAAAAAAAAAAAAAAAPgEAABkcnMvZG93&#10;bnJldi54bWxQSwUGAAAAAAQABADzAAAA/AUAAAAA&#10;" filled="f" strokecolor="black [3213]">
                      <w10:anchorlock/>
                    </v:rect>
                  </w:pict>
                </mc:Fallback>
              </mc:AlternateContent>
            </w:r>
            <w:r>
              <w:rPr>
                <w:rFonts w:eastAsia="Times New Roman"/>
                <w:noProof/>
                <w:color w:val="000000"/>
              </w:rPr>
              <mc:AlternateContent>
                <mc:Choice Requires="wps">
                  <w:drawing>
                    <wp:inline distT="0" distB="0" distL="0" distR="0" wp14:anchorId="426A14B7" wp14:editId="7AA97BEE">
                      <wp:extent cx="145997" cy="161365"/>
                      <wp:effectExtent l="0" t="0" r="26035" b="10160"/>
                      <wp:docPr id="1439" name="Rectangle 1439"/>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39"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U7ngIAAJI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" filled="f" strokecolor="black [3213]">
                      <w10:anchorlock/>
                    </v:rect>
                  </w:pict>
                </mc:Fallback>
              </mc:AlternateContent>
            </w:r>
          </w:p>
        </w:tc>
        <w:tc>
          <w:tcPr>
            <w:tcW w:w="800" w:type="pct"/>
            <w:gridSpan w:val="3"/>
          </w:tcPr>
          <w:p w:rsidR="007F385F" w:rsidRPr="00AD78CD" w:rsidRDefault="007F385F" w:rsidP="008332FD">
            <w:pPr>
              <w:keepNext/>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5304564A" wp14:editId="686F463F">
                      <wp:extent cx="145997" cy="161365"/>
                      <wp:effectExtent l="0" t="0" r="26035" b="10160"/>
                      <wp:docPr id="800" name="Rectangle 80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1FnAIAAJA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V3b9RZ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0FE6D846" wp14:editId="2603B2CC">
                      <wp:extent cx="145997" cy="161365"/>
                      <wp:effectExtent l="0" t="0" r="26035" b="10160"/>
                      <wp:docPr id="801" name="Rectangle 80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" filled="f" strokecolor="black [3213]">
                      <w10:anchorlock/>
                    </v:rect>
                  </w:pict>
                </mc:Fallback>
              </mc:AlternateContent>
            </w:r>
            <w:r>
              <w:rPr>
                <w:rFonts w:eastAsia="Times New Roman"/>
                <w:noProof/>
                <w:color w:val="000000"/>
              </w:rPr>
              <mc:AlternateContent>
                <mc:Choice Requires="wps">
                  <w:drawing>
                    <wp:inline distT="0" distB="0" distL="0" distR="0" wp14:anchorId="76EF0CE1" wp14:editId="4BCE0C99">
                      <wp:extent cx="145997" cy="161365"/>
                      <wp:effectExtent l="0" t="0" r="26035" b="10160"/>
                      <wp:docPr id="802" name="Rectangle 80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GInQIAAJA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AjCcY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3AC622F9" wp14:editId="5E3878AE">
                      <wp:extent cx="145997" cy="161365"/>
                      <wp:effectExtent l="0" t="0" r="26035" b="10160"/>
                      <wp:docPr id="803" name="Rectangle 80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AcbDwO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377A9D54" wp14:editId="75F26B7D">
                      <wp:extent cx="145997" cy="161365"/>
                      <wp:effectExtent l="0" t="0" r="26035" b="10160"/>
                      <wp:docPr id="804" name="Rectangle 80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UFnQIAAJA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KgYlQWdAgAAkAUAAA4AAAAAAAAAAAAAAAAALgIAAGRycy9lMm9Eb2Mu&#10;eG1sUEsBAi0AFAAGAAgAAAAhAMNRU7LXAAAAAwEAAA8AAAAAAAAAAAAAAAAA9wQAAGRycy9kb3du&#10;cmV2LnhtbFBLBQYAAAAABAAEAPMAAAD7BQAAAAA=&#10;" filled="f" strokecolor="black [3213]">
                      <w10:anchorlock/>
                    </v:rect>
                  </w:pict>
                </mc:Fallback>
              </mc:AlternateContent>
            </w:r>
          </w:p>
        </w:tc>
        <w:tc>
          <w:tcPr>
            <w:tcW w:w="778" w:type="pct"/>
            <w:gridSpan w:val="2"/>
          </w:tcPr>
          <w:p w:rsidR="007F385F" w:rsidRPr="00AD78CD" w:rsidRDefault="007F385F" w:rsidP="008332FD">
            <w:pPr>
              <w:keepNext/>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7012A1A7" wp14:editId="15D07EA1">
                      <wp:extent cx="145997" cy="161365"/>
                      <wp:effectExtent l="0" t="0" r="26035" b="10160"/>
                      <wp:docPr id="805" name="Rectangle 80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KfB646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7A969CCF" wp14:editId="7F0AA57C">
                      <wp:extent cx="145997" cy="161365"/>
                      <wp:effectExtent l="0" t="0" r="26035" b="10160"/>
                      <wp:docPr id="806" name="Rectangle 80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PesGc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567B82A7" wp14:editId="5B501D34">
                      <wp:extent cx="145997" cy="161365"/>
                      <wp:effectExtent l="0" t="0" r="26035" b="10160"/>
                      <wp:docPr id="807" name="Rectangle 80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dDnAIAAJA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HVnQ5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2B7D3A3F" wp14:editId="7E303B01">
                      <wp:extent cx="145997" cy="161365"/>
                      <wp:effectExtent l="0" t="0" r="26035" b="10160"/>
                      <wp:docPr id="808" name="Rectangle 80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3FnQIAAJA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KmrLcW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1B549771" wp14:editId="17428A1E">
                      <wp:extent cx="145997" cy="161365"/>
                      <wp:effectExtent l="0" t="0" r="26035" b="10160"/>
                      <wp:docPr id="809" name="Rectangle 809"/>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9"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KZyU06dAgAAkAUAAA4AAAAAAAAAAAAAAAAALgIAAGRycy9lMm9Eb2Mu&#10;eG1sUEsBAi0AFAAGAAgAAAAhAMNRU7LXAAAAAwEAAA8AAAAAAAAAAAAAAAAA9wQAAGRycy9kb3du&#10;cmV2LnhtbFBLBQYAAAAABAAEAPMAAAD7BQAAAAA=&#10;" filled="f" strokecolor="black [3213]">
                      <w10:anchorlock/>
                    </v:rect>
                  </w:pict>
                </mc:Fallback>
              </mc:AlternateContent>
            </w:r>
          </w:p>
        </w:tc>
      </w:tr>
      <w:tr w:rsidR="007F385F" w:rsidRPr="00AD78CD" w:rsidTr="007F385F">
        <w:tc>
          <w:tcPr>
            <w:tcW w:w="408" w:type="pct"/>
            <w:gridSpan w:val="2"/>
            <w:shd w:val="clear" w:color="auto" w:fill="auto"/>
          </w:tcPr>
          <w:p w:rsidR="007F385F" w:rsidRPr="00AD78CD" w:rsidRDefault="007F385F" w:rsidP="00CC37FA">
            <w:pPr>
              <w:spacing w:line="240" w:lineRule="auto"/>
              <w:rPr>
                <w:rFonts w:cs="Calibri"/>
              </w:rPr>
            </w:pPr>
            <w:r>
              <w:rPr>
                <w:rFonts w:cs="Calibri"/>
              </w:rPr>
              <w:t>302_3</w:t>
            </w:r>
          </w:p>
        </w:tc>
        <w:tc>
          <w:tcPr>
            <w:tcW w:w="798" w:type="pct"/>
            <w:shd w:val="clear" w:color="auto" w:fill="auto"/>
          </w:tcPr>
          <w:p w:rsidR="007F385F" w:rsidRPr="00AD78CD" w:rsidRDefault="007F385F" w:rsidP="00CC37FA">
            <w:pPr>
              <w:spacing w:line="240" w:lineRule="auto"/>
              <w:rPr>
                <w:rFonts w:cs="Calibri"/>
              </w:rPr>
            </w:pPr>
            <w:r w:rsidRPr="00AD78CD">
              <w:rPr>
                <w:rFonts w:eastAsia="Times New Roman" w:cs="Calibri"/>
              </w:rPr>
              <w:t>Number of visits to the HIV unit</w:t>
            </w:r>
          </w:p>
        </w:tc>
        <w:tc>
          <w:tcPr>
            <w:tcW w:w="1374" w:type="pct"/>
          </w:tcPr>
          <w:p w:rsidR="007F385F" w:rsidRPr="00AD78CD" w:rsidRDefault="007F385F" w:rsidP="00EA3D86">
            <w:pPr>
              <w:tabs>
                <w:tab w:val="right" w:leader="dot" w:pos="2574"/>
              </w:tabs>
              <w:spacing w:line="240" w:lineRule="auto"/>
              <w:rPr>
                <w:rFonts w:cs="Calibri"/>
              </w:rPr>
            </w:pPr>
            <w:r w:rsidRPr="00AD78CD">
              <w:rPr>
                <w:rFonts w:cs="Calibri"/>
              </w:rPr>
              <w:t>HMIS REPORT</w:t>
            </w:r>
            <w:r w:rsidRPr="00AD78CD">
              <w:rPr>
                <w:rFonts w:cs="Calibri"/>
              </w:rPr>
              <w:tab/>
              <w:t>1</w:t>
            </w:r>
          </w:p>
          <w:p w:rsidR="007F385F" w:rsidRPr="00AD78CD" w:rsidRDefault="007F385F" w:rsidP="00EA3D86">
            <w:pPr>
              <w:tabs>
                <w:tab w:val="right" w:leader="dot" w:pos="2574"/>
              </w:tabs>
              <w:spacing w:line="240" w:lineRule="auto"/>
              <w:rPr>
                <w:rFonts w:cs="Calibri"/>
              </w:rPr>
            </w:pPr>
            <w:r w:rsidRPr="00AD78CD">
              <w:rPr>
                <w:rFonts w:cs="Calibri"/>
              </w:rPr>
              <w:t xml:space="preserve">RUTF DISTRIBUTION </w:t>
            </w:r>
            <w:r>
              <w:rPr>
                <w:rFonts w:cs="Calibri"/>
              </w:rPr>
              <w:br/>
            </w:r>
            <w:r w:rsidRPr="00AD78CD">
              <w:rPr>
                <w:rFonts w:cs="Calibri"/>
              </w:rPr>
              <w:t>REPORT</w:t>
            </w:r>
            <w:r w:rsidRPr="00AD78CD">
              <w:rPr>
                <w:rFonts w:cs="Calibri"/>
              </w:rPr>
              <w:tab/>
              <w:t>2</w:t>
            </w:r>
          </w:p>
          <w:p w:rsidR="007F385F" w:rsidRPr="00AD78CD" w:rsidRDefault="007F385F" w:rsidP="00EA3D86">
            <w:pPr>
              <w:tabs>
                <w:tab w:val="right" w:leader="dot" w:pos="2574"/>
              </w:tabs>
              <w:spacing w:line="240" w:lineRule="auto"/>
              <w:rPr>
                <w:rFonts w:cs="Calibri"/>
              </w:rPr>
            </w:pPr>
            <w:r w:rsidRPr="00AD78CD">
              <w:rPr>
                <w:rFonts w:cs="Calibri"/>
              </w:rPr>
              <w:t xml:space="preserve">DRY RATION DISTRIBUTION </w:t>
            </w:r>
            <w:r w:rsidRPr="00AD78CD">
              <w:rPr>
                <w:rFonts w:cs="Calibri"/>
              </w:rPr>
              <w:br/>
              <w:t>REPORT</w:t>
            </w:r>
            <w:r w:rsidRPr="00AD78CD">
              <w:rPr>
                <w:rFonts w:cs="Calibri"/>
              </w:rPr>
              <w:tab/>
              <w:t>3</w:t>
            </w:r>
          </w:p>
          <w:p w:rsidR="007F385F" w:rsidRPr="00AD78CD" w:rsidRDefault="007F385F" w:rsidP="00EA3D86">
            <w:pPr>
              <w:tabs>
                <w:tab w:val="right" w:leader="dot" w:pos="2574"/>
              </w:tabs>
              <w:spacing w:line="240" w:lineRule="auto"/>
              <w:rPr>
                <w:rFonts w:cs="Calibri"/>
              </w:rPr>
            </w:pPr>
            <w:r w:rsidRPr="00AD78CD">
              <w:rPr>
                <w:rFonts w:cs="Calibri"/>
              </w:rPr>
              <w:t>OTHER</w:t>
            </w:r>
            <w:r w:rsidRPr="00AD78CD">
              <w:rPr>
                <w:rFonts w:cs="Calibri"/>
              </w:rPr>
              <w:tab/>
            </w:r>
            <w:r>
              <w:rPr>
                <w:rFonts w:cs="Calibri"/>
              </w:rPr>
              <w:t>4</w:t>
            </w:r>
          </w:p>
          <w:p w:rsidR="007F385F" w:rsidRDefault="007F385F" w:rsidP="00EA3D86">
            <w:pPr>
              <w:tabs>
                <w:tab w:val="right" w:leader="underscore" w:pos="2574"/>
              </w:tabs>
              <w:spacing w:line="240" w:lineRule="auto"/>
              <w:rPr>
                <w:rFonts w:cs="Calibri"/>
              </w:rPr>
            </w:pPr>
            <w:r w:rsidRPr="00AD78CD">
              <w:rPr>
                <w:rFonts w:cs="Calibri"/>
              </w:rPr>
              <w:t>SPECIFY:</w:t>
            </w:r>
            <w:r>
              <w:rPr>
                <w:rFonts w:cs="Calibri"/>
              </w:rPr>
              <w:t xml:space="preserve"> </w:t>
            </w:r>
            <w:r>
              <w:rPr>
                <w:rFonts w:cs="Calibri"/>
              </w:rPr>
              <w:tab/>
            </w:r>
            <w:r>
              <w:rPr>
                <w:rFonts w:cs="Calibri"/>
              </w:rPr>
              <w:br/>
            </w:r>
            <w:r>
              <w:rPr>
                <w:rFonts w:cs="Calibri"/>
              </w:rPr>
              <w:br/>
            </w:r>
            <w:r>
              <w:rPr>
                <w:rFonts w:cs="Calibri"/>
              </w:rPr>
              <w:tab/>
            </w:r>
          </w:p>
          <w:p w:rsidR="007F385F" w:rsidRDefault="007F385F" w:rsidP="00EA3D86">
            <w:pPr>
              <w:tabs>
                <w:tab w:val="right" w:leader="dot" w:pos="2574"/>
              </w:tabs>
              <w:spacing w:line="240" w:lineRule="auto"/>
              <w:rPr>
                <w:rFonts w:cs="Calibri"/>
              </w:rPr>
            </w:pPr>
            <w:r w:rsidRPr="00AD78CD">
              <w:rPr>
                <w:rFonts w:cs="Calibri"/>
              </w:rPr>
              <w:t>NOT REPORTED</w:t>
            </w:r>
            <w:r w:rsidRPr="00AD78CD">
              <w:rPr>
                <w:rFonts w:cs="Calibri"/>
              </w:rPr>
              <w:tab/>
            </w:r>
            <w:r>
              <w:rPr>
                <w:rFonts w:cs="Calibri"/>
              </w:rPr>
              <w:t>7</w:t>
            </w:r>
          </w:p>
          <w:p w:rsidR="007F385F" w:rsidRPr="00AD78CD" w:rsidRDefault="007F385F" w:rsidP="00EA3D86">
            <w:pPr>
              <w:tabs>
                <w:tab w:val="right" w:leader="dot" w:pos="2574"/>
              </w:tabs>
              <w:spacing w:line="240" w:lineRule="auto"/>
              <w:rPr>
                <w:rFonts w:cs="Calibri"/>
              </w:rPr>
            </w:pPr>
            <w:r w:rsidRPr="00AD78CD">
              <w:rPr>
                <w:rFonts w:cs="Calibri"/>
              </w:rPr>
              <w:t>DON’T KNOW</w:t>
            </w:r>
            <w:r>
              <w:rPr>
                <w:rFonts w:cs="Calibri"/>
              </w:rPr>
              <w:tab/>
              <w:t>8</w:t>
            </w:r>
          </w:p>
        </w:tc>
        <w:tc>
          <w:tcPr>
            <w:tcW w:w="842" w:type="pct"/>
          </w:tcPr>
          <w:p w:rsidR="007F385F" w:rsidRPr="00AD78CD" w:rsidRDefault="007F385F" w:rsidP="008332FD">
            <w:pPr>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6EB95FFC" wp14:editId="58A44480">
                      <wp:extent cx="145997" cy="161365"/>
                      <wp:effectExtent l="0" t="0" r="26035" b="10160"/>
                      <wp:docPr id="810" name="Rectangle 81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nVnA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HxXJ1Z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30E4C961" wp14:editId="540E50C6">
                      <wp:extent cx="145997" cy="161365"/>
                      <wp:effectExtent l="0" t="0" r="26035" b="10160"/>
                      <wp:docPr id="811" name="Rectangle 81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" filled="f" strokecolor="black [3213]">
                      <w10:anchorlock/>
                    </v:rect>
                  </w:pict>
                </mc:Fallback>
              </mc:AlternateContent>
            </w:r>
            <w:r>
              <w:rPr>
                <w:rFonts w:eastAsia="Times New Roman"/>
                <w:noProof/>
                <w:color w:val="000000"/>
              </w:rPr>
              <mc:AlternateContent>
                <mc:Choice Requires="wps">
                  <w:drawing>
                    <wp:inline distT="0" distB="0" distL="0" distR="0" wp14:anchorId="443DA128" wp14:editId="0B5C6496">
                      <wp:extent cx="145997" cy="161365"/>
                      <wp:effectExtent l="0" t="0" r="26035" b="10160"/>
                      <wp:docPr id="812" name="Rectangle 81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UYnQ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EChRR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728B74ED" wp14:editId="6B11AF44">
                      <wp:extent cx="145997" cy="161365"/>
                      <wp:effectExtent l="0" t="0" r="26035" b="10160"/>
                      <wp:docPr id="813" name="Rectangle 81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E94O5O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207DB79F" wp14:editId="11FA023E">
                      <wp:extent cx="145997" cy="161365"/>
                      <wp:effectExtent l="0" t="0" r="26035" b="10160"/>
                      <wp:docPr id="814" name="Rectangle 81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GVnQ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OB7oZWdAgAAkAUAAA4AAAAAAAAAAAAAAAAALgIAAGRycy9lMm9Eb2Mu&#10;eG1sUEsBAi0AFAAGAAgAAAAhAMNRU7LXAAAAAwEAAA8AAAAAAAAAAAAAAAAA9wQAAGRycy9kb3du&#10;cmV2LnhtbFBLBQYAAAAABAAEAPMAAAD7BQAAAAA=&#10;" filled="f" strokecolor="black [3213]">
                      <w10:anchorlock/>
                    </v:rect>
                  </w:pict>
                </mc:Fallback>
              </mc:AlternateContent>
            </w:r>
          </w:p>
        </w:tc>
        <w:tc>
          <w:tcPr>
            <w:tcW w:w="800" w:type="pct"/>
            <w:gridSpan w:val="3"/>
          </w:tcPr>
          <w:p w:rsidR="007F385F" w:rsidRPr="00AD78CD" w:rsidRDefault="007F385F" w:rsidP="008332FD">
            <w:pPr>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3F34AFD5" wp14:editId="634A57C4">
                      <wp:extent cx="145997" cy="161365"/>
                      <wp:effectExtent l="0" t="0" r="26035" b="10160"/>
                      <wp:docPr id="815" name="Rectangle 81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O+i3x6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3615EECB" wp14:editId="0276AD81">
                      <wp:extent cx="145997" cy="161365"/>
                      <wp:effectExtent l="0" t="0" r="26035" b="10160"/>
                      <wp:docPr id="816" name="Rectangle 81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Y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L/PLV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1DEAD37B" wp14:editId="54BFD034">
                      <wp:extent cx="145997" cy="161365"/>
                      <wp:effectExtent l="0" t="0" r="26035" b="10160"/>
                      <wp:docPr id="817" name="Rectangle 81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PTnA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sBZT05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5DA34669" wp14:editId="5BD11D15">
                      <wp:extent cx="145997" cy="161365"/>
                      <wp:effectExtent l="0" t="0" r="26035" b="10160"/>
                      <wp:docPr id="820" name="Rectangle 82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hrbkvp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0055A0E6" wp14:editId="700A4B1A">
                      <wp:extent cx="145997" cy="161365"/>
                      <wp:effectExtent l="0" t="0" r="26035" b="10160"/>
                      <wp:docPr id="821" name="Rectangle 82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" filled="f" strokecolor="black [3213]">
                      <w10:anchorlock/>
                    </v:rect>
                  </w:pict>
                </mc:Fallback>
              </mc:AlternateContent>
            </w:r>
          </w:p>
        </w:tc>
        <w:tc>
          <w:tcPr>
            <w:tcW w:w="778" w:type="pct"/>
            <w:gridSpan w:val="2"/>
          </w:tcPr>
          <w:p w:rsidR="007F385F" w:rsidRPr="00AD78CD" w:rsidRDefault="007F385F" w:rsidP="008332FD">
            <w:pPr>
              <w:tabs>
                <w:tab w:val="right" w:pos="3402"/>
              </w:tabs>
              <w:spacing w:line="240" w:lineRule="auto"/>
              <w:jc w:val="center"/>
              <w:rPr>
                <w:rFonts w:cs="Calibri"/>
              </w:rPr>
            </w:pPr>
            <w:r>
              <w:rPr>
                <w:rFonts w:eastAsia="Times New Roman"/>
                <w:noProof/>
                <w:color w:val="000000"/>
              </w:rPr>
              <mc:AlternateContent>
                <mc:Choice Requires="wps">
                  <w:drawing>
                    <wp:inline distT="0" distB="0" distL="0" distR="0" wp14:anchorId="55F02373" wp14:editId="788CD65B">
                      <wp:extent cx="145997" cy="161365"/>
                      <wp:effectExtent l="0" t="0" r="26035" b="10160"/>
                      <wp:docPr id="822" name="Rectangle 82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NkCaHO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4E084A42" wp14:editId="2F15A0B7">
                      <wp:extent cx="145997" cy="161365"/>
                      <wp:effectExtent l="0" t="0" r="26035" b="10160"/>
                      <wp:docPr id="823" name="Rectangle 82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NbbFv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6BC3650B" wp14:editId="42084BA9">
                      <wp:extent cx="145997" cy="161365"/>
                      <wp:effectExtent l="0" t="0" r="26035" b="10160"/>
                      <wp:docPr id="824" name="Rectangle 82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z+nQ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HnYjP6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534B6530" wp14:editId="0E75D7A1">
                      <wp:extent cx="145997" cy="161365"/>
                      <wp:effectExtent l="0" t="0" r="26035" b="10160"/>
                      <wp:docPr id="825" name="Rectangle 82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dgHydZ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59DDF242" wp14:editId="32A3C5B7">
                      <wp:extent cx="145997" cy="161365"/>
                      <wp:effectExtent l="0" t="0" r="26035" b="10160"/>
                      <wp:docPr id="826" name="Rectangle 82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Az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CZsADOdAgAAkAUAAA4AAAAAAAAAAAAAAAAALgIAAGRycy9lMm9Eb2Mu&#10;eG1sUEsBAi0AFAAGAAgAAAAhAMNRU7LXAAAAAwEAAA8AAAAAAAAAAAAAAAAA9wQAAGRycy9kb3du&#10;cmV2LnhtbFBLBQYAAAAABAAEAPMAAAD7BQAAAAA=&#10;" filled="f" strokecolor="black [3213]">
                      <w10:anchorlock/>
                    </v:rect>
                  </w:pict>
                </mc:Fallback>
              </mc:AlternateContent>
            </w:r>
          </w:p>
        </w:tc>
      </w:tr>
      <w:tr w:rsidR="00761FD5" w:rsidRPr="00620C92" w:rsidTr="008332FD">
        <w:tc>
          <w:tcPr>
            <w:tcW w:w="5000" w:type="pct"/>
            <w:gridSpan w:val="10"/>
            <w:shd w:val="clear" w:color="auto" w:fill="47652D" w:themeFill="text2"/>
            <w:vAlign w:val="center"/>
          </w:tcPr>
          <w:p w:rsidR="00761FD5" w:rsidRPr="00620C92" w:rsidRDefault="00761FD5" w:rsidP="00D83FAE">
            <w:pPr>
              <w:pStyle w:val="Style5"/>
              <w:pageBreakBefore/>
            </w:pPr>
            <w:r w:rsidRPr="00620C92">
              <w:br w:type="page"/>
            </w:r>
            <w:r w:rsidRPr="00620C92">
              <w:br w:type="page"/>
            </w:r>
            <w:r w:rsidRPr="00620C92">
              <w:br w:type="page"/>
            </w:r>
            <w:bookmarkStart w:id="46" w:name="_Toc401955509"/>
            <w:bookmarkStart w:id="47" w:name="_Toc401831573"/>
            <w:bookmarkStart w:id="48" w:name="_Toc409514321"/>
            <w:bookmarkStart w:id="49" w:name="_Toc409515746"/>
            <w:r w:rsidRPr="00620C92">
              <w:t>MODULE 4.  WAREHOUSE INTERVIEW AND OBSERVATION</w:t>
            </w:r>
            <w:bookmarkEnd w:id="46"/>
            <w:bookmarkEnd w:id="47"/>
            <w:bookmarkEnd w:id="48"/>
            <w:bookmarkEnd w:id="49"/>
          </w:p>
        </w:tc>
      </w:tr>
      <w:tr w:rsidR="00761FD5" w:rsidRPr="00AD78CD" w:rsidTr="008332FD">
        <w:tc>
          <w:tcPr>
            <w:tcW w:w="5000" w:type="pct"/>
            <w:gridSpan w:val="10"/>
            <w:shd w:val="clear" w:color="auto" w:fill="auto"/>
            <w:vAlign w:val="center"/>
          </w:tcPr>
          <w:p w:rsidR="00761FD5" w:rsidRPr="00AD78CD" w:rsidRDefault="00761FD5" w:rsidP="00CC37FA">
            <w:pPr>
              <w:widowControl w:val="0"/>
              <w:tabs>
                <w:tab w:val="right" w:leader="dot" w:pos="3226"/>
              </w:tabs>
              <w:spacing w:line="240" w:lineRule="auto"/>
              <w:rPr>
                <w:rFonts w:cs="Calibri"/>
              </w:rPr>
            </w:pPr>
            <w:r w:rsidRPr="00AD78CD">
              <w:rPr>
                <w:rFonts w:cs="Calibri"/>
              </w:rPr>
              <w:t xml:space="preserve">Now I would like to ask you about the availability of various supplies at this facility. I am interested in knowing about selected products you have in stock today and observing the general storage conditions. </w:t>
            </w:r>
          </w:p>
        </w:tc>
      </w:tr>
      <w:tr w:rsidR="00761FD5" w:rsidRPr="00AD78CD" w:rsidTr="00157182">
        <w:trPr>
          <w:trHeight w:val="971"/>
        </w:trPr>
        <w:tc>
          <w:tcPr>
            <w:tcW w:w="356" w:type="pct"/>
            <w:tcBorders>
              <w:top w:val="single" w:sz="4" w:space="0" w:color="auto"/>
              <w:left w:val="single" w:sz="4" w:space="0" w:color="auto"/>
              <w:bottom w:val="single" w:sz="4" w:space="0" w:color="auto"/>
              <w:right w:val="single" w:sz="4" w:space="0" w:color="auto"/>
            </w:tcBorders>
            <w:shd w:val="clear" w:color="auto" w:fill="auto"/>
          </w:tcPr>
          <w:p w:rsidR="00761FD5" w:rsidRPr="00AD78CD" w:rsidRDefault="00761FD5" w:rsidP="00157182">
            <w:pPr>
              <w:tabs>
                <w:tab w:val="center" w:pos="4581"/>
              </w:tabs>
              <w:spacing w:line="240" w:lineRule="auto"/>
            </w:pPr>
            <w:r w:rsidRPr="00AD78CD">
              <w:t xml:space="preserve">401 </w:t>
            </w:r>
          </w:p>
        </w:tc>
        <w:tc>
          <w:tcPr>
            <w:tcW w:w="3114" w:type="pct"/>
            <w:gridSpan w:val="5"/>
            <w:tcBorders>
              <w:top w:val="single" w:sz="4" w:space="0" w:color="auto"/>
              <w:left w:val="single" w:sz="4" w:space="0" w:color="auto"/>
              <w:bottom w:val="single" w:sz="4" w:space="0" w:color="auto"/>
              <w:right w:val="single" w:sz="4" w:space="0" w:color="auto"/>
            </w:tcBorders>
            <w:shd w:val="clear" w:color="auto" w:fill="auto"/>
          </w:tcPr>
          <w:p w:rsidR="00761FD5" w:rsidRPr="0031609A" w:rsidRDefault="00761FD5" w:rsidP="00157182">
            <w:pPr>
              <w:keepNext/>
              <w:tabs>
                <w:tab w:val="center" w:pos="4581"/>
              </w:tabs>
              <w:spacing w:line="240" w:lineRule="auto"/>
              <w:rPr>
                <w:rFonts w:cs="Segoe UI"/>
                <w:szCs w:val="20"/>
              </w:rPr>
            </w:pPr>
            <w:r w:rsidRPr="00626087">
              <w:rPr>
                <w:rFonts w:cs="Segoe UI"/>
                <w:szCs w:val="20"/>
              </w:rPr>
              <w:t>Could you take me to the warehouse or room/building where nutrition products or supplies (e.g., specialized food products and micronutrient supplements) are stored?</w:t>
            </w:r>
          </w:p>
        </w:tc>
        <w:tc>
          <w:tcPr>
            <w:tcW w:w="1104" w:type="pct"/>
            <w:gridSpan w:val="3"/>
            <w:tcBorders>
              <w:top w:val="single" w:sz="4" w:space="0" w:color="auto"/>
              <w:left w:val="single" w:sz="4" w:space="0" w:color="auto"/>
              <w:bottom w:val="single" w:sz="4" w:space="0" w:color="auto"/>
              <w:right w:val="single" w:sz="4" w:space="0" w:color="auto"/>
            </w:tcBorders>
            <w:shd w:val="clear" w:color="auto" w:fill="auto"/>
          </w:tcPr>
          <w:p w:rsidR="00761FD5" w:rsidRPr="00AD78CD" w:rsidRDefault="00761FD5" w:rsidP="00157182">
            <w:pPr>
              <w:tabs>
                <w:tab w:val="right" w:leader="dot" w:pos="1786"/>
              </w:tabs>
              <w:spacing w:line="240" w:lineRule="auto"/>
              <w:ind w:left="259" w:hanging="259"/>
              <w:rPr>
                <w:rFonts w:cs="Calibri"/>
              </w:rPr>
            </w:pPr>
            <w:r w:rsidRPr="00AD78CD">
              <w:rPr>
                <w:rFonts w:cs="Calibri"/>
              </w:rPr>
              <w:t>YES</w:t>
            </w:r>
            <w:r w:rsidRPr="00AD78CD">
              <w:rPr>
                <w:rFonts w:cs="Calibri"/>
              </w:rPr>
              <w:tab/>
              <w:t>1</w:t>
            </w:r>
          </w:p>
          <w:p w:rsidR="00761FD5" w:rsidRPr="00AD78CD" w:rsidRDefault="00761FD5" w:rsidP="00157182">
            <w:pPr>
              <w:tabs>
                <w:tab w:val="right" w:leader="dot" w:pos="1786"/>
              </w:tabs>
              <w:spacing w:line="240" w:lineRule="auto"/>
              <w:ind w:left="259" w:hanging="259"/>
              <w:rPr>
                <w:rFonts w:cs="Calibri"/>
              </w:rPr>
            </w:pPr>
            <w:r w:rsidRPr="00AD78CD">
              <w:rPr>
                <w:rFonts w:cs="Calibri"/>
              </w:rPr>
              <w:t>NO</w:t>
            </w:r>
            <w:r w:rsidRPr="00AD78CD">
              <w:rPr>
                <w:rFonts w:cs="Calibri"/>
              </w:rPr>
              <w:tab/>
            </w:r>
            <w:r>
              <w:rPr>
                <w:rFonts w:cs="Calibri"/>
              </w:rPr>
              <w:t>2</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761FD5" w:rsidRPr="00AD78CD" w:rsidRDefault="00761FD5" w:rsidP="00CC37FA">
            <w:pPr>
              <w:tabs>
                <w:tab w:val="right" w:leader="dot" w:pos="2464"/>
              </w:tabs>
              <w:spacing w:line="240" w:lineRule="auto"/>
              <w:ind w:left="259" w:hanging="259"/>
              <w:rPr>
                <w:rFonts w:cs="Calibri"/>
              </w:rPr>
            </w:pPr>
          </w:p>
          <w:p w:rsidR="00761FD5" w:rsidRPr="00AD78CD" w:rsidRDefault="00761FD5" w:rsidP="00CC37FA">
            <w:pPr>
              <w:tabs>
                <w:tab w:val="right" w:leader="dot" w:pos="2464"/>
              </w:tabs>
              <w:spacing w:line="240" w:lineRule="auto"/>
              <w:ind w:left="259" w:hanging="259"/>
              <w:rPr>
                <w:rFonts w:cs="Calibri"/>
              </w:rPr>
            </w:pPr>
            <w:r w:rsidRPr="00AD78CD">
              <w:rPr>
                <w:rFonts w:cs="Calibri"/>
              </w:rPr>
              <w:sym w:font="Wingdings" w:char="F0E0"/>
            </w:r>
            <w:r w:rsidRPr="00AD78CD">
              <w:rPr>
                <w:rFonts w:cs="Calibri"/>
              </w:rPr>
              <w:t xml:space="preserve"> END</w:t>
            </w:r>
          </w:p>
        </w:tc>
      </w:tr>
      <w:tr w:rsidR="00761FD5" w:rsidRPr="00AD78CD" w:rsidTr="008332FD">
        <w:trPr>
          <w:trHeight w:val="647"/>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61FD5" w:rsidRPr="00AD78CD" w:rsidRDefault="00157182" w:rsidP="00157182">
            <w:pPr>
              <w:tabs>
                <w:tab w:val="right" w:leader="dot" w:pos="2464"/>
              </w:tabs>
              <w:spacing w:line="240" w:lineRule="auto"/>
              <w:rPr>
                <w:rFonts w:cs="Calibri"/>
              </w:rPr>
            </w:pPr>
            <w:r>
              <w:rPr>
                <w:rFonts w:cs="Segoe UI"/>
                <w:szCs w:val="20"/>
              </w:rPr>
              <w:t>OBSERVE THE FOLLOWING ASPECTS OF THE WAREHOUSE OR ROOM/BUILDING WHERE</w:t>
            </w:r>
            <w:r w:rsidR="00761FD5" w:rsidRPr="00626087">
              <w:rPr>
                <w:rFonts w:cs="Segoe UI"/>
                <w:szCs w:val="20"/>
              </w:rPr>
              <w:t xml:space="preserve"> </w:t>
            </w:r>
            <w:r>
              <w:rPr>
                <w:rFonts w:cs="Segoe UI"/>
                <w:szCs w:val="20"/>
              </w:rPr>
              <w:t>NUTRITION PRODUCTS OR SUPPLIES ARE STORED</w:t>
            </w:r>
            <w:r w:rsidR="00761FD5" w:rsidRPr="00626087">
              <w:rPr>
                <w:rFonts w:cs="Segoe UI"/>
                <w:szCs w:val="20"/>
              </w:rPr>
              <w:t>.</w:t>
            </w:r>
            <w:r>
              <w:rPr>
                <w:rFonts w:cs="Segoe UI"/>
                <w:szCs w:val="20"/>
              </w:rPr>
              <w:t xml:space="preserve"> </w:t>
            </w:r>
          </w:p>
        </w:tc>
      </w:tr>
      <w:tr w:rsidR="00AF06BA" w:rsidRPr="007F385F" w:rsidTr="00157182">
        <w:trPr>
          <w:trHeight w:val="971"/>
        </w:trPr>
        <w:tc>
          <w:tcPr>
            <w:tcW w:w="356" w:type="pct"/>
            <w:vMerge w:val="restart"/>
            <w:tcBorders>
              <w:top w:val="single" w:sz="4" w:space="0" w:color="auto"/>
              <w:left w:val="single" w:sz="4" w:space="0" w:color="auto"/>
              <w:right w:val="single" w:sz="4" w:space="0" w:color="auto"/>
            </w:tcBorders>
            <w:shd w:val="clear" w:color="auto" w:fill="F2F2F2" w:themeFill="background1" w:themeFillShade="F2"/>
          </w:tcPr>
          <w:p w:rsidR="00AF06BA" w:rsidRDefault="00AF06BA" w:rsidP="00FE10B3">
            <w:pPr>
              <w:tabs>
                <w:tab w:val="center" w:pos="4581"/>
              </w:tabs>
              <w:spacing w:line="240" w:lineRule="auto"/>
            </w:pPr>
            <w:r>
              <w:t>402</w:t>
            </w:r>
          </w:p>
        </w:tc>
        <w:tc>
          <w:tcPr>
            <w:tcW w:w="359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BA" w:rsidRPr="009F23EE" w:rsidRDefault="00AF06BA" w:rsidP="00157182">
            <w:pPr>
              <w:keepNext/>
              <w:tabs>
                <w:tab w:val="center" w:pos="4581"/>
              </w:tabs>
              <w:spacing w:line="240" w:lineRule="auto"/>
              <w:rPr>
                <w:rFonts w:cs="Segoe UI"/>
                <w:szCs w:val="20"/>
              </w:rPr>
            </w:pPr>
            <w:r w:rsidRPr="009F23EE">
              <w:rPr>
                <w:rFonts w:cs="Segoe UI"/>
                <w:szCs w:val="20"/>
              </w:rPr>
              <w:t>STOREROOM IS MAINTAINED IN GOOD CONDITION (CLEAN, ALL TRASH REMOVED, STURDY SHELVES, ORGANIZED BOXES).</w:t>
            </w:r>
          </w:p>
        </w:tc>
        <w:tc>
          <w:tcPr>
            <w:tcW w:w="105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BA" w:rsidRPr="007F385F" w:rsidRDefault="00AF06BA" w:rsidP="00157182">
            <w:pPr>
              <w:tabs>
                <w:tab w:val="right" w:leader="dot" w:pos="1872"/>
              </w:tabs>
              <w:spacing w:line="240" w:lineRule="auto"/>
              <w:rPr>
                <w:rFonts w:cs="Calibri"/>
              </w:rPr>
            </w:pPr>
            <w:r w:rsidRPr="007F385F">
              <w:rPr>
                <w:rFonts w:cs="Calibri"/>
              </w:rPr>
              <w:t>YES</w:t>
            </w:r>
            <w:r w:rsidRPr="007F385F">
              <w:rPr>
                <w:rFonts w:cs="Calibri"/>
              </w:rPr>
              <w:tab/>
              <w:t>1</w:t>
            </w:r>
          </w:p>
          <w:p w:rsidR="00AF06BA" w:rsidRPr="007F385F" w:rsidRDefault="00AF06BA" w:rsidP="00157182">
            <w:pPr>
              <w:tabs>
                <w:tab w:val="right" w:leader="dot" w:pos="1872"/>
              </w:tabs>
              <w:spacing w:line="240" w:lineRule="auto"/>
              <w:rPr>
                <w:rFonts w:cs="Calibri"/>
              </w:rPr>
            </w:pPr>
            <w:r w:rsidRPr="007F385F">
              <w:rPr>
                <w:rFonts w:cs="Calibri"/>
              </w:rPr>
              <w:t>NO</w:t>
            </w:r>
            <w:r w:rsidRPr="007F385F">
              <w:rPr>
                <w:rFonts w:cs="Calibri"/>
              </w:rPr>
              <w:tab/>
              <w:t>2</w:t>
            </w:r>
          </w:p>
        </w:tc>
      </w:tr>
      <w:tr w:rsidR="00AF06BA" w:rsidRPr="007F385F" w:rsidTr="00157182">
        <w:trPr>
          <w:trHeight w:val="971"/>
        </w:trPr>
        <w:tc>
          <w:tcPr>
            <w:tcW w:w="356" w:type="pct"/>
            <w:vMerge/>
            <w:tcBorders>
              <w:left w:val="single" w:sz="4" w:space="0" w:color="auto"/>
              <w:right w:val="single" w:sz="4" w:space="0" w:color="auto"/>
            </w:tcBorders>
            <w:shd w:val="clear" w:color="auto" w:fill="F2F2F2" w:themeFill="background1" w:themeFillShade="F2"/>
          </w:tcPr>
          <w:p w:rsidR="00AF06BA" w:rsidRDefault="00AF06BA" w:rsidP="00FE10B3">
            <w:pPr>
              <w:tabs>
                <w:tab w:val="center" w:pos="4581"/>
              </w:tabs>
              <w:spacing w:line="240" w:lineRule="auto"/>
            </w:pPr>
          </w:p>
        </w:tc>
        <w:tc>
          <w:tcPr>
            <w:tcW w:w="4644"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BA" w:rsidRPr="007F385F" w:rsidRDefault="00AF06BA" w:rsidP="00157182">
            <w:pPr>
              <w:tabs>
                <w:tab w:val="right" w:leader="underscore" w:pos="9340"/>
              </w:tabs>
              <w:spacing w:before="240" w:line="240" w:lineRule="auto"/>
              <w:ind w:left="259" w:hanging="259"/>
              <w:rPr>
                <w:rFonts w:cs="Segoe UI"/>
                <w:szCs w:val="20"/>
              </w:rPr>
            </w:pPr>
            <w:r w:rsidRPr="007F385F">
              <w:rPr>
                <w:rFonts w:cs="Segoe UI"/>
                <w:szCs w:val="20"/>
              </w:rPr>
              <w:t xml:space="preserve">COMMENTS:  </w:t>
            </w:r>
            <w:r w:rsidRPr="007F385F">
              <w:rPr>
                <w:rFonts w:cs="Segoe UI"/>
                <w:szCs w:val="20"/>
              </w:rPr>
              <w:tab/>
            </w:r>
          </w:p>
          <w:p w:rsidR="00AF06BA" w:rsidRPr="007F385F" w:rsidRDefault="00AF06BA" w:rsidP="00157182">
            <w:pPr>
              <w:tabs>
                <w:tab w:val="right" w:leader="underscore" w:pos="9340"/>
              </w:tabs>
              <w:spacing w:before="240" w:line="240" w:lineRule="auto"/>
              <w:rPr>
                <w:rFonts w:cs="Calibri"/>
              </w:rPr>
            </w:pPr>
            <w:r w:rsidRPr="007F385F">
              <w:rPr>
                <w:rFonts w:cs="Segoe UI"/>
                <w:szCs w:val="20"/>
              </w:rPr>
              <w:tab/>
            </w:r>
          </w:p>
        </w:tc>
      </w:tr>
      <w:tr w:rsidR="00AF06BA" w:rsidRPr="007F385F" w:rsidTr="00157182">
        <w:trPr>
          <w:trHeight w:val="971"/>
        </w:trPr>
        <w:tc>
          <w:tcPr>
            <w:tcW w:w="356" w:type="pct"/>
            <w:vMerge w:val="restart"/>
            <w:tcBorders>
              <w:top w:val="single" w:sz="4" w:space="0" w:color="auto"/>
              <w:left w:val="single" w:sz="4" w:space="0" w:color="auto"/>
              <w:right w:val="single" w:sz="4" w:space="0" w:color="auto"/>
            </w:tcBorders>
            <w:shd w:val="clear" w:color="auto" w:fill="F2F2F2" w:themeFill="background1" w:themeFillShade="F2"/>
          </w:tcPr>
          <w:p w:rsidR="00AF06BA" w:rsidRDefault="00AF06BA" w:rsidP="00FE10B3">
            <w:pPr>
              <w:tabs>
                <w:tab w:val="center" w:pos="4581"/>
              </w:tabs>
              <w:spacing w:line="240" w:lineRule="auto"/>
            </w:pPr>
            <w:r>
              <w:t>403</w:t>
            </w:r>
          </w:p>
        </w:tc>
        <w:tc>
          <w:tcPr>
            <w:tcW w:w="359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BA" w:rsidRPr="00B665EB" w:rsidRDefault="00AF06BA" w:rsidP="00157182">
            <w:pPr>
              <w:keepNext/>
              <w:tabs>
                <w:tab w:val="center" w:pos="4581"/>
              </w:tabs>
              <w:spacing w:line="240" w:lineRule="auto"/>
              <w:rPr>
                <w:rFonts w:cs="Segoe UI"/>
                <w:szCs w:val="20"/>
              </w:rPr>
            </w:pPr>
            <w:r w:rsidRPr="009F23EE">
              <w:rPr>
                <w:rFonts w:cs="Segoe UI"/>
                <w:szCs w:val="20"/>
              </w:rPr>
              <w:t>CURRENT SPACE AND ORGANIZATION IS SUFFICIENT FOR EXISTING PRODUCTS.</w:t>
            </w:r>
          </w:p>
        </w:tc>
        <w:tc>
          <w:tcPr>
            <w:tcW w:w="105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BA" w:rsidRPr="007F385F" w:rsidRDefault="00AF06BA" w:rsidP="00157182">
            <w:pPr>
              <w:tabs>
                <w:tab w:val="right" w:leader="dot" w:pos="1872"/>
              </w:tabs>
              <w:spacing w:line="240" w:lineRule="auto"/>
              <w:rPr>
                <w:rFonts w:cs="Calibri"/>
              </w:rPr>
            </w:pPr>
            <w:r w:rsidRPr="007F385F">
              <w:rPr>
                <w:rFonts w:cs="Calibri"/>
              </w:rPr>
              <w:t>YES</w:t>
            </w:r>
            <w:r w:rsidRPr="007F385F">
              <w:rPr>
                <w:rFonts w:cs="Calibri"/>
              </w:rPr>
              <w:tab/>
              <w:t>1</w:t>
            </w:r>
          </w:p>
          <w:p w:rsidR="00AF06BA" w:rsidRPr="007F385F" w:rsidRDefault="00AF06BA" w:rsidP="00157182">
            <w:pPr>
              <w:tabs>
                <w:tab w:val="right" w:leader="dot" w:pos="1872"/>
              </w:tabs>
              <w:spacing w:line="240" w:lineRule="auto"/>
              <w:rPr>
                <w:rFonts w:cs="Calibri"/>
              </w:rPr>
            </w:pPr>
            <w:r w:rsidRPr="007F385F">
              <w:rPr>
                <w:rFonts w:cs="Calibri"/>
              </w:rPr>
              <w:t>NO</w:t>
            </w:r>
            <w:r w:rsidRPr="007F385F">
              <w:rPr>
                <w:rFonts w:cs="Calibri"/>
              </w:rPr>
              <w:tab/>
              <w:t>2</w:t>
            </w:r>
          </w:p>
        </w:tc>
      </w:tr>
      <w:tr w:rsidR="00AF06BA" w:rsidRPr="007F385F" w:rsidTr="00157182">
        <w:trPr>
          <w:trHeight w:val="971"/>
        </w:trPr>
        <w:tc>
          <w:tcPr>
            <w:tcW w:w="356" w:type="pct"/>
            <w:vMerge/>
            <w:tcBorders>
              <w:left w:val="single" w:sz="4" w:space="0" w:color="auto"/>
              <w:right w:val="single" w:sz="4" w:space="0" w:color="auto"/>
            </w:tcBorders>
            <w:shd w:val="clear" w:color="auto" w:fill="F2F2F2" w:themeFill="background1" w:themeFillShade="F2"/>
          </w:tcPr>
          <w:p w:rsidR="00AF06BA" w:rsidRDefault="00AF06BA" w:rsidP="00FE10B3">
            <w:pPr>
              <w:tabs>
                <w:tab w:val="center" w:pos="4581"/>
              </w:tabs>
              <w:spacing w:line="240" w:lineRule="auto"/>
            </w:pPr>
          </w:p>
        </w:tc>
        <w:tc>
          <w:tcPr>
            <w:tcW w:w="4644"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06BA" w:rsidRPr="007F385F" w:rsidRDefault="00AF06BA" w:rsidP="00157182">
            <w:pPr>
              <w:tabs>
                <w:tab w:val="right" w:leader="underscore" w:pos="9340"/>
              </w:tabs>
              <w:spacing w:before="240" w:line="240" w:lineRule="auto"/>
              <w:ind w:left="259" w:hanging="259"/>
              <w:rPr>
                <w:rFonts w:cs="Segoe UI"/>
                <w:szCs w:val="20"/>
              </w:rPr>
            </w:pPr>
            <w:r w:rsidRPr="007F385F">
              <w:rPr>
                <w:rFonts w:cs="Segoe UI"/>
                <w:szCs w:val="20"/>
              </w:rPr>
              <w:t xml:space="preserve">COMMENTS:  </w:t>
            </w:r>
            <w:r w:rsidRPr="007F385F">
              <w:rPr>
                <w:rFonts w:cs="Segoe UI"/>
                <w:szCs w:val="20"/>
              </w:rPr>
              <w:tab/>
            </w:r>
          </w:p>
          <w:p w:rsidR="00AF06BA" w:rsidRPr="007F385F" w:rsidRDefault="00AF06BA" w:rsidP="00157182">
            <w:pPr>
              <w:tabs>
                <w:tab w:val="right" w:leader="underscore" w:pos="9340"/>
              </w:tabs>
              <w:spacing w:before="240" w:line="240" w:lineRule="auto"/>
              <w:rPr>
                <w:rFonts w:cs="Segoe UI"/>
                <w:szCs w:val="20"/>
              </w:rPr>
            </w:pPr>
            <w:r w:rsidRPr="007F385F">
              <w:rPr>
                <w:rFonts w:cs="Segoe UI"/>
                <w:szCs w:val="20"/>
              </w:rPr>
              <w:tab/>
            </w:r>
          </w:p>
        </w:tc>
      </w:tr>
      <w:tr w:rsidR="00F16CE2" w:rsidRPr="007F385F" w:rsidTr="00157182">
        <w:trPr>
          <w:trHeight w:val="971"/>
        </w:trPr>
        <w:tc>
          <w:tcPr>
            <w:tcW w:w="356" w:type="pct"/>
            <w:vMerge w:val="restart"/>
            <w:tcBorders>
              <w:top w:val="single" w:sz="4" w:space="0" w:color="auto"/>
              <w:left w:val="single" w:sz="4" w:space="0" w:color="auto"/>
              <w:right w:val="single" w:sz="4" w:space="0" w:color="auto"/>
            </w:tcBorders>
            <w:shd w:val="clear" w:color="auto" w:fill="F2F2F2" w:themeFill="background1" w:themeFillShade="F2"/>
          </w:tcPr>
          <w:p w:rsidR="00F16CE2" w:rsidRPr="007F385F" w:rsidRDefault="00AF06BA" w:rsidP="00911F38">
            <w:pPr>
              <w:tabs>
                <w:tab w:val="center" w:pos="4581"/>
              </w:tabs>
              <w:spacing w:line="240" w:lineRule="auto"/>
            </w:pPr>
            <w:r>
              <w:t>404</w:t>
            </w:r>
          </w:p>
        </w:tc>
        <w:tc>
          <w:tcPr>
            <w:tcW w:w="359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6CE2" w:rsidRPr="007F385F" w:rsidRDefault="009F23EE" w:rsidP="00157182">
            <w:pPr>
              <w:keepNext/>
              <w:tabs>
                <w:tab w:val="center" w:pos="4581"/>
              </w:tabs>
              <w:spacing w:line="240" w:lineRule="auto"/>
              <w:rPr>
                <w:rFonts w:cs="Segoe UI"/>
                <w:szCs w:val="20"/>
              </w:rPr>
            </w:pPr>
            <w:r w:rsidRPr="009F23EE">
              <w:rPr>
                <w:rFonts w:cs="Segoe UI"/>
                <w:szCs w:val="20"/>
              </w:rPr>
              <w:t>CARTONS AND PRODUCTS ARE IN GOOD CONDITION, NOT CRUSHED</w:t>
            </w:r>
            <w:r w:rsidR="00AF06BA">
              <w:rPr>
                <w:rFonts w:cs="Segoe UI"/>
                <w:szCs w:val="20"/>
              </w:rPr>
              <w:t>, WET, OR OTHERWISE DAMAGED</w:t>
            </w:r>
            <w:r w:rsidRPr="009F23EE">
              <w:rPr>
                <w:rFonts w:cs="Segoe UI"/>
                <w:szCs w:val="20"/>
              </w:rPr>
              <w:t xml:space="preserve"> DUE TO MISHANDLING.</w:t>
            </w:r>
          </w:p>
        </w:tc>
        <w:tc>
          <w:tcPr>
            <w:tcW w:w="105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6CE2" w:rsidRPr="007F385F" w:rsidRDefault="00F16CE2" w:rsidP="00157182">
            <w:pPr>
              <w:tabs>
                <w:tab w:val="right" w:leader="dot" w:pos="1872"/>
              </w:tabs>
              <w:spacing w:line="240" w:lineRule="auto"/>
              <w:rPr>
                <w:rFonts w:cs="Calibri"/>
              </w:rPr>
            </w:pPr>
            <w:r w:rsidRPr="007F385F">
              <w:rPr>
                <w:rFonts w:cs="Calibri"/>
              </w:rPr>
              <w:t>YES</w:t>
            </w:r>
            <w:r w:rsidRPr="007F385F">
              <w:rPr>
                <w:rFonts w:cs="Calibri"/>
              </w:rPr>
              <w:tab/>
              <w:t>1</w:t>
            </w:r>
          </w:p>
          <w:p w:rsidR="00F16CE2" w:rsidRPr="007F385F" w:rsidRDefault="00F16CE2" w:rsidP="00157182">
            <w:pPr>
              <w:tabs>
                <w:tab w:val="right" w:leader="dot" w:pos="1872"/>
              </w:tabs>
              <w:spacing w:line="240" w:lineRule="auto"/>
              <w:rPr>
                <w:rFonts w:cs="Calibri"/>
              </w:rPr>
            </w:pPr>
            <w:r w:rsidRPr="007F385F">
              <w:rPr>
                <w:rFonts w:cs="Calibri"/>
              </w:rPr>
              <w:t>NO</w:t>
            </w:r>
            <w:r w:rsidRPr="007F385F">
              <w:rPr>
                <w:rFonts w:cs="Calibri"/>
              </w:rPr>
              <w:tab/>
              <w:t>2</w:t>
            </w:r>
          </w:p>
        </w:tc>
      </w:tr>
      <w:tr w:rsidR="00F16CE2" w:rsidRPr="007F385F" w:rsidTr="00157182">
        <w:trPr>
          <w:trHeight w:val="971"/>
        </w:trPr>
        <w:tc>
          <w:tcPr>
            <w:tcW w:w="356" w:type="pct"/>
            <w:vMerge/>
            <w:tcBorders>
              <w:left w:val="single" w:sz="4" w:space="0" w:color="auto"/>
              <w:bottom w:val="single" w:sz="4" w:space="0" w:color="auto"/>
              <w:right w:val="single" w:sz="4" w:space="0" w:color="auto"/>
            </w:tcBorders>
            <w:shd w:val="clear" w:color="auto" w:fill="F2F2F2" w:themeFill="background1" w:themeFillShade="F2"/>
          </w:tcPr>
          <w:p w:rsidR="00F16CE2" w:rsidRPr="007F385F" w:rsidRDefault="00F16CE2" w:rsidP="00911F38">
            <w:pPr>
              <w:tabs>
                <w:tab w:val="center" w:pos="4581"/>
              </w:tabs>
              <w:spacing w:line="240" w:lineRule="auto"/>
            </w:pPr>
          </w:p>
        </w:tc>
        <w:tc>
          <w:tcPr>
            <w:tcW w:w="4644"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6CE2" w:rsidRPr="007F385F" w:rsidRDefault="00F16CE2" w:rsidP="00157182">
            <w:pPr>
              <w:tabs>
                <w:tab w:val="right" w:leader="underscore" w:pos="9340"/>
              </w:tabs>
              <w:spacing w:before="240" w:line="240" w:lineRule="auto"/>
              <w:ind w:left="259" w:hanging="259"/>
              <w:rPr>
                <w:rFonts w:cs="Segoe UI"/>
                <w:szCs w:val="20"/>
              </w:rPr>
            </w:pPr>
            <w:r w:rsidRPr="007F385F">
              <w:rPr>
                <w:rFonts w:cs="Segoe UI"/>
                <w:szCs w:val="20"/>
              </w:rPr>
              <w:t xml:space="preserve">COMMENTS:  </w:t>
            </w:r>
            <w:r w:rsidRPr="007F385F">
              <w:rPr>
                <w:rFonts w:cs="Segoe UI"/>
                <w:szCs w:val="20"/>
              </w:rPr>
              <w:tab/>
            </w:r>
          </w:p>
          <w:p w:rsidR="00F16CE2" w:rsidRPr="007F385F" w:rsidRDefault="00F16CE2" w:rsidP="00157182">
            <w:pPr>
              <w:tabs>
                <w:tab w:val="right" w:leader="underscore" w:pos="9340"/>
              </w:tabs>
              <w:spacing w:before="240" w:line="240" w:lineRule="auto"/>
              <w:rPr>
                <w:rFonts w:cs="Calibri"/>
              </w:rPr>
            </w:pPr>
            <w:r w:rsidRPr="007F385F">
              <w:rPr>
                <w:rFonts w:cs="Segoe UI"/>
                <w:szCs w:val="20"/>
              </w:rPr>
              <w:tab/>
            </w:r>
          </w:p>
        </w:tc>
      </w:tr>
    </w:tbl>
    <w:p w:rsidR="00B77BE1" w:rsidRDefault="00B77BE1" w:rsidP="004B05DC">
      <w:pPr>
        <w:keepNext/>
        <w:widowControl w:val="0"/>
        <w:spacing w:line="240" w:lineRule="auto"/>
        <w:rPr>
          <w:rFonts w:cs="Calibri"/>
        </w:rPr>
        <w:sectPr w:rsidR="00B77BE1" w:rsidSect="008332FD">
          <w:footerReference w:type="first" r:id="rId22"/>
          <w:pgSz w:w="12240" w:h="15840" w:code="1"/>
          <w:pgMar w:top="864" w:right="1152" w:bottom="864" w:left="1152" w:header="720" w:footer="288" w:gutter="0"/>
          <w:cols w:space="720"/>
          <w:noEndnote/>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516"/>
        <w:gridCol w:w="3006"/>
        <w:gridCol w:w="3152"/>
        <w:gridCol w:w="2880"/>
      </w:tblGrid>
      <w:tr w:rsidR="006D52AA" w:rsidRPr="00AD78CD" w:rsidTr="008332FD">
        <w:tc>
          <w:tcPr>
            <w:tcW w:w="5000" w:type="pct"/>
            <w:gridSpan w:val="5"/>
            <w:shd w:val="clear" w:color="auto" w:fill="auto"/>
          </w:tcPr>
          <w:p w:rsidR="006D52AA" w:rsidRPr="00AD78CD" w:rsidRDefault="006D52AA" w:rsidP="008332FD">
            <w:pPr>
              <w:keepNext/>
              <w:widowControl w:val="0"/>
              <w:spacing w:line="240" w:lineRule="auto"/>
              <w:rPr>
                <w:rFonts w:cs="Calibri"/>
              </w:rPr>
            </w:pPr>
            <w:r>
              <w:rPr>
                <w:rFonts w:cs="Calibri"/>
              </w:rPr>
              <w:t xml:space="preserve">NOW EXPLAIN:  </w:t>
            </w:r>
            <w:r w:rsidRPr="00AD78CD">
              <w:rPr>
                <w:rFonts w:cs="Calibri"/>
              </w:rPr>
              <w:t xml:space="preserve">I am specifically interested in knowing the stock status of nutrition drugs/supplements for the period of [TIME PERIOD]; and today______, the day of the interview. </w:t>
            </w:r>
          </w:p>
          <w:p w:rsidR="006D52AA" w:rsidRPr="00AD78CD" w:rsidRDefault="006D52AA" w:rsidP="008332FD">
            <w:pPr>
              <w:keepNext/>
              <w:widowControl w:val="0"/>
              <w:tabs>
                <w:tab w:val="right" w:leader="dot" w:pos="3226"/>
              </w:tabs>
              <w:spacing w:line="240" w:lineRule="auto"/>
              <w:rPr>
                <w:rFonts w:cs="Calibri"/>
              </w:rPr>
            </w:pPr>
            <w:r w:rsidRPr="00AD78CD">
              <w:rPr>
                <w:rFonts w:cs="Calibri"/>
              </w:rPr>
              <w:t xml:space="preserve">A.  </w:t>
            </w:r>
            <w:r>
              <w:rPr>
                <w:rFonts w:cs="Calibri"/>
              </w:rPr>
              <w:t xml:space="preserve">ASK: </w:t>
            </w:r>
            <w:r w:rsidRPr="00AD78CD">
              <w:rPr>
                <w:rFonts w:cs="Calibri"/>
              </w:rPr>
              <w:t xml:space="preserve">Is [PRODUCT] managed (typically stocked) at this facility? </w:t>
            </w:r>
            <w:r>
              <w:rPr>
                <w:rFonts w:cs="Calibri"/>
              </w:rPr>
              <w:t>CIRCLE THE CODE “1” FOR “YES”, “2</w:t>
            </w:r>
            <w:r w:rsidRPr="00AD78CD">
              <w:rPr>
                <w:rFonts w:cs="Calibri"/>
              </w:rPr>
              <w:t xml:space="preserve">” FOR </w:t>
            </w:r>
            <w:r>
              <w:rPr>
                <w:rFonts w:cs="Calibri"/>
              </w:rPr>
              <w:t>“</w:t>
            </w:r>
            <w:r w:rsidRPr="00AD78CD">
              <w:rPr>
                <w:rFonts w:cs="Calibri"/>
              </w:rPr>
              <w:t>NO</w:t>
            </w:r>
            <w:r>
              <w:rPr>
                <w:rFonts w:cs="Calibri"/>
              </w:rPr>
              <w:t>”, OR “8” FOR “DON’T KNOW”</w:t>
            </w:r>
            <w:r w:rsidRPr="00AD78CD">
              <w:rPr>
                <w:rFonts w:cs="Calibri"/>
              </w:rPr>
              <w:t>.</w:t>
            </w:r>
          </w:p>
          <w:p w:rsidR="006D52AA" w:rsidRPr="00AD78CD" w:rsidRDefault="006D52AA" w:rsidP="008332FD">
            <w:pPr>
              <w:keepNext/>
              <w:widowControl w:val="0"/>
              <w:tabs>
                <w:tab w:val="right" w:leader="dot" w:pos="3226"/>
              </w:tabs>
              <w:spacing w:before="240" w:after="0" w:line="240" w:lineRule="auto"/>
              <w:rPr>
                <w:rFonts w:cs="Calibri"/>
              </w:rPr>
            </w:pPr>
            <w:r w:rsidRPr="00AD78CD">
              <w:rPr>
                <w:rFonts w:eastAsia="Times New Roman" w:cs="Calibri"/>
                <w:caps/>
              </w:rPr>
              <w:t>FOR</w:t>
            </w:r>
            <w:r w:rsidRPr="00AD78CD">
              <w:rPr>
                <w:rFonts w:cs="Calibri"/>
              </w:rPr>
              <w:t xml:space="preserve"> ALL PRODUCTS MANAGED AT THE FACILITY, ASK TO SEE THE STOCK CARD, ASK EACH QUESTION AND REVIEW STOCK CARDS AS </w:t>
            </w:r>
            <w:r w:rsidRPr="00AD78CD">
              <w:rPr>
                <w:rFonts w:eastAsia="Times New Roman" w:cs="Calibri"/>
                <w:caps/>
              </w:rPr>
              <w:t>INDICATED</w:t>
            </w:r>
            <w:r w:rsidRPr="00AD78CD">
              <w:rPr>
                <w:rFonts w:cs="Calibri"/>
              </w:rPr>
              <w:t xml:space="preserve"> BELOW.</w:t>
            </w:r>
          </w:p>
          <w:p w:rsidR="006D52AA" w:rsidRPr="00AD78CD" w:rsidRDefault="006D52AA" w:rsidP="008332FD">
            <w:pPr>
              <w:keepNext/>
              <w:widowControl w:val="0"/>
              <w:tabs>
                <w:tab w:val="right" w:leader="dot" w:pos="3226"/>
              </w:tabs>
              <w:spacing w:after="0" w:line="240" w:lineRule="auto"/>
              <w:rPr>
                <w:rFonts w:cs="Calibri"/>
              </w:rPr>
            </w:pPr>
            <w:r>
              <w:rPr>
                <w:rFonts w:cs="Calibri"/>
              </w:rPr>
              <w:t xml:space="preserve">B.  REVIEW THE STOCK CARD. CIRCLE THE </w:t>
            </w:r>
            <w:r w:rsidRPr="00AD78CD">
              <w:rPr>
                <w:rFonts w:cs="Calibri"/>
              </w:rPr>
              <w:t>CODE “1</w:t>
            </w:r>
            <w:r>
              <w:rPr>
                <w:rFonts w:cs="Calibri"/>
              </w:rPr>
              <w:t>” IF THERE IS AN ENTRY FROM A SPECIFIED REPORTING PERIOD DETERMINED IN COUNTRY</w:t>
            </w:r>
            <w:r w:rsidRPr="00AD78CD">
              <w:rPr>
                <w:rFonts w:cs="Calibri"/>
              </w:rPr>
              <w:t>,</w:t>
            </w:r>
            <w:r>
              <w:rPr>
                <w:rFonts w:cs="Calibri"/>
              </w:rPr>
              <w:t xml:space="preserve"> “2</w:t>
            </w:r>
            <w:r w:rsidRPr="00AD78CD">
              <w:rPr>
                <w:rFonts w:cs="Calibri"/>
              </w:rPr>
              <w:t>” IF THERE IS NO SUCH ENTRY, OR “</w:t>
            </w:r>
            <w:r>
              <w:rPr>
                <w:rFonts w:cs="Calibri"/>
              </w:rPr>
              <w:t>9</w:t>
            </w:r>
            <w:r w:rsidRPr="00AD78CD">
              <w:rPr>
                <w:rFonts w:cs="Calibri"/>
              </w:rPr>
              <w:t>” IF THERE IS NO STOCK CARD.</w:t>
            </w:r>
          </w:p>
          <w:p w:rsidR="006D52AA" w:rsidRPr="00AD78CD" w:rsidRDefault="006D52AA" w:rsidP="008332FD">
            <w:pPr>
              <w:keepNext/>
              <w:widowControl w:val="0"/>
              <w:tabs>
                <w:tab w:val="right" w:leader="dot" w:pos="3226"/>
              </w:tabs>
              <w:spacing w:before="240" w:after="0" w:line="240" w:lineRule="auto"/>
              <w:rPr>
                <w:rFonts w:cs="Calibri"/>
              </w:rPr>
            </w:pPr>
            <w:r w:rsidRPr="00AD78CD">
              <w:rPr>
                <w:rFonts w:cs="Calibri"/>
              </w:rPr>
              <w:t>C.  REVIEW THE STOCK CARD OR STOCK. C</w:t>
            </w:r>
            <w:r>
              <w:rPr>
                <w:rFonts w:cs="Calibri"/>
              </w:rPr>
              <w:t>IRCLE THE C</w:t>
            </w:r>
            <w:r w:rsidRPr="00AD78CD">
              <w:rPr>
                <w:rFonts w:cs="Calibri"/>
              </w:rPr>
              <w:t>ODE “1” IF THERE IS ST</w:t>
            </w:r>
            <w:r>
              <w:rPr>
                <w:rFonts w:cs="Calibri"/>
              </w:rPr>
              <w:t>OCK ON HAND (ANY QUANTITY), “2</w:t>
            </w:r>
            <w:r w:rsidRPr="00AD78CD">
              <w:rPr>
                <w:rFonts w:cs="Calibri"/>
              </w:rPr>
              <w:t>” IF THERE IS NONE</w:t>
            </w:r>
            <w:r>
              <w:rPr>
                <w:rFonts w:cs="Calibri"/>
              </w:rPr>
              <w:t xml:space="preserve">, OR </w:t>
            </w:r>
            <w:r w:rsidRPr="00AD78CD">
              <w:rPr>
                <w:rFonts w:cs="Calibri"/>
              </w:rPr>
              <w:t>“</w:t>
            </w:r>
            <w:r>
              <w:rPr>
                <w:rFonts w:cs="Calibri"/>
              </w:rPr>
              <w:t>9</w:t>
            </w:r>
            <w:r w:rsidRPr="00AD78CD">
              <w:rPr>
                <w:rFonts w:cs="Calibri"/>
              </w:rPr>
              <w:t>” IF THERE IS NO STOCK CARD.</w:t>
            </w:r>
          </w:p>
          <w:p w:rsidR="006D52AA" w:rsidRPr="00AD78CD" w:rsidRDefault="006D52AA" w:rsidP="008332FD">
            <w:pPr>
              <w:keepNext/>
              <w:widowControl w:val="0"/>
              <w:tabs>
                <w:tab w:val="right" w:leader="dot" w:pos="3226"/>
              </w:tabs>
              <w:spacing w:before="240" w:line="240" w:lineRule="auto"/>
              <w:rPr>
                <w:rFonts w:cs="Calibri"/>
              </w:rPr>
            </w:pPr>
            <w:r w:rsidRPr="00AD78CD">
              <w:rPr>
                <w:rFonts w:cs="Calibri"/>
              </w:rPr>
              <w:t xml:space="preserve">D. </w:t>
            </w:r>
            <w:r>
              <w:rPr>
                <w:rFonts w:cs="Calibri"/>
              </w:rPr>
              <w:t xml:space="preserve"> </w:t>
            </w:r>
            <w:r w:rsidRPr="00AD78CD">
              <w:rPr>
                <w:rFonts w:cs="Calibri"/>
              </w:rPr>
              <w:t xml:space="preserve">ASK: Has the facility had a stock-out of [PRODUCT] </w:t>
            </w:r>
            <w:r>
              <w:rPr>
                <w:rFonts w:cs="Calibri"/>
              </w:rPr>
              <w:t>during the [SPECIFIED REPORTING PERIOD]</w:t>
            </w:r>
            <w:r w:rsidRPr="00AD78CD">
              <w:rPr>
                <w:rFonts w:cs="Calibri"/>
              </w:rPr>
              <w:t>?</w:t>
            </w:r>
            <w:r>
              <w:rPr>
                <w:rFonts w:cs="Calibri"/>
              </w:rPr>
              <w:t xml:space="preserve"> CIRCLE THE CODE </w:t>
            </w:r>
            <w:r w:rsidRPr="00AD78CD">
              <w:rPr>
                <w:rFonts w:cs="Calibri"/>
              </w:rPr>
              <w:t xml:space="preserve">“1” FOR </w:t>
            </w:r>
            <w:r>
              <w:rPr>
                <w:rFonts w:cs="Calibri"/>
              </w:rPr>
              <w:t>“</w:t>
            </w:r>
            <w:r w:rsidRPr="00AD78CD">
              <w:rPr>
                <w:rFonts w:cs="Calibri"/>
              </w:rPr>
              <w:t>YES</w:t>
            </w:r>
            <w:r>
              <w:rPr>
                <w:rFonts w:cs="Calibri"/>
              </w:rPr>
              <w:t xml:space="preserve">”, </w:t>
            </w:r>
            <w:r w:rsidRPr="00AD78CD">
              <w:rPr>
                <w:rFonts w:cs="Calibri"/>
              </w:rPr>
              <w:t>“</w:t>
            </w:r>
            <w:r>
              <w:rPr>
                <w:rFonts w:cs="Calibri"/>
              </w:rPr>
              <w:t>2</w:t>
            </w:r>
            <w:r w:rsidRPr="00AD78CD">
              <w:rPr>
                <w:rFonts w:cs="Calibri"/>
              </w:rPr>
              <w:t xml:space="preserve">” FOR </w:t>
            </w:r>
            <w:r>
              <w:rPr>
                <w:rFonts w:cs="Calibri"/>
              </w:rPr>
              <w:t>“</w:t>
            </w:r>
            <w:r w:rsidRPr="00AD78CD">
              <w:rPr>
                <w:rFonts w:cs="Calibri"/>
              </w:rPr>
              <w:t>NO</w:t>
            </w:r>
            <w:r>
              <w:rPr>
                <w:rFonts w:cs="Calibri"/>
              </w:rPr>
              <w:t>”, OR “8” FOR “DON’T KNOW”</w:t>
            </w:r>
            <w:r w:rsidRPr="00AD78CD">
              <w:rPr>
                <w:rFonts w:cs="Calibri"/>
              </w:rPr>
              <w:t xml:space="preserve">.  </w:t>
            </w:r>
          </w:p>
        </w:tc>
      </w:tr>
      <w:tr w:rsidR="006D52AA" w:rsidRPr="00620C92" w:rsidTr="008332FD">
        <w:tblPrEx>
          <w:tblLook w:val="0000" w:firstRow="0" w:lastRow="0" w:firstColumn="0" w:lastColumn="0" w:noHBand="0" w:noVBand="0"/>
        </w:tblPrEx>
        <w:trPr>
          <w:trHeight w:val="962"/>
          <w:tblHeader/>
        </w:trPr>
        <w:tc>
          <w:tcPr>
            <w:tcW w:w="968" w:type="pct"/>
            <w:shd w:val="clear" w:color="auto" w:fill="91993E" w:themeFill="accent1"/>
          </w:tcPr>
          <w:p w:rsidR="006D52AA" w:rsidRPr="00620C92" w:rsidRDefault="006D52AA" w:rsidP="00CC37FA">
            <w:pPr>
              <w:widowControl w:val="0"/>
              <w:spacing w:line="240" w:lineRule="auto"/>
              <w:jc w:val="center"/>
              <w:rPr>
                <w:rFonts w:cs="Calibri"/>
                <w:b/>
                <w:bCs/>
                <w:color w:val="FFFFFF" w:themeColor="background1"/>
                <w:szCs w:val="20"/>
              </w:rPr>
            </w:pPr>
            <w:r w:rsidRPr="00620C92">
              <w:rPr>
                <w:color w:val="FFFFFF" w:themeColor="background1"/>
              </w:rPr>
              <w:br w:type="page"/>
            </w:r>
            <w:r w:rsidRPr="00620C92">
              <w:rPr>
                <w:rFonts w:cs="Calibri"/>
                <w:b/>
                <w:bCs/>
                <w:color w:val="FFFFFF" w:themeColor="background1"/>
                <w:szCs w:val="20"/>
              </w:rPr>
              <w:t>Product</w:t>
            </w:r>
          </w:p>
        </w:tc>
        <w:tc>
          <w:tcPr>
            <w:tcW w:w="878" w:type="pct"/>
            <w:shd w:val="clear" w:color="auto" w:fill="91993E" w:themeFill="accent1"/>
          </w:tcPr>
          <w:p w:rsidR="006D52AA" w:rsidRPr="00620C92" w:rsidRDefault="006D52AA" w:rsidP="00CC37FA">
            <w:pPr>
              <w:widowControl w:val="0"/>
              <w:spacing w:line="240" w:lineRule="auto"/>
              <w:rPr>
                <w:rFonts w:cs="Calibri"/>
                <w:b/>
                <w:bCs/>
                <w:color w:val="FFFFFF" w:themeColor="background1"/>
                <w:szCs w:val="20"/>
              </w:rPr>
            </w:pPr>
            <w:r w:rsidRPr="00620C92">
              <w:rPr>
                <w:rFonts w:cs="Calibri"/>
                <w:b/>
                <w:bCs/>
                <w:color w:val="FFFFFF" w:themeColor="background1"/>
                <w:szCs w:val="20"/>
              </w:rPr>
              <w:t>A. Is [PRODUCT] managed at this facility?</w:t>
            </w:r>
          </w:p>
        </w:tc>
        <w:tc>
          <w:tcPr>
            <w:tcW w:w="1049" w:type="pct"/>
            <w:shd w:val="clear" w:color="auto" w:fill="91993E" w:themeFill="accent1"/>
          </w:tcPr>
          <w:p w:rsidR="006D52AA" w:rsidRPr="00620C92" w:rsidRDefault="006D52AA" w:rsidP="00CB41CA">
            <w:pPr>
              <w:widowControl w:val="0"/>
              <w:spacing w:line="240" w:lineRule="auto"/>
              <w:rPr>
                <w:rFonts w:cs="Calibri"/>
                <w:b/>
                <w:bCs/>
                <w:color w:val="FFFFFF" w:themeColor="background1"/>
                <w:szCs w:val="20"/>
              </w:rPr>
            </w:pPr>
            <w:r w:rsidRPr="00620C92">
              <w:rPr>
                <w:rFonts w:cs="Calibri"/>
                <w:b/>
                <w:bCs/>
                <w:color w:val="FFFFFF" w:themeColor="background1"/>
                <w:szCs w:val="20"/>
              </w:rPr>
              <w:t>B. OBSERVE: IS THERE AN ENTRY IN THE STOCK CARD FROM [SPECIFIED REPORTING PERIOD]?</w:t>
            </w:r>
          </w:p>
        </w:tc>
        <w:tc>
          <w:tcPr>
            <w:tcW w:w="1100" w:type="pct"/>
            <w:shd w:val="clear" w:color="auto" w:fill="91993E" w:themeFill="accent1"/>
          </w:tcPr>
          <w:p w:rsidR="006D52AA" w:rsidRPr="00620C92" w:rsidRDefault="005255C8" w:rsidP="00CC37FA">
            <w:pPr>
              <w:widowControl w:val="0"/>
              <w:spacing w:line="240" w:lineRule="auto"/>
              <w:rPr>
                <w:rFonts w:cs="Calibri"/>
                <w:b/>
                <w:bCs/>
                <w:color w:val="FFFFFF" w:themeColor="background1"/>
                <w:szCs w:val="20"/>
              </w:rPr>
            </w:pPr>
            <w:r>
              <w:rPr>
                <w:rFonts w:cs="Calibri"/>
                <w:b/>
                <w:bCs/>
                <w:color w:val="FFFFFF" w:themeColor="background1"/>
                <w:szCs w:val="20"/>
              </w:rPr>
              <w:t>C</w:t>
            </w:r>
            <w:r w:rsidR="006D52AA" w:rsidRPr="00620C92">
              <w:rPr>
                <w:rFonts w:cs="Calibri"/>
                <w:b/>
                <w:bCs/>
                <w:color w:val="FFFFFF" w:themeColor="background1"/>
                <w:szCs w:val="20"/>
              </w:rPr>
              <w:t xml:space="preserve">. REVIEW STOCK CARD: IS STOCK OF [PRODUCT] ON HAND?  </w:t>
            </w:r>
          </w:p>
        </w:tc>
        <w:tc>
          <w:tcPr>
            <w:tcW w:w="1005" w:type="pct"/>
            <w:shd w:val="clear" w:color="auto" w:fill="91993E" w:themeFill="accent1"/>
          </w:tcPr>
          <w:p w:rsidR="006D52AA" w:rsidRPr="00620C92" w:rsidRDefault="005255C8" w:rsidP="00CC37FA">
            <w:pPr>
              <w:widowControl w:val="0"/>
              <w:spacing w:line="240" w:lineRule="auto"/>
              <w:rPr>
                <w:rFonts w:cs="Calibri"/>
                <w:b/>
                <w:bCs/>
                <w:color w:val="FFFFFF" w:themeColor="background1"/>
                <w:szCs w:val="20"/>
              </w:rPr>
            </w:pPr>
            <w:r>
              <w:rPr>
                <w:rFonts w:cs="Calibri"/>
                <w:b/>
                <w:bCs/>
                <w:color w:val="FFFFFF" w:themeColor="background1"/>
                <w:szCs w:val="20"/>
              </w:rPr>
              <w:t>D</w:t>
            </w:r>
            <w:r w:rsidR="006D52AA" w:rsidRPr="00620C92">
              <w:rPr>
                <w:rFonts w:cs="Calibri"/>
                <w:b/>
                <w:bCs/>
                <w:color w:val="FFFFFF" w:themeColor="background1"/>
                <w:szCs w:val="20"/>
              </w:rPr>
              <w:t xml:space="preserve">. Have you had any stock-out of [PRODUCT] in the [SPECIFIED REPORTING PERIOD]? </w:t>
            </w:r>
          </w:p>
        </w:tc>
      </w:tr>
      <w:tr w:rsidR="009F23EE" w:rsidRPr="00AD78CD" w:rsidTr="008332FD">
        <w:tblPrEx>
          <w:tblLook w:val="0000" w:firstRow="0" w:lastRow="0" w:firstColumn="0" w:lastColumn="0" w:noHBand="0" w:noVBand="0"/>
        </w:tblPrEx>
        <w:tc>
          <w:tcPr>
            <w:tcW w:w="968" w:type="pct"/>
          </w:tcPr>
          <w:p w:rsidR="009F23EE" w:rsidRPr="0031609A" w:rsidRDefault="009F23EE" w:rsidP="009F23EE">
            <w:pPr>
              <w:pStyle w:val="ListParagraph"/>
              <w:numPr>
                <w:ilvl w:val="0"/>
                <w:numId w:val="39"/>
              </w:numPr>
              <w:tabs>
                <w:tab w:val="left" w:pos="540"/>
              </w:tabs>
              <w:spacing w:line="240" w:lineRule="auto"/>
              <w:ind w:left="540" w:hanging="540"/>
              <w:contextualSpacing w:val="0"/>
              <w:rPr>
                <w:rFonts w:cs="Calibri"/>
              </w:rPr>
            </w:pPr>
            <w:r w:rsidRPr="00626087">
              <w:rPr>
                <w:rFonts w:cs="Calibri"/>
              </w:rPr>
              <w:t>Folic Acid</w:t>
            </w:r>
            <w:r w:rsidRPr="0031609A">
              <w:rPr>
                <w:rFonts w:cs="Calibri"/>
              </w:rPr>
              <w:t xml:space="preserve"> </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Q406</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Q406</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8332FD">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8332FD">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C36CFE">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0" w:hanging="540"/>
              <w:contextualSpacing w:val="0"/>
              <w:rPr>
                <w:rFonts w:cs="Calibri"/>
              </w:rPr>
            </w:pPr>
            <w:r w:rsidRPr="00AD78CD">
              <w:rPr>
                <w:rFonts w:cs="Calibri"/>
              </w:rPr>
              <w:t xml:space="preserve">Iron </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Q407</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Q407</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0" w:hanging="540"/>
              <w:contextualSpacing w:val="0"/>
              <w:rPr>
                <w:rFonts w:cs="Calibri"/>
              </w:rPr>
            </w:pPr>
            <w:r w:rsidRPr="00AD78CD">
              <w:rPr>
                <w:rFonts w:cs="Calibri"/>
              </w:rPr>
              <w:t>Iron-folate tablets</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Q408</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Q408</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620C92" w:rsidTr="008332FD">
        <w:tblPrEx>
          <w:tblLook w:val="0000" w:firstRow="0" w:lastRow="0" w:firstColumn="0" w:lastColumn="0" w:noHBand="0" w:noVBand="0"/>
        </w:tblPrEx>
        <w:trPr>
          <w:trHeight w:val="962"/>
          <w:tblHeader/>
        </w:trPr>
        <w:tc>
          <w:tcPr>
            <w:tcW w:w="968" w:type="pct"/>
            <w:shd w:val="clear" w:color="auto" w:fill="91993E" w:themeFill="accent1"/>
          </w:tcPr>
          <w:p w:rsidR="009F23EE" w:rsidRPr="00620C92" w:rsidRDefault="009F23EE" w:rsidP="003415FA">
            <w:pPr>
              <w:widowControl w:val="0"/>
              <w:spacing w:line="240" w:lineRule="auto"/>
              <w:jc w:val="center"/>
              <w:rPr>
                <w:rFonts w:cs="Calibri"/>
                <w:b/>
                <w:bCs/>
                <w:color w:val="FFFFFF" w:themeColor="background1"/>
                <w:szCs w:val="20"/>
              </w:rPr>
            </w:pPr>
            <w:r w:rsidRPr="00620C92">
              <w:rPr>
                <w:color w:val="FFFFFF" w:themeColor="background1"/>
              </w:rPr>
              <w:br w:type="page"/>
            </w:r>
            <w:r w:rsidRPr="00620C92">
              <w:rPr>
                <w:rFonts w:cs="Calibri"/>
                <w:b/>
                <w:bCs/>
                <w:color w:val="FFFFFF" w:themeColor="background1"/>
                <w:szCs w:val="20"/>
              </w:rPr>
              <w:t>Product</w:t>
            </w:r>
          </w:p>
        </w:tc>
        <w:tc>
          <w:tcPr>
            <w:tcW w:w="878" w:type="pct"/>
            <w:shd w:val="clear" w:color="auto" w:fill="91993E" w:themeFill="accent1"/>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Q409</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Q409</w:t>
            </w:r>
          </w:p>
        </w:tc>
        <w:tc>
          <w:tcPr>
            <w:tcW w:w="1049" w:type="pct"/>
            <w:shd w:val="clear" w:color="auto" w:fill="91993E" w:themeFill="accent1"/>
          </w:tcPr>
          <w:p w:rsidR="009F23EE" w:rsidRPr="00620C92" w:rsidRDefault="009F23EE" w:rsidP="003415FA">
            <w:pPr>
              <w:widowControl w:val="0"/>
              <w:spacing w:line="240" w:lineRule="auto"/>
              <w:rPr>
                <w:rFonts w:cs="Calibri"/>
                <w:b/>
                <w:bCs/>
                <w:color w:val="FFFFFF" w:themeColor="background1"/>
                <w:szCs w:val="20"/>
              </w:rPr>
            </w:pPr>
            <w:r w:rsidRPr="00620C92">
              <w:rPr>
                <w:rFonts w:cs="Calibri"/>
                <w:b/>
                <w:bCs/>
                <w:color w:val="FFFFFF" w:themeColor="background1"/>
                <w:szCs w:val="20"/>
              </w:rPr>
              <w:t>B. OBSERVE: IS THERE AN ENTRY IN THE STOCK CARD FRO</w:t>
            </w:r>
            <w:r>
              <w:rPr>
                <w:rFonts w:cs="Calibri"/>
                <w:b/>
                <w:bCs/>
                <w:color w:val="FFFFFF" w:themeColor="background1"/>
                <w:szCs w:val="20"/>
              </w:rPr>
              <w:t>M [SPECIFIED REPORTING PERIOD]?</w:t>
            </w:r>
          </w:p>
        </w:tc>
        <w:tc>
          <w:tcPr>
            <w:tcW w:w="1100" w:type="pct"/>
            <w:shd w:val="clear" w:color="auto" w:fill="91993E" w:themeFill="accent1"/>
          </w:tcPr>
          <w:p w:rsidR="009F23EE" w:rsidRPr="00620C92" w:rsidRDefault="009F23EE" w:rsidP="003415FA">
            <w:pPr>
              <w:widowControl w:val="0"/>
              <w:spacing w:line="240" w:lineRule="auto"/>
              <w:rPr>
                <w:rFonts w:cs="Calibri"/>
                <w:b/>
                <w:bCs/>
                <w:color w:val="FFFFFF" w:themeColor="background1"/>
                <w:szCs w:val="20"/>
              </w:rPr>
            </w:pPr>
            <w:r>
              <w:rPr>
                <w:rFonts w:cs="Calibri"/>
                <w:b/>
                <w:bCs/>
                <w:color w:val="FFFFFF" w:themeColor="background1"/>
                <w:szCs w:val="20"/>
              </w:rPr>
              <w:t>C</w:t>
            </w:r>
            <w:r w:rsidRPr="00620C92">
              <w:rPr>
                <w:rFonts w:cs="Calibri"/>
                <w:b/>
                <w:bCs/>
                <w:color w:val="FFFFFF" w:themeColor="background1"/>
                <w:szCs w:val="20"/>
              </w:rPr>
              <w:t xml:space="preserve">. REVIEW STOCK CARD: IS STOCK OF [PRODUCT] ON HAND?  </w:t>
            </w:r>
          </w:p>
        </w:tc>
        <w:tc>
          <w:tcPr>
            <w:tcW w:w="1005" w:type="pct"/>
            <w:shd w:val="clear" w:color="auto" w:fill="91993E" w:themeFill="accent1"/>
          </w:tcPr>
          <w:p w:rsidR="009F23EE" w:rsidRPr="00620C92" w:rsidRDefault="009F23EE" w:rsidP="003415FA">
            <w:pPr>
              <w:widowControl w:val="0"/>
              <w:spacing w:line="240" w:lineRule="auto"/>
              <w:rPr>
                <w:rFonts w:cs="Calibri"/>
                <w:b/>
                <w:bCs/>
                <w:color w:val="FFFFFF" w:themeColor="background1"/>
                <w:szCs w:val="20"/>
              </w:rPr>
            </w:pPr>
            <w:r>
              <w:rPr>
                <w:rFonts w:cs="Calibri"/>
                <w:b/>
                <w:bCs/>
                <w:color w:val="FFFFFF" w:themeColor="background1"/>
                <w:szCs w:val="20"/>
              </w:rPr>
              <w:t>D</w:t>
            </w:r>
            <w:r w:rsidRPr="00620C92">
              <w:rPr>
                <w:rFonts w:cs="Calibri"/>
                <w:b/>
                <w:bCs/>
                <w:color w:val="FFFFFF" w:themeColor="background1"/>
                <w:szCs w:val="20"/>
              </w:rPr>
              <w:t xml:space="preserve">. Have you had any stock-out of [PRODUCT] in the [SPECIFIED REPORTING PERIOD]? </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keepNext/>
              <w:numPr>
                <w:ilvl w:val="0"/>
                <w:numId w:val="39"/>
              </w:numPr>
              <w:tabs>
                <w:tab w:val="left" w:pos="540"/>
              </w:tabs>
              <w:spacing w:line="240" w:lineRule="auto"/>
              <w:ind w:left="540" w:hanging="540"/>
              <w:contextualSpacing w:val="0"/>
              <w:rPr>
                <w:rFonts w:cs="Calibri"/>
              </w:rPr>
            </w:pPr>
            <w:r w:rsidRPr="00AD78CD">
              <w:rPr>
                <w:rFonts w:cs="Calibri"/>
              </w:rPr>
              <w:t>Vitamin A</w:t>
            </w:r>
          </w:p>
        </w:tc>
        <w:tc>
          <w:tcPr>
            <w:tcW w:w="878" w:type="pct"/>
          </w:tcPr>
          <w:p w:rsidR="009F23EE" w:rsidRPr="00620C92" w:rsidRDefault="009F23EE" w:rsidP="00FE10B3">
            <w:pPr>
              <w:widowControl w:val="0"/>
              <w:spacing w:line="240" w:lineRule="auto"/>
              <w:rPr>
                <w:rFonts w:cs="Calibri"/>
                <w:b/>
                <w:bCs/>
                <w:color w:val="FFFFFF" w:themeColor="background1"/>
                <w:szCs w:val="20"/>
              </w:rPr>
            </w:pPr>
            <w:r w:rsidRPr="00620C92">
              <w:rPr>
                <w:rFonts w:cs="Calibri"/>
                <w:b/>
                <w:bCs/>
                <w:color w:val="FFFFFF" w:themeColor="background1"/>
                <w:szCs w:val="20"/>
              </w:rPr>
              <w:t>A. Is [PRODUCT] managed at this facility?</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0" w:hanging="540"/>
              <w:contextualSpacing w:val="0"/>
              <w:rPr>
                <w:rFonts w:cs="Calibri"/>
              </w:rPr>
            </w:pPr>
            <w:r w:rsidRPr="00AD78CD">
              <w:rPr>
                <w:rFonts w:cs="Calibri"/>
              </w:rPr>
              <w:t>Multivitamins</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Q410</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Q410</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sidRPr="00AD78CD">
              <w:rPr>
                <w:rFonts w:cs="Calibri"/>
              </w:rPr>
              <w:t>Albendazole</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Q411</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Q411</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sidRPr="00AD78CD">
              <w:rPr>
                <w:rFonts w:cs="Calibri"/>
              </w:rPr>
              <w:t>Mebendazole</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Q412</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Q412</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sidRPr="00AD78CD">
              <w:rPr>
                <w:rFonts w:cs="Calibri"/>
              </w:rPr>
              <w:t>IPT for malaria</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Q413</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Q413</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Pr>
                <w:rFonts w:cs="Calibri"/>
              </w:rPr>
              <w:t xml:space="preserve">RUTF </w:t>
            </w:r>
            <w:r w:rsidRPr="00AD78CD">
              <w:rPr>
                <w:rFonts w:cs="Calibri"/>
              </w:rPr>
              <w:t>F-75</w:t>
            </w:r>
            <w:r>
              <w:rPr>
                <w:rFonts w:cs="Calibri"/>
              </w:rPr>
              <w:t xml:space="preserve"> </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Q414</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Q414</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620C92" w:rsidTr="008332FD">
        <w:tblPrEx>
          <w:tblLook w:val="0000" w:firstRow="0" w:lastRow="0" w:firstColumn="0" w:lastColumn="0" w:noHBand="0" w:noVBand="0"/>
        </w:tblPrEx>
        <w:trPr>
          <w:trHeight w:val="962"/>
          <w:tblHeader/>
        </w:trPr>
        <w:tc>
          <w:tcPr>
            <w:tcW w:w="968" w:type="pct"/>
            <w:shd w:val="clear" w:color="auto" w:fill="91993E" w:themeFill="accent1"/>
          </w:tcPr>
          <w:p w:rsidR="009F23EE" w:rsidRPr="00620C92" w:rsidRDefault="009F23EE" w:rsidP="003415FA">
            <w:pPr>
              <w:widowControl w:val="0"/>
              <w:spacing w:line="240" w:lineRule="auto"/>
              <w:jc w:val="center"/>
              <w:rPr>
                <w:rFonts w:cs="Calibri"/>
                <w:b/>
                <w:bCs/>
                <w:color w:val="FFFFFF" w:themeColor="background1"/>
                <w:szCs w:val="20"/>
              </w:rPr>
            </w:pPr>
            <w:r w:rsidRPr="00620C92">
              <w:rPr>
                <w:color w:val="FFFFFF" w:themeColor="background1"/>
              </w:rPr>
              <w:br w:type="page"/>
            </w:r>
            <w:r w:rsidRPr="00620C92">
              <w:rPr>
                <w:rFonts w:cs="Calibri"/>
                <w:b/>
                <w:bCs/>
                <w:color w:val="FFFFFF" w:themeColor="background1"/>
                <w:szCs w:val="20"/>
              </w:rPr>
              <w:t>Product</w:t>
            </w:r>
          </w:p>
        </w:tc>
        <w:tc>
          <w:tcPr>
            <w:tcW w:w="878" w:type="pct"/>
            <w:shd w:val="clear" w:color="auto" w:fill="91993E" w:themeFill="accent1"/>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Q415</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Q415</w:t>
            </w:r>
          </w:p>
        </w:tc>
        <w:tc>
          <w:tcPr>
            <w:tcW w:w="1049" w:type="pct"/>
            <w:shd w:val="clear" w:color="auto" w:fill="91993E" w:themeFill="accent1"/>
          </w:tcPr>
          <w:p w:rsidR="009F23EE" w:rsidRPr="00620C92" w:rsidRDefault="009F23EE" w:rsidP="003415FA">
            <w:pPr>
              <w:widowControl w:val="0"/>
              <w:spacing w:line="240" w:lineRule="auto"/>
              <w:rPr>
                <w:rFonts w:cs="Calibri"/>
                <w:b/>
                <w:bCs/>
                <w:color w:val="FFFFFF" w:themeColor="background1"/>
                <w:szCs w:val="20"/>
              </w:rPr>
            </w:pPr>
            <w:r w:rsidRPr="00620C92">
              <w:rPr>
                <w:rFonts w:cs="Calibri"/>
                <w:b/>
                <w:bCs/>
                <w:color w:val="FFFFFF" w:themeColor="background1"/>
                <w:szCs w:val="20"/>
              </w:rPr>
              <w:t>B. OBSERVE: IS THERE AN ENTRY IN THE STOCK CARD FRO</w:t>
            </w:r>
            <w:r>
              <w:rPr>
                <w:rFonts w:cs="Calibri"/>
                <w:b/>
                <w:bCs/>
                <w:color w:val="FFFFFF" w:themeColor="background1"/>
                <w:szCs w:val="20"/>
              </w:rPr>
              <w:t>M [SPECIFIED REPORTING PERIOD]?</w:t>
            </w:r>
          </w:p>
        </w:tc>
        <w:tc>
          <w:tcPr>
            <w:tcW w:w="1100" w:type="pct"/>
            <w:shd w:val="clear" w:color="auto" w:fill="91993E" w:themeFill="accent1"/>
          </w:tcPr>
          <w:p w:rsidR="009F23EE" w:rsidRPr="00620C92" w:rsidRDefault="009F23EE" w:rsidP="003415FA">
            <w:pPr>
              <w:widowControl w:val="0"/>
              <w:spacing w:line="240" w:lineRule="auto"/>
              <w:rPr>
                <w:rFonts w:cs="Calibri"/>
                <w:b/>
                <w:bCs/>
                <w:color w:val="FFFFFF" w:themeColor="background1"/>
                <w:szCs w:val="20"/>
              </w:rPr>
            </w:pPr>
            <w:r>
              <w:rPr>
                <w:rFonts w:cs="Calibri"/>
                <w:b/>
                <w:bCs/>
                <w:color w:val="FFFFFF" w:themeColor="background1"/>
                <w:szCs w:val="20"/>
              </w:rPr>
              <w:t>C</w:t>
            </w:r>
            <w:r w:rsidRPr="00620C92">
              <w:rPr>
                <w:rFonts w:cs="Calibri"/>
                <w:b/>
                <w:bCs/>
                <w:color w:val="FFFFFF" w:themeColor="background1"/>
                <w:szCs w:val="20"/>
              </w:rPr>
              <w:t xml:space="preserve">. REVIEW STOCK CARD: IS STOCK OF [PRODUCT] ON HAND?  </w:t>
            </w:r>
          </w:p>
        </w:tc>
        <w:tc>
          <w:tcPr>
            <w:tcW w:w="1005" w:type="pct"/>
            <w:shd w:val="clear" w:color="auto" w:fill="91993E" w:themeFill="accent1"/>
          </w:tcPr>
          <w:p w:rsidR="009F23EE" w:rsidRPr="00620C92" w:rsidRDefault="009F23EE" w:rsidP="003415FA">
            <w:pPr>
              <w:widowControl w:val="0"/>
              <w:spacing w:line="240" w:lineRule="auto"/>
              <w:rPr>
                <w:rFonts w:cs="Calibri"/>
                <w:b/>
                <w:bCs/>
                <w:color w:val="FFFFFF" w:themeColor="background1"/>
                <w:szCs w:val="20"/>
              </w:rPr>
            </w:pPr>
            <w:r>
              <w:rPr>
                <w:rFonts w:cs="Calibri"/>
                <w:b/>
                <w:bCs/>
                <w:color w:val="FFFFFF" w:themeColor="background1"/>
                <w:szCs w:val="20"/>
              </w:rPr>
              <w:t>D</w:t>
            </w:r>
            <w:r w:rsidRPr="00620C92">
              <w:rPr>
                <w:rFonts w:cs="Calibri"/>
                <w:b/>
                <w:bCs/>
                <w:color w:val="FFFFFF" w:themeColor="background1"/>
                <w:szCs w:val="20"/>
              </w:rPr>
              <w:t xml:space="preserve">. Have you had any stock-out of [PRODUCT] in the [SPECIFIED REPORTING PERIOD]? </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Pr>
                <w:rFonts w:cs="Calibri"/>
              </w:rPr>
              <w:t>RUTF F-100</w:t>
            </w:r>
          </w:p>
        </w:tc>
        <w:tc>
          <w:tcPr>
            <w:tcW w:w="878" w:type="pct"/>
          </w:tcPr>
          <w:p w:rsidR="009F23EE" w:rsidRPr="00620C92" w:rsidRDefault="009F23EE" w:rsidP="00FE10B3">
            <w:pPr>
              <w:widowControl w:val="0"/>
              <w:spacing w:line="240" w:lineRule="auto"/>
              <w:rPr>
                <w:rFonts w:cs="Calibri"/>
                <w:b/>
                <w:bCs/>
                <w:color w:val="FFFFFF" w:themeColor="background1"/>
                <w:szCs w:val="20"/>
              </w:rPr>
            </w:pPr>
            <w:r w:rsidRPr="00620C92">
              <w:rPr>
                <w:rFonts w:cs="Calibri"/>
                <w:b/>
                <w:bCs/>
                <w:color w:val="FFFFFF" w:themeColor="background1"/>
                <w:szCs w:val="20"/>
              </w:rPr>
              <w:t>A. Is [PRODUCT] managed at this facility?</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sidRPr="00AD78CD">
              <w:rPr>
                <w:rFonts w:cs="Calibri"/>
              </w:rPr>
              <w:t>RUSF</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Q416</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Q416</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r w:rsidR="009F23EE" w:rsidRPr="00AD78CD" w:rsidTr="008332FD">
        <w:tblPrEx>
          <w:tblLook w:val="0000" w:firstRow="0" w:lastRow="0" w:firstColumn="0" w:lastColumn="0" w:noHBand="0" w:noVBand="0"/>
        </w:tblPrEx>
        <w:tc>
          <w:tcPr>
            <w:tcW w:w="968" w:type="pct"/>
          </w:tcPr>
          <w:p w:rsidR="009F23EE" w:rsidRPr="00AD78CD" w:rsidRDefault="009F23EE" w:rsidP="009F23EE">
            <w:pPr>
              <w:pStyle w:val="ListParagraph"/>
              <w:numPr>
                <w:ilvl w:val="0"/>
                <w:numId w:val="39"/>
              </w:numPr>
              <w:tabs>
                <w:tab w:val="left" w:pos="540"/>
              </w:tabs>
              <w:spacing w:line="240" w:lineRule="auto"/>
              <w:ind w:left="547" w:hanging="547"/>
              <w:contextualSpacing w:val="0"/>
              <w:rPr>
                <w:rFonts w:cs="Calibri"/>
              </w:rPr>
            </w:pPr>
            <w:r w:rsidRPr="00AD78CD">
              <w:rPr>
                <w:rFonts w:cs="Calibri"/>
              </w:rPr>
              <w:t>Dry rations (food)</w:t>
            </w:r>
          </w:p>
        </w:tc>
        <w:tc>
          <w:tcPr>
            <w:tcW w:w="878" w:type="pct"/>
          </w:tcPr>
          <w:p w:rsidR="009F23EE" w:rsidRPr="00AD78CD" w:rsidRDefault="009F23EE" w:rsidP="00FE10B3">
            <w:pPr>
              <w:tabs>
                <w:tab w:val="left" w:leader="dot" w:pos="1096"/>
              </w:tabs>
              <w:spacing w:line="240" w:lineRule="auto"/>
              <w:ind w:left="14"/>
              <w:rPr>
                <w:rFonts w:cs="Calibri"/>
              </w:rPr>
            </w:pPr>
            <w:r w:rsidRPr="00AD78CD">
              <w:rPr>
                <w:rFonts w:cs="Calibri"/>
              </w:rPr>
              <w:t>YES</w:t>
            </w:r>
            <w:r>
              <w:rPr>
                <w:rFonts w:cs="Calibri"/>
              </w:rPr>
              <w:tab/>
            </w:r>
            <w:r w:rsidRPr="00AD78CD">
              <w:rPr>
                <w:rFonts w:cs="Calibri"/>
              </w:rPr>
              <w:t>1</w:t>
            </w:r>
          </w:p>
          <w:p w:rsidR="009F23EE" w:rsidRPr="00AD78CD" w:rsidRDefault="009F23EE" w:rsidP="00FE10B3">
            <w:pPr>
              <w:tabs>
                <w:tab w:val="left" w:leader="dot" w:pos="1096"/>
              </w:tabs>
              <w:spacing w:line="240" w:lineRule="auto"/>
              <w:ind w:left="14"/>
              <w:rPr>
                <w:rFonts w:cs="Calibri"/>
              </w:rPr>
            </w:pPr>
            <w:r>
              <w:rPr>
                <w:rFonts w:cs="Calibri"/>
              </w:rPr>
              <w:t>NO</w:t>
            </w:r>
            <w:r>
              <w:rPr>
                <w:rFonts w:cs="Calibri"/>
              </w:rPr>
              <w:tab/>
              <w:t xml:space="preserve">2 </w:t>
            </w:r>
            <w:r w:rsidRPr="00C36CFE">
              <w:rPr>
                <w:rFonts w:cs="Calibri"/>
              </w:rPr>
              <w:sym w:font="Wingdings" w:char="F0E0"/>
            </w:r>
            <w:r>
              <w:rPr>
                <w:rFonts w:cs="Calibri"/>
              </w:rPr>
              <w:t xml:space="preserve"> Q417</w:t>
            </w:r>
          </w:p>
          <w:p w:rsidR="009F23EE" w:rsidRPr="00AD78CD" w:rsidRDefault="009F23EE" w:rsidP="00FE10B3">
            <w:pPr>
              <w:tabs>
                <w:tab w:val="left" w:leader="dot" w:pos="1096"/>
              </w:tabs>
              <w:spacing w:line="240" w:lineRule="auto"/>
              <w:ind w:left="14"/>
              <w:rPr>
                <w:rFonts w:cs="Calibri"/>
              </w:rPr>
            </w:pPr>
            <w:r>
              <w:rPr>
                <w:rFonts w:cs="Calibri"/>
              </w:rPr>
              <w:t>DK</w:t>
            </w:r>
            <w:r w:rsidRPr="00AD78CD">
              <w:rPr>
                <w:rFonts w:cs="Calibri"/>
              </w:rPr>
              <w:tab/>
            </w:r>
            <w:r>
              <w:rPr>
                <w:rFonts w:cs="Calibri"/>
              </w:rPr>
              <w:t xml:space="preserve">8 </w:t>
            </w:r>
            <w:r w:rsidRPr="00C36CFE">
              <w:rPr>
                <w:rFonts w:cs="Calibri"/>
              </w:rPr>
              <w:sym w:font="Wingdings" w:char="F0E0"/>
            </w:r>
            <w:r>
              <w:rPr>
                <w:rFonts w:cs="Calibri"/>
              </w:rPr>
              <w:t xml:space="preserve"> Q417</w:t>
            </w:r>
          </w:p>
        </w:tc>
        <w:tc>
          <w:tcPr>
            <w:tcW w:w="1049"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100"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s>
              <w:spacing w:line="240" w:lineRule="auto"/>
              <w:rPr>
                <w:rFonts w:cs="Calibri"/>
              </w:rPr>
            </w:pPr>
            <w:r w:rsidRPr="00AD78CD">
              <w:rPr>
                <w:rFonts w:cs="Calibri"/>
              </w:rPr>
              <w:t>NO</w:t>
            </w:r>
            <w:r>
              <w:rPr>
                <w:rFonts w:cs="Calibri"/>
              </w:rPr>
              <w:t>,</w:t>
            </w:r>
            <w:r w:rsidRPr="00AD78CD">
              <w:rPr>
                <w:rFonts w:cs="Calibri"/>
              </w:rPr>
              <w:t xml:space="preserve"> </w:t>
            </w:r>
            <w:r>
              <w:rPr>
                <w:rFonts w:cs="Calibri"/>
              </w:rPr>
              <w:t xml:space="preserve">STOCK </w:t>
            </w:r>
            <w:r w:rsidRPr="00AD78CD">
              <w:rPr>
                <w:rFonts w:cs="Calibri"/>
              </w:rPr>
              <w:t>CARD</w:t>
            </w:r>
            <w:r w:rsidRPr="00AD78CD">
              <w:rPr>
                <w:rFonts w:cs="Calibri"/>
              </w:rPr>
              <w:tab/>
            </w:r>
            <w:r>
              <w:rPr>
                <w:rFonts w:cs="Calibri"/>
              </w:rPr>
              <w:t>9</w:t>
            </w:r>
          </w:p>
        </w:tc>
        <w:tc>
          <w:tcPr>
            <w:tcW w:w="1005" w:type="pct"/>
          </w:tcPr>
          <w:p w:rsidR="009F23EE" w:rsidRPr="00AD78CD" w:rsidRDefault="009F23EE" w:rsidP="00EA3D86">
            <w:pPr>
              <w:tabs>
                <w:tab w:val="right" w:leader="dot" w:pos="2513"/>
              </w:tabs>
              <w:spacing w:line="240" w:lineRule="auto"/>
              <w:ind w:left="259" w:hanging="259"/>
              <w:rPr>
                <w:rFonts w:cs="Calibri"/>
              </w:rPr>
            </w:pPr>
            <w:r w:rsidRPr="00AD78CD">
              <w:rPr>
                <w:rFonts w:cs="Calibri"/>
              </w:rPr>
              <w:t>YES</w:t>
            </w:r>
            <w:r w:rsidRPr="00AD78CD">
              <w:rPr>
                <w:rFonts w:cs="Calibri"/>
              </w:rPr>
              <w:tab/>
              <w:t>1</w:t>
            </w:r>
          </w:p>
          <w:p w:rsidR="009F23EE" w:rsidRPr="00AD78CD" w:rsidRDefault="009F23EE" w:rsidP="00EA3D86">
            <w:pPr>
              <w:tabs>
                <w:tab w:val="right" w:leader="dot" w:pos="2513"/>
                <w:tab w:val="right" w:leader="dot" w:pos="2844"/>
              </w:tabs>
              <w:spacing w:line="240" w:lineRule="auto"/>
              <w:ind w:left="259" w:hanging="259"/>
              <w:rPr>
                <w:rFonts w:cs="Calibri"/>
              </w:rPr>
            </w:pPr>
            <w:r>
              <w:rPr>
                <w:rFonts w:cs="Calibri"/>
              </w:rPr>
              <w:t>NO</w:t>
            </w:r>
            <w:r>
              <w:rPr>
                <w:rFonts w:cs="Calibri"/>
              </w:rPr>
              <w:tab/>
              <w:t>2</w:t>
            </w:r>
          </w:p>
          <w:p w:rsidR="009F23EE" w:rsidRPr="00AD78CD" w:rsidRDefault="009F23EE" w:rsidP="00EA3D86">
            <w:pPr>
              <w:tabs>
                <w:tab w:val="right" w:leader="dot" w:pos="2513"/>
                <w:tab w:val="right" w:leader="dot" w:pos="2844"/>
              </w:tabs>
              <w:spacing w:line="240" w:lineRule="auto"/>
              <w:rPr>
                <w:rFonts w:cs="Calibri"/>
              </w:rPr>
            </w:pPr>
            <w:r>
              <w:rPr>
                <w:rFonts w:cs="Calibri"/>
              </w:rPr>
              <w:t>DK</w:t>
            </w:r>
            <w:r w:rsidRPr="00AD78CD">
              <w:rPr>
                <w:rFonts w:cs="Calibri"/>
              </w:rPr>
              <w:tab/>
            </w:r>
            <w:r>
              <w:rPr>
                <w:rFonts w:cs="Calibri"/>
              </w:rPr>
              <w:t>8</w:t>
            </w:r>
          </w:p>
        </w:tc>
      </w:tr>
    </w:tbl>
    <w:p w:rsidR="00CC37FA" w:rsidRPr="00AD78CD" w:rsidRDefault="00CC37FA" w:rsidP="00CC37FA">
      <w:pPr>
        <w:spacing w:after="0" w:line="240" w:lineRule="auto"/>
        <w:jc w:val="center"/>
        <w:rPr>
          <w:b/>
        </w:rPr>
      </w:pPr>
    </w:p>
    <w:p w:rsidR="00CC37FA" w:rsidRPr="00AD78CD" w:rsidRDefault="00CC37FA" w:rsidP="00CC37FA">
      <w:pPr>
        <w:pStyle w:val="Style2"/>
        <w:numPr>
          <w:ilvl w:val="0"/>
          <w:numId w:val="0"/>
        </w:numPr>
        <w:spacing w:after="120"/>
        <w:sectPr w:rsidR="00CC37FA" w:rsidRPr="00AD78CD" w:rsidSect="00CC37FA">
          <w:pgSz w:w="15840" w:h="12240" w:orient="landscape" w:code="1"/>
          <w:pgMar w:top="1440" w:right="864" w:bottom="1440" w:left="864" w:header="720" w:footer="288" w:gutter="0"/>
          <w:cols w:space="720"/>
          <w:noEndnote/>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2"/>
      </w:tblGrid>
      <w:tr w:rsidR="00620C92" w:rsidRPr="00620C92" w:rsidTr="00620C92">
        <w:tc>
          <w:tcPr>
            <w:tcW w:w="5000" w:type="pct"/>
            <w:shd w:val="clear" w:color="auto" w:fill="47652D" w:themeFill="text2"/>
          </w:tcPr>
          <w:p w:rsidR="00CC37FA" w:rsidRPr="00620C92" w:rsidRDefault="00CC37FA" w:rsidP="00D83FAE">
            <w:pPr>
              <w:pStyle w:val="Style5"/>
            </w:pPr>
            <w:r w:rsidRPr="00620C92">
              <w:br w:type="page"/>
            </w:r>
            <w:bookmarkStart w:id="50" w:name="_Toc401831580"/>
            <w:bookmarkStart w:id="51" w:name="_Toc401955510"/>
            <w:bookmarkStart w:id="52" w:name="_Toc409515747"/>
            <w:r w:rsidRPr="00620C92">
              <w:t>MODULE 5: OBSERVATION OF INTERACTION BETWEEN PROVIDER AND CLIENT/CAREGIVER OF CHILD</w:t>
            </w:r>
            <w:bookmarkEnd w:id="50"/>
            <w:bookmarkEnd w:id="51"/>
            <w:bookmarkEnd w:id="52"/>
          </w:p>
        </w:tc>
      </w:tr>
      <w:tr w:rsidR="00CC37FA" w:rsidRPr="00AD78CD">
        <w:tc>
          <w:tcPr>
            <w:tcW w:w="5000" w:type="pct"/>
            <w:shd w:val="clear" w:color="auto" w:fill="D9D9D9"/>
          </w:tcPr>
          <w:p w:rsidR="00CC37FA" w:rsidRPr="00AD78CD" w:rsidRDefault="00CC37FA" w:rsidP="00CC37FA">
            <w:pPr>
              <w:spacing w:before="240"/>
            </w:pPr>
            <w:r w:rsidRPr="00AD78CD">
              <w:t>THIS TOOL IS USED TO CONDUCT A SPECIFIED NUMBER</w:t>
            </w:r>
            <w:r w:rsidRPr="00AD78CD">
              <w:rPr>
                <w:rStyle w:val="FootnoteReference"/>
              </w:rPr>
              <w:footnoteReference w:id="9"/>
            </w:r>
            <w:r w:rsidRPr="00AD78CD">
              <w:t xml:space="preserve"> OF OBSERVATIONS IN EACH FACILITY. CONSENT MUST BE OBTAINED FROM THE PROVIDER AND THE CLIENT.</w:t>
            </w:r>
          </w:p>
        </w:tc>
      </w:tr>
      <w:tr w:rsidR="00CC37FA" w:rsidRPr="00AD78CD">
        <w:tc>
          <w:tcPr>
            <w:tcW w:w="5000" w:type="pct"/>
            <w:shd w:val="clear" w:color="auto" w:fill="D9D9D9"/>
          </w:tcPr>
          <w:p w:rsidR="00CC37FA" w:rsidRPr="00AD78CD" w:rsidRDefault="00CC37FA" w:rsidP="00CC37FA">
            <w:pPr>
              <w:spacing w:before="240"/>
            </w:pPr>
            <w:bookmarkStart w:id="53" w:name="_Toc327194360"/>
            <w:r w:rsidRPr="00AD78CD">
              <w:t xml:space="preserve">Q501-511 SHOULD BE PRE-FILLED BY THE DATA COLLECTION TEAM PRIOR TO THE OBSERVATION. </w:t>
            </w:r>
          </w:p>
        </w:tc>
      </w:tr>
      <w:tr w:rsidR="00CC37FA" w:rsidRPr="00AD78CD">
        <w:tc>
          <w:tcPr>
            <w:tcW w:w="5000" w:type="pct"/>
            <w:shd w:val="clear" w:color="auto" w:fill="auto"/>
          </w:tcPr>
          <w:p w:rsidR="00CC37FA" w:rsidRPr="00AD78CD" w:rsidRDefault="00CC37FA" w:rsidP="00CC37FA">
            <w:pPr>
              <w:spacing w:line="240" w:lineRule="auto"/>
              <w:rPr>
                <w:b/>
              </w:rPr>
            </w:pPr>
            <w:r w:rsidRPr="00AD78CD">
              <w:rPr>
                <w:b/>
              </w:rPr>
              <w:t>FACILITY INFORMATION</w:t>
            </w:r>
          </w:p>
        </w:tc>
      </w:tr>
      <w:tr w:rsidR="00CC37FA" w:rsidRPr="00AD78CD">
        <w:tc>
          <w:tcPr>
            <w:tcW w:w="5000" w:type="pct"/>
            <w:shd w:val="clear" w:color="auto" w:fill="auto"/>
          </w:tcPr>
          <w:p w:rsidR="00CC37FA" w:rsidRPr="00AD78CD" w:rsidRDefault="00806D9E" w:rsidP="008332FD">
            <w:pPr>
              <w:tabs>
                <w:tab w:val="left" w:pos="720"/>
                <w:tab w:val="left" w:leader="underscore" w:pos="4860"/>
                <w:tab w:val="left" w:pos="5220"/>
                <w:tab w:val="right" w:leader="dot" w:pos="9360"/>
              </w:tabs>
              <w:spacing w:before="240"/>
            </w:pPr>
            <w:r>
              <w:rPr>
                <w:noProof/>
              </w:rPr>
              <mc:AlternateContent>
                <mc:Choice Requires="wps">
                  <w:drawing>
                    <wp:anchor distT="0" distB="0" distL="114300" distR="114300" simplePos="0" relativeHeight="251589632" behindDoc="0" locked="0" layoutInCell="1" allowOverlap="1" wp14:anchorId="337F19AE" wp14:editId="2E08E9C6">
                      <wp:simplePos x="0" y="0"/>
                      <wp:positionH relativeFrom="column">
                        <wp:posOffset>6002655</wp:posOffset>
                      </wp:positionH>
                      <wp:positionV relativeFrom="paragraph">
                        <wp:posOffset>1240790</wp:posOffset>
                      </wp:positionV>
                      <wp:extent cx="219075" cy="209550"/>
                      <wp:effectExtent l="0" t="0" r="28575" b="19050"/>
                      <wp:wrapNone/>
                      <wp:docPr id="2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472.65pt;margin-top:97.7pt;width:17.25pt;height:1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mLIgIAAD4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"/>
                  </w:pict>
                </mc:Fallback>
              </mc:AlternateContent>
            </w:r>
            <w:r>
              <w:rPr>
                <w:noProof/>
              </w:rPr>
              <mc:AlternateContent>
                <mc:Choice Requires="wps">
                  <w:drawing>
                    <wp:anchor distT="0" distB="0" distL="114300" distR="114300" simplePos="0" relativeHeight="251588608" behindDoc="0" locked="0" layoutInCell="1" allowOverlap="1" wp14:anchorId="26FD284C" wp14:editId="58FFBD81">
                      <wp:simplePos x="0" y="0"/>
                      <wp:positionH relativeFrom="column">
                        <wp:posOffset>5783580</wp:posOffset>
                      </wp:positionH>
                      <wp:positionV relativeFrom="paragraph">
                        <wp:posOffset>1240790</wp:posOffset>
                      </wp:positionV>
                      <wp:extent cx="219075" cy="209550"/>
                      <wp:effectExtent l="0" t="0" r="28575" b="19050"/>
                      <wp:wrapNone/>
                      <wp:docPr id="2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455.4pt;margin-top:97.7pt;width:17.25pt;height:1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lIgIAAD4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"/>
                  </w:pict>
                </mc:Fallback>
              </mc:AlternateContent>
            </w:r>
            <w:r>
              <w:rPr>
                <w:noProof/>
              </w:rPr>
              <mc:AlternateContent>
                <mc:Choice Requires="wps">
                  <w:drawing>
                    <wp:anchor distT="0" distB="0" distL="114300" distR="114300" simplePos="0" relativeHeight="251587584" behindDoc="0" locked="0" layoutInCell="1" allowOverlap="1" wp14:anchorId="6615EC28" wp14:editId="7211A2C1">
                      <wp:simplePos x="0" y="0"/>
                      <wp:positionH relativeFrom="column">
                        <wp:posOffset>6002655</wp:posOffset>
                      </wp:positionH>
                      <wp:positionV relativeFrom="paragraph">
                        <wp:posOffset>960755</wp:posOffset>
                      </wp:positionV>
                      <wp:extent cx="219075" cy="209550"/>
                      <wp:effectExtent l="0" t="0" r="28575" b="19050"/>
                      <wp:wrapNone/>
                      <wp:docPr id="2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472.65pt;margin-top:75.65pt;width:17.25pt;height:1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RhIgIAAD4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"/>
                  </w:pict>
                </mc:Fallback>
              </mc:AlternateContent>
            </w:r>
            <w:r>
              <w:rPr>
                <w:noProof/>
              </w:rPr>
              <mc:AlternateContent>
                <mc:Choice Requires="wps">
                  <w:drawing>
                    <wp:anchor distT="0" distB="0" distL="114300" distR="114300" simplePos="0" relativeHeight="251603968" behindDoc="0" locked="0" layoutInCell="1" allowOverlap="1" wp14:anchorId="299DB95B" wp14:editId="22DC9979">
                      <wp:simplePos x="0" y="0"/>
                      <wp:positionH relativeFrom="column">
                        <wp:posOffset>6002655</wp:posOffset>
                      </wp:positionH>
                      <wp:positionV relativeFrom="paragraph">
                        <wp:posOffset>669290</wp:posOffset>
                      </wp:positionV>
                      <wp:extent cx="219075" cy="209550"/>
                      <wp:effectExtent l="0" t="0" r="28575" b="19050"/>
                      <wp:wrapNone/>
                      <wp:docPr id="3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472.65pt;margin-top:52.7pt;width:17.25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fIIw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"/>
                  </w:pict>
                </mc:Fallback>
              </mc:AlternateContent>
            </w:r>
            <w:r>
              <w:rPr>
                <w:b/>
                <w:noProof/>
              </w:rPr>
              <mc:AlternateContent>
                <mc:Choice Requires="wps">
                  <w:drawing>
                    <wp:anchor distT="0" distB="0" distL="114300" distR="114300" simplePos="0" relativeHeight="251591680" behindDoc="0" locked="0" layoutInCell="1" allowOverlap="1" wp14:anchorId="03F88064" wp14:editId="6F62301A">
                      <wp:simplePos x="0" y="0"/>
                      <wp:positionH relativeFrom="column">
                        <wp:posOffset>6002655</wp:posOffset>
                      </wp:positionH>
                      <wp:positionV relativeFrom="paragraph">
                        <wp:posOffset>429895</wp:posOffset>
                      </wp:positionV>
                      <wp:extent cx="219075" cy="209550"/>
                      <wp:effectExtent l="0" t="0" r="28575" b="19050"/>
                      <wp:wrapNone/>
                      <wp:docPr id="144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472.65pt;margin-top:33.85pt;width:17.25pt;height:1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"/>
                  </w:pict>
                </mc:Fallback>
              </mc:AlternateContent>
            </w:r>
            <w:r>
              <w:rPr>
                <w:b/>
                <w:noProof/>
              </w:rPr>
              <mc:AlternateContent>
                <mc:Choice Requires="wps">
                  <w:drawing>
                    <wp:anchor distT="0" distB="0" distL="114300" distR="114300" simplePos="0" relativeHeight="251584512" behindDoc="0" locked="0" layoutInCell="1" allowOverlap="1" wp14:anchorId="24DC42FE" wp14:editId="3102D32E">
                      <wp:simplePos x="0" y="0"/>
                      <wp:positionH relativeFrom="column">
                        <wp:posOffset>5783580</wp:posOffset>
                      </wp:positionH>
                      <wp:positionV relativeFrom="paragraph">
                        <wp:posOffset>144145</wp:posOffset>
                      </wp:positionV>
                      <wp:extent cx="219075" cy="209550"/>
                      <wp:effectExtent l="0" t="0" r="28575" b="19050"/>
                      <wp:wrapNone/>
                      <wp:docPr id="144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txbx>
                              <w:txbxContent>
                                <w:p w:rsidR="00FE10B3" w:rsidRDefault="00FE10B3" w:rsidP="00CC37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7" style="position:absolute;margin-left:455.4pt;margin-top:11.35pt;width:17.25pt;height:1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">
                      <v:textbox>
                        <w:txbxContent>
                          <w:p w:rsidR="00FE10B3" w:rsidRDefault="00FE10B3" w:rsidP="00CC37FA"/>
                        </w:txbxContent>
                      </v:textbox>
                    </v:rect>
                  </w:pict>
                </mc:Fallback>
              </mc:AlternateContent>
            </w:r>
            <w:r>
              <w:rPr>
                <w:b/>
                <w:noProof/>
              </w:rPr>
              <mc:AlternateContent>
                <mc:Choice Requires="wps">
                  <w:drawing>
                    <wp:anchor distT="0" distB="0" distL="114300" distR="114300" simplePos="0" relativeHeight="251585536" behindDoc="0" locked="0" layoutInCell="1" allowOverlap="1" wp14:anchorId="546C5B6F" wp14:editId="5BFC955A">
                      <wp:simplePos x="0" y="0"/>
                      <wp:positionH relativeFrom="column">
                        <wp:posOffset>6002655</wp:posOffset>
                      </wp:positionH>
                      <wp:positionV relativeFrom="paragraph">
                        <wp:posOffset>144145</wp:posOffset>
                      </wp:positionV>
                      <wp:extent cx="219075" cy="209550"/>
                      <wp:effectExtent l="0" t="0" r="28575" b="19050"/>
                      <wp:wrapNone/>
                      <wp:docPr id="144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472.65pt;margin-top:11.35pt;width:17.25pt;height:1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"/>
                  </w:pict>
                </mc:Fallback>
              </mc:AlternateContent>
            </w:r>
            <w:r>
              <w:rPr>
                <w:b/>
                <w:noProof/>
              </w:rPr>
              <mc:AlternateContent>
                <mc:Choice Requires="wps">
                  <w:drawing>
                    <wp:anchor distT="0" distB="0" distL="114300" distR="114300" simplePos="0" relativeHeight="251590656" behindDoc="0" locked="0" layoutInCell="1" allowOverlap="1" wp14:anchorId="03FA8A58" wp14:editId="3D9A13FB">
                      <wp:simplePos x="0" y="0"/>
                      <wp:positionH relativeFrom="column">
                        <wp:posOffset>5783580</wp:posOffset>
                      </wp:positionH>
                      <wp:positionV relativeFrom="paragraph">
                        <wp:posOffset>429895</wp:posOffset>
                      </wp:positionV>
                      <wp:extent cx="219075" cy="209550"/>
                      <wp:effectExtent l="0" t="0" r="28575" b="19050"/>
                      <wp:wrapNone/>
                      <wp:docPr id="144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55.4pt;margin-top:33.85pt;width:17.25pt;height:1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"/>
                  </w:pict>
                </mc:Fallback>
              </mc:AlternateContent>
            </w:r>
            <w:r w:rsidR="00CC37FA" w:rsidRPr="00AD78CD">
              <w:t xml:space="preserve">501 </w:t>
            </w:r>
            <w:r w:rsidR="00CC37FA" w:rsidRPr="00AD78CD">
              <w:tab/>
              <w:t>NAME OF FACILITY</w:t>
            </w:r>
            <w:r>
              <w:tab/>
            </w:r>
            <w:r>
              <w:tab/>
            </w:r>
            <w:r w:rsidR="00CC37FA" w:rsidRPr="00AD78CD">
              <w:t>FACILITY CODE</w:t>
            </w:r>
            <w:r>
              <w:tab/>
            </w:r>
          </w:p>
          <w:p w:rsidR="00CC37FA" w:rsidRPr="00AD78CD" w:rsidRDefault="0016186B" w:rsidP="008332FD">
            <w:pPr>
              <w:tabs>
                <w:tab w:val="left" w:pos="720"/>
                <w:tab w:val="left" w:leader="underscore" w:pos="4860"/>
                <w:tab w:val="left" w:pos="5220"/>
                <w:tab w:val="right" w:leader="dot" w:pos="9360"/>
              </w:tabs>
            </w:pPr>
            <w:r>
              <w:rPr>
                <w:noProof/>
              </w:rPr>
              <mc:AlternateContent>
                <mc:Choice Requires="wps">
                  <w:drawing>
                    <wp:anchor distT="0" distB="0" distL="114300" distR="114300" simplePos="0" relativeHeight="251602944" behindDoc="0" locked="0" layoutInCell="1" allowOverlap="1" wp14:anchorId="5AFD5EFF" wp14:editId="45323C2C">
                      <wp:simplePos x="0" y="0"/>
                      <wp:positionH relativeFrom="column">
                        <wp:posOffset>5783671</wp:posOffset>
                      </wp:positionH>
                      <wp:positionV relativeFrom="paragraph">
                        <wp:posOffset>246380</wp:posOffset>
                      </wp:positionV>
                      <wp:extent cx="219075" cy="209550"/>
                      <wp:effectExtent l="0" t="0" r="28575" b="19050"/>
                      <wp:wrapNone/>
                      <wp:docPr id="3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455.4pt;margin-top:19.4pt;width:17.25pt;height:1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JmIgIAAD4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"/>
                  </w:pict>
                </mc:Fallback>
              </mc:AlternateContent>
            </w:r>
            <w:r w:rsidR="00CC37FA" w:rsidRPr="00AD78CD">
              <w:rPr>
                <w:noProof/>
              </w:rPr>
              <w:t>502</w:t>
            </w:r>
            <w:r w:rsidR="00CC37FA" w:rsidRPr="00AD78CD">
              <w:t xml:space="preserve"> </w:t>
            </w:r>
            <w:r w:rsidR="00CC37FA" w:rsidRPr="00AD78CD">
              <w:tab/>
              <w:t xml:space="preserve">NAME OF </w:t>
            </w:r>
            <w:r w:rsidR="00CC37FA">
              <w:t>UNIT</w:t>
            </w:r>
            <w:r w:rsidR="00CC37FA">
              <w:tab/>
            </w:r>
            <w:r w:rsidR="00806D9E">
              <w:tab/>
            </w:r>
            <w:r w:rsidR="00CC37FA" w:rsidRPr="00AD78CD">
              <w:t>UNIT COD</w:t>
            </w:r>
            <w:r w:rsidR="00806D9E">
              <w:tab/>
            </w:r>
            <w:r w:rsidR="00CC37FA" w:rsidRPr="00AD78CD">
              <w:t>E</w:t>
            </w:r>
          </w:p>
          <w:p w:rsidR="00CC37FA" w:rsidRPr="00AD78CD" w:rsidRDefault="0016186B" w:rsidP="008332FD">
            <w:pPr>
              <w:tabs>
                <w:tab w:val="left" w:pos="720"/>
                <w:tab w:val="left" w:leader="underscore" w:pos="4860"/>
                <w:tab w:val="left" w:pos="5220"/>
                <w:tab w:val="right" w:leader="dot" w:pos="9360"/>
              </w:tabs>
            </w:pPr>
            <w:r>
              <w:rPr>
                <w:noProof/>
              </w:rPr>
              <mc:AlternateContent>
                <mc:Choice Requires="wps">
                  <w:drawing>
                    <wp:anchor distT="0" distB="0" distL="114300" distR="114300" simplePos="0" relativeHeight="251586560" behindDoc="0" locked="0" layoutInCell="1" allowOverlap="1" wp14:anchorId="333B2E2A" wp14:editId="0066D45C">
                      <wp:simplePos x="0" y="0"/>
                      <wp:positionH relativeFrom="column">
                        <wp:posOffset>5783671</wp:posOffset>
                      </wp:positionH>
                      <wp:positionV relativeFrom="paragraph">
                        <wp:posOffset>267335</wp:posOffset>
                      </wp:positionV>
                      <wp:extent cx="219075" cy="209550"/>
                      <wp:effectExtent l="0" t="0" r="28575" b="19050"/>
                      <wp:wrapNone/>
                      <wp:docPr id="2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455.4pt;margin-top:21.05pt;width:17.25pt;height:1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PIgIAAD4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"/>
                  </w:pict>
                </mc:Fallback>
              </mc:AlternateContent>
            </w:r>
            <w:r w:rsidR="00CC37FA" w:rsidRPr="00AD78CD">
              <w:rPr>
                <w:noProof/>
              </w:rPr>
              <w:t>503</w:t>
            </w:r>
            <w:r w:rsidR="00CC37FA" w:rsidRPr="00AD78CD">
              <w:t xml:space="preserve"> </w:t>
            </w:r>
            <w:r w:rsidR="00CC37FA" w:rsidRPr="00AD78CD">
              <w:tab/>
              <w:t>DISTRICT</w:t>
            </w:r>
            <w:r w:rsidR="00CC37FA" w:rsidRPr="00AD78CD">
              <w:tab/>
            </w:r>
            <w:r w:rsidR="00806D9E">
              <w:tab/>
            </w:r>
            <w:r w:rsidR="00CC37FA" w:rsidRPr="00AD78CD">
              <w:t>DISTRICT CODE</w:t>
            </w:r>
            <w:r w:rsidR="00806D9E">
              <w:tab/>
            </w:r>
          </w:p>
          <w:p w:rsidR="00CC37FA" w:rsidRPr="00AD78CD" w:rsidRDefault="00CC37FA" w:rsidP="008332FD">
            <w:pPr>
              <w:tabs>
                <w:tab w:val="left" w:pos="720"/>
                <w:tab w:val="left" w:leader="underscore" w:pos="4860"/>
                <w:tab w:val="left" w:pos="5220"/>
                <w:tab w:val="right" w:leader="dot" w:pos="9360"/>
              </w:tabs>
            </w:pPr>
            <w:r w:rsidRPr="00AD78CD">
              <w:t>504</w:t>
            </w:r>
            <w:r w:rsidRPr="00AD78CD">
              <w:tab/>
              <w:t>SUB-COUNTY</w:t>
            </w:r>
            <w:r w:rsidR="00806D9E">
              <w:tab/>
            </w:r>
            <w:r w:rsidRPr="00AD78CD">
              <w:tab/>
              <w:t>SUB-COUNTY CODE</w:t>
            </w:r>
            <w:r w:rsidR="00806D9E">
              <w:tab/>
            </w:r>
          </w:p>
          <w:p w:rsidR="00CC37FA" w:rsidRPr="00AD78CD" w:rsidRDefault="00CC37FA" w:rsidP="008332FD">
            <w:pPr>
              <w:tabs>
                <w:tab w:val="left" w:pos="720"/>
                <w:tab w:val="left" w:leader="underscore" w:pos="4860"/>
                <w:tab w:val="left" w:pos="5220"/>
                <w:tab w:val="right" w:leader="dot" w:pos="9360"/>
              </w:tabs>
            </w:pPr>
            <w:r w:rsidRPr="00AD78CD">
              <w:t>505</w:t>
            </w:r>
            <w:r w:rsidRPr="00AD78CD">
              <w:tab/>
              <w:t>TYPE OF FACILITY</w:t>
            </w:r>
            <w:r w:rsidR="00806D9E">
              <w:tab/>
            </w:r>
            <w:r w:rsidRPr="00AD78CD">
              <w:tab/>
              <w:t>TYPE OF FACILITY CODE</w:t>
            </w:r>
            <w:r w:rsidR="00806D9E">
              <w:tab/>
            </w:r>
          </w:p>
        </w:tc>
      </w:tr>
      <w:tr w:rsidR="00CC37FA" w:rsidRPr="00AD78CD">
        <w:tc>
          <w:tcPr>
            <w:tcW w:w="5000" w:type="pct"/>
            <w:tcBorders>
              <w:bottom w:val="single" w:sz="4" w:space="0" w:color="auto"/>
            </w:tcBorders>
            <w:shd w:val="clear" w:color="auto" w:fill="auto"/>
          </w:tcPr>
          <w:p w:rsidR="00CC37FA" w:rsidRPr="00AD78CD" w:rsidRDefault="00CC37FA" w:rsidP="00CC37FA">
            <w:pPr>
              <w:spacing w:line="240" w:lineRule="auto"/>
            </w:pPr>
            <w:r w:rsidRPr="00AD78CD">
              <w:rPr>
                <w:b/>
              </w:rPr>
              <w:t>PROVIDER INFORMATION</w:t>
            </w:r>
          </w:p>
        </w:tc>
      </w:tr>
      <w:tr w:rsidR="00CC37FA" w:rsidRPr="00AD78CD">
        <w:tc>
          <w:tcPr>
            <w:tcW w:w="5000" w:type="pct"/>
            <w:shd w:val="clear" w:color="auto" w:fill="auto"/>
          </w:tcPr>
          <w:p w:rsidR="00CC37FA" w:rsidRPr="00AD78CD" w:rsidRDefault="00806D9E" w:rsidP="008332FD">
            <w:pPr>
              <w:tabs>
                <w:tab w:val="left" w:pos="720"/>
                <w:tab w:val="right" w:leader="dot" w:pos="9630"/>
              </w:tabs>
            </w:pPr>
            <w:r>
              <w:rPr>
                <w:noProof/>
              </w:rPr>
              <mc:AlternateContent>
                <mc:Choice Requires="wps">
                  <w:drawing>
                    <wp:anchor distT="0" distB="0" distL="114300" distR="114300" simplePos="0" relativeHeight="251604992" behindDoc="0" locked="0" layoutInCell="1" allowOverlap="1" wp14:anchorId="03ED6B66" wp14:editId="463DCE58">
                      <wp:simplePos x="0" y="0"/>
                      <wp:positionH relativeFrom="column">
                        <wp:posOffset>6022340</wp:posOffset>
                      </wp:positionH>
                      <wp:positionV relativeFrom="paragraph">
                        <wp:posOffset>345440</wp:posOffset>
                      </wp:positionV>
                      <wp:extent cx="219075" cy="209550"/>
                      <wp:effectExtent l="0" t="0" r="28575" b="19050"/>
                      <wp:wrapNone/>
                      <wp:docPr id="2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474.2pt;margin-top:27.2pt;width:17.25pt;height: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jIgIAAD4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"/>
                  </w:pict>
                </mc:Fallback>
              </mc:AlternateContent>
            </w:r>
            <w:r>
              <w:rPr>
                <w:noProof/>
              </w:rPr>
              <mc:AlternateContent>
                <mc:Choice Requires="wps">
                  <w:drawing>
                    <wp:anchor distT="0" distB="0" distL="114300" distR="114300" simplePos="0" relativeHeight="251606016" behindDoc="0" locked="0" layoutInCell="1" allowOverlap="1" wp14:anchorId="4C21E736" wp14:editId="4BAFE320">
                      <wp:simplePos x="0" y="0"/>
                      <wp:positionH relativeFrom="column">
                        <wp:posOffset>6018530</wp:posOffset>
                      </wp:positionH>
                      <wp:positionV relativeFrom="paragraph">
                        <wp:posOffset>47625</wp:posOffset>
                      </wp:positionV>
                      <wp:extent cx="196215" cy="190500"/>
                      <wp:effectExtent l="0" t="0" r="13335" b="19050"/>
                      <wp:wrapNone/>
                      <wp:docPr id="1467"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7" o:spid="_x0000_s1026" style="position:absolute;margin-left:473.9pt;margin-top:3.75pt;width:15.45pt;height: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"/>
                  </w:pict>
                </mc:Fallback>
              </mc:AlternateContent>
            </w:r>
            <w:r>
              <w:rPr>
                <w:noProof/>
              </w:rPr>
              <mc:AlternateContent>
                <mc:Choice Requires="wps">
                  <w:drawing>
                    <wp:anchor distT="0" distB="0" distL="114300" distR="114300" simplePos="0" relativeHeight="251607040" behindDoc="0" locked="0" layoutInCell="1" allowOverlap="1" wp14:anchorId="35A91AAB" wp14:editId="3370D602">
                      <wp:simplePos x="0" y="0"/>
                      <wp:positionH relativeFrom="column">
                        <wp:posOffset>5822406</wp:posOffset>
                      </wp:positionH>
                      <wp:positionV relativeFrom="paragraph">
                        <wp:posOffset>47625</wp:posOffset>
                      </wp:positionV>
                      <wp:extent cx="196215" cy="190500"/>
                      <wp:effectExtent l="0" t="0" r="13335" b="19050"/>
                      <wp:wrapNone/>
                      <wp:docPr id="25"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7" o:spid="_x0000_s1026" style="position:absolute;margin-left:458.45pt;margin-top:3.75pt;width:15.45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"/>
                  </w:pict>
                </mc:Fallback>
              </mc:AlternateContent>
            </w:r>
            <w:r w:rsidR="00CC37FA" w:rsidRPr="00AD78CD">
              <w:rPr>
                <w:noProof/>
              </w:rPr>
              <w:t>506</w:t>
            </w:r>
            <w:r w:rsidR="00CC37FA" w:rsidRPr="00AD78CD">
              <w:t xml:space="preserve"> </w:t>
            </w:r>
            <w:r w:rsidR="00CC37FA" w:rsidRPr="00AD78CD">
              <w:tab/>
              <w:t>PROVIDER TYPE</w:t>
            </w:r>
            <w:r w:rsidR="00CC37FA" w:rsidRPr="00AD78CD">
              <w:rPr>
                <w:rFonts w:cs="Calibri"/>
              </w:rPr>
              <w:t xml:space="preserve"> CODE</w:t>
            </w:r>
            <w:r>
              <w:tab/>
            </w:r>
          </w:p>
          <w:p w:rsidR="00CC37FA" w:rsidRPr="00AD78CD" w:rsidRDefault="00CC37FA" w:rsidP="008332FD">
            <w:pPr>
              <w:tabs>
                <w:tab w:val="left" w:pos="720"/>
                <w:tab w:val="left" w:leader="dot" w:pos="9540"/>
              </w:tabs>
            </w:pPr>
            <w:r w:rsidRPr="00AD78CD">
              <w:t>507</w:t>
            </w:r>
            <w:r w:rsidRPr="00AD78CD">
              <w:tab/>
            </w:r>
            <w:r w:rsidRPr="00AD78CD">
              <w:rPr>
                <w:rFonts w:cs="Calibri"/>
              </w:rPr>
              <w:t xml:space="preserve">SEX OF </w:t>
            </w:r>
            <w:r w:rsidRPr="00CB41CA">
              <w:t>PROVIDER</w:t>
            </w:r>
            <w:r w:rsidRPr="00AD78CD">
              <w:rPr>
                <w:rFonts w:cs="Calibri"/>
              </w:rPr>
              <w:t xml:space="preserve"> (1=MALE; 2=FEMALE</w:t>
            </w:r>
            <w:r w:rsidR="00806D9E">
              <w:rPr>
                <w:rFonts w:cs="Calibri"/>
              </w:rPr>
              <w:t>)</w:t>
            </w:r>
            <w:r w:rsidR="00806D9E">
              <w:rPr>
                <w:rFonts w:cs="Calibri"/>
              </w:rPr>
              <w:tab/>
            </w:r>
          </w:p>
        </w:tc>
      </w:tr>
      <w:tr w:rsidR="00CC37FA" w:rsidRPr="00AD78CD">
        <w:tc>
          <w:tcPr>
            <w:tcW w:w="5000" w:type="pct"/>
            <w:tcBorders>
              <w:bottom w:val="single" w:sz="4" w:space="0" w:color="auto"/>
            </w:tcBorders>
            <w:shd w:val="clear" w:color="auto" w:fill="auto"/>
          </w:tcPr>
          <w:p w:rsidR="00CC37FA" w:rsidRPr="00AD78CD" w:rsidRDefault="00CC37FA" w:rsidP="00CC37FA">
            <w:pPr>
              <w:spacing w:line="240" w:lineRule="auto"/>
            </w:pPr>
            <w:r w:rsidRPr="00AD78CD">
              <w:rPr>
                <w:b/>
              </w:rPr>
              <w:t>OBSERVATION INFORMATION</w:t>
            </w:r>
          </w:p>
        </w:tc>
      </w:tr>
      <w:tr w:rsidR="00CC37FA" w:rsidRPr="00AD78CD">
        <w:tc>
          <w:tcPr>
            <w:tcW w:w="5000" w:type="pct"/>
            <w:shd w:val="clear" w:color="auto" w:fill="auto"/>
          </w:tcPr>
          <w:p w:rsidR="00CC37FA" w:rsidRPr="00AD78CD" w:rsidRDefault="00833699" w:rsidP="008332FD">
            <w:pPr>
              <w:tabs>
                <w:tab w:val="left" w:pos="720"/>
                <w:tab w:val="left" w:leader="dot" w:pos="5220"/>
              </w:tabs>
              <w:spacing w:before="240"/>
            </w:pPr>
            <w:r>
              <w:rPr>
                <w:noProof/>
              </w:rPr>
              <mc:AlternateContent>
                <mc:Choice Requires="wps">
                  <w:drawing>
                    <wp:anchor distT="0" distB="0" distL="114300" distR="114300" simplePos="0" relativeHeight="251593728" behindDoc="0" locked="0" layoutInCell="1" allowOverlap="1" wp14:anchorId="0ACED3EF" wp14:editId="3BA53D0F">
                      <wp:simplePos x="0" y="0"/>
                      <wp:positionH relativeFrom="column">
                        <wp:posOffset>4780915</wp:posOffset>
                      </wp:positionH>
                      <wp:positionV relativeFrom="paragraph">
                        <wp:posOffset>90170</wp:posOffset>
                      </wp:positionV>
                      <wp:extent cx="196215" cy="190500"/>
                      <wp:effectExtent l="0" t="0" r="13335" b="19050"/>
                      <wp:wrapNone/>
                      <wp:docPr id="21"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2" o:spid="_x0000_s1026" style="position:absolute;margin-left:376.45pt;margin-top:7.1pt;width:15.45pt;height: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4rJAIAAD8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"/>
                  </w:pict>
                </mc:Fallback>
              </mc:AlternateContent>
            </w:r>
            <w:r>
              <w:rPr>
                <w:noProof/>
              </w:rPr>
              <mc:AlternateContent>
                <mc:Choice Requires="wps">
                  <w:drawing>
                    <wp:anchor distT="0" distB="0" distL="114300" distR="114300" simplePos="0" relativeHeight="251592704" behindDoc="0" locked="0" layoutInCell="1" allowOverlap="1" wp14:anchorId="4D243BFE" wp14:editId="021E6D6C">
                      <wp:simplePos x="0" y="0"/>
                      <wp:positionH relativeFrom="column">
                        <wp:posOffset>4584700</wp:posOffset>
                      </wp:positionH>
                      <wp:positionV relativeFrom="paragraph">
                        <wp:posOffset>93345</wp:posOffset>
                      </wp:positionV>
                      <wp:extent cx="196215" cy="190500"/>
                      <wp:effectExtent l="0" t="0" r="13335" b="19050"/>
                      <wp:wrapNone/>
                      <wp:docPr id="20"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026" style="position:absolute;margin-left:361pt;margin-top:7.35pt;width:15.45pt;height: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"/>
                  </w:pict>
                </mc:Fallback>
              </mc:AlternateContent>
            </w:r>
            <w:r>
              <w:rPr>
                <w:noProof/>
              </w:rPr>
              <mc:AlternateContent>
                <mc:Choice Requires="wps">
                  <w:drawing>
                    <wp:anchor distT="0" distB="0" distL="114300" distR="114300" simplePos="0" relativeHeight="251594752" behindDoc="0" locked="0" layoutInCell="1" allowOverlap="1" wp14:anchorId="64587C28" wp14:editId="31A00604">
                      <wp:simplePos x="0" y="0"/>
                      <wp:positionH relativeFrom="column">
                        <wp:posOffset>3627755</wp:posOffset>
                      </wp:positionH>
                      <wp:positionV relativeFrom="paragraph">
                        <wp:posOffset>96520</wp:posOffset>
                      </wp:positionV>
                      <wp:extent cx="196215" cy="190500"/>
                      <wp:effectExtent l="0" t="0" r="13335" b="19050"/>
                      <wp:wrapNone/>
                      <wp:docPr id="19"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026" style="position:absolute;margin-left:285.65pt;margin-top:7.6pt;width:15.45pt;height: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"/>
                  </w:pict>
                </mc:Fallback>
              </mc:AlternateContent>
            </w:r>
            <w:r>
              <w:rPr>
                <w:noProof/>
              </w:rPr>
              <mc:AlternateContent>
                <mc:Choice Requires="wps">
                  <w:drawing>
                    <wp:anchor distT="0" distB="0" distL="114300" distR="114300" simplePos="0" relativeHeight="251599872" behindDoc="0" locked="0" layoutInCell="1" allowOverlap="1" wp14:anchorId="63139F1E" wp14:editId="02CC2FAC">
                      <wp:simplePos x="0" y="0"/>
                      <wp:positionH relativeFrom="column">
                        <wp:posOffset>5683885</wp:posOffset>
                      </wp:positionH>
                      <wp:positionV relativeFrom="paragraph">
                        <wp:posOffset>90170</wp:posOffset>
                      </wp:positionV>
                      <wp:extent cx="196215" cy="190500"/>
                      <wp:effectExtent l="0" t="0" r="13335" b="19050"/>
                      <wp:wrapNone/>
                      <wp:docPr id="18"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5" o:spid="_x0000_s1026" style="position:absolute;margin-left:447.55pt;margin-top:7.1pt;width:15.4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"/>
                  </w:pict>
                </mc:Fallback>
              </mc:AlternateContent>
            </w:r>
            <w:r>
              <w:rPr>
                <w:noProof/>
              </w:rPr>
              <mc:AlternateContent>
                <mc:Choice Requires="wps">
                  <w:drawing>
                    <wp:anchor distT="0" distB="0" distL="114300" distR="114300" simplePos="0" relativeHeight="251597824" behindDoc="0" locked="0" layoutInCell="1" allowOverlap="1" wp14:anchorId="6E4D90EE" wp14:editId="30BDE430">
                      <wp:simplePos x="0" y="0"/>
                      <wp:positionH relativeFrom="column">
                        <wp:posOffset>6076315</wp:posOffset>
                      </wp:positionH>
                      <wp:positionV relativeFrom="paragraph">
                        <wp:posOffset>90170</wp:posOffset>
                      </wp:positionV>
                      <wp:extent cx="196215" cy="190500"/>
                      <wp:effectExtent l="0" t="0" r="13335" b="19050"/>
                      <wp:wrapNone/>
                      <wp:docPr id="17"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4" o:spid="_x0000_s1026" style="position:absolute;margin-left:478.45pt;margin-top:7.1pt;width:15.45pt;height: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HJA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"/>
                  </w:pict>
                </mc:Fallback>
              </mc:AlternateContent>
            </w:r>
            <w:r>
              <w:rPr>
                <w:noProof/>
              </w:rPr>
              <mc:AlternateContent>
                <mc:Choice Requires="wps">
                  <w:drawing>
                    <wp:anchor distT="0" distB="0" distL="114300" distR="114300" simplePos="0" relativeHeight="251596800" behindDoc="0" locked="0" layoutInCell="1" allowOverlap="1" wp14:anchorId="7FE7DB3A" wp14:editId="7CD23F72">
                      <wp:simplePos x="0" y="0"/>
                      <wp:positionH relativeFrom="column">
                        <wp:posOffset>5880100</wp:posOffset>
                      </wp:positionH>
                      <wp:positionV relativeFrom="paragraph">
                        <wp:posOffset>88265</wp:posOffset>
                      </wp:positionV>
                      <wp:extent cx="196215" cy="190500"/>
                      <wp:effectExtent l="0" t="0" r="13335" b="19050"/>
                      <wp:wrapNone/>
                      <wp:docPr id="16"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3" o:spid="_x0000_s1026" style="position:absolute;margin-left:463pt;margin-top:6.95pt;width:15.4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c+IwIAAD8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"/>
                  </w:pict>
                </mc:Fallback>
              </mc:AlternateContent>
            </w:r>
            <w:r>
              <w:rPr>
                <w:noProof/>
              </w:rPr>
              <mc:AlternateContent>
                <mc:Choice Requires="wps">
                  <w:drawing>
                    <wp:anchor distT="0" distB="0" distL="114300" distR="114300" simplePos="0" relativeHeight="251598848" behindDoc="0" locked="0" layoutInCell="1" allowOverlap="1" wp14:anchorId="28D8F087" wp14:editId="2590251D">
                      <wp:simplePos x="0" y="0"/>
                      <wp:positionH relativeFrom="column">
                        <wp:posOffset>5487670</wp:posOffset>
                      </wp:positionH>
                      <wp:positionV relativeFrom="paragraph">
                        <wp:posOffset>90170</wp:posOffset>
                      </wp:positionV>
                      <wp:extent cx="196215" cy="190500"/>
                      <wp:effectExtent l="0" t="0" r="13335" b="19050"/>
                      <wp:wrapNone/>
                      <wp:docPr id="15"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6" o:spid="_x0000_s1026" style="position:absolute;margin-left:432.1pt;margin-top:7.1pt;width:15.4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e7IgIAAD8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"/>
                  </w:pict>
                </mc:Fallback>
              </mc:AlternateContent>
            </w:r>
            <w:r>
              <w:rPr>
                <w:noProof/>
              </w:rPr>
              <mc:AlternateContent>
                <mc:Choice Requires="wps">
                  <w:drawing>
                    <wp:anchor distT="0" distB="0" distL="114300" distR="114300" simplePos="0" relativeHeight="251595776" behindDoc="0" locked="0" layoutInCell="1" allowOverlap="1" wp14:anchorId="25EC9A9C" wp14:editId="00F41AAF">
                      <wp:simplePos x="0" y="0"/>
                      <wp:positionH relativeFrom="column">
                        <wp:posOffset>3824061</wp:posOffset>
                      </wp:positionH>
                      <wp:positionV relativeFrom="paragraph">
                        <wp:posOffset>98425</wp:posOffset>
                      </wp:positionV>
                      <wp:extent cx="196215" cy="190500"/>
                      <wp:effectExtent l="0" t="0" r="13335" b="19050"/>
                      <wp:wrapNone/>
                      <wp:docPr id="14"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0" o:spid="_x0000_s1026" style="position:absolute;margin-left:301.1pt;margin-top:7.75pt;width:15.45pt;height: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"/>
                  </w:pict>
                </mc:Fallback>
              </mc:AlternateContent>
            </w:r>
            <w:r w:rsidR="00CC37FA" w:rsidRPr="00AD78CD">
              <w:t>508</w:t>
            </w:r>
            <w:r w:rsidR="00CC37FA" w:rsidRPr="00AD78CD">
              <w:tab/>
              <w:t>DATE</w:t>
            </w:r>
            <w:r>
              <w:tab/>
            </w:r>
            <w:r w:rsidR="00CC37FA" w:rsidRPr="00AD78CD">
              <w:t xml:space="preserve">Day                  Month                  Year </w:t>
            </w:r>
          </w:p>
          <w:p w:rsidR="00CC37FA" w:rsidRPr="00AD78CD" w:rsidRDefault="00833699" w:rsidP="008332FD">
            <w:pPr>
              <w:tabs>
                <w:tab w:val="left" w:pos="720"/>
                <w:tab w:val="left" w:leader="underscore" w:pos="4860"/>
                <w:tab w:val="left" w:pos="5220"/>
                <w:tab w:val="left" w:leader="dot" w:pos="9540"/>
              </w:tabs>
              <w:spacing w:before="240"/>
            </w:pPr>
            <w:r>
              <w:rPr>
                <w:noProof/>
              </w:rPr>
              <mc:AlternateContent>
                <mc:Choice Requires="wps">
                  <w:drawing>
                    <wp:anchor distT="0" distB="0" distL="114300" distR="114300" simplePos="0" relativeHeight="251601920" behindDoc="0" locked="0" layoutInCell="1" allowOverlap="1" wp14:anchorId="2FB04E0B" wp14:editId="19AEC4C1">
                      <wp:simplePos x="0" y="0"/>
                      <wp:positionH relativeFrom="column">
                        <wp:posOffset>6033135</wp:posOffset>
                      </wp:positionH>
                      <wp:positionV relativeFrom="paragraph">
                        <wp:posOffset>7620</wp:posOffset>
                      </wp:positionV>
                      <wp:extent cx="219075" cy="209550"/>
                      <wp:effectExtent l="0" t="0" r="28575" b="19050"/>
                      <wp:wrapNone/>
                      <wp:docPr id="2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475.05pt;margin-top:.6pt;width:17.25pt;height:1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"/>
                  </w:pict>
                </mc:Fallback>
              </mc:AlternateContent>
            </w:r>
            <w:r>
              <w:rPr>
                <w:noProof/>
              </w:rPr>
              <mc:AlternateContent>
                <mc:Choice Requires="wps">
                  <w:drawing>
                    <wp:anchor distT="0" distB="0" distL="114300" distR="114300" simplePos="0" relativeHeight="251600896" behindDoc="0" locked="0" layoutInCell="1" allowOverlap="1" wp14:anchorId="60BEED66" wp14:editId="17A65CFA">
                      <wp:simplePos x="0" y="0"/>
                      <wp:positionH relativeFrom="column">
                        <wp:posOffset>5814151</wp:posOffset>
                      </wp:positionH>
                      <wp:positionV relativeFrom="paragraph">
                        <wp:posOffset>7620</wp:posOffset>
                      </wp:positionV>
                      <wp:extent cx="219075" cy="209550"/>
                      <wp:effectExtent l="0" t="0" r="28575" b="19050"/>
                      <wp:wrapNone/>
                      <wp:docPr id="2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457.8pt;margin-top:.6pt;width:17.25pt;height:1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ecIg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"/>
                  </w:pict>
                </mc:Fallback>
              </mc:AlternateContent>
            </w:r>
            <w:r w:rsidR="00CC37FA" w:rsidRPr="00AD78CD">
              <w:t>509</w:t>
            </w:r>
            <w:r w:rsidR="00CC37FA" w:rsidRPr="00AD78CD">
              <w:tab/>
              <w:t>OBSERVER NAME</w:t>
            </w:r>
            <w:r>
              <w:tab/>
            </w:r>
            <w:r>
              <w:tab/>
            </w:r>
            <w:r w:rsidR="00CC37FA" w:rsidRPr="00AD78CD">
              <w:t>OBSERVER CODE</w:t>
            </w:r>
            <w:r>
              <w:tab/>
            </w:r>
          </w:p>
        </w:tc>
      </w:tr>
    </w:tbl>
    <w:p w:rsidR="00CC37FA" w:rsidRDefault="00CC37FA" w:rsidP="008332FD">
      <w:pPr>
        <w:spacing w:line="240" w:lineRule="auto"/>
        <w:rPr>
          <w:rFonts w:cs="Calibri"/>
        </w:rPr>
      </w:pPr>
      <w:r w:rsidRPr="00AD78CD">
        <w:rPr>
          <w:rFonts w:eastAsia="Times New Roman" w:cs="Calibri"/>
          <w:b/>
          <w:bCs/>
          <w:kern w:val="32"/>
          <w:lang w:eastAsia="x-none"/>
        </w:rPr>
        <w:t>Codes for Provider Types: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5683"/>
      </w:tblGrid>
      <w:tr w:rsidR="00CB41CA" w:rsidTr="008332FD">
        <w:tc>
          <w:tcPr>
            <w:tcW w:w="2201" w:type="pct"/>
          </w:tcPr>
          <w:p w:rsidR="00CB41CA" w:rsidRDefault="00CB41CA" w:rsidP="008332FD">
            <w:pPr>
              <w:tabs>
                <w:tab w:val="right" w:leader="dot" w:pos="3960"/>
              </w:tabs>
              <w:spacing w:before="0" w:after="0" w:line="240" w:lineRule="auto"/>
              <w:rPr>
                <w:rFonts w:cs="Calibri"/>
              </w:rPr>
            </w:pPr>
            <w:r w:rsidRPr="00D12CB0">
              <w:rPr>
                <w:rFonts w:cs="Calibri"/>
              </w:rPr>
              <w:t>PEDIATRICIAN</w:t>
            </w:r>
            <w:r>
              <w:rPr>
                <w:rFonts w:cs="Calibri"/>
              </w:rPr>
              <w:tab/>
              <w:t>1</w:t>
            </w:r>
          </w:p>
        </w:tc>
        <w:tc>
          <w:tcPr>
            <w:tcW w:w="2799" w:type="pct"/>
          </w:tcPr>
          <w:p w:rsidR="00CB41CA" w:rsidRDefault="00CB41CA" w:rsidP="008332FD">
            <w:pPr>
              <w:tabs>
                <w:tab w:val="right" w:leader="dot" w:pos="5341"/>
              </w:tabs>
              <w:spacing w:before="0" w:after="0" w:line="240" w:lineRule="auto"/>
              <w:rPr>
                <w:rFonts w:cs="Calibri"/>
              </w:rPr>
            </w:pPr>
            <w:r w:rsidRPr="00CC5405">
              <w:rPr>
                <w:rFonts w:cs="Calibri"/>
              </w:rPr>
              <w:t>MIDWIFE</w:t>
            </w:r>
            <w:r>
              <w:rPr>
                <w:rFonts w:cs="Calibri"/>
              </w:rPr>
              <w:tab/>
              <w:t>6</w:t>
            </w:r>
          </w:p>
        </w:tc>
      </w:tr>
      <w:tr w:rsidR="00CB41CA" w:rsidTr="008332FD">
        <w:tc>
          <w:tcPr>
            <w:tcW w:w="2201" w:type="pct"/>
          </w:tcPr>
          <w:p w:rsidR="00CB41CA" w:rsidRDefault="00CB41CA" w:rsidP="008332FD">
            <w:pPr>
              <w:tabs>
                <w:tab w:val="right" w:leader="dot" w:pos="3960"/>
              </w:tabs>
              <w:spacing w:before="0" w:after="0" w:line="240" w:lineRule="auto"/>
              <w:rPr>
                <w:rFonts w:cs="Calibri"/>
              </w:rPr>
            </w:pPr>
            <w:r w:rsidRPr="00D12CB0">
              <w:rPr>
                <w:rFonts w:cs="Calibri"/>
              </w:rPr>
              <w:t>OB/GYN</w:t>
            </w:r>
            <w:r>
              <w:rPr>
                <w:rFonts w:cs="Calibri"/>
              </w:rPr>
              <w:tab/>
              <w:t>2</w:t>
            </w:r>
          </w:p>
        </w:tc>
        <w:tc>
          <w:tcPr>
            <w:tcW w:w="2799" w:type="pct"/>
          </w:tcPr>
          <w:p w:rsidR="00CB41CA" w:rsidRDefault="00CB41CA" w:rsidP="008332FD">
            <w:pPr>
              <w:tabs>
                <w:tab w:val="right" w:leader="dot" w:pos="5341"/>
              </w:tabs>
              <w:spacing w:before="0" w:after="0" w:line="240" w:lineRule="auto"/>
              <w:rPr>
                <w:rFonts w:cs="Calibri"/>
              </w:rPr>
            </w:pPr>
            <w:r w:rsidRPr="00CC5405">
              <w:rPr>
                <w:rFonts w:cs="Calibri"/>
              </w:rPr>
              <w:t>NURSING ASSISTANT, AID, AUXILLIARY</w:t>
            </w:r>
            <w:r>
              <w:rPr>
                <w:rFonts w:cs="Calibri"/>
              </w:rPr>
              <w:tab/>
              <w:t>7</w:t>
            </w:r>
          </w:p>
        </w:tc>
      </w:tr>
      <w:tr w:rsidR="00CB41CA" w:rsidTr="008332FD">
        <w:tc>
          <w:tcPr>
            <w:tcW w:w="2201" w:type="pct"/>
          </w:tcPr>
          <w:p w:rsidR="00CB41CA" w:rsidRDefault="00CB41CA" w:rsidP="008332FD">
            <w:pPr>
              <w:tabs>
                <w:tab w:val="right" w:leader="dot" w:pos="3960"/>
              </w:tabs>
              <w:spacing w:before="0" w:after="0" w:line="240" w:lineRule="auto"/>
              <w:rPr>
                <w:rFonts w:cs="Calibri"/>
              </w:rPr>
            </w:pPr>
            <w:r w:rsidRPr="00D12CB0">
              <w:rPr>
                <w:rFonts w:cs="Calibri"/>
              </w:rPr>
              <w:t>GENERAL PHYSICIAN</w:t>
            </w:r>
            <w:r>
              <w:rPr>
                <w:rFonts w:cs="Calibri"/>
              </w:rPr>
              <w:tab/>
              <w:t>3</w:t>
            </w:r>
          </w:p>
        </w:tc>
        <w:tc>
          <w:tcPr>
            <w:tcW w:w="2799" w:type="pct"/>
          </w:tcPr>
          <w:p w:rsidR="00CB41CA" w:rsidRDefault="00CB41CA" w:rsidP="008332FD">
            <w:pPr>
              <w:tabs>
                <w:tab w:val="right" w:leader="dot" w:pos="5341"/>
              </w:tabs>
              <w:spacing w:before="0" w:after="0" w:line="240" w:lineRule="auto"/>
              <w:rPr>
                <w:rFonts w:cs="Calibri"/>
              </w:rPr>
            </w:pPr>
            <w:r w:rsidRPr="00CC5405">
              <w:rPr>
                <w:rFonts w:cs="Calibri"/>
              </w:rPr>
              <w:t>NUTRITIONIST</w:t>
            </w:r>
            <w:r>
              <w:rPr>
                <w:rFonts w:cs="Calibri"/>
              </w:rPr>
              <w:tab/>
              <w:t>8</w:t>
            </w:r>
          </w:p>
        </w:tc>
      </w:tr>
      <w:tr w:rsidR="00CB41CA" w:rsidTr="008332FD">
        <w:tc>
          <w:tcPr>
            <w:tcW w:w="2201" w:type="pct"/>
          </w:tcPr>
          <w:p w:rsidR="00CB41CA" w:rsidRDefault="00CB41CA" w:rsidP="008332FD">
            <w:pPr>
              <w:tabs>
                <w:tab w:val="right" w:leader="dot" w:pos="3960"/>
              </w:tabs>
              <w:spacing w:before="0" w:after="0" w:line="240" w:lineRule="auto"/>
              <w:rPr>
                <w:rFonts w:cs="Calibri"/>
              </w:rPr>
            </w:pPr>
            <w:r w:rsidRPr="00D12CB0">
              <w:rPr>
                <w:rFonts w:cs="Calibri"/>
              </w:rPr>
              <w:t>MEDICAL OFFICER</w:t>
            </w:r>
            <w:r>
              <w:rPr>
                <w:rFonts w:cs="Calibri"/>
              </w:rPr>
              <w:tab/>
              <w:t>4</w:t>
            </w:r>
          </w:p>
        </w:tc>
        <w:tc>
          <w:tcPr>
            <w:tcW w:w="2799" w:type="pct"/>
          </w:tcPr>
          <w:p w:rsidR="00CB41CA" w:rsidRDefault="00CB41CA" w:rsidP="008332FD">
            <w:pPr>
              <w:tabs>
                <w:tab w:val="right" w:leader="dot" w:pos="5341"/>
              </w:tabs>
              <w:spacing w:before="0" w:after="0" w:line="240" w:lineRule="auto"/>
              <w:rPr>
                <w:rFonts w:cs="Calibri"/>
              </w:rPr>
            </w:pPr>
            <w:r w:rsidRPr="00CC5405">
              <w:rPr>
                <w:rFonts w:cs="Calibri"/>
              </w:rPr>
              <w:t>HEALTH EDUCATOR / SOCIAL WORKER / COUNSELOR</w:t>
            </w:r>
            <w:r>
              <w:rPr>
                <w:rFonts w:cs="Calibri"/>
              </w:rPr>
              <w:tab/>
              <w:t>9</w:t>
            </w:r>
          </w:p>
        </w:tc>
      </w:tr>
      <w:tr w:rsidR="00CB41CA" w:rsidTr="008332FD">
        <w:tc>
          <w:tcPr>
            <w:tcW w:w="2201" w:type="pct"/>
          </w:tcPr>
          <w:p w:rsidR="00CB41CA" w:rsidRDefault="00CB41CA" w:rsidP="008332FD">
            <w:pPr>
              <w:tabs>
                <w:tab w:val="right" w:leader="dot" w:pos="3960"/>
              </w:tabs>
              <w:spacing w:before="0" w:after="0" w:line="240" w:lineRule="auto"/>
              <w:rPr>
                <w:rFonts w:cs="Calibri"/>
              </w:rPr>
            </w:pPr>
            <w:r w:rsidRPr="00D12CB0">
              <w:rPr>
                <w:rFonts w:cs="Calibri"/>
              </w:rPr>
              <w:t>NURSE</w:t>
            </w:r>
            <w:r>
              <w:rPr>
                <w:rFonts w:cs="Calibri"/>
              </w:rPr>
              <w:tab/>
              <w:t>5</w:t>
            </w:r>
          </w:p>
        </w:tc>
        <w:tc>
          <w:tcPr>
            <w:tcW w:w="2799" w:type="pct"/>
          </w:tcPr>
          <w:p w:rsidR="00CB41CA" w:rsidRDefault="00CB41CA" w:rsidP="008332FD">
            <w:pPr>
              <w:tabs>
                <w:tab w:val="right" w:leader="dot" w:pos="5341"/>
              </w:tabs>
              <w:spacing w:before="0" w:after="0" w:line="240" w:lineRule="auto"/>
              <w:rPr>
                <w:rFonts w:cs="Calibri"/>
              </w:rPr>
            </w:pPr>
            <w:r w:rsidRPr="00CC5405">
              <w:rPr>
                <w:rFonts w:cs="Calibri"/>
              </w:rPr>
              <w:t>COMMUNITY HEALTH AGENT</w:t>
            </w:r>
            <w:r>
              <w:rPr>
                <w:rFonts w:cs="Calibri"/>
              </w:rPr>
              <w:tab/>
              <w:t>10</w:t>
            </w:r>
          </w:p>
        </w:tc>
      </w:tr>
    </w:tbl>
    <w:p w:rsidR="00CB41CA" w:rsidRDefault="00CB41CA" w:rsidP="00CC37FA">
      <w:pPr>
        <w:tabs>
          <w:tab w:val="right" w:leader="dot" w:pos="4320"/>
        </w:tabs>
        <w:spacing w:after="0" w:line="240" w:lineRule="auto"/>
        <w:rPr>
          <w:rFonts w:cs="Calibri"/>
        </w:rPr>
      </w:pPr>
    </w:p>
    <w:p w:rsidR="00CB41CA" w:rsidRDefault="00CB41CA" w:rsidP="00CB41CA">
      <w:pPr>
        <w:pageBreakBefore/>
        <w:jc w:val="center"/>
        <w:rPr>
          <w:b/>
          <w:color w:val="FFFFFF" w:themeColor="background1"/>
        </w:rPr>
        <w:sectPr w:rsidR="00CB41CA" w:rsidSect="00D050F7">
          <w:type w:val="continuous"/>
          <w:pgSz w:w="12240" w:h="15840" w:code="1"/>
          <w:pgMar w:top="864" w:right="1152" w:bottom="864" w:left="1152" w:header="720" w:footer="288" w:gutter="0"/>
          <w:cols w:space="720"/>
          <w:noEndnote/>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054"/>
        <w:gridCol w:w="3352"/>
        <w:gridCol w:w="1062"/>
      </w:tblGrid>
      <w:tr w:rsidR="00620C92" w:rsidRPr="00620C92" w:rsidTr="008332FD">
        <w:tc>
          <w:tcPr>
            <w:tcW w:w="5000" w:type="pct"/>
            <w:gridSpan w:val="4"/>
            <w:tcBorders>
              <w:bottom w:val="single" w:sz="8" w:space="0" w:color="auto"/>
            </w:tcBorders>
            <w:shd w:val="clear" w:color="auto" w:fill="47652D" w:themeFill="text2"/>
          </w:tcPr>
          <w:p w:rsidR="00CC37FA" w:rsidRPr="00620C92" w:rsidRDefault="00CC37FA" w:rsidP="008332FD">
            <w:pPr>
              <w:pageBreakBefore/>
              <w:jc w:val="center"/>
              <w:rPr>
                <w:b/>
                <w:color w:val="FFFFFF" w:themeColor="background1"/>
              </w:rPr>
            </w:pPr>
            <w:r w:rsidRPr="00620C92">
              <w:rPr>
                <w:b/>
                <w:color w:val="FFFFFF" w:themeColor="background1"/>
              </w:rPr>
              <w:t>INFORMED CONSENT</w:t>
            </w:r>
          </w:p>
        </w:tc>
      </w:tr>
      <w:tr w:rsidR="00CC37FA" w:rsidRPr="00620C92"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4"/>
            <w:tcBorders>
              <w:top w:val="single" w:sz="8" w:space="0" w:color="auto"/>
              <w:left w:val="single" w:sz="8" w:space="0" w:color="auto"/>
              <w:bottom w:val="single" w:sz="8" w:space="0" w:color="000000"/>
              <w:right w:val="single" w:sz="8" w:space="0" w:color="000000"/>
            </w:tcBorders>
            <w:shd w:val="clear" w:color="000000" w:fill="E0E0E0"/>
            <w:vAlign w:val="center"/>
          </w:tcPr>
          <w:p w:rsidR="00CC37FA" w:rsidRPr="00620C92" w:rsidRDefault="00CC37FA" w:rsidP="00620C92">
            <w:pPr>
              <w:jc w:val="center"/>
              <w:rPr>
                <w:b/>
              </w:rPr>
            </w:pPr>
            <w:r w:rsidRPr="00620C92">
              <w:rPr>
                <w:rFonts w:cs="Calibri"/>
                <w:b/>
                <w:kern w:val="32"/>
                <w:lang w:eastAsia="x-none"/>
              </w:rPr>
              <w:br w:type="page"/>
            </w:r>
            <w:bookmarkEnd w:id="53"/>
            <w:r w:rsidRPr="00620C92">
              <w:rPr>
                <w:b/>
              </w:rPr>
              <w:br w:type="page"/>
              <w:t>BEFORE OBSERVING THE CONSULTATION, OBTAIN PERMISSION FROM BOTH THE SERVICE PROVIDER AND THE CLIENT. MAKE SURE THE PROVIDER KNOWS YOU ARE NOT THERE TO EVALUATE HIM OR HER AND THAT YOU ARE NOT AN “EXPERT” TO BE CONSULTED DURING THE SESSION.</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4"/>
            <w:tcBorders>
              <w:top w:val="single" w:sz="8" w:space="0" w:color="auto"/>
              <w:left w:val="single" w:sz="8" w:space="0" w:color="auto"/>
              <w:bottom w:val="single" w:sz="8" w:space="0" w:color="000000"/>
              <w:right w:val="single" w:sz="8" w:space="0" w:color="000000"/>
            </w:tcBorders>
            <w:shd w:val="clear" w:color="000000" w:fill="E0E0E0"/>
            <w:vAlign w:val="center"/>
          </w:tcPr>
          <w:p w:rsidR="00CC37FA" w:rsidRPr="00AD78CD" w:rsidRDefault="00CC37FA" w:rsidP="00CC37FA">
            <w:pPr>
              <w:spacing w:after="0" w:line="240" w:lineRule="auto"/>
              <w:rPr>
                <w:rFonts w:eastAsia="Times New Roman"/>
                <w:bCs/>
                <w:color w:val="000000"/>
              </w:rPr>
            </w:pPr>
            <w:r w:rsidRPr="00AD78CD">
              <w:rPr>
                <w:rFonts w:eastAsia="Times New Roman"/>
                <w:b/>
                <w:bCs/>
                <w:color w:val="000000"/>
              </w:rPr>
              <w:t xml:space="preserve">READ TO THE PROVIDER:  </w:t>
            </w:r>
            <w:r w:rsidRPr="00AD78CD">
              <w:rPr>
                <w:rFonts w:eastAsia="Times New Roman"/>
                <w:bCs/>
                <w:color w:val="000000"/>
              </w:rPr>
              <w:t>Hello. My name is [OBSERVER NAME]. I am here on behalf of the [AGENCY/PROJECT]. I am part of a team conducting a study of health facilities in [COUNTY] with the goal of finding ways to improve the delivery of nu</w:t>
            </w:r>
            <w:r w:rsidR="00620C92">
              <w:rPr>
                <w:rFonts w:eastAsia="Times New Roman"/>
                <w:bCs/>
                <w:color w:val="000000"/>
              </w:rPr>
              <w:t xml:space="preserve">trition services. </w:t>
            </w:r>
          </w:p>
          <w:p w:rsidR="00CC37FA" w:rsidRPr="00AD78CD" w:rsidRDefault="00CC37FA" w:rsidP="00CC37FA">
            <w:pPr>
              <w:spacing w:after="0" w:line="240" w:lineRule="auto"/>
              <w:rPr>
                <w:rFonts w:eastAsia="Times New Roman"/>
                <w:bCs/>
                <w:color w:val="000000"/>
              </w:rPr>
            </w:pPr>
            <w:r w:rsidRPr="00AD78CD">
              <w:rPr>
                <w:rFonts w:eastAsia="Times New Roman"/>
                <w:bCs/>
                <w:color w:val="000000"/>
              </w:rPr>
              <w:t>You are being asked to take part in this study because of the work you do at this health facility. I would like to observe your next consultation with a client under the age of two years and his/her caretaker in order to better understand services provided in this facility. The study involves minimal possibilities for risk, stress and discomfort given the questions and observations in the assessment relate to your routine daily activities. The results from this study and this observation will provide valuable information for the SPRING project to better help this facilit</w:t>
            </w:r>
            <w:r w:rsidR="00620C92">
              <w:rPr>
                <w:rFonts w:eastAsia="Times New Roman"/>
                <w:bCs/>
                <w:color w:val="000000"/>
              </w:rPr>
              <w:t xml:space="preserve">y improve nutrition services.  </w:t>
            </w:r>
          </w:p>
          <w:p w:rsidR="00CC37FA" w:rsidRPr="00620C92" w:rsidRDefault="00CC37FA" w:rsidP="00CC37FA">
            <w:pPr>
              <w:spacing w:after="0" w:line="240" w:lineRule="auto"/>
              <w:rPr>
                <w:rFonts w:cs="Calibri"/>
              </w:rPr>
            </w:pPr>
            <w:r w:rsidRPr="00AD78CD">
              <w:rPr>
                <w:rFonts w:eastAsia="Times New Roman"/>
                <w:bCs/>
                <w:color w:val="000000"/>
              </w:rPr>
              <w:t xml:space="preserve">Your participation in the study is voluntary, and will not have bearing on your employment. If you decide to participate, information from this observation will be confidential. Neither your name nor the name of your client(s) will be recorded. The information acquired during this observation may be used by the MOH or other organization to improve services, or for research on health services. However, your identity and any information about you will remain completely confidential and will not be shared with your supervisor(s) or others. If the results of this study are published, you will not be identified nor named in any reports. </w:t>
            </w:r>
          </w:p>
          <w:p w:rsidR="00CC37FA" w:rsidRPr="00AD78CD" w:rsidRDefault="00CC37FA" w:rsidP="00CC37FA">
            <w:pPr>
              <w:spacing w:after="0" w:line="240" w:lineRule="auto"/>
              <w:rPr>
                <w:rFonts w:eastAsia="Times New Roman"/>
                <w:bCs/>
                <w:color w:val="000000"/>
              </w:rPr>
            </w:pPr>
            <w:r w:rsidRPr="00AD78CD">
              <w:rPr>
                <w:rFonts w:eastAsia="Times New Roman"/>
                <w:bCs/>
                <w:color w:val="000000"/>
              </w:rPr>
              <w:t>If at any point you feel uncomfortable you can ask me to leave. However, we hope you won’t mind me observing your consultation. Do you have any questions for me? Do I have your permission to be present at this consultation? You can withdraw from the study at any time you feel like and will receive no penalties.</w:t>
            </w:r>
          </w:p>
          <w:p w:rsidR="00CC37FA" w:rsidRPr="00AD78CD" w:rsidRDefault="00CC37FA" w:rsidP="00CC37FA">
            <w:pPr>
              <w:spacing w:after="0" w:line="240" w:lineRule="auto"/>
              <w:rPr>
                <w:rFonts w:eastAsia="Times New Roman"/>
                <w:bCs/>
                <w:color w:val="000000"/>
              </w:rPr>
            </w:pPr>
          </w:p>
          <w:p w:rsidR="00CC37FA" w:rsidRPr="00AD78CD" w:rsidRDefault="00620C92" w:rsidP="00CC37FA">
            <w:pPr>
              <w:tabs>
                <w:tab w:val="left" w:leader="underscore" w:pos="5037"/>
              </w:tabs>
              <w:spacing w:after="0" w:line="240" w:lineRule="auto"/>
              <w:rPr>
                <w:rFonts w:cs="Calibri"/>
              </w:rPr>
            </w:pPr>
            <w:r>
              <w:rPr>
                <w:noProof/>
              </w:rPr>
              <mc:AlternateContent>
                <mc:Choice Requires="wps">
                  <w:drawing>
                    <wp:anchor distT="0" distB="0" distL="114300" distR="114300" simplePos="0" relativeHeight="251621376" behindDoc="0" locked="0" layoutInCell="1" allowOverlap="1" wp14:anchorId="6449A8CD" wp14:editId="78DDB356">
                      <wp:simplePos x="0" y="0"/>
                      <wp:positionH relativeFrom="column">
                        <wp:posOffset>4946650</wp:posOffset>
                      </wp:positionH>
                      <wp:positionV relativeFrom="paragraph">
                        <wp:posOffset>74930</wp:posOffset>
                      </wp:positionV>
                      <wp:extent cx="196215" cy="190500"/>
                      <wp:effectExtent l="0" t="0" r="13335" b="19050"/>
                      <wp:wrapNone/>
                      <wp:docPr id="8"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4" o:spid="_x0000_s1026" style="position:absolute;margin-left:389.5pt;margin-top:5.9pt;width:15.45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"/>
                  </w:pict>
                </mc:Fallback>
              </mc:AlternateContent>
            </w:r>
            <w:r>
              <w:rPr>
                <w:noProof/>
              </w:rPr>
              <mc:AlternateContent>
                <mc:Choice Requires="wps">
                  <w:drawing>
                    <wp:anchor distT="0" distB="0" distL="114300" distR="114300" simplePos="0" relativeHeight="251620352" behindDoc="0" locked="0" layoutInCell="1" allowOverlap="1" wp14:anchorId="6C35D58A" wp14:editId="684DED2A">
                      <wp:simplePos x="0" y="0"/>
                      <wp:positionH relativeFrom="column">
                        <wp:posOffset>4750435</wp:posOffset>
                      </wp:positionH>
                      <wp:positionV relativeFrom="paragraph">
                        <wp:posOffset>82550</wp:posOffset>
                      </wp:positionV>
                      <wp:extent cx="196215" cy="190500"/>
                      <wp:effectExtent l="0" t="0" r="13335" b="19050"/>
                      <wp:wrapNone/>
                      <wp:docPr id="7"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3" o:spid="_x0000_s1026" style="position:absolute;margin-left:374.05pt;margin-top:6.5pt;width:15.45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8KJAIAAD4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"/>
                  </w:pict>
                </mc:Fallback>
              </mc:AlternateContent>
            </w:r>
            <w:r>
              <w:rPr>
                <w:noProof/>
              </w:rPr>
              <mc:AlternateContent>
                <mc:Choice Requires="wps">
                  <w:drawing>
                    <wp:anchor distT="0" distB="0" distL="114300" distR="114300" simplePos="0" relativeHeight="251623424" behindDoc="0" locked="0" layoutInCell="1" allowOverlap="1" wp14:anchorId="109062F7" wp14:editId="0E315721">
                      <wp:simplePos x="0" y="0"/>
                      <wp:positionH relativeFrom="column">
                        <wp:posOffset>4554220</wp:posOffset>
                      </wp:positionH>
                      <wp:positionV relativeFrom="paragraph">
                        <wp:posOffset>74930</wp:posOffset>
                      </wp:positionV>
                      <wp:extent cx="196215" cy="190500"/>
                      <wp:effectExtent l="0" t="0" r="13335" b="19050"/>
                      <wp:wrapNone/>
                      <wp:docPr id="9"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5" o:spid="_x0000_s1026" style="position:absolute;margin-left:358.6pt;margin-top:5.9pt;width:15.45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MDIgIAAD4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"/>
                  </w:pict>
                </mc:Fallback>
              </mc:AlternateContent>
            </w:r>
            <w:r>
              <w:rPr>
                <w:noProof/>
              </w:rPr>
              <mc:AlternateContent>
                <mc:Choice Requires="wps">
                  <w:drawing>
                    <wp:anchor distT="0" distB="0" distL="114300" distR="114300" simplePos="0" relativeHeight="251622400" behindDoc="0" locked="0" layoutInCell="1" allowOverlap="1" wp14:anchorId="15E845B6" wp14:editId="0AC71DDA">
                      <wp:simplePos x="0" y="0"/>
                      <wp:positionH relativeFrom="column">
                        <wp:posOffset>4358005</wp:posOffset>
                      </wp:positionH>
                      <wp:positionV relativeFrom="paragraph">
                        <wp:posOffset>74930</wp:posOffset>
                      </wp:positionV>
                      <wp:extent cx="196215" cy="190500"/>
                      <wp:effectExtent l="0" t="0" r="13335" b="19050"/>
                      <wp:wrapNone/>
                      <wp:docPr id="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6" o:spid="_x0000_s1026" style="position:absolute;margin-left:343.15pt;margin-top:5.9pt;width:15.4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8RIwIAAD4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"/>
                  </w:pict>
                </mc:Fallback>
              </mc:AlternateContent>
            </w:r>
            <w:r>
              <w:rPr>
                <w:noProof/>
              </w:rPr>
              <mc:AlternateContent>
                <mc:Choice Requires="wps">
                  <w:drawing>
                    <wp:anchor distT="0" distB="0" distL="114300" distR="114300" simplePos="0" relativeHeight="251617280" behindDoc="0" locked="0" layoutInCell="1" allowOverlap="1" wp14:anchorId="13D0F9A8" wp14:editId="5306641E">
                      <wp:simplePos x="0" y="0"/>
                      <wp:positionH relativeFrom="column">
                        <wp:posOffset>4034155</wp:posOffset>
                      </wp:positionH>
                      <wp:positionV relativeFrom="paragraph">
                        <wp:posOffset>83185</wp:posOffset>
                      </wp:positionV>
                      <wp:extent cx="196215" cy="190500"/>
                      <wp:effectExtent l="0" t="0" r="13335" b="19050"/>
                      <wp:wrapNone/>
                      <wp:docPr id="10"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2" o:spid="_x0000_s1026" style="position:absolute;margin-left:317.65pt;margin-top:6.55pt;width:15.4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xXIw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"/>
                  </w:pict>
                </mc:Fallback>
              </mc:AlternateContent>
            </w:r>
            <w:r>
              <w:rPr>
                <w:noProof/>
              </w:rPr>
              <mc:AlternateContent>
                <mc:Choice Requires="wps">
                  <w:drawing>
                    <wp:anchor distT="0" distB="0" distL="114300" distR="114300" simplePos="0" relativeHeight="251618304" behindDoc="0" locked="0" layoutInCell="1" allowOverlap="1" wp14:anchorId="373BB4AE" wp14:editId="088F52A1">
                      <wp:simplePos x="0" y="0"/>
                      <wp:positionH relativeFrom="column">
                        <wp:posOffset>3312160</wp:posOffset>
                      </wp:positionH>
                      <wp:positionV relativeFrom="paragraph">
                        <wp:posOffset>86360</wp:posOffset>
                      </wp:positionV>
                      <wp:extent cx="196215" cy="190500"/>
                      <wp:effectExtent l="0" t="0" r="13335" b="19050"/>
                      <wp:wrapNone/>
                      <wp:docPr id="11"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79" o:spid="_x0000_s1026" style="position:absolute;margin-left:260.8pt;margin-top:6.8pt;width:15.45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0YIw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"/>
                  </w:pict>
                </mc:Fallback>
              </mc:AlternateContent>
            </w:r>
            <w:r>
              <w:rPr>
                <w:noProof/>
              </w:rPr>
              <mc:AlternateContent>
                <mc:Choice Requires="wps">
                  <w:drawing>
                    <wp:anchor distT="0" distB="0" distL="114300" distR="114300" simplePos="0" relativeHeight="251619328" behindDoc="0" locked="0" layoutInCell="1" allowOverlap="1" wp14:anchorId="7D618EAD" wp14:editId="22AB78C9">
                      <wp:simplePos x="0" y="0"/>
                      <wp:positionH relativeFrom="column">
                        <wp:posOffset>3508375</wp:posOffset>
                      </wp:positionH>
                      <wp:positionV relativeFrom="paragraph">
                        <wp:posOffset>88265</wp:posOffset>
                      </wp:positionV>
                      <wp:extent cx="196215" cy="190500"/>
                      <wp:effectExtent l="0" t="0" r="13335" b="19050"/>
                      <wp:wrapNone/>
                      <wp:docPr id="12"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0" o:spid="_x0000_s1026" style="position:absolute;margin-left:276.25pt;margin-top:6.95pt;width:15.45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"/>
                  </w:pict>
                </mc:Fallback>
              </mc:AlternateContent>
            </w:r>
            <w:r>
              <w:rPr>
                <w:noProof/>
              </w:rPr>
              <mc:AlternateContent>
                <mc:Choice Requires="wps">
                  <w:drawing>
                    <wp:anchor distT="0" distB="0" distL="114300" distR="114300" simplePos="0" relativeHeight="251616256" behindDoc="0" locked="0" layoutInCell="1" allowOverlap="1" wp14:anchorId="27458D1D" wp14:editId="32436010">
                      <wp:simplePos x="0" y="0"/>
                      <wp:positionH relativeFrom="column">
                        <wp:posOffset>3844290</wp:posOffset>
                      </wp:positionH>
                      <wp:positionV relativeFrom="paragraph">
                        <wp:posOffset>80010</wp:posOffset>
                      </wp:positionV>
                      <wp:extent cx="196215" cy="190500"/>
                      <wp:effectExtent l="0" t="0" r="13335" b="19050"/>
                      <wp:wrapNone/>
                      <wp:docPr id="13"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1" o:spid="_x0000_s1026" style="position:absolute;margin-left:302.7pt;margin-top:6.3pt;width:15.45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"/>
                  </w:pict>
                </mc:Fallback>
              </mc:AlternateContent>
            </w:r>
            <w:r w:rsidR="00CC37FA" w:rsidRPr="00AD78CD">
              <w:rPr>
                <w:rFonts w:cs="Calibri"/>
              </w:rPr>
              <w:tab/>
            </w:r>
            <w:r w:rsidR="00CC37FA" w:rsidRPr="00AD78CD">
              <w:rPr>
                <w:rFonts w:cs="Calibri"/>
              </w:rPr>
              <w:tab/>
            </w:r>
          </w:p>
          <w:p w:rsidR="00CC37FA" w:rsidRPr="00AD78CD" w:rsidRDefault="00CC37FA" w:rsidP="00CC37FA">
            <w:pPr>
              <w:tabs>
                <w:tab w:val="left" w:pos="5217"/>
                <w:tab w:val="left" w:pos="6027"/>
                <w:tab w:val="left" w:pos="6837"/>
              </w:tabs>
              <w:spacing w:after="0" w:line="240" w:lineRule="auto"/>
              <w:rPr>
                <w:rFonts w:cs="Calibri"/>
              </w:rPr>
            </w:pPr>
            <w:r w:rsidRPr="00AD78CD">
              <w:rPr>
                <w:rFonts w:cs="Calibri"/>
              </w:rPr>
              <w:t>Interviewer’s signature</w:t>
            </w:r>
            <w:r w:rsidRPr="00AD78CD">
              <w:rPr>
                <w:rFonts w:cs="Calibri"/>
              </w:rPr>
              <w:tab/>
              <w:t>Day</w:t>
            </w:r>
            <w:r w:rsidRPr="00AD78CD">
              <w:rPr>
                <w:rFonts w:cs="Calibri"/>
              </w:rPr>
              <w:tab/>
              <w:t>Month</w:t>
            </w:r>
            <w:r w:rsidRPr="00AD78CD">
              <w:rPr>
                <w:rFonts w:cs="Calibri"/>
              </w:rPr>
              <w:tab/>
              <w:t>Year</w:t>
            </w:r>
          </w:p>
          <w:p w:rsidR="00CC37FA" w:rsidRPr="00AD78CD" w:rsidRDefault="00CC37FA" w:rsidP="00CC37FA">
            <w:pPr>
              <w:tabs>
                <w:tab w:val="left" w:leader="underscore" w:pos="4317"/>
                <w:tab w:val="left" w:pos="5037"/>
              </w:tabs>
              <w:spacing w:after="0" w:line="240" w:lineRule="auto"/>
              <w:rPr>
                <w:rFonts w:eastAsia="Times New Roman"/>
                <w:b/>
                <w:bCs/>
                <w:color w:val="000000"/>
              </w:rPr>
            </w:pPr>
            <w:r w:rsidRPr="00AD78CD">
              <w:rPr>
                <w:rFonts w:cs="Calibri"/>
              </w:rPr>
              <w:t>(Indicates respondent’s informed consent was provided)</w:t>
            </w:r>
          </w:p>
        </w:tc>
      </w:tr>
      <w:tr w:rsidR="00CC37FA"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7" w:type="pct"/>
            <w:tcBorders>
              <w:top w:val="nil"/>
              <w:left w:val="single" w:sz="8" w:space="0" w:color="auto"/>
              <w:bottom w:val="single" w:sz="8" w:space="0" w:color="auto"/>
              <w:right w:val="single" w:sz="8" w:space="0" w:color="auto"/>
            </w:tcBorders>
            <w:shd w:val="clear" w:color="auto" w:fill="auto"/>
            <w:vAlign w:val="center"/>
          </w:tcPr>
          <w:p w:rsidR="00CC37FA" w:rsidRPr="00AD78CD" w:rsidRDefault="00CC37FA" w:rsidP="00CC37FA">
            <w:pPr>
              <w:spacing w:after="0" w:line="240" w:lineRule="auto"/>
              <w:rPr>
                <w:rFonts w:eastAsia="Times New Roman"/>
                <w:color w:val="000000"/>
              </w:rPr>
            </w:pPr>
            <w:r w:rsidRPr="00AD78CD">
              <w:rPr>
                <w:rFonts w:eastAsia="Times New Roman"/>
                <w:color w:val="000000"/>
              </w:rPr>
              <w:t>510</w:t>
            </w:r>
          </w:p>
        </w:tc>
        <w:tc>
          <w:tcPr>
            <w:tcW w:w="2489" w:type="pct"/>
            <w:tcBorders>
              <w:top w:val="nil"/>
              <w:left w:val="nil"/>
              <w:bottom w:val="single" w:sz="8" w:space="0" w:color="auto"/>
              <w:right w:val="single" w:sz="8" w:space="0" w:color="auto"/>
            </w:tcBorders>
            <w:shd w:val="clear" w:color="auto" w:fill="auto"/>
            <w:vAlign w:val="center"/>
          </w:tcPr>
          <w:p w:rsidR="00CC37FA" w:rsidRPr="00AD78CD" w:rsidRDefault="00CC37FA" w:rsidP="00CC37FA">
            <w:pPr>
              <w:spacing w:after="0" w:line="240" w:lineRule="auto"/>
              <w:rPr>
                <w:rFonts w:eastAsia="Times New Roman"/>
                <w:color w:val="000000"/>
              </w:rPr>
            </w:pPr>
            <w:r w:rsidRPr="00AD78CD">
              <w:rPr>
                <w:rFonts w:eastAsia="Times New Roman"/>
                <w:color w:val="000000"/>
              </w:rPr>
              <w:t>RECORD WHETHER PERMISSION WAS RECEIVED FROM THE PROVIDER.</w:t>
            </w:r>
          </w:p>
        </w:tc>
        <w:tc>
          <w:tcPr>
            <w:tcW w:w="1651" w:type="pct"/>
            <w:tcBorders>
              <w:top w:val="nil"/>
              <w:left w:val="nil"/>
              <w:bottom w:val="single" w:sz="8" w:space="0" w:color="auto"/>
              <w:right w:val="single" w:sz="8" w:space="0" w:color="auto"/>
            </w:tcBorders>
            <w:shd w:val="clear" w:color="auto" w:fill="auto"/>
          </w:tcPr>
          <w:p w:rsidR="00CC37FA" w:rsidRPr="00AD78CD" w:rsidRDefault="00CC37FA" w:rsidP="00CC37FA">
            <w:pPr>
              <w:tabs>
                <w:tab w:val="right" w:leader="dot" w:pos="2856"/>
              </w:tabs>
              <w:spacing w:line="240" w:lineRule="auto"/>
              <w:ind w:left="259" w:hanging="259"/>
              <w:rPr>
                <w:rFonts w:cs="Calibri"/>
              </w:rPr>
            </w:pPr>
            <w:r w:rsidRPr="00AD78CD">
              <w:rPr>
                <w:rFonts w:cs="Calibri"/>
              </w:rPr>
              <w:t>YES</w:t>
            </w:r>
            <w:r w:rsidRPr="00AD78CD">
              <w:rPr>
                <w:rFonts w:cs="Calibri"/>
              </w:rPr>
              <w:tab/>
              <w:t>1</w:t>
            </w:r>
          </w:p>
          <w:p w:rsidR="00CC37FA" w:rsidRPr="00AD78CD" w:rsidRDefault="00CC37FA" w:rsidP="00CC37FA">
            <w:pPr>
              <w:tabs>
                <w:tab w:val="right" w:leader="dot" w:pos="2856"/>
              </w:tabs>
              <w:spacing w:line="240" w:lineRule="auto"/>
              <w:ind w:left="259" w:hanging="259"/>
              <w:rPr>
                <w:rFonts w:cs="Calibri"/>
              </w:rPr>
            </w:pPr>
            <w:r>
              <w:rPr>
                <w:rFonts w:cs="Calibri"/>
              </w:rPr>
              <w:t>NO</w:t>
            </w:r>
            <w:r>
              <w:rPr>
                <w:rFonts w:cs="Calibri"/>
              </w:rPr>
              <w:tab/>
              <w:t>2</w:t>
            </w:r>
          </w:p>
        </w:tc>
        <w:tc>
          <w:tcPr>
            <w:tcW w:w="523" w:type="pct"/>
            <w:tcBorders>
              <w:top w:val="nil"/>
              <w:left w:val="nil"/>
              <w:bottom w:val="single" w:sz="8" w:space="0" w:color="auto"/>
              <w:right w:val="single" w:sz="8" w:space="0" w:color="auto"/>
            </w:tcBorders>
            <w:shd w:val="clear" w:color="auto" w:fill="auto"/>
            <w:vAlign w:val="center"/>
          </w:tcPr>
          <w:p w:rsidR="00CC37FA" w:rsidRPr="00AD78CD" w:rsidRDefault="00CC37FA" w:rsidP="00CC37FA">
            <w:pPr>
              <w:spacing w:line="240" w:lineRule="auto"/>
              <w:ind w:left="252" w:hanging="252"/>
              <w:rPr>
                <w:rFonts w:cs="Calibri"/>
              </w:rPr>
            </w:pPr>
          </w:p>
          <w:p w:rsidR="00CC37FA" w:rsidRPr="00AD78CD" w:rsidRDefault="00CC37FA" w:rsidP="00CC37FA">
            <w:pPr>
              <w:spacing w:line="240" w:lineRule="auto"/>
              <w:ind w:left="252" w:hanging="252"/>
              <w:rPr>
                <w:rFonts w:eastAsia="Times New Roman"/>
                <w:color w:val="000000"/>
              </w:rPr>
            </w:pPr>
            <w:r w:rsidRPr="00AD78CD">
              <w:rPr>
                <w:rFonts w:cs="Calibri"/>
              </w:rPr>
              <w:sym w:font="Wingdings" w:char="F0E0"/>
            </w:r>
            <w:r w:rsidRPr="00AD78CD">
              <w:rPr>
                <w:rFonts w:cs="Calibri"/>
              </w:rPr>
              <w:t>END</w:t>
            </w:r>
          </w:p>
        </w:tc>
      </w:tr>
    </w:tbl>
    <w:p w:rsidR="00620C92" w:rsidRDefault="00620C92">
      <w:r>
        <w:br w:type="page"/>
      </w:r>
    </w:p>
    <w:tbl>
      <w:tblPr>
        <w:tblW w:w="5000" w:type="pct"/>
        <w:tblLook w:val="04A0" w:firstRow="1" w:lastRow="0" w:firstColumn="1" w:lastColumn="0" w:noHBand="0" w:noVBand="1"/>
      </w:tblPr>
      <w:tblGrid>
        <w:gridCol w:w="684"/>
        <w:gridCol w:w="5054"/>
        <w:gridCol w:w="3352"/>
        <w:gridCol w:w="1062"/>
      </w:tblGrid>
      <w:tr w:rsidR="00CC37FA" w:rsidRPr="00AD78CD" w:rsidTr="008332FD">
        <w:trPr>
          <w:trHeight w:val="315"/>
        </w:trPr>
        <w:tc>
          <w:tcPr>
            <w:tcW w:w="5000" w:type="pct"/>
            <w:gridSpan w:val="4"/>
            <w:tcBorders>
              <w:top w:val="single" w:sz="8" w:space="0" w:color="auto"/>
              <w:left w:val="single" w:sz="8" w:space="0" w:color="auto"/>
              <w:bottom w:val="single" w:sz="8" w:space="0" w:color="000000"/>
              <w:right w:val="single" w:sz="8" w:space="0" w:color="000000"/>
            </w:tcBorders>
            <w:shd w:val="clear" w:color="000000" w:fill="E0E0E0"/>
            <w:vAlign w:val="center"/>
          </w:tcPr>
          <w:p w:rsidR="00CC37FA" w:rsidRPr="00AD78CD" w:rsidRDefault="00CC37FA" w:rsidP="00620C92">
            <w:r w:rsidRPr="00AD78CD">
              <w:rPr>
                <w:b/>
              </w:rPr>
              <w:t xml:space="preserve">READ TO THE CLIENT OR CAREGIVER (IF CHILD): </w:t>
            </w:r>
            <w:r w:rsidRPr="00AD78CD">
              <w:t>Hello, I am [OBSERVER NAME]. I am here on behalf of the AGENCY/PROJECT</w:t>
            </w:r>
            <w:r>
              <w:t>,</w:t>
            </w:r>
            <w:r w:rsidRPr="00AD78CD">
              <w:t xml:space="preserve"> I am part of a team conducting a study of health facilities in Haiti. </w:t>
            </w:r>
          </w:p>
          <w:p w:rsidR="00CC37FA" w:rsidRPr="00620C92" w:rsidRDefault="00CC37FA" w:rsidP="00620C92">
            <w:pPr>
              <w:spacing w:after="0" w:line="240" w:lineRule="auto"/>
              <w:rPr>
                <w:rFonts w:eastAsia="Times New Roman"/>
                <w:bCs/>
                <w:color w:val="000000"/>
              </w:rPr>
            </w:pPr>
            <w:r w:rsidRPr="00AD78CD">
              <w:rPr>
                <w:rFonts w:eastAsia="Times New Roman"/>
                <w:bCs/>
              </w:rPr>
              <w:t xml:space="preserve">You are being asked to take part in this study because [YOU ARE/YOUR CHILD IS] a patient of health worker(s) who will be observed by the research team at this facility. The research team is interested in observing how health workers provide services at this facility. This will involve the researcher(s) being with you during your visit today to observe how health worker(s) provide services. With your consent, the research team will observe and take notes on the health worker(s) as they provide services to your child and you at this clinic. The research team will also record from your child’s records or ask you about your child’s age, nutritional status, and HIV status as well as you current feeding practices and the reason and type of today’s visit. This information will help us better understand what is observed today. </w:t>
            </w:r>
            <w:r w:rsidRPr="00AD78CD">
              <w:rPr>
                <w:rFonts w:eastAsia="Times New Roman"/>
                <w:bCs/>
                <w:color w:val="000000"/>
              </w:rPr>
              <w:t xml:space="preserve">Although information from this study may be provided to researchers for analysis, neither your name nor the date of services will be provided in any shared data. [YOUR/YOUR CHILD’S] identity and any information about [YOU/YOUR CHILD] will </w:t>
            </w:r>
            <w:r w:rsidR="00620C92">
              <w:rPr>
                <w:rFonts w:eastAsia="Times New Roman"/>
                <w:bCs/>
                <w:color w:val="000000"/>
              </w:rPr>
              <w:t>remain completely confidential.</w:t>
            </w:r>
          </w:p>
          <w:p w:rsidR="00CC37FA" w:rsidRPr="00620C92" w:rsidRDefault="00CC37FA" w:rsidP="00CC37FA">
            <w:pPr>
              <w:pStyle w:val="Default"/>
              <w:rPr>
                <w:rFonts w:ascii="Calibri" w:eastAsia="Times New Roman" w:hAnsi="Calibri"/>
                <w:bCs/>
                <w:sz w:val="20"/>
              </w:rPr>
            </w:pPr>
            <w:r w:rsidRPr="00AD78CD">
              <w:rPr>
                <w:rFonts w:ascii="Calibri" w:eastAsia="Times New Roman" w:hAnsi="Calibri"/>
                <w:bCs/>
                <w:sz w:val="20"/>
                <w:szCs w:val="22"/>
              </w:rPr>
              <w:t>The study involves minimal possibilities for risk, stress</w:t>
            </w:r>
            <w:r>
              <w:rPr>
                <w:rFonts w:ascii="Calibri" w:eastAsia="Times New Roman" w:hAnsi="Calibri"/>
                <w:bCs/>
                <w:sz w:val="20"/>
                <w:szCs w:val="22"/>
              </w:rPr>
              <w:t>,</w:t>
            </w:r>
            <w:r w:rsidRPr="00AD78CD">
              <w:rPr>
                <w:rFonts w:ascii="Calibri" w:eastAsia="Times New Roman" w:hAnsi="Calibri"/>
                <w:bCs/>
                <w:sz w:val="20"/>
                <w:szCs w:val="22"/>
              </w:rPr>
              <w:t xml:space="preserve"> and discomfort given the observations in the assessment relate to the health worker. </w:t>
            </w:r>
            <w:r w:rsidRPr="00AD78CD">
              <w:rPr>
                <w:rFonts w:ascii="Calibri" w:eastAsia="Times New Roman" w:hAnsi="Calibri"/>
                <w:bCs/>
                <w:sz w:val="20"/>
              </w:rPr>
              <w:t>The results from this study and this observation will provide valuable information for the SPRING project to better help this facil</w:t>
            </w:r>
            <w:r w:rsidR="00620C92">
              <w:rPr>
                <w:rFonts w:ascii="Calibri" w:eastAsia="Times New Roman" w:hAnsi="Calibri"/>
                <w:bCs/>
                <w:sz w:val="20"/>
              </w:rPr>
              <w:t>ity improve nutrition services.</w:t>
            </w:r>
          </w:p>
          <w:p w:rsidR="00CC37FA" w:rsidRPr="00AD78CD" w:rsidRDefault="00CC37FA" w:rsidP="00CC37FA">
            <w:pPr>
              <w:spacing w:after="0" w:line="240" w:lineRule="auto"/>
              <w:rPr>
                <w:rFonts w:eastAsia="Times New Roman"/>
                <w:bCs/>
                <w:color w:val="000000"/>
              </w:rPr>
            </w:pPr>
            <w:r w:rsidRPr="00AD78CD">
              <w:rPr>
                <w:rFonts w:eastAsia="Times New Roman"/>
                <w:bCs/>
                <w:color w:val="000000"/>
              </w:rPr>
              <w:t>Your participation in the study is voluntary, and will not have bearing on the services you receive. We are not evaluating the health worker ob</w:t>
            </w:r>
            <w:r w:rsidR="00620C92">
              <w:rPr>
                <w:rFonts w:eastAsia="Times New Roman"/>
                <w:bCs/>
                <w:color w:val="000000"/>
              </w:rPr>
              <w:t xml:space="preserve">served today or the facility.  </w:t>
            </w:r>
          </w:p>
          <w:p w:rsidR="00CC37FA" w:rsidRPr="00AD78CD" w:rsidRDefault="00CC37FA" w:rsidP="00CC37FA">
            <w:pPr>
              <w:spacing w:after="0" w:line="240" w:lineRule="auto"/>
              <w:rPr>
                <w:rFonts w:eastAsia="Times New Roman"/>
                <w:bCs/>
                <w:color w:val="000000"/>
              </w:rPr>
            </w:pPr>
            <w:r w:rsidRPr="00AD78CD">
              <w:rPr>
                <w:rFonts w:eastAsia="Times New Roman"/>
                <w:bCs/>
                <w:color w:val="000000"/>
              </w:rPr>
              <w:t>Please know that whether you decide to allow me to observe your visit is completely voluntary and that whether you agree to participate or not will not affect the services you receive. If at any point you would prefer I leav</w:t>
            </w:r>
            <w:r w:rsidR="00620C92">
              <w:rPr>
                <w:rFonts w:eastAsia="Times New Roman"/>
                <w:bCs/>
                <w:color w:val="000000"/>
              </w:rPr>
              <w:t>e, please feel free to tell me.</w:t>
            </w:r>
          </w:p>
          <w:p w:rsidR="00CC37FA" w:rsidRPr="00AD78CD" w:rsidRDefault="00CC37FA" w:rsidP="00CC37FA">
            <w:pPr>
              <w:spacing w:after="0" w:line="240" w:lineRule="auto"/>
              <w:rPr>
                <w:rFonts w:eastAsia="Times New Roman"/>
                <w:bCs/>
                <w:color w:val="000000"/>
              </w:rPr>
            </w:pPr>
            <w:r w:rsidRPr="00AD78CD">
              <w:rPr>
                <w:rFonts w:eastAsia="Times New Roman"/>
                <w:bCs/>
                <w:color w:val="000000"/>
              </w:rPr>
              <w:t>After the consultation, my colleague would like to talk with you about your experience here today.  Do you have any questions for me at this time?  Do I have your permission to be present at this consultation?</w:t>
            </w:r>
          </w:p>
          <w:p w:rsidR="00CC37FA" w:rsidRPr="00AD78CD" w:rsidRDefault="00CC37FA" w:rsidP="00CC37FA">
            <w:pPr>
              <w:spacing w:after="0" w:line="240" w:lineRule="auto"/>
              <w:rPr>
                <w:rFonts w:eastAsia="Times New Roman"/>
                <w:bCs/>
                <w:color w:val="000000"/>
              </w:rPr>
            </w:pPr>
          </w:p>
          <w:p w:rsidR="00CC37FA" w:rsidRPr="00AD78CD" w:rsidRDefault="00620C92" w:rsidP="00CC37FA">
            <w:pPr>
              <w:tabs>
                <w:tab w:val="left" w:leader="underscore" w:pos="5037"/>
              </w:tabs>
              <w:spacing w:after="0" w:line="240" w:lineRule="auto"/>
              <w:rPr>
                <w:rFonts w:cs="Calibri"/>
              </w:rPr>
            </w:pPr>
            <w:r>
              <w:rPr>
                <w:noProof/>
              </w:rPr>
              <mc:AlternateContent>
                <mc:Choice Requires="wps">
                  <w:drawing>
                    <wp:anchor distT="0" distB="0" distL="114300" distR="114300" simplePos="0" relativeHeight="251612160" behindDoc="0" locked="0" layoutInCell="1" allowOverlap="1" wp14:anchorId="5DC90713" wp14:editId="042145C3">
                      <wp:simplePos x="0" y="0"/>
                      <wp:positionH relativeFrom="column">
                        <wp:posOffset>4756150</wp:posOffset>
                      </wp:positionH>
                      <wp:positionV relativeFrom="paragraph">
                        <wp:posOffset>59055</wp:posOffset>
                      </wp:positionV>
                      <wp:extent cx="196215" cy="190500"/>
                      <wp:effectExtent l="0" t="0" r="13335" b="19050"/>
                      <wp:wrapNone/>
                      <wp:docPr id="1483"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3" o:spid="_x0000_s1026" style="position:absolute;margin-left:374.5pt;margin-top:4.65pt;width:15.45pt;height: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4QJAIAAEE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"/>
                  </w:pict>
                </mc:Fallback>
              </mc:AlternateContent>
            </w:r>
            <w:r>
              <w:rPr>
                <w:noProof/>
              </w:rPr>
              <mc:AlternateContent>
                <mc:Choice Requires="wps">
                  <w:drawing>
                    <wp:anchor distT="0" distB="0" distL="114300" distR="114300" simplePos="0" relativeHeight="251614208" behindDoc="0" locked="0" layoutInCell="1" allowOverlap="1" wp14:anchorId="0B7E05DC" wp14:editId="7CB38F5A">
                      <wp:simplePos x="0" y="0"/>
                      <wp:positionH relativeFrom="column">
                        <wp:posOffset>4358005</wp:posOffset>
                      </wp:positionH>
                      <wp:positionV relativeFrom="paragraph">
                        <wp:posOffset>53340</wp:posOffset>
                      </wp:positionV>
                      <wp:extent cx="196215" cy="190500"/>
                      <wp:effectExtent l="0" t="0" r="13335" b="19050"/>
                      <wp:wrapNone/>
                      <wp:docPr id="148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6" o:spid="_x0000_s1026" style="position:absolute;margin-left:343.15pt;margin-top:4.2pt;width:15.45pt;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tJAIAAEE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"/>
                  </w:pict>
                </mc:Fallback>
              </mc:AlternateContent>
            </w:r>
            <w:r>
              <w:rPr>
                <w:noProof/>
              </w:rPr>
              <mc:AlternateContent>
                <mc:Choice Requires="wps">
                  <w:drawing>
                    <wp:anchor distT="0" distB="0" distL="114300" distR="114300" simplePos="0" relativeHeight="251613184" behindDoc="0" locked="0" layoutInCell="1" allowOverlap="1" wp14:anchorId="0F8F6603" wp14:editId="0B492D60">
                      <wp:simplePos x="0" y="0"/>
                      <wp:positionH relativeFrom="column">
                        <wp:posOffset>4946650</wp:posOffset>
                      </wp:positionH>
                      <wp:positionV relativeFrom="paragraph">
                        <wp:posOffset>53340</wp:posOffset>
                      </wp:positionV>
                      <wp:extent cx="196215" cy="190500"/>
                      <wp:effectExtent l="0" t="0" r="13335" b="19050"/>
                      <wp:wrapNone/>
                      <wp:docPr id="148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4" o:spid="_x0000_s1026" style="position:absolute;margin-left:389.5pt;margin-top:4.2pt;width:15.45pt;height: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pRJA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"/>
                  </w:pict>
                </mc:Fallback>
              </mc:AlternateContent>
            </w:r>
            <w:r>
              <w:rPr>
                <w:noProof/>
              </w:rPr>
              <mc:AlternateContent>
                <mc:Choice Requires="wps">
                  <w:drawing>
                    <wp:anchor distT="0" distB="0" distL="114300" distR="114300" simplePos="0" relativeHeight="251615232" behindDoc="0" locked="0" layoutInCell="1" allowOverlap="1" wp14:anchorId="115E7CC4" wp14:editId="70E52A37">
                      <wp:simplePos x="0" y="0"/>
                      <wp:positionH relativeFrom="column">
                        <wp:posOffset>4554220</wp:posOffset>
                      </wp:positionH>
                      <wp:positionV relativeFrom="paragraph">
                        <wp:posOffset>53340</wp:posOffset>
                      </wp:positionV>
                      <wp:extent cx="196215" cy="190500"/>
                      <wp:effectExtent l="0" t="0" r="13335" b="19050"/>
                      <wp:wrapNone/>
                      <wp:docPr id="1485"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5" o:spid="_x0000_s1026" style="position:absolute;margin-left:358.6pt;margin-top:4.2pt;width:15.45pt;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APIw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"/>
                  </w:pict>
                </mc:Fallback>
              </mc:AlternateContent>
            </w:r>
            <w:r>
              <w:rPr>
                <w:noProof/>
              </w:rPr>
              <mc:AlternateContent>
                <mc:Choice Requires="wps">
                  <w:drawing>
                    <wp:anchor distT="0" distB="0" distL="114300" distR="114300" simplePos="0" relativeHeight="251609088" behindDoc="0" locked="0" layoutInCell="1" allowOverlap="1" wp14:anchorId="229176F8" wp14:editId="418DCCA7">
                      <wp:simplePos x="0" y="0"/>
                      <wp:positionH relativeFrom="column">
                        <wp:posOffset>4038600</wp:posOffset>
                      </wp:positionH>
                      <wp:positionV relativeFrom="paragraph">
                        <wp:posOffset>55245</wp:posOffset>
                      </wp:positionV>
                      <wp:extent cx="196215" cy="190500"/>
                      <wp:effectExtent l="0" t="0" r="13335" b="19050"/>
                      <wp:wrapNone/>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2" o:spid="_x0000_s1026" style="position:absolute;margin-left:318pt;margin-top:4.35pt;width:15.45pt;height: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ROIwIAAEE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"/>
                  </w:pict>
                </mc:Fallback>
              </mc:AlternateContent>
            </w:r>
            <w:r>
              <w:rPr>
                <w:noProof/>
              </w:rPr>
              <mc:AlternateContent>
                <mc:Choice Requires="wps">
                  <w:drawing>
                    <wp:anchor distT="0" distB="0" distL="114300" distR="114300" simplePos="0" relativeHeight="251608064" behindDoc="0" locked="0" layoutInCell="1" allowOverlap="1" wp14:anchorId="77F10439" wp14:editId="743BEB93">
                      <wp:simplePos x="0" y="0"/>
                      <wp:positionH relativeFrom="column">
                        <wp:posOffset>3853180</wp:posOffset>
                      </wp:positionH>
                      <wp:positionV relativeFrom="paragraph">
                        <wp:posOffset>57785</wp:posOffset>
                      </wp:positionV>
                      <wp:extent cx="196215" cy="190500"/>
                      <wp:effectExtent l="0" t="0" r="13335" b="19050"/>
                      <wp:wrapNone/>
                      <wp:docPr id="1481"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1" o:spid="_x0000_s1026" style="position:absolute;margin-left:303.4pt;margin-top:4.55pt;width:15.45pt;height: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usIwIAAEE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"/>
                  </w:pict>
                </mc:Fallback>
              </mc:AlternateContent>
            </w:r>
            <w:r>
              <w:rPr>
                <w:noProof/>
              </w:rPr>
              <mc:AlternateContent>
                <mc:Choice Requires="wps">
                  <w:drawing>
                    <wp:anchor distT="0" distB="0" distL="114300" distR="114300" simplePos="0" relativeHeight="251611136" behindDoc="0" locked="0" layoutInCell="1" allowOverlap="1" wp14:anchorId="39C963C2" wp14:editId="7E04DEF7">
                      <wp:simplePos x="0" y="0"/>
                      <wp:positionH relativeFrom="column">
                        <wp:posOffset>3509645</wp:posOffset>
                      </wp:positionH>
                      <wp:positionV relativeFrom="paragraph">
                        <wp:posOffset>57150</wp:posOffset>
                      </wp:positionV>
                      <wp:extent cx="196215" cy="190500"/>
                      <wp:effectExtent l="0" t="0" r="13335" b="19050"/>
                      <wp:wrapNone/>
                      <wp:docPr id="5"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80" o:spid="_x0000_s1026" style="position:absolute;margin-left:276.35pt;margin-top:4.5pt;width:15.45pt;height: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"/>
                  </w:pict>
                </mc:Fallback>
              </mc:AlternateContent>
            </w:r>
            <w:r>
              <w:rPr>
                <w:noProof/>
              </w:rPr>
              <mc:AlternateContent>
                <mc:Choice Requires="wps">
                  <w:drawing>
                    <wp:anchor distT="0" distB="0" distL="114300" distR="114300" simplePos="0" relativeHeight="251610112" behindDoc="0" locked="0" layoutInCell="1" allowOverlap="1" wp14:anchorId="1BEAB39A" wp14:editId="15F8D6D1">
                      <wp:simplePos x="0" y="0"/>
                      <wp:positionH relativeFrom="column">
                        <wp:posOffset>3312160</wp:posOffset>
                      </wp:positionH>
                      <wp:positionV relativeFrom="paragraph">
                        <wp:posOffset>55245</wp:posOffset>
                      </wp:positionV>
                      <wp:extent cx="196215" cy="190500"/>
                      <wp:effectExtent l="0" t="0" r="13335" b="19050"/>
                      <wp:wrapNone/>
                      <wp:docPr id="4"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79" o:spid="_x0000_s1026" style="position:absolute;margin-left:260.8pt;margin-top:4.35pt;width:15.45pt;height: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TKIwIAAD4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"/>
                  </w:pict>
                </mc:Fallback>
              </mc:AlternateContent>
            </w:r>
            <w:r w:rsidR="00CC37FA" w:rsidRPr="00AD78CD">
              <w:rPr>
                <w:rFonts w:cs="Calibri"/>
              </w:rPr>
              <w:tab/>
            </w:r>
            <w:r w:rsidR="00CC37FA" w:rsidRPr="00AD78CD">
              <w:rPr>
                <w:rFonts w:cs="Calibri"/>
              </w:rPr>
              <w:tab/>
            </w:r>
          </w:p>
          <w:p w:rsidR="00CC37FA" w:rsidRPr="00AD78CD" w:rsidRDefault="00CC37FA" w:rsidP="00CC37FA">
            <w:pPr>
              <w:tabs>
                <w:tab w:val="left" w:pos="5217"/>
                <w:tab w:val="left" w:pos="6027"/>
                <w:tab w:val="left" w:pos="6837"/>
              </w:tabs>
              <w:spacing w:after="0" w:line="240" w:lineRule="auto"/>
              <w:rPr>
                <w:rFonts w:cs="Calibri"/>
              </w:rPr>
            </w:pPr>
            <w:r w:rsidRPr="00AD78CD">
              <w:rPr>
                <w:rFonts w:cs="Calibri"/>
              </w:rPr>
              <w:t>Interviewer’s signature</w:t>
            </w:r>
            <w:r w:rsidRPr="00AD78CD">
              <w:rPr>
                <w:rFonts w:cs="Calibri"/>
              </w:rPr>
              <w:tab/>
              <w:t>Day</w:t>
            </w:r>
            <w:r w:rsidRPr="00AD78CD">
              <w:rPr>
                <w:rFonts w:cs="Calibri"/>
              </w:rPr>
              <w:tab/>
              <w:t>Month</w:t>
            </w:r>
            <w:r w:rsidRPr="00AD78CD">
              <w:rPr>
                <w:rFonts w:cs="Calibri"/>
              </w:rPr>
              <w:tab/>
              <w:t>Year</w:t>
            </w:r>
          </w:p>
          <w:p w:rsidR="00CC37FA" w:rsidRPr="00AD78CD" w:rsidRDefault="00CC37FA" w:rsidP="00CC37FA">
            <w:pPr>
              <w:tabs>
                <w:tab w:val="left" w:leader="underscore" w:pos="4317"/>
                <w:tab w:val="left" w:pos="5037"/>
              </w:tabs>
              <w:spacing w:after="0" w:line="240" w:lineRule="auto"/>
              <w:rPr>
                <w:rFonts w:eastAsia="Times New Roman"/>
                <w:b/>
                <w:bCs/>
                <w:color w:val="000000"/>
              </w:rPr>
            </w:pPr>
            <w:r w:rsidRPr="00AD78CD">
              <w:rPr>
                <w:rFonts w:cs="Calibri"/>
              </w:rPr>
              <w:t>(Indicates respondent’s willingness to participate)</w:t>
            </w:r>
          </w:p>
        </w:tc>
      </w:tr>
      <w:tr w:rsidR="00CC37FA" w:rsidRPr="00AD78CD" w:rsidTr="008332FD">
        <w:trPr>
          <w:trHeight w:val="315"/>
        </w:trPr>
        <w:tc>
          <w:tcPr>
            <w:tcW w:w="337" w:type="pct"/>
            <w:tcBorders>
              <w:top w:val="nil"/>
              <w:left w:val="single" w:sz="8" w:space="0" w:color="auto"/>
              <w:bottom w:val="single" w:sz="8" w:space="0" w:color="auto"/>
              <w:right w:val="single" w:sz="8" w:space="0" w:color="auto"/>
            </w:tcBorders>
            <w:shd w:val="clear" w:color="auto" w:fill="auto"/>
            <w:vAlign w:val="center"/>
          </w:tcPr>
          <w:p w:rsidR="00CC37FA" w:rsidRPr="00AD78CD" w:rsidRDefault="00CC37FA" w:rsidP="00CC37FA">
            <w:pPr>
              <w:spacing w:after="0" w:line="240" w:lineRule="auto"/>
              <w:rPr>
                <w:rFonts w:eastAsia="Times New Roman"/>
                <w:color w:val="000000"/>
              </w:rPr>
            </w:pPr>
            <w:r w:rsidRPr="00AD78CD">
              <w:rPr>
                <w:rFonts w:eastAsia="Times New Roman"/>
                <w:color w:val="000000"/>
              </w:rPr>
              <w:t>511</w:t>
            </w:r>
          </w:p>
        </w:tc>
        <w:tc>
          <w:tcPr>
            <w:tcW w:w="2489" w:type="pct"/>
            <w:tcBorders>
              <w:top w:val="nil"/>
              <w:left w:val="nil"/>
              <w:bottom w:val="single" w:sz="8" w:space="0" w:color="auto"/>
              <w:right w:val="single" w:sz="8" w:space="0" w:color="auto"/>
            </w:tcBorders>
            <w:shd w:val="clear" w:color="auto" w:fill="auto"/>
            <w:vAlign w:val="center"/>
          </w:tcPr>
          <w:p w:rsidR="00CC37FA" w:rsidRPr="00AD78CD" w:rsidRDefault="00CC37FA" w:rsidP="00CC37FA">
            <w:pPr>
              <w:spacing w:after="0" w:line="240" w:lineRule="auto"/>
              <w:rPr>
                <w:rFonts w:eastAsia="Times New Roman"/>
                <w:color w:val="000000"/>
              </w:rPr>
            </w:pPr>
            <w:r w:rsidRPr="00AD78CD">
              <w:rPr>
                <w:rFonts w:eastAsia="Times New Roman"/>
                <w:color w:val="000000"/>
              </w:rPr>
              <w:t xml:space="preserve">RECORD WHETHER PERMISSION WAS RECEIVED FROM THE CAREGIVER OF THE CHILD UNDER TWO. </w:t>
            </w:r>
          </w:p>
        </w:tc>
        <w:tc>
          <w:tcPr>
            <w:tcW w:w="1651" w:type="pct"/>
            <w:tcBorders>
              <w:top w:val="nil"/>
              <w:left w:val="nil"/>
              <w:bottom w:val="single" w:sz="8" w:space="0" w:color="auto"/>
              <w:right w:val="single" w:sz="8" w:space="0" w:color="auto"/>
            </w:tcBorders>
            <w:shd w:val="clear" w:color="auto" w:fill="auto"/>
          </w:tcPr>
          <w:p w:rsidR="00CC37FA" w:rsidRPr="00AD78CD" w:rsidRDefault="00CC37FA" w:rsidP="00CC37FA">
            <w:pPr>
              <w:tabs>
                <w:tab w:val="right" w:leader="dot" w:pos="2856"/>
              </w:tabs>
              <w:spacing w:line="240" w:lineRule="auto"/>
              <w:ind w:left="259" w:hanging="259"/>
              <w:rPr>
                <w:rFonts w:cs="Calibri"/>
              </w:rPr>
            </w:pPr>
            <w:r w:rsidRPr="00AD78CD">
              <w:rPr>
                <w:rFonts w:cs="Calibri"/>
              </w:rPr>
              <w:t>YES</w:t>
            </w:r>
            <w:r w:rsidRPr="00AD78CD">
              <w:rPr>
                <w:rFonts w:cs="Calibri"/>
              </w:rPr>
              <w:tab/>
              <w:t>1</w:t>
            </w:r>
          </w:p>
          <w:p w:rsidR="00CC37FA" w:rsidRPr="00AD78CD" w:rsidRDefault="00CC37FA" w:rsidP="00CC37FA">
            <w:pPr>
              <w:tabs>
                <w:tab w:val="right" w:leader="dot" w:pos="2856"/>
              </w:tabs>
              <w:spacing w:line="240" w:lineRule="auto"/>
              <w:ind w:left="259" w:hanging="259"/>
              <w:rPr>
                <w:rFonts w:cs="Calibri"/>
              </w:rPr>
            </w:pPr>
            <w:r>
              <w:rPr>
                <w:rFonts w:cs="Calibri"/>
              </w:rPr>
              <w:t>NO</w:t>
            </w:r>
            <w:r>
              <w:rPr>
                <w:rFonts w:cs="Calibri"/>
              </w:rPr>
              <w:tab/>
              <w:t>2</w:t>
            </w:r>
          </w:p>
        </w:tc>
        <w:tc>
          <w:tcPr>
            <w:tcW w:w="523" w:type="pct"/>
            <w:tcBorders>
              <w:top w:val="nil"/>
              <w:left w:val="nil"/>
              <w:bottom w:val="single" w:sz="8" w:space="0" w:color="auto"/>
              <w:right w:val="single" w:sz="8" w:space="0" w:color="auto"/>
            </w:tcBorders>
            <w:shd w:val="clear" w:color="auto" w:fill="auto"/>
            <w:vAlign w:val="center"/>
          </w:tcPr>
          <w:p w:rsidR="00CC37FA" w:rsidRPr="00AD78CD" w:rsidRDefault="00CC37FA" w:rsidP="00CC37FA">
            <w:pPr>
              <w:spacing w:line="240" w:lineRule="auto"/>
              <w:ind w:left="252" w:hanging="252"/>
              <w:rPr>
                <w:rFonts w:cs="Calibri"/>
              </w:rPr>
            </w:pPr>
          </w:p>
          <w:p w:rsidR="00CC37FA" w:rsidRPr="00AD78CD" w:rsidRDefault="00CC37FA" w:rsidP="00CC37FA">
            <w:pPr>
              <w:spacing w:line="240" w:lineRule="auto"/>
              <w:ind w:left="252" w:hanging="252"/>
              <w:rPr>
                <w:rFonts w:eastAsia="Times New Roman"/>
                <w:color w:val="000000"/>
              </w:rPr>
            </w:pPr>
            <w:r w:rsidRPr="00AD78CD">
              <w:rPr>
                <w:rFonts w:cs="Calibri"/>
              </w:rPr>
              <w:sym w:font="Wingdings" w:char="F0E0"/>
            </w:r>
            <w:r w:rsidRPr="00AD78CD">
              <w:rPr>
                <w:rFonts w:cs="Calibri"/>
              </w:rPr>
              <w:t>END</w:t>
            </w:r>
          </w:p>
        </w:tc>
      </w:tr>
    </w:tbl>
    <w:p w:rsidR="00CC37FA" w:rsidRPr="00AD78CD" w:rsidRDefault="00CC37FA" w:rsidP="00CC37FA">
      <w:pPr>
        <w:autoSpaceDE w:val="0"/>
        <w:autoSpaceDN w:val="0"/>
        <w:adjustRightInd w:val="0"/>
        <w:spacing w:after="0" w:line="240" w:lineRule="auto"/>
        <w:contextualSpacing/>
      </w:pPr>
    </w:p>
    <w:p w:rsidR="00620C92" w:rsidRDefault="00620C9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429"/>
        <w:gridCol w:w="847"/>
        <w:gridCol w:w="1931"/>
        <w:gridCol w:w="800"/>
        <w:gridCol w:w="494"/>
        <w:gridCol w:w="526"/>
        <w:gridCol w:w="1371"/>
      </w:tblGrid>
      <w:tr w:rsidR="00504117" w:rsidRPr="00620C92" w:rsidTr="008332FD">
        <w:tc>
          <w:tcPr>
            <w:tcW w:w="5000" w:type="pct"/>
            <w:gridSpan w:val="8"/>
            <w:tcBorders>
              <w:bottom w:val="single" w:sz="8" w:space="0" w:color="auto"/>
            </w:tcBorders>
            <w:shd w:val="clear" w:color="auto" w:fill="47652D" w:themeFill="text2"/>
          </w:tcPr>
          <w:p w:rsidR="00504117" w:rsidRPr="00620C92" w:rsidRDefault="00504117" w:rsidP="00620C92">
            <w:pPr>
              <w:jc w:val="center"/>
              <w:rPr>
                <w:b/>
                <w:color w:val="FFFFFF" w:themeColor="background1"/>
              </w:rPr>
            </w:pPr>
            <w:r w:rsidRPr="00620C92">
              <w:rPr>
                <w:b/>
                <w:color w:val="FFFFFF" w:themeColor="background1"/>
              </w:rPr>
              <w:t>OBSERVATION CHECKLIST</w:t>
            </w:r>
          </w:p>
        </w:tc>
      </w:tr>
      <w:tr w:rsidR="00504117"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8"/>
            <w:tcBorders>
              <w:top w:val="single" w:sz="8" w:space="0" w:color="auto"/>
              <w:left w:val="single" w:sz="8" w:space="0" w:color="auto"/>
              <w:bottom w:val="single" w:sz="8" w:space="0" w:color="000000"/>
              <w:right w:val="single" w:sz="8" w:space="0" w:color="000000"/>
            </w:tcBorders>
            <w:shd w:val="clear" w:color="000000" w:fill="E0E0E0"/>
            <w:vAlign w:val="center"/>
          </w:tcPr>
          <w:p w:rsidR="00504117" w:rsidRPr="00AD78CD" w:rsidRDefault="00504117" w:rsidP="00CC37FA">
            <w:pPr>
              <w:autoSpaceDE w:val="0"/>
              <w:autoSpaceDN w:val="0"/>
              <w:adjustRightInd w:val="0"/>
              <w:spacing w:line="240" w:lineRule="auto"/>
              <w:contextualSpacing/>
              <w:rPr>
                <w:rFonts w:eastAsia="MS Mincho" w:cs="Calibri"/>
                <w:color w:val="000000"/>
              </w:rPr>
            </w:pPr>
            <w:r w:rsidRPr="00AD78CD">
              <w:br w:type="page"/>
            </w:r>
            <w:r w:rsidRPr="00AD78CD">
              <w:rPr>
                <w:rFonts w:eastAsia="MS Mincho" w:cs="Calibri"/>
                <w:color w:val="000000"/>
              </w:rPr>
              <w:t>OBSERVE THE ACTIONS OF THE PROVIDER AND HIS/HER INTERACTIONS WITH THE CLIENT (OR THE CAREGIVER OF THE CLIENT WHEN THE CLIENT IS A CHILD). FOR EACH OBSERVATION POINT, CIRCLE:</w:t>
            </w:r>
          </w:p>
          <w:p w:rsidR="00504117" w:rsidRPr="00AD78CD" w:rsidRDefault="00504117" w:rsidP="00CC37FA">
            <w:pPr>
              <w:numPr>
                <w:ilvl w:val="0"/>
                <w:numId w:val="12"/>
              </w:numPr>
              <w:autoSpaceDE w:val="0"/>
              <w:autoSpaceDN w:val="0"/>
              <w:adjustRightInd w:val="0"/>
              <w:spacing w:after="0" w:line="240" w:lineRule="auto"/>
              <w:ind w:left="720"/>
              <w:contextualSpacing/>
              <w:rPr>
                <w:rFonts w:eastAsia="MS Mincho" w:cs="Calibri"/>
                <w:color w:val="000000"/>
              </w:rPr>
            </w:pPr>
            <w:r w:rsidRPr="00AD78CD">
              <w:rPr>
                <w:rFonts w:eastAsia="MS Mincho" w:cs="Calibri"/>
                <w:color w:val="000000"/>
              </w:rPr>
              <w:t>2 IF “YES”, YOU OBSERVED IT AND IT WAS DONE WELL AND COMPLETELY</w:t>
            </w:r>
            <w:r>
              <w:rPr>
                <w:rFonts w:eastAsia="MS Mincho" w:cs="Calibri"/>
                <w:color w:val="000000"/>
              </w:rPr>
              <w:t>;</w:t>
            </w:r>
          </w:p>
          <w:p w:rsidR="00504117" w:rsidRPr="00AD78CD" w:rsidRDefault="00504117" w:rsidP="00CC37FA">
            <w:pPr>
              <w:numPr>
                <w:ilvl w:val="0"/>
                <w:numId w:val="12"/>
              </w:numPr>
              <w:autoSpaceDE w:val="0"/>
              <w:autoSpaceDN w:val="0"/>
              <w:adjustRightInd w:val="0"/>
              <w:spacing w:after="0" w:line="240" w:lineRule="auto"/>
              <w:ind w:left="720"/>
              <w:contextualSpacing/>
              <w:rPr>
                <w:rFonts w:eastAsia="MS Mincho" w:cs="Calibri"/>
                <w:color w:val="000000"/>
              </w:rPr>
            </w:pPr>
            <w:r w:rsidRPr="00AD78CD">
              <w:rPr>
                <w:rFonts w:eastAsia="MS Mincho" w:cs="Calibri"/>
                <w:color w:val="000000"/>
              </w:rPr>
              <w:t xml:space="preserve">1 IF “YES”, YOU OBSERVED IT AND IT WAS DONE </w:t>
            </w:r>
            <w:r>
              <w:rPr>
                <w:rFonts w:eastAsia="MS Mincho" w:cs="Calibri"/>
                <w:color w:val="000000"/>
              </w:rPr>
              <w:t xml:space="preserve">POORLY, INCORRECTLY, OR ONLY </w:t>
            </w:r>
            <w:r w:rsidRPr="00AD78CD">
              <w:rPr>
                <w:rFonts w:eastAsia="MS Mincho" w:cs="Calibri"/>
                <w:color w:val="000000"/>
              </w:rPr>
              <w:t>PART</w:t>
            </w:r>
            <w:r w:rsidR="00CB41CA">
              <w:rPr>
                <w:rFonts w:eastAsia="MS Mincho" w:cs="Calibri"/>
                <w:color w:val="000000"/>
              </w:rPr>
              <w:t>IAL</w:t>
            </w:r>
            <w:r w:rsidRPr="00AD78CD">
              <w:rPr>
                <w:rFonts w:eastAsia="MS Mincho" w:cs="Calibri"/>
                <w:color w:val="000000"/>
              </w:rPr>
              <w:t xml:space="preserve">LY; </w:t>
            </w:r>
          </w:p>
          <w:p w:rsidR="00504117" w:rsidRDefault="00504117" w:rsidP="00CC37FA">
            <w:pPr>
              <w:numPr>
                <w:ilvl w:val="0"/>
                <w:numId w:val="12"/>
              </w:numPr>
              <w:autoSpaceDE w:val="0"/>
              <w:autoSpaceDN w:val="0"/>
              <w:adjustRightInd w:val="0"/>
              <w:spacing w:after="0" w:line="240" w:lineRule="auto"/>
              <w:ind w:left="720"/>
              <w:contextualSpacing/>
              <w:rPr>
                <w:rFonts w:eastAsia="MS Mincho" w:cs="Calibri"/>
                <w:color w:val="000000"/>
              </w:rPr>
            </w:pPr>
            <w:r w:rsidRPr="00AD78CD">
              <w:rPr>
                <w:rFonts w:eastAsia="MS Mincho" w:cs="Calibri"/>
                <w:color w:val="000000"/>
              </w:rPr>
              <w:t xml:space="preserve">0 IF “NO”, THE PROVIDER DID NOT PERFORM THE ACTION; </w:t>
            </w:r>
          </w:p>
          <w:p w:rsidR="00B8530C" w:rsidRPr="00AD78CD" w:rsidRDefault="00504117" w:rsidP="00CC37FA">
            <w:pPr>
              <w:numPr>
                <w:ilvl w:val="0"/>
                <w:numId w:val="12"/>
              </w:numPr>
              <w:autoSpaceDE w:val="0"/>
              <w:autoSpaceDN w:val="0"/>
              <w:adjustRightInd w:val="0"/>
              <w:spacing w:after="0" w:line="240" w:lineRule="auto"/>
              <w:ind w:left="720"/>
              <w:contextualSpacing/>
              <w:rPr>
                <w:rFonts w:eastAsia="MS Mincho" w:cs="Calibri"/>
                <w:color w:val="000000"/>
              </w:rPr>
            </w:pPr>
            <w:r>
              <w:rPr>
                <w:rFonts w:eastAsia="MS Mincho" w:cs="Calibri"/>
                <w:color w:val="000000"/>
              </w:rPr>
              <w:t xml:space="preserve">8 FOR “DON’T KNOW” </w:t>
            </w:r>
            <w:r w:rsidRPr="00AD78CD">
              <w:rPr>
                <w:rFonts w:eastAsia="MS Mincho" w:cs="Calibri"/>
                <w:color w:val="000000"/>
              </w:rPr>
              <w:t xml:space="preserve">IF YOU WERE UNABLE TO </w:t>
            </w:r>
            <w:r>
              <w:rPr>
                <w:rFonts w:eastAsia="MS Mincho" w:cs="Calibri"/>
                <w:color w:val="000000"/>
              </w:rPr>
              <w:t>OBSERVE THE ENTIRE ACTION; OR</w:t>
            </w:r>
          </w:p>
          <w:p w:rsidR="00504117" w:rsidRPr="00AD78CD" w:rsidRDefault="00504117" w:rsidP="008332FD">
            <w:pPr>
              <w:numPr>
                <w:ilvl w:val="0"/>
                <w:numId w:val="12"/>
              </w:numPr>
              <w:autoSpaceDE w:val="0"/>
              <w:autoSpaceDN w:val="0"/>
              <w:adjustRightInd w:val="0"/>
              <w:spacing w:after="0" w:line="240" w:lineRule="auto"/>
              <w:ind w:left="720"/>
              <w:contextualSpacing/>
            </w:pPr>
            <w:r w:rsidRPr="00626087">
              <w:rPr>
                <w:rFonts w:eastAsia="MS Mincho" w:cs="Calibri"/>
                <w:color w:val="000000"/>
              </w:rPr>
              <w:t xml:space="preserve">9 IF IT IS “NOT APPLICABLE (NA)”. NOTE THAT THIS OPTIONAL RESPONSE SHOULD ONLY BE USED WHERE THE CODE IS PROVIDED AND THE CELL IS </w:t>
            </w:r>
            <w:r w:rsidRPr="0031609A">
              <w:rPr>
                <w:rFonts w:eastAsia="MS Mincho" w:cs="Calibri"/>
                <w:color w:val="000000"/>
                <w:u w:val="single"/>
              </w:rPr>
              <w:t>NOT</w:t>
            </w:r>
            <w:r w:rsidRPr="0031609A">
              <w:rPr>
                <w:rFonts w:eastAsia="MS Mincho" w:cs="Calibri"/>
                <w:color w:val="000000"/>
              </w:rPr>
              <w:t xml:space="preserve"> SHADED. </w:t>
            </w: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blHeader/>
        </w:trPr>
        <w:tc>
          <w:tcPr>
            <w:tcW w:w="372" w:type="pct"/>
            <w:tcBorders>
              <w:top w:val="single" w:sz="8" w:space="0" w:color="auto"/>
              <w:left w:val="single" w:sz="8" w:space="0" w:color="auto"/>
              <w:bottom w:val="single" w:sz="8" w:space="0" w:color="auto"/>
              <w:right w:val="single" w:sz="8" w:space="0" w:color="auto"/>
            </w:tcBorders>
            <w:shd w:val="clear" w:color="auto" w:fill="D9D9D9"/>
          </w:tcPr>
          <w:p w:rsidR="00504117" w:rsidRPr="00AD78CD" w:rsidRDefault="00504117" w:rsidP="00626087">
            <w:pPr>
              <w:spacing w:after="0" w:line="240" w:lineRule="auto"/>
              <w:rPr>
                <w:rFonts w:eastAsia="Times New Roman"/>
                <w:b/>
                <w:bCs/>
                <w:color w:val="000000"/>
              </w:rPr>
            </w:pPr>
            <w:r w:rsidRPr="00AD78CD">
              <w:rPr>
                <w:rFonts w:eastAsia="Times New Roman"/>
                <w:b/>
                <w:bCs/>
                <w:color w:val="000000"/>
              </w:rPr>
              <w:t>NO.</w:t>
            </w:r>
          </w:p>
        </w:tc>
        <w:tc>
          <w:tcPr>
            <w:tcW w:w="1689" w:type="pct"/>
            <w:tcBorders>
              <w:top w:val="single" w:sz="8" w:space="0" w:color="auto"/>
              <w:left w:val="single" w:sz="8" w:space="0" w:color="auto"/>
              <w:bottom w:val="single" w:sz="8" w:space="0" w:color="auto"/>
              <w:right w:val="single" w:sz="8" w:space="0" w:color="auto"/>
            </w:tcBorders>
            <w:shd w:val="clear" w:color="auto" w:fill="D9D9D9"/>
          </w:tcPr>
          <w:p w:rsidR="00504117" w:rsidRPr="00AD78CD" w:rsidRDefault="00504117" w:rsidP="0031609A">
            <w:pPr>
              <w:spacing w:after="0" w:line="240" w:lineRule="auto"/>
              <w:rPr>
                <w:rFonts w:eastAsia="Times New Roman"/>
                <w:b/>
                <w:bCs/>
                <w:color w:val="000000"/>
              </w:rPr>
            </w:pPr>
            <w:r w:rsidRPr="00AD78CD">
              <w:rPr>
                <w:rFonts w:eastAsia="Times New Roman"/>
                <w:b/>
                <w:bCs/>
                <w:color w:val="000000"/>
              </w:rPr>
              <w:t>ACTION</w:t>
            </w:r>
          </w:p>
        </w:tc>
        <w:tc>
          <w:tcPr>
            <w:tcW w:w="417" w:type="pct"/>
            <w:tcBorders>
              <w:top w:val="single" w:sz="8" w:space="0" w:color="auto"/>
              <w:left w:val="nil"/>
              <w:bottom w:val="single" w:sz="8" w:space="0" w:color="auto"/>
              <w:right w:val="single" w:sz="8" w:space="0" w:color="auto"/>
            </w:tcBorders>
            <w:shd w:val="clear" w:color="auto" w:fill="D9D9D9"/>
          </w:tcPr>
          <w:p w:rsidR="00504117" w:rsidRPr="00AD78CD" w:rsidRDefault="00504117" w:rsidP="0031609A">
            <w:pPr>
              <w:spacing w:after="0" w:line="240" w:lineRule="auto"/>
              <w:jc w:val="center"/>
              <w:rPr>
                <w:rFonts w:eastAsia="Times New Roman"/>
                <w:b/>
                <w:bCs/>
                <w:color w:val="000000"/>
              </w:rPr>
            </w:pPr>
            <w:r>
              <w:rPr>
                <w:rFonts w:eastAsia="Times New Roman"/>
                <w:b/>
                <w:bCs/>
                <w:color w:val="000000"/>
              </w:rPr>
              <w:t xml:space="preserve">YES, DONE </w:t>
            </w:r>
            <w:r w:rsidRPr="00AD78CD">
              <w:rPr>
                <w:rFonts w:eastAsia="Times New Roman"/>
                <w:b/>
                <w:bCs/>
                <w:color w:val="000000"/>
              </w:rPr>
              <w:t>WELL</w:t>
            </w:r>
            <w:r>
              <w:rPr>
                <w:rFonts w:eastAsia="Times New Roman"/>
                <w:b/>
                <w:bCs/>
                <w:color w:val="000000"/>
              </w:rPr>
              <w:br/>
              <w:t>(2)</w:t>
            </w:r>
          </w:p>
        </w:tc>
        <w:tc>
          <w:tcPr>
            <w:tcW w:w="951" w:type="pct"/>
            <w:tcBorders>
              <w:top w:val="single" w:sz="8" w:space="0" w:color="auto"/>
              <w:left w:val="single" w:sz="8" w:space="0" w:color="auto"/>
              <w:bottom w:val="single" w:sz="8" w:space="0" w:color="auto"/>
              <w:right w:val="nil"/>
            </w:tcBorders>
            <w:shd w:val="clear" w:color="auto" w:fill="D9D9D9"/>
          </w:tcPr>
          <w:p w:rsidR="00504117" w:rsidRPr="00AD78CD" w:rsidRDefault="00504117" w:rsidP="0031609A">
            <w:pPr>
              <w:spacing w:after="0" w:line="240" w:lineRule="auto"/>
              <w:jc w:val="center"/>
              <w:rPr>
                <w:rFonts w:eastAsia="Times New Roman"/>
                <w:b/>
                <w:bCs/>
                <w:color w:val="000000"/>
              </w:rPr>
            </w:pPr>
            <w:r>
              <w:rPr>
                <w:rFonts w:eastAsia="Times New Roman"/>
                <w:b/>
                <w:bCs/>
                <w:color w:val="000000"/>
              </w:rPr>
              <w:t xml:space="preserve">YES, </w:t>
            </w:r>
            <w:r w:rsidRPr="00AD78CD">
              <w:rPr>
                <w:rFonts w:eastAsia="Times New Roman"/>
                <w:b/>
                <w:bCs/>
                <w:color w:val="000000"/>
              </w:rPr>
              <w:t xml:space="preserve">DONE </w:t>
            </w:r>
            <w:r>
              <w:rPr>
                <w:rFonts w:eastAsia="Times New Roman"/>
                <w:b/>
                <w:bCs/>
                <w:color w:val="000000"/>
              </w:rPr>
              <w:t>POORLY, INCORRECTLY, OR PART</w:t>
            </w:r>
            <w:r w:rsidR="00CB41CA">
              <w:rPr>
                <w:rFonts w:eastAsia="Times New Roman"/>
                <w:b/>
                <w:bCs/>
                <w:color w:val="000000"/>
              </w:rPr>
              <w:t>IAL</w:t>
            </w:r>
            <w:r>
              <w:rPr>
                <w:rFonts w:eastAsia="Times New Roman"/>
                <w:b/>
                <w:bCs/>
                <w:color w:val="000000"/>
              </w:rPr>
              <w:t>LY</w:t>
            </w:r>
            <w:r>
              <w:rPr>
                <w:rFonts w:eastAsia="Times New Roman"/>
                <w:b/>
                <w:bCs/>
                <w:color w:val="000000"/>
              </w:rPr>
              <w:br/>
              <w:t>(1)</w:t>
            </w:r>
          </w:p>
        </w:tc>
        <w:tc>
          <w:tcPr>
            <w:tcW w:w="394" w:type="pct"/>
            <w:tcBorders>
              <w:top w:val="nil"/>
              <w:left w:val="single" w:sz="8" w:space="0" w:color="auto"/>
              <w:bottom w:val="single" w:sz="8" w:space="0" w:color="auto"/>
              <w:right w:val="nil"/>
            </w:tcBorders>
            <w:shd w:val="clear" w:color="auto" w:fill="D9D9D9"/>
          </w:tcPr>
          <w:p w:rsidR="00504117" w:rsidRPr="00AD78CD" w:rsidRDefault="00504117" w:rsidP="0031609A">
            <w:pPr>
              <w:spacing w:after="0" w:line="240" w:lineRule="auto"/>
              <w:jc w:val="center"/>
              <w:rPr>
                <w:rFonts w:eastAsia="Times New Roman"/>
                <w:b/>
                <w:bCs/>
                <w:color w:val="000000"/>
              </w:rPr>
            </w:pPr>
            <w:r w:rsidRPr="00AD78CD">
              <w:rPr>
                <w:rFonts w:eastAsia="Times New Roman"/>
                <w:b/>
                <w:bCs/>
                <w:color w:val="000000"/>
              </w:rPr>
              <w:t>NOT DONE</w:t>
            </w:r>
            <w:r>
              <w:rPr>
                <w:rFonts w:eastAsia="Times New Roman"/>
                <w:b/>
                <w:bCs/>
                <w:color w:val="000000"/>
              </w:rPr>
              <w:br/>
              <w:t>(0)</w:t>
            </w:r>
          </w:p>
        </w:tc>
        <w:tc>
          <w:tcPr>
            <w:tcW w:w="243" w:type="pct"/>
            <w:tcBorders>
              <w:top w:val="nil"/>
              <w:left w:val="single" w:sz="8" w:space="0" w:color="auto"/>
              <w:bottom w:val="single" w:sz="8" w:space="0" w:color="auto"/>
              <w:right w:val="single" w:sz="8" w:space="0" w:color="auto"/>
            </w:tcBorders>
            <w:shd w:val="clear" w:color="auto" w:fill="D9D9D9"/>
          </w:tcPr>
          <w:p w:rsidR="00504117" w:rsidRPr="00AD78CD" w:rsidRDefault="00504117" w:rsidP="0031609A">
            <w:pPr>
              <w:spacing w:after="0" w:line="240" w:lineRule="auto"/>
              <w:jc w:val="center"/>
              <w:rPr>
                <w:rFonts w:eastAsia="Times New Roman"/>
                <w:b/>
                <w:bCs/>
                <w:color w:val="000000"/>
              </w:rPr>
            </w:pPr>
            <w:r w:rsidRPr="00AD78CD">
              <w:rPr>
                <w:rFonts w:eastAsia="Times New Roman"/>
                <w:b/>
                <w:bCs/>
                <w:color w:val="000000"/>
              </w:rPr>
              <w:t>DK</w:t>
            </w:r>
            <w:r>
              <w:rPr>
                <w:rFonts w:eastAsia="Times New Roman"/>
                <w:b/>
                <w:bCs/>
                <w:color w:val="000000"/>
              </w:rPr>
              <w:br/>
            </w:r>
            <w:r>
              <w:rPr>
                <w:rFonts w:eastAsia="Times New Roman"/>
                <w:b/>
                <w:bCs/>
                <w:color w:val="000000"/>
              </w:rPr>
              <w:br/>
              <w:t>(8)</w:t>
            </w:r>
          </w:p>
        </w:tc>
        <w:tc>
          <w:tcPr>
            <w:tcW w:w="258" w:type="pct"/>
            <w:tcBorders>
              <w:top w:val="nil"/>
              <w:left w:val="single" w:sz="8" w:space="0" w:color="auto"/>
              <w:bottom w:val="single" w:sz="8" w:space="0" w:color="auto"/>
              <w:right w:val="single" w:sz="8" w:space="0" w:color="auto"/>
            </w:tcBorders>
            <w:shd w:val="clear" w:color="auto" w:fill="D9D9D9"/>
          </w:tcPr>
          <w:p w:rsidR="00504117" w:rsidRPr="00AD78CD" w:rsidRDefault="00504117" w:rsidP="004B05DC">
            <w:pPr>
              <w:spacing w:after="0" w:line="240" w:lineRule="auto"/>
              <w:jc w:val="center"/>
              <w:rPr>
                <w:rFonts w:eastAsia="Times New Roman"/>
                <w:b/>
                <w:bCs/>
                <w:color w:val="000000"/>
              </w:rPr>
            </w:pPr>
            <w:r>
              <w:rPr>
                <w:rFonts w:eastAsia="Times New Roman"/>
                <w:b/>
                <w:bCs/>
                <w:color w:val="000000"/>
              </w:rPr>
              <w:t>NA</w:t>
            </w:r>
            <w:r>
              <w:rPr>
                <w:rFonts w:eastAsia="Times New Roman"/>
                <w:b/>
                <w:bCs/>
                <w:color w:val="000000"/>
              </w:rPr>
              <w:br/>
            </w:r>
            <w:r>
              <w:rPr>
                <w:rFonts w:eastAsia="Times New Roman"/>
                <w:b/>
                <w:bCs/>
                <w:color w:val="000000"/>
              </w:rPr>
              <w:br/>
              <w:t>(9)</w:t>
            </w:r>
          </w:p>
        </w:tc>
        <w:tc>
          <w:tcPr>
            <w:tcW w:w="675" w:type="pct"/>
            <w:tcBorders>
              <w:top w:val="nil"/>
              <w:left w:val="single" w:sz="8" w:space="0" w:color="auto"/>
              <w:bottom w:val="single" w:sz="8" w:space="0" w:color="auto"/>
              <w:right w:val="single" w:sz="8" w:space="0" w:color="auto"/>
            </w:tcBorders>
            <w:shd w:val="clear" w:color="auto" w:fill="D9D9D9"/>
          </w:tcPr>
          <w:p w:rsidR="00504117" w:rsidRDefault="00504117" w:rsidP="00B77BE1">
            <w:pPr>
              <w:spacing w:after="0" w:line="240" w:lineRule="auto"/>
              <w:jc w:val="center"/>
              <w:rPr>
                <w:rFonts w:eastAsia="Times New Roman"/>
                <w:b/>
                <w:bCs/>
                <w:color w:val="000000"/>
              </w:rPr>
            </w:pPr>
            <w:r>
              <w:rPr>
                <w:rFonts w:eastAsia="Times New Roman"/>
                <w:b/>
                <w:bCs/>
                <w:color w:val="000000"/>
              </w:rPr>
              <w:t>COMMENTS</w:t>
            </w:r>
          </w:p>
        </w:tc>
      </w:tr>
      <w:tr w:rsidR="00504117" w:rsidRPr="00620C92"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auto" w:fill="91993E" w:themeFill="accent1"/>
            <w:vAlign w:val="center"/>
          </w:tcPr>
          <w:p w:rsidR="00504117" w:rsidRPr="00620C92" w:rsidRDefault="00504117" w:rsidP="00CC37FA">
            <w:pPr>
              <w:spacing w:line="240" w:lineRule="auto"/>
              <w:rPr>
                <w:rFonts w:eastAsia="Times New Roman"/>
                <w:b/>
                <w:bCs/>
                <w:color w:val="FFFFFF" w:themeColor="background1"/>
              </w:rPr>
            </w:pPr>
            <w:r w:rsidRPr="00620C92">
              <w:rPr>
                <w:rFonts w:eastAsia="Times New Roman"/>
                <w:b/>
                <w:bCs/>
                <w:color w:val="FFFFFF" w:themeColor="background1"/>
              </w:rPr>
              <w:t>ASSESSMENT</w:t>
            </w: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512</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sidRPr="00AD78CD">
              <w:rPr>
                <w:rFonts w:eastAsia="Times New Roman"/>
                <w:color w:val="000000"/>
              </w:rPr>
              <w:t>RECORD SEX OF THE CLIENT HERE.</w:t>
            </w:r>
          </w:p>
        </w:tc>
        <w:tc>
          <w:tcPr>
            <w:tcW w:w="2263" w:type="pct"/>
            <w:gridSpan w:val="5"/>
            <w:tcBorders>
              <w:top w:val="nil"/>
              <w:left w:val="nil"/>
              <w:bottom w:val="single" w:sz="8" w:space="0" w:color="auto"/>
              <w:right w:val="single" w:sz="8" w:space="0" w:color="auto"/>
            </w:tcBorders>
            <w:shd w:val="clear" w:color="auto" w:fill="auto"/>
            <w:vAlign w:val="center"/>
          </w:tcPr>
          <w:p w:rsidR="00504117" w:rsidRPr="00AD78CD" w:rsidRDefault="00504117" w:rsidP="00833699">
            <w:pPr>
              <w:tabs>
                <w:tab w:val="right" w:leader="dot" w:pos="4381"/>
              </w:tabs>
              <w:spacing w:line="240" w:lineRule="auto"/>
              <w:rPr>
                <w:rFonts w:eastAsia="Times New Roman"/>
                <w:color w:val="000000"/>
              </w:rPr>
            </w:pPr>
            <w:r w:rsidRPr="00AD78CD">
              <w:rPr>
                <w:rFonts w:eastAsia="Times New Roman"/>
                <w:color w:val="000000"/>
              </w:rPr>
              <w:t>MALE</w:t>
            </w:r>
            <w:r w:rsidRPr="00AD78CD">
              <w:rPr>
                <w:rFonts w:eastAsia="Times New Roman"/>
                <w:color w:val="000000"/>
              </w:rPr>
              <w:tab/>
              <w:t>1</w:t>
            </w:r>
          </w:p>
          <w:p w:rsidR="00504117" w:rsidRPr="00AD78CD" w:rsidRDefault="00504117" w:rsidP="00833699">
            <w:pPr>
              <w:tabs>
                <w:tab w:val="right" w:leader="dot" w:pos="4381"/>
              </w:tabs>
              <w:spacing w:line="240" w:lineRule="auto"/>
              <w:rPr>
                <w:rFonts w:eastAsia="Times New Roman"/>
                <w:color w:val="000000"/>
              </w:rPr>
            </w:pPr>
            <w:r w:rsidRPr="00AD78CD">
              <w:rPr>
                <w:rFonts w:eastAsia="Times New Roman"/>
                <w:color w:val="000000"/>
              </w:rPr>
              <w:t>FEMALE</w:t>
            </w:r>
            <w:r w:rsidRPr="00AD78CD">
              <w:rPr>
                <w:rFonts w:eastAsia="Times New Roman"/>
                <w:color w:val="000000"/>
              </w:rPr>
              <w:tab/>
              <w:t>2</w:t>
            </w:r>
          </w:p>
        </w:tc>
        <w:tc>
          <w:tcPr>
            <w:tcW w:w="675" w:type="pct"/>
            <w:tcBorders>
              <w:top w:val="nil"/>
              <w:left w:val="nil"/>
              <w:bottom w:val="single" w:sz="8" w:space="0" w:color="auto"/>
              <w:right w:val="single" w:sz="8" w:space="0" w:color="auto"/>
            </w:tcBorders>
          </w:tcPr>
          <w:p w:rsidR="00504117" w:rsidRPr="00AD78CD" w:rsidRDefault="00504117" w:rsidP="00CC37FA">
            <w:pPr>
              <w:tabs>
                <w:tab w:val="right" w:leader="dot" w:pos="3450"/>
              </w:tabs>
              <w:spacing w:line="240" w:lineRule="auto"/>
              <w:rPr>
                <w:rFonts w:eastAsia="Times New Roman"/>
                <w:color w:val="000000"/>
              </w:rPr>
            </w:pPr>
          </w:p>
        </w:tc>
      </w:tr>
      <w:tr w:rsidR="00504117" w:rsidRPr="00620C92"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auto" w:fill="91993E" w:themeFill="accent1"/>
            <w:vAlign w:val="center"/>
          </w:tcPr>
          <w:p w:rsidR="00504117" w:rsidRPr="00620C92" w:rsidRDefault="00504117" w:rsidP="00CC37FA">
            <w:pPr>
              <w:spacing w:after="0" w:line="240" w:lineRule="auto"/>
              <w:rPr>
                <w:rFonts w:eastAsia="Times New Roman"/>
                <w:b/>
                <w:bCs/>
                <w:color w:val="FFFFFF" w:themeColor="background1"/>
              </w:rPr>
            </w:pPr>
            <w:r w:rsidRPr="00620C92">
              <w:rPr>
                <w:rFonts w:eastAsia="Times New Roman"/>
                <w:b/>
                <w:bCs/>
                <w:color w:val="FFFFFF" w:themeColor="background1"/>
              </w:rPr>
              <w:t>GENERAL WELL BEING</w:t>
            </w: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513</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Pr>
                <w:rFonts w:eastAsia="Times New Roman"/>
                <w:color w:val="000000"/>
              </w:rPr>
              <w:t>Did the health worker a</w:t>
            </w:r>
            <w:r w:rsidRPr="00AD78CD">
              <w:rPr>
                <w:rFonts w:eastAsia="Times New Roman"/>
                <w:color w:val="000000"/>
              </w:rPr>
              <w:t>sk the client (or client’s caregiver) what his/her purpose for the visit?</w:t>
            </w:r>
          </w:p>
        </w:tc>
        <w:tc>
          <w:tcPr>
            <w:tcW w:w="417"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504117" w:rsidRPr="00AD78CD" w:rsidRDefault="00504117"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504117" w:rsidRPr="00AD78CD" w:rsidRDefault="00504117"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514</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sidRPr="00AD78CD">
              <w:rPr>
                <w:rFonts w:eastAsia="Times New Roman"/>
                <w:color w:val="000000"/>
              </w:rPr>
              <w:t xml:space="preserve">RECORD THE PURPOSE HERE. </w:t>
            </w:r>
            <w:r w:rsidR="00121A0B">
              <w:rPr>
                <w:rFonts w:eastAsia="Times New Roman"/>
                <w:color w:val="000000"/>
              </w:rPr>
              <w:t>IF NEEDED, REVIEW</w:t>
            </w:r>
            <w:r w:rsidR="00121A0B" w:rsidRPr="00AD78CD">
              <w:rPr>
                <w:rFonts w:eastAsia="Times New Roman"/>
                <w:color w:val="000000"/>
              </w:rPr>
              <w:t xml:space="preserve"> THE </w:t>
            </w:r>
            <w:r w:rsidRPr="00AD78CD">
              <w:rPr>
                <w:rFonts w:eastAsia="Times New Roman"/>
                <w:color w:val="000000"/>
              </w:rPr>
              <w:t xml:space="preserve">CLIENT CHART OR THE PROVIDER’S NOTES AFTER THE CONSULTATION. </w:t>
            </w:r>
          </w:p>
        </w:tc>
        <w:tc>
          <w:tcPr>
            <w:tcW w:w="2263" w:type="pct"/>
            <w:gridSpan w:val="5"/>
            <w:tcBorders>
              <w:top w:val="nil"/>
              <w:left w:val="nil"/>
              <w:bottom w:val="single" w:sz="8" w:space="0" w:color="auto"/>
              <w:right w:val="single" w:sz="8" w:space="0" w:color="auto"/>
            </w:tcBorders>
            <w:shd w:val="clear" w:color="auto" w:fill="auto"/>
          </w:tcPr>
          <w:p w:rsidR="00504117" w:rsidRPr="00AD78CD" w:rsidRDefault="00137A96" w:rsidP="008332FD">
            <w:pPr>
              <w:keepNext/>
              <w:tabs>
                <w:tab w:val="right" w:leader="dot" w:pos="3865"/>
              </w:tabs>
              <w:spacing w:before="240" w:line="240" w:lineRule="auto"/>
              <w:rPr>
                <w:rFonts w:eastAsia="Times New Roman"/>
                <w:color w:val="000000"/>
              </w:rPr>
            </w:pPr>
            <w:r>
              <w:rPr>
                <w:rFonts w:eastAsia="Times New Roman"/>
                <w:color w:val="000000"/>
              </w:rPr>
              <w:t>__________________________________________________</w:t>
            </w:r>
            <w:r>
              <w:rPr>
                <w:rFonts w:eastAsia="Times New Roman"/>
                <w:color w:val="000000"/>
              </w:rPr>
              <w:br/>
            </w:r>
            <w:r>
              <w:rPr>
                <w:rFonts w:eastAsia="Times New Roman"/>
                <w:color w:val="000000"/>
              </w:rPr>
              <w:br/>
              <w:t>__________________________________________________</w:t>
            </w:r>
          </w:p>
        </w:tc>
        <w:tc>
          <w:tcPr>
            <w:tcW w:w="675" w:type="pct"/>
            <w:tcBorders>
              <w:top w:val="nil"/>
              <w:left w:val="nil"/>
              <w:bottom w:val="single" w:sz="8" w:space="0" w:color="auto"/>
              <w:right w:val="single" w:sz="8" w:space="0" w:color="auto"/>
            </w:tcBorders>
          </w:tcPr>
          <w:p w:rsidR="00504117" w:rsidRPr="00AD78CD" w:rsidRDefault="00504117" w:rsidP="00CC37FA">
            <w:pPr>
              <w:keepNext/>
              <w:tabs>
                <w:tab w:val="right" w:leader="dot" w:pos="3865"/>
              </w:tabs>
              <w:spacing w:line="240" w:lineRule="auto"/>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515</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Pr>
                <w:rFonts w:eastAsia="Times New Roman"/>
                <w:color w:val="000000"/>
              </w:rPr>
              <w:t>Did the health worker c</w:t>
            </w:r>
            <w:r w:rsidRPr="00AD78CD">
              <w:rPr>
                <w:rFonts w:eastAsia="Times New Roman"/>
                <w:color w:val="000000"/>
              </w:rPr>
              <w:t xml:space="preserve">onfirm age of the client or </w:t>
            </w:r>
            <w:r>
              <w:rPr>
                <w:rFonts w:eastAsia="Times New Roman"/>
                <w:color w:val="000000"/>
              </w:rPr>
              <w:t>review</w:t>
            </w:r>
            <w:r w:rsidRPr="00AD78CD">
              <w:rPr>
                <w:rFonts w:eastAsia="Times New Roman"/>
                <w:color w:val="000000"/>
              </w:rPr>
              <w:t xml:space="preserve"> age recorded elsewhere in facility?</w:t>
            </w:r>
          </w:p>
        </w:tc>
        <w:tc>
          <w:tcPr>
            <w:tcW w:w="417"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504117" w:rsidRPr="00AD78CD" w:rsidRDefault="00504117"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504117" w:rsidRPr="00AD78CD" w:rsidRDefault="00504117"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121A0B">
            <w:pPr>
              <w:spacing w:after="0" w:line="240" w:lineRule="auto"/>
              <w:rPr>
                <w:rFonts w:eastAsia="Times New Roman"/>
                <w:color w:val="000000"/>
              </w:rPr>
            </w:pPr>
            <w:r w:rsidRPr="00AD78CD">
              <w:rPr>
                <w:rFonts w:eastAsia="Times New Roman"/>
                <w:color w:val="000000"/>
              </w:rPr>
              <w:t>516</w:t>
            </w:r>
          </w:p>
        </w:tc>
        <w:tc>
          <w:tcPr>
            <w:tcW w:w="1689" w:type="pct"/>
            <w:tcBorders>
              <w:top w:val="nil"/>
              <w:left w:val="nil"/>
              <w:bottom w:val="single" w:sz="8" w:space="0" w:color="auto"/>
              <w:right w:val="single" w:sz="8" w:space="0" w:color="auto"/>
            </w:tcBorders>
            <w:shd w:val="clear" w:color="auto" w:fill="auto"/>
          </w:tcPr>
          <w:p w:rsidR="00B8530C" w:rsidRPr="008332FD" w:rsidRDefault="00B8530C" w:rsidP="008332FD">
            <w:pPr>
              <w:spacing w:after="0" w:line="240" w:lineRule="auto"/>
              <w:rPr>
                <w:rFonts w:eastAsia="Times New Roman"/>
                <w:color w:val="000000"/>
              </w:rPr>
            </w:pPr>
            <w:r w:rsidRPr="008332FD">
              <w:rPr>
                <w:rFonts w:eastAsia="Times New Roman"/>
                <w:color w:val="000000"/>
              </w:rPr>
              <w:t xml:space="preserve">RECORD THE CLIENT’S </w:t>
            </w:r>
            <w:r>
              <w:rPr>
                <w:rFonts w:eastAsia="Times New Roman"/>
                <w:color w:val="000000"/>
              </w:rPr>
              <w:t>DATE OF BIRTH</w:t>
            </w:r>
            <w:r w:rsidRPr="008332FD">
              <w:rPr>
                <w:rFonts w:eastAsia="Times New Roman"/>
                <w:color w:val="000000"/>
              </w:rPr>
              <w:t xml:space="preserve"> HERE. THIS MAY REQUIRE LOOKING AT THE CLIENT CHART OR THE PROVIDER’S NOTES AFTER THE CONSULTATION. </w:t>
            </w:r>
          </w:p>
        </w:tc>
        <w:tc>
          <w:tcPr>
            <w:tcW w:w="2263" w:type="pct"/>
            <w:gridSpan w:val="5"/>
            <w:tcBorders>
              <w:top w:val="nil"/>
              <w:left w:val="nil"/>
              <w:bottom w:val="single" w:sz="8" w:space="0" w:color="auto"/>
              <w:right w:val="single" w:sz="8" w:space="0" w:color="auto"/>
            </w:tcBorders>
            <w:shd w:val="clear" w:color="auto" w:fill="auto"/>
            <w:vAlign w:val="center"/>
          </w:tcPr>
          <w:p w:rsidR="00B8530C" w:rsidRPr="00AD78CD" w:rsidRDefault="00B8530C" w:rsidP="008332FD">
            <w:pPr>
              <w:keepNext/>
              <w:tabs>
                <w:tab w:val="left" w:pos="390"/>
                <w:tab w:val="right" w:leader="dot" w:pos="4230"/>
              </w:tabs>
              <w:spacing w:line="240" w:lineRule="auto"/>
              <w:rPr>
                <w:rFonts w:eastAsia="Times New Roman"/>
                <w:color w:val="000000"/>
              </w:rPr>
            </w:pPr>
            <w:r>
              <w:rPr>
                <w:rFonts w:eastAsia="Times New Roman"/>
                <w:color w:val="000000"/>
              </w:rPr>
              <w:t>DAY</w:t>
            </w:r>
            <w:r w:rsidR="00833699">
              <w:rPr>
                <w:rFonts w:eastAsia="Times New Roman"/>
                <w:color w:val="000000"/>
              </w:rPr>
              <w:tab/>
            </w:r>
            <w:r>
              <w:rPr>
                <w:rFonts w:eastAsia="Times New Roman"/>
                <w:color w:val="000000"/>
              </w:rPr>
              <w:tab/>
              <w:t xml:space="preserve"> </w:t>
            </w:r>
            <w:r>
              <w:rPr>
                <w:rFonts w:eastAsia="Times New Roman"/>
                <w:noProof/>
                <w:color w:val="000000"/>
              </w:rPr>
              <mc:AlternateContent>
                <mc:Choice Requires="wps">
                  <w:drawing>
                    <wp:inline distT="0" distB="0" distL="0" distR="0" wp14:anchorId="0655C86D" wp14:editId="23F6AF6D">
                      <wp:extent cx="145997" cy="161365"/>
                      <wp:effectExtent l="0" t="0" r="26035" b="10160"/>
                      <wp:docPr id="466" name="Rectangle 46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V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Ar4MVW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49B4BA6B" wp14:editId="35608233">
                      <wp:extent cx="145997" cy="161365"/>
                      <wp:effectExtent l="0" t="0" r="26035" b="10160"/>
                      <wp:docPr id="467" name="Rectangle 46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enA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BSFP3pwCAACQBQAADgAAAAAAAAAAAAAAAAAuAgAAZHJzL2Uyb0RvYy54&#10;bWxQSwECLQAUAAYACAAAACEAw1FTstcAAAADAQAADwAAAAAAAAAAAAAAAAD2BAAAZHJzL2Rvd25y&#10;ZXYueG1sUEsFBgAAAAAEAAQA8wAAAPoFAAAAAA==&#10;" filled="f" strokecolor="black [3213]">
                      <w10:anchorlock/>
                    </v:rect>
                  </w:pict>
                </mc:Fallback>
              </mc:AlternateContent>
            </w:r>
          </w:p>
          <w:p w:rsidR="00B8530C" w:rsidRDefault="00B8530C" w:rsidP="008332FD">
            <w:pPr>
              <w:keepNext/>
              <w:tabs>
                <w:tab w:val="left" w:pos="390"/>
                <w:tab w:val="right" w:leader="dot" w:pos="4230"/>
              </w:tabs>
              <w:spacing w:line="240" w:lineRule="auto"/>
              <w:rPr>
                <w:rFonts w:eastAsia="Times New Roman"/>
                <w:color w:val="000000"/>
              </w:rPr>
            </w:pPr>
            <w:r>
              <w:rPr>
                <w:rFonts w:eastAsia="Times New Roman"/>
                <w:color w:val="000000"/>
              </w:rPr>
              <w:t>MONTH</w:t>
            </w:r>
            <w:r>
              <w:rPr>
                <w:rFonts w:eastAsia="Times New Roman"/>
                <w:color w:val="000000"/>
              </w:rPr>
              <w:tab/>
              <w:t xml:space="preserve"> </w:t>
            </w:r>
            <w:r>
              <w:rPr>
                <w:rFonts w:eastAsia="Times New Roman"/>
                <w:noProof/>
                <w:color w:val="000000"/>
              </w:rPr>
              <mc:AlternateContent>
                <mc:Choice Requires="wps">
                  <w:drawing>
                    <wp:inline distT="0" distB="0" distL="0" distR="0" wp14:anchorId="526FA482" wp14:editId="20070218">
                      <wp:extent cx="145997" cy="161365"/>
                      <wp:effectExtent l="0" t="0" r="26035" b="10160"/>
                      <wp:docPr id="468" name="Rectangle 46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Y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FT/BV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47E817A7" wp14:editId="2DE03FB4">
                      <wp:extent cx="145997" cy="161365"/>
                      <wp:effectExtent l="0" t="0" r="26035" b="10160"/>
                      <wp:docPr id="469" name="Rectangle 469"/>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9"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vT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Fsme9OdAgAAkAUAAA4AAAAAAAAAAAAAAAAALgIAAGRycy9lMm9Eb2Mu&#10;eG1sUEsBAi0AFAAGAAgAAAAhAMNRU7LXAAAAAwEAAA8AAAAAAAAAAAAAAAAA9wQAAGRycy9kb3du&#10;cmV2LnhtbFBLBQYAAAAABAAEAPMAAAD7BQAAAAA=&#10;" filled="f" strokecolor="black [3213]">
                      <w10:anchorlock/>
                    </v:rect>
                  </w:pict>
                </mc:Fallback>
              </mc:AlternateContent>
            </w:r>
          </w:p>
          <w:p w:rsidR="00B8530C" w:rsidRPr="00AD78CD" w:rsidRDefault="00B8530C" w:rsidP="008332FD">
            <w:pPr>
              <w:keepNext/>
              <w:tabs>
                <w:tab w:val="left" w:pos="390"/>
                <w:tab w:val="right" w:leader="dot" w:pos="4230"/>
              </w:tabs>
              <w:spacing w:line="240" w:lineRule="auto"/>
              <w:rPr>
                <w:rFonts w:eastAsia="Times New Roman"/>
                <w:color w:val="000000"/>
              </w:rPr>
            </w:pPr>
            <w:r>
              <w:rPr>
                <w:rFonts w:eastAsia="Times New Roman"/>
                <w:color w:val="000000"/>
              </w:rPr>
              <w:t>YEAR</w:t>
            </w:r>
            <w:r>
              <w:rPr>
                <w:rFonts w:eastAsia="Times New Roman"/>
                <w:color w:val="000000"/>
              </w:rPr>
              <w:tab/>
              <w:t xml:space="preserve"> </w:t>
            </w:r>
            <w:r>
              <w:rPr>
                <w:rFonts w:eastAsia="Times New Roman"/>
                <w:noProof/>
                <w:color w:val="000000"/>
              </w:rPr>
              <mc:AlternateContent>
                <mc:Choice Requires="wps">
                  <w:drawing>
                    <wp:inline distT="0" distB="0" distL="0" distR="0" wp14:anchorId="0EF8B4A9" wp14:editId="763769D1">
                      <wp:extent cx="145997" cy="161365"/>
                      <wp:effectExtent l="0" t="0" r="26035" b="10160"/>
                      <wp:docPr id="470" name="Rectangle 47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FInA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4kHhSJ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46E3807E" wp14:editId="20C54E7F">
                      <wp:extent cx="145997" cy="161365"/>
                      <wp:effectExtent l="0" t="0" r="26035" b="10160"/>
                      <wp:docPr id="471" name="Rectangle 47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" filled="f" strokecolor="black [3213]">
                      <w10:anchorlock/>
                    </v:rect>
                  </w:pict>
                </mc:Fallback>
              </mc:AlternateContent>
            </w:r>
            <w:r>
              <w:rPr>
                <w:rFonts w:eastAsia="Times New Roman"/>
                <w:noProof/>
                <w:color w:val="000000"/>
              </w:rPr>
              <mc:AlternateContent>
                <mc:Choice Requires="wps">
                  <w:drawing>
                    <wp:inline distT="0" distB="0" distL="0" distR="0" wp14:anchorId="4C61271E" wp14:editId="46268097">
                      <wp:extent cx="145997" cy="161365"/>
                      <wp:effectExtent l="0" t="0" r="26035" b="10160"/>
                      <wp:docPr id="472" name="Rectangle 47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W2FnQ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L31bYW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4E2000C3" wp14:editId="3CCA25DC">
                      <wp:extent cx="145997" cy="161365"/>
                      <wp:effectExtent l="0" t="0" r="26035" b="10160"/>
                      <wp:docPr id="473" name="Rectangle 47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LIsEw6dAgAAkAUAAA4AAAAAAAAAAAAAAAAALgIAAGRycy9lMm9Eb2Mu&#10;eG1sUEsBAi0AFAAGAAgAAAAhAMNRU7LXAAAAAwEAAA8AAAAAAAAAAAAAAAAA9wQAAGRycy9kb3du&#10;cmV2LnhtbFBLBQYAAAAABAAEAPMAAAD7BQAAAAA=&#10;" filled="f" strokecolor="black [3213]">
                      <w10:anchorlock/>
                    </v:rect>
                  </w:pict>
                </mc:Fallback>
              </mc:AlternateContent>
            </w:r>
          </w:p>
          <w:p w:rsidR="00B8530C" w:rsidRPr="000C3B22" w:rsidRDefault="00B8530C" w:rsidP="00121A0B">
            <w:pPr>
              <w:keepNext/>
              <w:tabs>
                <w:tab w:val="left" w:pos="390"/>
                <w:tab w:val="right" w:leader="dot" w:pos="4230"/>
              </w:tabs>
              <w:spacing w:line="240" w:lineRule="auto"/>
              <w:rPr>
                <w:rFonts w:eastAsia="Times New Roman"/>
                <w:color w:val="000000"/>
              </w:rPr>
            </w:pPr>
            <w:r w:rsidRPr="000C3B22">
              <w:rPr>
                <w:rFonts w:eastAsia="Times New Roman"/>
                <w:color w:val="000000"/>
              </w:rPr>
              <w:t>NOT AVAILABLE</w:t>
            </w:r>
            <w:r w:rsidRPr="000C3B22">
              <w:rPr>
                <w:rFonts w:eastAsia="Times New Roman"/>
                <w:color w:val="000000"/>
              </w:rPr>
              <w:tab/>
              <w:t>999</w:t>
            </w:r>
          </w:p>
        </w:tc>
        <w:tc>
          <w:tcPr>
            <w:tcW w:w="675" w:type="pct"/>
            <w:tcBorders>
              <w:top w:val="nil"/>
              <w:left w:val="nil"/>
              <w:bottom w:val="single" w:sz="8" w:space="0" w:color="auto"/>
              <w:right w:val="single" w:sz="8" w:space="0" w:color="auto"/>
            </w:tcBorders>
            <w:shd w:val="clear" w:color="auto" w:fill="auto"/>
          </w:tcPr>
          <w:p w:rsidR="00B8530C" w:rsidRDefault="00B8530C" w:rsidP="00121A0B">
            <w:pPr>
              <w:keepNext/>
              <w:tabs>
                <w:tab w:val="left" w:pos="390"/>
                <w:tab w:val="right" w:leader="dot" w:pos="2535"/>
              </w:tabs>
              <w:spacing w:line="240" w:lineRule="auto"/>
              <w:rPr>
                <w:rFonts w:eastAsia="Times New Roman"/>
                <w:noProof/>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w:t>
            </w:r>
            <w:r w:rsidR="00121A0B">
              <w:rPr>
                <w:rFonts w:eastAsia="Times New Roman"/>
                <w:color w:val="000000"/>
              </w:rPr>
              <w:t>7</w:t>
            </w:r>
          </w:p>
        </w:tc>
        <w:tc>
          <w:tcPr>
            <w:tcW w:w="1689" w:type="pct"/>
            <w:tcBorders>
              <w:top w:val="nil"/>
              <w:left w:val="nil"/>
              <w:bottom w:val="single" w:sz="8" w:space="0" w:color="auto"/>
              <w:right w:val="single" w:sz="8" w:space="0" w:color="auto"/>
            </w:tcBorders>
            <w:shd w:val="clear" w:color="auto" w:fill="auto"/>
          </w:tcPr>
          <w:p w:rsidR="00504117" w:rsidRPr="008332FD" w:rsidRDefault="00504117" w:rsidP="0031609A">
            <w:pPr>
              <w:spacing w:after="0" w:line="240" w:lineRule="auto"/>
              <w:rPr>
                <w:rFonts w:eastAsia="Times New Roman"/>
                <w:color w:val="000000"/>
              </w:rPr>
            </w:pPr>
            <w:r w:rsidRPr="008332FD">
              <w:rPr>
                <w:rFonts w:eastAsia="Times New Roman"/>
                <w:color w:val="000000"/>
              </w:rPr>
              <w:t xml:space="preserve">RECORD </w:t>
            </w:r>
            <w:r w:rsidR="00B8530C" w:rsidRPr="008332FD">
              <w:rPr>
                <w:rFonts w:eastAsia="Times New Roman"/>
                <w:color w:val="000000"/>
              </w:rPr>
              <w:t xml:space="preserve">THE CLIENT’S </w:t>
            </w:r>
            <w:r w:rsidRPr="008332FD">
              <w:rPr>
                <w:rFonts w:eastAsia="Times New Roman"/>
                <w:color w:val="000000"/>
              </w:rPr>
              <w:t xml:space="preserve">AGE HERE. </w:t>
            </w:r>
            <w:r w:rsidR="00121A0B">
              <w:rPr>
                <w:rFonts w:eastAsia="Times New Roman"/>
                <w:color w:val="000000"/>
              </w:rPr>
              <w:t>IF NEEDED, REVIEW</w:t>
            </w:r>
            <w:r w:rsidR="00121A0B" w:rsidRPr="00AD78CD">
              <w:rPr>
                <w:rFonts w:eastAsia="Times New Roman"/>
                <w:color w:val="000000"/>
              </w:rPr>
              <w:t xml:space="preserve"> THE </w:t>
            </w:r>
            <w:r w:rsidRPr="008332FD">
              <w:rPr>
                <w:rFonts w:eastAsia="Times New Roman"/>
                <w:color w:val="000000"/>
              </w:rPr>
              <w:t xml:space="preserve">CLIENT CHART OR THE PROVIDER’S NOTES AFTER THE CONSULTATION. CIRCLE THE CODE INDICATING IF THE AGE IS RECORDED IN MONTHS OR YEARS, THEN RECORD AGE IN THE SPACE PROVIDED. </w:t>
            </w:r>
            <w:r w:rsidR="00121A0B">
              <w:rPr>
                <w:rFonts w:eastAsia="Times New Roman"/>
                <w:color w:val="000000"/>
              </w:rPr>
              <w:t>CIRCLE ‘999’ IF THE AGE IS NOT AVAILABLE.</w:t>
            </w:r>
          </w:p>
        </w:tc>
        <w:tc>
          <w:tcPr>
            <w:tcW w:w="2263" w:type="pct"/>
            <w:gridSpan w:val="5"/>
            <w:tcBorders>
              <w:top w:val="nil"/>
              <w:left w:val="nil"/>
              <w:bottom w:val="single" w:sz="8" w:space="0" w:color="auto"/>
              <w:right w:val="single" w:sz="8" w:space="0" w:color="auto"/>
            </w:tcBorders>
            <w:shd w:val="clear" w:color="auto" w:fill="auto"/>
            <w:vAlign w:val="center"/>
          </w:tcPr>
          <w:p w:rsidR="00833699" w:rsidRPr="00AD78CD" w:rsidRDefault="00504117" w:rsidP="008332FD">
            <w:pPr>
              <w:keepNext/>
              <w:numPr>
                <w:ilvl w:val="0"/>
                <w:numId w:val="36"/>
              </w:numPr>
              <w:tabs>
                <w:tab w:val="right" w:leader="dot" w:pos="4230"/>
              </w:tabs>
              <w:spacing w:line="240" w:lineRule="auto"/>
              <w:ind w:left="406" w:hanging="406"/>
              <w:rPr>
                <w:rFonts w:eastAsia="Times New Roman"/>
                <w:color w:val="000000"/>
              </w:rPr>
            </w:pPr>
            <w:r w:rsidRPr="00AD78CD">
              <w:rPr>
                <w:rFonts w:eastAsia="Times New Roman"/>
                <w:color w:val="000000"/>
              </w:rPr>
              <w:t>AGE IN MONTHS</w:t>
            </w:r>
            <w:r>
              <w:rPr>
                <w:rFonts w:eastAsia="Times New Roman"/>
                <w:color w:val="000000"/>
              </w:rPr>
              <w:tab/>
              <w:t>1</w:t>
            </w:r>
            <w:r w:rsidR="00137A96">
              <w:rPr>
                <w:rFonts w:eastAsia="Times New Roman"/>
                <w:color w:val="000000"/>
              </w:rPr>
              <w:t xml:space="preserve"> </w:t>
            </w:r>
            <w:r w:rsidR="00137A96">
              <w:rPr>
                <w:rFonts w:eastAsia="Times New Roman"/>
                <w:noProof/>
                <w:color w:val="000000"/>
              </w:rPr>
              <mc:AlternateContent>
                <mc:Choice Requires="wps">
                  <w:drawing>
                    <wp:inline distT="0" distB="0" distL="0" distR="0" wp14:anchorId="321B4DC7" wp14:editId="5C839180">
                      <wp:extent cx="145997" cy="161365"/>
                      <wp:effectExtent l="0" t="0" r="26035" b="10160"/>
                      <wp:docPr id="458" name="Rectangle 45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zVwoM5wCAACQBQAADgAAAAAAAAAAAAAAAAAuAgAAZHJzL2Uyb0RvYy54&#10;bWxQSwECLQAUAAYACAAAACEAw1FTstcAAAADAQAADwAAAAAAAAAAAAAAAAD2BAAAZHJzL2Rvd25y&#10;ZXYueG1sUEsFBgAAAAAEAAQA8wAAAPoFAAAAAA==&#10;" filled="f" strokecolor="black [3213]">
                      <w10:anchorlock/>
                    </v:rect>
                  </w:pict>
                </mc:Fallback>
              </mc:AlternateContent>
            </w:r>
            <w:r w:rsidR="00137A96">
              <w:rPr>
                <w:rFonts w:eastAsia="Times New Roman"/>
                <w:noProof/>
                <w:color w:val="000000"/>
              </w:rPr>
              <mc:AlternateContent>
                <mc:Choice Requires="wps">
                  <w:drawing>
                    <wp:inline distT="0" distB="0" distL="0" distR="0" wp14:anchorId="3E71BCE8" wp14:editId="2C68EF38">
                      <wp:extent cx="145997" cy="161365"/>
                      <wp:effectExtent l="0" t="0" r="26035" b="10160"/>
                      <wp:docPr id="459" name="Rectangle 459"/>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9"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a4nA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woVWuJwCAACQBQAADgAAAAAAAAAAAAAAAAAuAgAAZHJzL2Uyb0RvYy54&#10;bWxQSwECLQAUAAYACAAAACEAw1FTstcAAAADAQAADwAAAAAAAAAAAAAAAAD2BAAAZHJzL2Rvd25y&#10;ZXYueG1sUEsFBgAAAAAEAAQA8wAAAPoFAAAAAA==&#10;" filled="f" strokecolor="black [3213]">
                      <w10:anchorlock/>
                    </v:rect>
                  </w:pict>
                </mc:Fallback>
              </mc:AlternateContent>
            </w:r>
          </w:p>
          <w:p w:rsidR="00137A96" w:rsidRPr="00AD78CD" w:rsidRDefault="00504117" w:rsidP="008332FD">
            <w:pPr>
              <w:keepNext/>
              <w:numPr>
                <w:ilvl w:val="0"/>
                <w:numId w:val="36"/>
              </w:numPr>
              <w:tabs>
                <w:tab w:val="right" w:leader="dot" w:pos="4230"/>
              </w:tabs>
              <w:spacing w:line="240" w:lineRule="auto"/>
              <w:ind w:left="406" w:hanging="406"/>
              <w:rPr>
                <w:rFonts w:eastAsia="Times New Roman"/>
                <w:color w:val="000000"/>
              </w:rPr>
            </w:pPr>
            <w:r w:rsidRPr="00CB41CA">
              <w:rPr>
                <w:rFonts w:eastAsia="Times New Roman"/>
                <w:color w:val="000000"/>
              </w:rPr>
              <w:t>AGE IN YEARS</w:t>
            </w:r>
            <w:r w:rsidRPr="00CB41CA">
              <w:rPr>
                <w:rFonts w:eastAsia="Times New Roman"/>
                <w:color w:val="000000"/>
              </w:rPr>
              <w:tab/>
              <w:t>2</w:t>
            </w:r>
            <w:r w:rsidR="00137A96" w:rsidRPr="00CB41CA">
              <w:rPr>
                <w:rFonts w:eastAsia="Times New Roman"/>
                <w:color w:val="000000"/>
              </w:rPr>
              <w:t xml:space="preserve"> </w:t>
            </w:r>
            <w:r w:rsidR="00137A96">
              <w:rPr>
                <w:rFonts w:eastAsia="Times New Roman"/>
                <w:noProof/>
                <w:color w:val="000000"/>
              </w:rPr>
              <mc:AlternateContent>
                <mc:Choice Requires="wps">
                  <w:drawing>
                    <wp:inline distT="0" distB="0" distL="0" distR="0" wp14:anchorId="50ADF024" wp14:editId="3BE262C8">
                      <wp:extent cx="145997" cy="161365"/>
                      <wp:effectExtent l="0" t="0" r="26035" b="10160"/>
                      <wp:docPr id="460" name="Rectangle 46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XYnA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qiLV2JwCAACQBQAADgAAAAAAAAAAAAAAAAAuAgAAZHJzL2Uyb0RvYy54&#10;bWxQSwECLQAUAAYACAAAACEAw1FTstcAAAADAQAADwAAAAAAAAAAAAAAAAD2BAAAZHJzL2Rvd25y&#10;ZXYueG1sUEsFBgAAAAAEAAQA8wAAAPoFAAAAAA==&#10;" filled="f" strokecolor="black [3213]">
                      <w10:anchorlock/>
                    </v:rect>
                  </w:pict>
                </mc:Fallback>
              </mc:AlternateContent>
            </w:r>
            <w:r w:rsidR="00137A96">
              <w:rPr>
                <w:rFonts w:eastAsia="Times New Roman"/>
                <w:noProof/>
                <w:color w:val="000000"/>
              </w:rPr>
              <mc:AlternateContent>
                <mc:Choice Requires="wps">
                  <w:drawing>
                    <wp:inline distT="0" distB="0" distL="0" distR="0" wp14:anchorId="76F453FE" wp14:editId="1647201A">
                      <wp:extent cx="145997" cy="161365"/>
                      <wp:effectExtent l="0" t="0" r="26035" b="10160"/>
                      <wp:docPr id="461" name="Rectangle 46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" filled="f" strokecolor="black [3213]">
                      <w10:anchorlock/>
                    </v:rect>
                  </w:pict>
                </mc:Fallback>
              </mc:AlternateContent>
            </w:r>
          </w:p>
          <w:p w:rsidR="00504117" w:rsidRPr="00626087" w:rsidRDefault="00504117" w:rsidP="008332FD">
            <w:pPr>
              <w:tabs>
                <w:tab w:val="left" w:pos="390"/>
                <w:tab w:val="right" w:leader="dot" w:pos="4230"/>
              </w:tabs>
              <w:spacing w:line="240" w:lineRule="auto"/>
              <w:rPr>
                <w:rFonts w:eastAsia="Times New Roman"/>
                <w:color w:val="000000"/>
              </w:rPr>
            </w:pPr>
            <w:r w:rsidRPr="00626087">
              <w:rPr>
                <w:rFonts w:eastAsia="Times New Roman"/>
                <w:color w:val="000000"/>
              </w:rPr>
              <w:t>NOT AVAILABLE</w:t>
            </w:r>
            <w:r w:rsidRPr="00626087">
              <w:rPr>
                <w:rFonts w:eastAsia="Times New Roman"/>
                <w:color w:val="000000"/>
              </w:rPr>
              <w:tab/>
              <w:t>999</w:t>
            </w:r>
          </w:p>
        </w:tc>
        <w:tc>
          <w:tcPr>
            <w:tcW w:w="675" w:type="pct"/>
            <w:tcBorders>
              <w:top w:val="nil"/>
              <w:left w:val="nil"/>
              <w:bottom w:val="single" w:sz="8" w:space="0" w:color="auto"/>
              <w:right w:val="single" w:sz="8" w:space="0" w:color="auto"/>
            </w:tcBorders>
            <w:shd w:val="clear" w:color="auto" w:fill="auto"/>
          </w:tcPr>
          <w:p w:rsidR="00504117" w:rsidRDefault="00504117" w:rsidP="008332FD">
            <w:pPr>
              <w:tabs>
                <w:tab w:val="left" w:pos="390"/>
                <w:tab w:val="right" w:leader="dot" w:pos="2535"/>
              </w:tabs>
              <w:spacing w:line="240" w:lineRule="auto"/>
              <w:rPr>
                <w:rFonts w:eastAsia="Times New Roman"/>
                <w:noProof/>
                <w:color w:val="000000"/>
              </w:rPr>
            </w:pPr>
          </w:p>
        </w:tc>
      </w:tr>
      <w:tr w:rsidR="00565ACC"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blHeader/>
        </w:trPr>
        <w:tc>
          <w:tcPr>
            <w:tcW w:w="372"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rPr>
                <w:rFonts w:eastAsia="Times New Roman"/>
                <w:b/>
                <w:bCs/>
                <w:color w:val="000000"/>
              </w:rPr>
            </w:pPr>
            <w:r w:rsidRPr="00AD78CD">
              <w:rPr>
                <w:rFonts w:eastAsia="Times New Roman"/>
                <w:b/>
                <w:bCs/>
                <w:color w:val="000000"/>
              </w:rPr>
              <w:t>NO.</w:t>
            </w:r>
          </w:p>
        </w:tc>
        <w:tc>
          <w:tcPr>
            <w:tcW w:w="1689"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rPr>
                <w:rFonts w:eastAsia="Times New Roman"/>
                <w:b/>
                <w:bCs/>
                <w:color w:val="000000"/>
              </w:rPr>
            </w:pPr>
            <w:r w:rsidRPr="00AD78CD">
              <w:rPr>
                <w:rFonts w:eastAsia="Times New Roman"/>
                <w:b/>
                <w:bCs/>
                <w:color w:val="000000"/>
              </w:rPr>
              <w:t>ACTION</w:t>
            </w:r>
          </w:p>
        </w:tc>
        <w:tc>
          <w:tcPr>
            <w:tcW w:w="417" w:type="pct"/>
            <w:tcBorders>
              <w:top w:val="single" w:sz="8" w:space="0" w:color="auto"/>
              <w:left w:val="nil"/>
              <w:bottom w:val="single" w:sz="8" w:space="0" w:color="auto"/>
              <w:right w:val="single" w:sz="8" w:space="0" w:color="auto"/>
            </w:tcBorders>
            <w:shd w:val="clear" w:color="auto" w:fill="D9D9D9"/>
          </w:tcPr>
          <w:p w:rsidR="00565ACC" w:rsidRPr="00AD78CD" w:rsidRDefault="00565ACC" w:rsidP="003415FA">
            <w:pPr>
              <w:keepNext/>
              <w:spacing w:after="0" w:line="240" w:lineRule="auto"/>
              <w:jc w:val="center"/>
              <w:rPr>
                <w:rFonts w:eastAsia="Times New Roman"/>
                <w:b/>
                <w:bCs/>
                <w:color w:val="000000"/>
              </w:rPr>
            </w:pPr>
            <w:r>
              <w:rPr>
                <w:rFonts w:eastAsia="Times New Roman"/>
                <w:b/>
                <w:bCs/>
                <w:color w:val="000000"/>
              </w:rPr>
              <w:t xml:space="preserve">YES, DONE </w:t>
            </w:r>
            <w:r w:rsidRPr="00AD78CD">
              <w:rPr>
                <w:rFonts w:eastAsia="Times New Roman"/>
                <w:b/>
                <w:bCs/>
                <w:color w:val="000000"/>
              </w:rPr>
              <w:t>WELL</w:t>
            </w:r>
            <w:r>
              <w:rPr>
                <w:rFonts w:eastAsia="Times New Roman"/>
                <w:b/>
                <w:bCs/>
                <w:color w:val="000000"/>
              </w:rPr>
              <w:br/>
              <w:t>(2)</w:t>
            </w:r>
          </w:p>
        </w:tc>
        <w:tc>
          <w:tcPr>
            <w:tcW w:w="951" w:type="pct"/>
            <w:tcBorders>
              <w:top w:val="single" w:sz="8" w:space="0" w:color="auto"/>
              <w:left w:val="single" w:sz="8" w:space="0" w:color="auto"/>
              <w:bottom w:val="single" w:sz="8" w:space="0" w:color="auto"/>
              <w:right w:val="nil"/>
            </w:tcBorders>
            <w:shd w:val="clear" w:color="auto" w:fill="D9D9D9"/>
          </w:tcPr>
          <w:p w:rsidR="00565ACC" w:rsidRPr="00AD78CD" w:rsidRDefault="00565ACC" w:rsidP="003415FA">
            <w:pPr>
              <w:keepNext/>
              <w:spacing w:after="0" w:line="240" w:lineRule="auto"/>
              <w:jc w:val="center"/>
              <w:rPr>
                <w:rFonts w:eastAsia="Times New Roman"/>
                <w:b/>
                <w:bCs/>
                <w:color w:val="000000"/>
              </w:rPr>
            </w:pPr>
            <w:r>
              <w:rPr>
                <w:rFonts w:eastAsia="Times New Roman"/>
                <w:b/>
                <w:bCs/>
                <w:color w:val="000000"/>
              </w:rPr>
              <w:t xml:space="preserve">YES, </w:t>
            </w:r>
            <w:r w:rsidRPr="00AD78CD">
              <w:rPr>
                <w:rFonts w:eastAsia="Times New Roman"/>
                <w:b/>
                <w:bCs/>
                <w:color w:val="000000"/>
              </w:rPr>
              <w:t xml:space="preserve">DONE </w:t>
            </w:r>
            <w:r>
              <w:rPr>
                <w:rFonts w:eastAsia="Times New Roman"/>
                <w:b/>
                <w:bCs/>
                <w:color w:val="000000"/>
              </w:rPr>
              <w:t xml:space="preserve">POORLY, INCORRECTLY, OR </w:t>
            </w:r>
            <w:r w:rsidR="00CB41CA">
              <w:rPr>
                <w:rFonts w:eastAsia="Times New Roman"/>
                <w:b/>
                <w:bCs/>
                <w:color w:val="000000"/>
              </w:rPr>
              <w:t>PARTIALLY</w:t>
            </w:r>
            <w:r>
              <w:rPr>
                <w:rFonts w:eastAsia="Times New Roman"/>
                <w:b/>
                <w:bCs/>
                <w:color w:val="000000"/>
              </w:rPr>
              <w:br/>
              <w:t>(1)</w:t>
            </w:r>
          </w:p>
        </w:tc>
        <w:tc>
          <w:tcPr>
            <w:tcW w:w="394" w:type="pct"/>
            <w:tcBorders>
              <w:top w:val="single" w:sz="8" w:space="0" w:color="auto"/>
              <w:left w:val="single" w:sz="8" w:space="0" w:color="auto"/>
              <w:bottom w:val="single" w:sz="8" w:space="0" w:color="auto"/>
              <w:right w:val="nil"/>
            </w:tcBorders>
            <w:shd w:val="clear" w:color="auto" w:fill="D9D9D9"/>
          </w:tcPr>
          <w:p w:rsidR="00565ACC" w:rsidRPr="00AD78CD" w:rsidRDefault="00565ACC" w:rsidP="003415FA">
            <w:pPr>
              <w:keepNext/>
              <w:spacing w:after="0" w:line="240" w:lineRule="auto"/>
              <w:jc w:val="center"/>
              <w:rPr>
                <w:rFonts w:eastAsia="Times New Roman"/>
                <w:b/>
                <w:bCs/>
                <w:color w:val="000000"/>
              </w:rPr>
            </w:pPr>
            <w:r w:rsidRPr="00AD78CD">
              <w:rPr>
                <w:rFonts w:eastAsia="Times New Roman"/>
                <w:b/>
                <w:bCs/>
                <w:color w:val="000000"/>
              </w:rPr>
              <w:t>NOT DONE</w:t>
            </w:r>
            <w:r>
              <w:rPr>
                <w:rFonts w:eastAsia="Times New Roman"/>
                <w:b/>
                <w:bCs/>
                <w:color w:val="000000"/>
              </w:rPr>
              <w:br/>
              <w:t>(0)</w:t>
            </w:r>
          </w:p>
        </w:tc>
        <w:tc>
          <w:tcPr>
            <w:tcW w:w="243"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jc w:val="center"/>
              <w:rPr>
                <w:rFonts w:eastAsia="Times New Roman"/>
                <w:b/>
                <w:bCs/>
                <w:color w:val="000000"/>
              </w:rPr>
            </w:pPr>
            <w:r w:rsidRPr="00AD78CD">
              <w:rPr>
                <w:rFonts w:eastAsia="Times New Roman"/>
                <w:b/>
                <w:bCs/>
                <w:color w:val="000000"/>
              </w:rPr>
              <w:t>DK</w:t>
            </w:r>
            <w:r>
              <w:rPr>
                <w:rFonts w:eastAsia="Times New Roman"/>
                <w:b/>
                <w:bCs/>
                <w:color w:val="000000"/>
              </w:rPr>
              <w:br/>
            </w:r>
            <w:r>
              <w:rPr>
                <w:rFonts w:eastAsia="Times New Roman"/>
                <w:b/>
                <w:bCs/>
                <w:color w:val="000000"/>
              </w:rPr>
              <w:br/>
              <w:t>(8)</w:t>
            </w:r>
          </w:p>
        </w:tc>
        <w:tc>
          <w:tcPr>
            <w:tcW w:w="258"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jc w:val="center"/>
              <w:rPr>
                <w:rFonts w:eastAsia="Times New Roman"/>
                <w:b/>
                <w:bCs/>
                <w:color w:val="000000"/>
              </w:rPr>
            </w:pPr>
            <w:r>
              <w:rPr>
                <w:rFonts w:eastAsia="Times New Roman"/>
                <w:b/>
                <w:bCs/>
                <w:color w:val="000000"/>
              </w:rPr>
              <w:t>NA</w:t>
            </w:r>
            <w:r>
              <w:rPr>
                <w:rFonts w:eastAsia="Times New Roman"/>
                <w:b/>
                <w:bCs/>
                <w:color w:val="000000"/>
              </w:rPr>
              <w:br/>
            </w:r>
            <w:r>
              <w:rPr>
                <w:rFonts w:eastAsia="Times New Roman"/>
                <w:b/>
                <w:bCs/>
                <w:color w:val="000000"/>
              </w:rPr>
              <w:br/>
              <w:t>(9)</w:t>
            </w:r>
          </w:p>
        </w:tc>
        <w:tc>
          <w:tcPr>
            <w:tcW w:w="675" w:type="pct"/>
            <w:tcBorders>
              <w:top w:val="single" w:sz="8" w:space="0" w:color="auto"/>
              <w:left w:val="single" w:sz="8" w:space="0" w:color="auto"/>
              <w:bottom w:val="single" w:sz="8" w:space="0" w:color="auto"/>
              <w:right w:val="single" w:sz="8" w:space="0" w:color="auto"/>
            </w:tcBorders>
            <w:shd w:val="clear" w:color="auto" w:fill="D9D9D9"/>
          </w:tcPr>
          <w:p w:rsidR="00565ACC" w:rsidRDefault="00565ACC" w:rsidP="003415FA">
            <w:pPr>
              <w:keepNext/>
              <w:spacing w:after="0" w:line="240" w:lineRule="auto"/>
              <w:jc w:val="center"/>
              <w:rPr>
                <w:rFonts w:eastAsia="Times New Roman"/>
                <w:b/>
                <w:bCs/>
                <w:color w:val="000000"/>
              </w:rPr>
            </w:pPr>
            <w:r>
              <w:rPr>
                <w:rFonts w:eastAsia="Times New Roman"/>
                <w:b/>
                <w:bCs/>
                <w:color w:val="000000"/>
              </w:rPr>
              <w:t>COMMENTS</w:t>
            </w: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w:t>
            </w:r>
            <w:r w:rsidR="00121A0B">
              <w:rPr>
                <w:rFonts w:eastAsia="Times New Roman"/>
                <w:color w:val="000000"/>
              </w:rPr>
              <w:t>8</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Pr>
                <w:rFonts w:eastAsia="Times New Roman"/>
                <w:color w:val="000000"/>
              </w:rPr>
              <w:t>Did the health worker w</w:t>
            </w:r>
            <w:r w:rsidRPr="00AD78CD">
              <w:rPr>
                <w:rFonts w:eastAsia="Times New Roman"/>
                <w:color w:val="000000"/>
              </w:rPr>
              <w:t xml:space="preserve">eigh the client or </w:t>
            </w:r>
            <w:r>
              <w:rPr>
                <w:rFonts w:eastAsia="Times New Roman"/>
                <w:color w:val="000000"/>
              </w:rPr>
              <w:t>review</w:t>
            </w:r>
            <w:r w:rsidRPr="00AD78CD">
              <w:rPr>
                <w:rFonts w:eastAsia="Times New Roman"/>
                <w:color w:val="000000"/>
              </w:rPr>
              <w:t xml:space="preserve"> </w:t>
            </w:r>
            <w:r w:rsidR="00B8530C">
              <w:rPr>
                <w:rFonts w:eastAsia="Times New Roman"/>
                <w:color w:val="000000"/>
              </w:rPr>
              <w:t xml:space="preserve">the </w:t>
            </w:r>
            <w:r w:rsidRPr="00AD78CD">
              <w:rPr>
                <w:rFonts w:eastAsia="Times New Roman"/>
                <w:color w:val="000000"/>
              </w:rPr>
              <w:t xml:space="preserve">weight </w:t>
            </w:r>
            <w:r w:rsidR="00B8530C">
              <w:rPr>
                <w:rFonts w:eastAsia="Times New Roman"/>
                <w:color w:val="000000"/>
              </w:rPr>
              <w:t>measured</w:t>
            </w:r>
            <w:r w:rsidR="00B8530C" w:rsidRPr="00AD78CD">
              <w:rPr>
                <w:rFonts w:eastAsia="Times New Roman"/>
                <w:color w:val="000000"/>
              </w:rPr>
              <w:t xml:space="preserve"> </w:t>
            </w:r>
            <w:r w:rsidRPr="00AD78CD">
              <w:rPr>
                <w:rFonts w:eastAsia="Times New Roman"/>
                <w:color w:val="000000"/>
              </w:rPr>
              <w:t>elsewhere in facility?</w:t>
            </w:r>
          </w:p>
        </w:tc>
        <w:tc>
          <w:tcPr>
            <w:tcW w:w="417"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504117" w:rsidRPr="00AD78CD" w:rsidRDefault="00504117"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504117" w:rsidRPr="00AD78CD" w:rsidRDefault="00504117"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51</w:t>
            </w:r>
            <w:r w:rsidR="00121A0B">
              <w:rPr>
                <w:rFonts w:eastAsia="Times New Roman"/>
                <w:color w:val="000000"/>
              </w:rPr>
              <w:t>9</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sidRPr="00AD78CD">
              <w:rPr>
                <w:rFonts w:eastAsia="Times New Roman"/>
                <w:color w:val="000000"/>
              </w:rPr>
              <w:t xml:space="preserve">RECORD </w:t>
            </w:r>
            <w:r w:rsidR="00B8530C">
              <w:rPr>
                <w:rFonts w:eastAsia="Times New Roman"/>
                <w:color w:val="000000"/>
              </w:rPr>
              <w:t xml:space="preserve">THE CLIENT’S </w:t>
            </w:r>
            <w:r w:rsidRPr="00AD78CD">
              <w:rPr>
                <w:rFonts w:eastAsia="Times New Roman"/>
                <w:color w:val="000000"/>
              </w:rPr>
              <w:t xml:space="preserve">WEIGHT </w:t>
            </w:r>
            <w:r w:rsidR="00137A96">
              <w:rPr>
                <w:rFonts w:eastAsia="Times New Roman"/>
                <w:color w:val="000000"/>
              </w:rPr>
              <w:t xml:space="preserve">AND UNIT </w:t>
            </w:r>
            <w:r w:rsidR="00B8530C">
              <w:rPr>
                <w:rFonts w:eastAsia="Times New Roman"/>
                <w:color w:val="000000"/>
              </w:rPr>
              <w:t xml:space="preserve">OF MEASURE </w:t>
            </w:r>
            <w:r w:rsidRPr="00AD78CD">
              <w:rPr>
                <w:rFonts w:eastAsia="Times New Roman"/>
                <w:color w:val="000000"/>
              </w:rPr>
              <w:t>HERE</w:t>
            </w:r>
            <w:r w:rsidR="00B8530C">
              <w:rPr>
                <w:rFonts w:eastAsia="Times New Roman"/>
                <w:color w:val="000000"/>
              </w:rPr>
              <w:t xml:space="preserve"> (E.G., METERS, CENTIMETERS)</w:t>
            </w:r>
            <w:r w:rsidRPr="00AD78CD">
              <w:rPr>
                <w:rFonts w:eastAsia="Times New Roman"/>
                <w:color w:val="000000"/>
              </w:rPr>
              <w:t>. THIS MAY REQUIRE LOOKING AT THE CLIENT CHART OR THE PROVIDER’S NOTES AFTER THE CONSULTATION.</w:t>
            </w:r>
          </w:p>
        </w:tc>
        <w:tc>
          <w:tcPr>
            <w:tcW w:w="2263" w:type="pct"/>
            <w:gridSpan w:val="5"/>
            <w:tcBorders>
              <w:top w:val="nil"/>
              <w:left w:val="nil"/>
              <w:bottom w:val="single" w:sz="8" w:space="0" w:color="auto"/>
              <w:right w:val="single" w:sz="8" w:space="0" w:color="auto"/>
            </w:tcBorders>
            <w:shd w:val="clear" w:color="auto" w:fill="auto"/>
            <w:vAlign w:val="center"/>
          </w:tcPr>
          <w:p w:rsidR="00137A96" w:rsidRDefault="00137A96" w:rsidP="008332FD">
            <w:pPr>
              <w:tabs>
                <w:tab w:val="right" w:leader="dot" w:pos="4186"/>
              </w:tabs>
              <w:spacing w:line="240" w:lineRule="auto"/>
              <w:rPr>
                <w:rFonts w:eastAsia="Times New Roman"/>
                <w:color w:val="000000"/>
              </w:rPr>
            </w:pPr>
            <w:r>
              <w:rPr>
                <w:rFonts w:eastAsia="Times New Roman"/>
                <w:color w:val="000000"/>
              </w:rPr>
              <w:t>WEIGHT</w:t>
            </w:r>
            <w:r>
              <w:rPr>
                <w:rFonts w:eastAsia="Times New Roman"/>
                <w:color w:val="000000"/>
              </w:rPr>
              <w:tab/>
            </w:r>
            <w:r>
              <w:rPr>
                <w:rFonts w:eastAsia="Times New Roman"/>
                <w:noProof/>
                <w:color w:val="000000"/>
              </w:rPr>
              <mc:AlternateContent>
                <mc:Choice Requires="wps">
                  <w:drawing>
                    <wp:inline distT="0" distB="0" distL="0" distR="0" wp14:anchorId="41A73D6B" wp14:editId="47EBFFA6">
                      <wp:extent cx="145997" cy="161365"/>
                      <wp:effectExtent l="0" t="0" r="26035" b="10160"/>
                      <wp:docPr id="448" name="Rectangle 448"/>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48"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yjnQ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IU/HKO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43BB4B9C" wp14:editId="03508461">
                      <wp:extent cx="145997" cy="161365"/>
                      <wp:effectExtent l="0" t="0" r="26035" b="10160"/>
                      <wp:docPr id="450" name="Rectangle 450"/>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0"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M4H4s5wCAACQBQAADgAAAAAAAAAAAAAAAAAuAgAAZHJzL2Uyb0RvYy54&#10;bWxQSwECLQAUAAYACAAAACEAw1FTstcAAAADAQAADwAAAAAAAAAAAAAAAAD2BAAAZHJzL2Rvd25y&#10;ZXYueG1sUEsFBgAAAAAEAAQA8wAAAPoFAAAAAA==&#10;" filled="f" strokecolor="black [3213]">
                      <w10:anchorlock/>
                    </v:rect>
                  </w:pict>
                </mc:Fallback>
              </mc:AlternateContent>
            </w:r>
            <w:r>
              <w:rPr>
                <w:rFonts w:eastAsia="Times New Roman"/>
                <w:noProof/>
                <w:color w:val="000000"/>
              </w:rPr>
              <mc:AlternateContent>
                <mc:Choice Requires="wps">
                  <w:drawing>
                    <wp:inline distT="0" distB="0" distL="0" distR="0" wp14:anchorId="42F33582" wp14:editId="0758A5E2">
                      <wp:extent cx="145997" cy="161365"/>
                      <wp:effectExtent l="0" t="0" r="26035" b="10160"/>
                      <wp:docPr id="451" name="Rectangle 451"/>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1"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" filled="f" strokecolor="black [3213]">
                      <w10:anchorlock/>
                    </v:rect>
                  </w:pict>
                </mc:Fallback>
              </mc:AlternateContent>
            </w:r>
            <w:r>
              <w:rPr>
                <w:rFonts w:eastAsia="Times New Roman"/>
                <w:color w:val="000000"/>
              </w:rPr>
              <w:t>.</w:t>
            </w:r>
            <w:r>
              <w:rPr>
                <w:rFonts w:eastAsia="Times New Roman"/>
                <w:noProof/>
                <w:color w:val="000000"/>
              </w:rPr>
              <mc:AlternateContent>
                <mc:Choice Requires="wps">
                  <w:drawing>
                    <wp:inline distT="0" distB="0" distL="0" distR="0" wp14:anchorId="6EE0778F" wp14:editId="3457AC73">
                      <wp:extent cx="145997" cy="161365"/>
                      <wp:effectExtent l="0" t="0" r="26035" b="10160"/>
                      <wp:docPr id="452" name="Rectangle 45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Gw1dH6dAgAAkAUAAA4AAAAAAAAAAAAAAAAALgIAAGRycy9lMm9Eb2Mu&#10;eG1sUEsBAi0AFAAGAAgAAAAhAMNRU7LXAAAAAwEAAA8AAAAAAAAAAAAAAAAA9wQAAGRycy9kb3du&#10;cmV2LnhtbFBLBQYAAAAABAAEAPMAAAD7BQAAAAA=&#10;" filled="f" strokecolor="black [3213]">
                      <w10:anchorlock/>
                    </v:rect>
                  </w:pict>
                </mc:Fallback>
              </mc:AlternateContent>
            </w:r>
          </w:p>
          <w:p w:rsidR="00504117" w:rsidRDefault="00137A96" w:rsidP="008332FD">
            <w:pPr>
              <w:tabs>
                <w:tab w:val="right" w:leader="dot" w:pos="4186"/>
              </w:tabs>
              <w:spacing w:line="240" w:lineRule="auto"/>
              <w:rPr>
                <w:rFonts w:eastAsia="Times New Roman"/>
                <w:color w:val="000000"/>
              </w:rPr>
            </w:pPr>
            <w:r>
              <w:rPr>
                <w:rFonts w:eastAsia="Times New Roman"/>
                <w:color w:val="000000"/>
              </w:rPr>
              <w:t>UNIT</w:t>
            </w:r>
            <w:r w:rsidR="00B8530C">
              <w:rPr>
                <w:rFonts w:eastAsia="Times New Roman"/>
                <w:color w:val="000000"/>
              </w:rPr>
              <w:t xml:space="preserve"> OF MEASURE</w:t>
            </w:r>
            <w:r>
              <w:rPr>
                <w:rFonts w:eastAsia="Times New Roman"/>
                <w:color w:val="000000"/>
              </w:rPr>
              <w:tab/>
              <w:t>_____________</w:t>
            </w:r>
          </w:p>
          <w:p w:rsidR="00137A96" w:rsidRPr="00AD78CD" w:rsidRDefault="00137A96" w:rsidP="008332FD">
            <w:pPr>
              <w:tabs>
                <w:tab w:val="right" w:leader="dot" w:pos="4186"/>
              </w:tabs>
              <w:spacing w:line="240" w:lineRule="auto"/>
              <w:rPr>
                <w:rFonts w:eastAsia="Times New Roman"/>
                <w:color w:val="000000"/>
              </w:rPr>
            </w:pPr>
            <w:r w:rsidRPr="000C3B22">
              <w:rPr>
                <w:rFonts w:eastAsia="Times New Roman"/>
                <w:color w:val="000000"/>
              </w:rPr>
              <w:t>NOT AVAILABLE</w:t>
            </w:r>
            <w:r w:rsidRPr="000C3B22">
              <w:rPr>
                <w:rFonts w:eastAsia="Times New Roman"/>
                <w:color w:val="000000"/>
              </w:rPr>
              <w:tab/>
              <w:t>999</w:t>
            </w:r>
          </w:p>
        </w:tc>
        <w:tc>
          <w:tcPr>
            <w:tcW w:w="675" w:type="pct"/>
            <w:tcBorders>
              <w:top w:val="nil"/>
              <w:left w:val="nil"/>
              <w:bottom w:val="single" w:sz="8" w:space="0" w:color="auto"/>
              <w:right w:val="single" w:sz="8" w:space="0" w:color="auto"/>
            </w:tcBorders>
          </w:tcPr>
          <w:p w:rsidR="00504117" w:rsidRPr="00AD78CD" w:rsidRDefault="00504117"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504117" w:rsidRPr="00AD78CD" w:rsidRDefault="00504117" w:rsidP="00626087">
            <w:pPr>
              <w:spacing w:after="0" w:line="240" w:lineRule="auto"/>
              <w:rPr>
                <w:rFonts w:eastAsia="Times New Roman"/>
                <w:color w:val="000000"/>
              </w:rPr>
            </w:pPr>
            <w:r w:rsidRPr="00AD78CD">
              <w:rPr>
                <w:rFonts w:eastAsia="Times New Roman"/>
                <w:color w:val="000000"/>
              </w:rPr>
              <w:t>5</w:t>
            </w:r>
            <w:r w:rsidR="00121A0B">
              <w:rPr>
                <w:rFonts w:eastAsia="Times New Roman"/>
                <w:color w:val="000000"/>
              </w:rPr>
              <w:t>20</w:t>
            </w:r>
          </w:p>
        </w:tc>
        <w:tc>
          <w:tcPr>
            <w:tcW w:w="1689" w:type="pct"/>
            <w:tcBorders>
              <w:top w:val="nil"/>
              <w:left w:val="nil"/>
              <w:bottom w:val="single" w:sz="8" w:space="0" w:color="auto"/>
              <w:right w:val="single" w:sz="8" w:space="0" w:color="auto"/>
            </w:tcBorders>
            <w:shd w:val="clear" w:color="auto" w:fill="auto"/>
          </w:tcPr>
          <w:p w:rsidR="00504117" w:rsidRPr="00AD78CD" w:rsidRDefault="00504117" w:rsidP="0031609A">
            <w:pPr>
              <w:spacing w:after="0" w:line="240" w:lineRule="auto"/>
              <w:rPr>
                <w:rFonts w:eastAsia="Times New Roman"/>
                <w:color w:val="000000"/>
              </w:rPr>
            </w:pPr>
            <w:r>
              <w:rPr>
                <w:rFonts w:eastAsia="Times New Roman"/>
                <w:color w:val="000000"/>
              </w:rPr>
              <w:t>Did the health worker m</w:t>
            </w:r>
            <w:r w:rsidRPr="00AD78CD">
              <w:rPr>
                <w:rFonts w:eastAsia="Times New Roman"/>
                <w:color w:val="000000"/>
              </w:rPr>
              <w:t xml:space="preserve">easure the height or length of the client or </w:t>
            </w:r>
            <w:r>
              <w:rPr>
                <w:rFonts w:eastAsia="Times New Roman"/>
                <w:color w:val="000000"/>
              </w:rPr>
              <w:t>review</w:t>
            </w:r>
            <w:r w:rsidRPr="00AD78CD">
              <w:rPr>
                <w:rFonts w:eastAsia="Times New Roman"/>
                <w:color w:val="000000"/>
              </w:rPr>
              <w:t xml:space="preserve"> </w:t>
            </w:r>
            <w:r w:rsidR="00B8530C">
              <w:rPr>
                <w:rFonts w:eastAsia="Times New Roman"/>
                <w:color w:val="000000"/>
              </w:rPr>
              <w:t xml:space="preserve">the </w:t>
            </w:r>
            <w:r>
              <w:rPr>
                <w:rFonts w:eastAsia="Times New Roman"/>
                <w:color w:val="000000"/>
              </w:rPr>
              <w:t>height/</w:t>
            </w:r>
            <w:r w:rsidR="00B8530C">
              <w:rPr>
                <w:rFonts w:eastAsia="Times New Roman"/>
                <w:color w:val="000000"/>
              </w:rPr>
              <w:t xml:space="preserve"> </w:t>
            </w:r>
            <w:r>
              <w:rPr>
                <w:rFonts w:eastAsia="Times New Roman"/>
                <w:color w:val="000000"/>
              </w:rPr>
              <w:t>length</w:t>
            </w:r>
            <w:r w:rsidRPr="00AD78CD">
              <w:rPr>
                <w:rFonts w:eastAsia="Times New Roman"/>
                <w:color w:val="000000"/>
              </w:rPr>
              <w:t xml:space="preserve"> </w:t>
            </w:r>
            <w:r w:rsidR="00B8530C">
              <w:rPr>
                <w:rFonts w:eastAsia="Times New Roman"/>
                <w:color w:val="000000"/>
              </w:rPr>
              <w:t>measured</w:t>
            </w:r>
            <w:r w:rsidR="00B8530C" w:rsidRPr="00AD78CD">
              <w:rPr>
                <w:rFonts w:eastAsia="Times New Roman"/>
                <w:color w:val="000000"/>
              </w:rPr>
              <w:t xml:space="preserve"> </w:t>
            </w:r>
            <w:r w:rsidRPr="00AD78CD">
              <w:rPr>
                <w:rFonts w:eastAsia="Times New Roman"/>
                <w:color w:val="000000"/>
              </w:rPr>
              <w:t>elsewhere in facility?</w:t>
            </w:r>
          </w:p>
        </w:tc>
        <w:tc>
          <w:tcPr>
            <w:tcW w:w="417"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504117" w:rsidRPr="00AD78CD" w:rsidRDefault="00504117"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504117" w:rsidRPr="00AD78CD" w:rsidRDefault="00504117"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504117" w:rsidRPr="00AD78CD" w:rsidRDefault="00504117"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137A96" w:rsidRPr="00AD78CD" w:rsidRDefault="00137A96"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1</w:t>
            </w:r>
          </w:p>
        </w:tc>
        <w:tc>
          <w:tcPr>
            <w:tcW w:w="1689" w:type="pct"/>
            <w:tcBorders>
              <w:top w:val="nil"/>
              <w:left w:val="nil"/>
              <w:bottom w:val="single" w:sz="8" w:space="0" w:color="auto"/>
              <w:right w:val="single" w:sz="8" w:space="0" w:color="auto"/>
            </w:tcBorders>
            <w:shd w:val="clear" w:color="auto" w:fill="auto"/>
          </w:tcPr>
          <w:p w:rsidR="00137A96" w:rsidRPr="00AD78CD" w:rsidRDefault="00137A96" w:rsidP="0031609A">
            <w:pPr>
              <w:spacing w:after="0" w:line="240" w:lineRule="auto"/>
              <w:rPr>
                <w:rFonts w:eastAsia="Times New Roman"/>
                <w:color w:val="000000"/>
              </w:rPr>
            </w:pPr>
            <w:r w:rsidRPr="00AD78CD">
              <w:rPr>
                <w:rFonts w:eastAsia="Times New Roman"/>
                <w:color w:val="000000"/>
              </w:rPr>
              <w:t xml:space="preserve">RECORD </w:t>
            </w:r>
            <w:r w:rsidR="00B8530C">
              <w:rPr>
                <w:rFonts w:eastAsia="Times New Roman"/>
                <w:color w:val="000000"/>
              </w:rPr>
              <w:t xml:space="preserve">CLIENT’S </w:t>
            </w:r>
            <w:r w:rsidRPr="00AD78CD">
              <w:rPr>
                <w:rFonts w:eastAsia="Times New Roman"/>
                <w:color w:val="000000"/>
              </w:rPr>
              <w:t xml:space="preserve">HEIGHT </w:t>
            </w:r>
            <w:r w:rsidR="00B8530C">
              <w:rPr>
                <w:rFonts w:eastAsia="Times New Roman"/>
                <w:color w:val="000000"/>
              </w:rPr>
              <w:t xml:space="preserve">AND UNIT OF MEASURE </w:t>
            </w:r>
            <w:r w:rsidRPr="00AD78CD">
              <w:rPr>
                <w:rFonts w:eastAsia="Times New Roman"/>
                <w:color w:val="000000"/>
              </w:rPr>
              <w:t>HERE</w:t>
            </w:r>
            <w:r w:rsidR="00B8530C">
              <w:rPr>
                <w:rFonts w:eastAsia="Times New Roman"/>
                <w:color w:val="000000"/>
              </w:rPr>
              <w:t xml:space="preserve"> (E.G., KILOGRAMS, POUNDS)</w:t>
            </w:r>
            <w:r w:rsidRPr="00AD78CD">
              <w:rPr>
                <w:rFonts w:eastAsia="Times New Roman"/>
                <w:color w:val="000000"/>
              </w:rPr>
              <w:t xml:space="preserve">. </w:t>
            </w:r>
            <w:r w:rsidR="00121A0B">
              <w:rPr>
                <w:rFonts w:eastAsia="Times New Roman"/>
                <w:color w:val="000000"/>
              </w:rPr>
              <w:t>IF NEEDED, REVIEW</w:t>
            </w:r>
            <w:r w:rsidR="00121A0B" w:rsidRPr="00AD78CD">
              <w:rPr>
                <w:rFonts w:eastAsia="Times New Roman"/>
                <w:color w:val="000000"/>
              </w:rPr>
              <w:t xml:space="preserve"> THE </w:t>
            </w:r>
            <w:r w:rsidRPr="00AD78CD">
              <w:rPr>
                <w:rFonts w:eastAsia="Times New Roman"/>
                <w:color w:val="000000"/>
              </w:rPr>
              <w:t>CLIENT CHART OR PROVIDER’S NOTES AFTER THE CONSULTATION.</w:t>
            </w:r>
          </w:p>
        </w:tc>
        <w:tc>
          <w:tcPr>
            <w:tcW w:w="2263" w:type="pct"/>
            <w:gridSpan w:val="5"/>
            <w:tcBorders>
              <w:top w:val="nil"/>
              <w:left w:val="nil"/>
              <w:bottom w:val="single" w:sz="8" w:space="0" w:color="auto"/>
              <w:right w:val="single" w:sz="8" w:space="0" w:color="auto"/>
            </w:tcBorders>
            <w:shd w:val="clear" w:color="auto" w:fill="auto"/>
            <w:vAlign w:val="center"/>
          </w:tcPr>
          <w:p w:rsidR="00137A96" w:rsidRDefault="00137A96" w:rsidP="008332FD">
            <w:pPr>
              <w:tabs>
                <w:tab w:val="right" w:leader="dot" w:pos="4186"/>
              </w:tabs>
              <w:spacing w:line="240" w:lineRule="auto"/>
              <w:rPr>
                <w:rFonts w:eastAsia="Times New Roman"/>
                <w:color w:val="000000"/>
              </w:rPr>
            </w:pPr>
            <w:r>
              <w:rPr>
                <w:rFonts w:eastAsia="Times New Roman"/>
                <w:color w:val="000000"/>
              </w:rPr>
              <w:t>HEIGHT</w:t>
            </w:r>
            <w:r>
              <w:rPr>
                <w:rFonts w:eastAsia="Times New Roman"/>
                <w:color w:val="000000"/>
              </w:rPr>
              <w:tab/>
            </w:r>
            <w:r>
              <w:rPr>
                <w:rFonts w:eastAsia="Times New Roman"/>
                <w:noProof/>
                <w:color w:val="000000"/>
              </w:rPr>
              <mc:AlternateContent>
                <mc:Choice Requires="wps">
                  <w:drawing>
                    <wp:inline distT="0" distB="0" distL="0" distR="0" wp14:anchorId="227F893A" wp14:editId="11C03A8F">
                      <wp:extent cx="145997" cy="161365"/>
                      <wp:effectExtent l="0" t="0" r="26035" b="10160"/>
                      <wp:docPr id="454" name="Rectangle 45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MzvkPO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1693342D" wp14:editId="28456CFA">
                      <wp:extent cx="145997" cy="161365"/>
                      <wp:effectExtent l="0" t="0" r="26035" b="10160"/>
                      <wp:docPr id="455" name="Rectangle 45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MM27n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0A72895E" wp14:editId="670C86C1">
                      <wp:extent cx="145997" cy="161365"/>
                      <wp:effectExtent l="0" t="0" r="26035" b="10160"/>
                      <wp:docPr id="456" name="Rectangle 456"/>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6"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JNbHD6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color w:val="000000"/>
              </w:rPr>
              <w:t>.</w:t>
            </w:r>
            <w:r>
              <w:rPr>
                <w:rFonts w:eastAsia="Times New Roman"/>
                <w:noProof/>
                <w:color w:val="000000"/>
              </w:rPr>
              <mc:AlternateContent>
                <mc:Choice Requires="wps">
                  <w:drawing>
                    <wp:inline distT="0" distB="0" distL="0" distR="0" wp14:anchorId="669A8F60" wp14:editId="527B39FA">
                      <wp:extent cx="145997" cy="161365"/>
                      <wp:effectExtent l="0" t="0" r="26035" b="10160"/>
                      <wp:docPr id="457" name="Rectangle 457"/>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7"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" filled="f" strokecolor="black [3213]">
                      <w10:anchorlock/>
                    </v:rect>
                  </w:pict>
                </mc:Fallback>
              </mc:AlternateContent>
            </w:r>
          </w:p>
          <w:p w:rsidR="00137A96" w:rsidRDefault="00137A96" w:rsidP="008332FD">
            <w:pPr>
              <w:tabs>
                <w:tab w:val="right" w:leader="dot" w:pos="4186"/>
              </w:tabs>
              <w:spacing w:line="240" w:lineRule="auto"/>
              <w:rPr>
                <w:rFonts w:eastAsia="Times New Roman"/>
                <w:color w:val="000000"/>
              </w:rPr>
            </w:pPr>
            <w:r>
              <w:rPr>
                <w:rFonts w:eastAsia="Times New Roman"/>
                <w:color w:val="000000"/>
              </w:rPr>
              <w:t>UNIT</w:t>
            </w:r>
            <w:r w:rsidR="00B8530C">
              <w:rPr>
                <w:rFonts w:eastAsia="Times New Roman"/>
                <w:color w:val="000000"/>
              </w:rPr>
              <w:t xml:space="preserve"> OF MEASURE</w:t>
            </w:r>
            <w:r>
              <w:rPr>
                <w:rFonts w:eastAsia="Times New Roman"/>
                <w:color w:val="000000"/>
              </w:rPr>
              <w:tab/>
              <w:t>_____________</w:t>
            </w:r>
          </w:p>
          <w:p w:rsidR="00137A96" w:rsidRPr="00AD78CD" w:rsidRDefault="00137A96" w:rsidP="008332FD">
            <w:pPr>
              <w:tabs>
                <w:tab w:val="right" w:leader="dot" w:pos="4186"/>
              </w:tabs>
              <w:spacing w:line="240" w:lineRule="auto"/>
              <w:rPr>
                <w:rFonts w:eastAsia="Times New Roman"/>
                <w:color w:val="000000"/>
              </w:rPr>
            </w:pPr>
            <w:r w:rsidRPr="000C3B22">
              <w:rPr>
                <w:rFonts w:eastAsia="Times New Roman"/>
                <w:color w:val="000000"/>
              </w:rPr>
              <w:t>NOT AVAILABLE</w:t>
            </w:r>
            <w:r w:rsidRPr="000C3B22">
              <w:rPr>
                <w:rFonts w:eastAsia="Times New Roman"/>
                <w:color w:val="000000"/>
              </w:rPr>
              <w:tab/>
              <w:t>999</w:t>
            </w:r>
          </w:p>
        </w:tc>
        <w:tc>
          <w:tcPr>
            <w:tcW w:w="675" w:type="pct"/>
            <w:tcBorders>
              <w:top w:val="nil"/>
              <w:left w:val="nil"/>
              <w:bottom w:val="single" w:sz="8" w:space="0" w:color="auto"/>
              <w:right w:val="single" w:sz="8" w:space="0" w:color="auto"/>
            </w:tcBorders>
          </w:tcPr>
          <w:p w:rsidR="00137A96" w:rsidRPr="00AD78CD" w:rsidRDefault="00137A96"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137A96" w:rsidRPr="00AD78CD" w:rsidRDefault="00137A96"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2</w:t>
            </w:r>
          </w:p>
        </w:tc>
        <w:tc>
          <w:tcPr>
            <w:tcW w:w="1689" w:type="pct"/>
            <w:tcBorders>
              <w:top w:val="nil"/>
              <w:left w:val="nil"/>
              <w:bottom w:val="single" w:sz="8" w:space="0" w:color="auto"/>
              <w:right w:val="single" w:sz="8" w:space="0" w:color="auto"/>
            </w:tcBorders>
            <w:shd w:val="clear" w:color="auto" w:fill="auto"/>
          </w:tcPr>
          <w:p w:rsidR="00137A96" w:rsidRPr="00AD78CD" w:rsidRDefault="00137A96" w:rsidP="0031609A">
            <w:pPr>
              <w:spacing w:after="0" w:line="240" w:lineRule="auto"/>
              <w:rPr>
                <w:rFonts w:eastAsia="Times New Roman"/>
                <w:color w:val="000000"/>
              </w:rPr>
            </w:pPr>
            <w:r>
              <w:rPr>
                <w:rFonts w:eastAsia="Times New Roman"/>
                <w:color w:val="000000"/>
              </w:rPr>
              <w:t>Did the health worker m</w:t>
            </w:r>
            <w:r w:rsidRPr="00AD78CD">
              <w:rPr>
                <w:rFonts w:eastAsia="Times New Roman"/>
                <w:color w:val="000000"/>
              </w:rPr>
              <w:t xml:space="preserve">easure the MUAC of the client or </w:t>
            </w:r>
            <w:r>
              <w:rPr>
                <w:rFonts w:eastAsia="Times New Roman"/>
                <w:color w:val="000000"/>
              </w:rPr>
              <w:t>review</w:t>
            </w:r>
            <w:r w:rsidRPr="00AD78CD">
              <w:rPr>
                <w:rFonts w:eastAsia="Times New Roman"/>
                <w:color w:val="000000"/>
              </w:rPr>
              <w:t xml:space="preserve"> </w:t>
            </w:r>
            <w:r w:rsidR="00B8530C">
              <w:rPr>
                <w:rFonts w:eastAsia="Times New Roman"/>
                <w:color w:val="000000"/>
              </w:rPr>
              <w:t xml:space="preserve">the </w:t>
            </w:r>
            <w:r>
              <w:rPr>
                <w:rFonts w:eastAsia="Times New Roman"/>
                <w:color w:val="000000"/>
              </w:rPr>
              <w:t>MUAC</w:t>
            </w:r>
            <w:r w:rsidRPr="00AD78CD">
              <w:rPr>
                <w:rFonts w:eastAsia="Times New Roman"/>
                <w:color w:val="000000"/>
              </w:rPr>
              <w:t xml:space="preserve"> </w:t>
            </w:r>
            <w:r w:rsidR="00B8530C">
              <w:rPr>
                <w:rFonts w:eastAsia="Times New Roman"/>
                <w:color w:val="000000"/>
              </w:rPr>
              <w:t>measured</w:t>
            </w:r>
            <w:r w:rsidR="00B8530C" w:rsidRPr="00AD78CD">
              <w:rPr>
                <w:rFonts w:eastAsia="Times New Roman"/>
                <w:color w:val="000000"/>
              </w:rPr>
              <w:t xml:space="preserve"> </w:t>
            </w:r>
            <w:r w:rsidRPr="00AD78CD">
              <w:rPr>
                <w:rFonts w:eastAsia="Times New Roman"/>
                <w:color w:val="000000"/>
              </w:rPr>
              <w:t>elsewhere in facility?</w:t>
            </w:r>
          </w:p>
        </w:tc>
        <w:tc>
          <w:tcPr>
            <w:tcW w:w="417"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137A96" w:rsidRPr="00AD78CD" w:rsidRDefault="00137A96"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137A96" w:rsidRPr="00AD78CD" w:rsidRDefault="00137A96"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121A0B" w:rsidP="00626087">
            <w:pPr>
              <w:spacing w:after="0" w:line="240" w:lineRule="auto"/>
              <w:rPr>
                <w:rFonts w:eastAsia="Times New Roman"/>
                <w:color w:val="000000"/>
              </w:rPr>
            </w:pPr>
            <w:r>
              <w:rPr>
                <w:rFonts w:eastAsia="Times New Roman"/>
                <w:color w:val="000000"/>
              </w:rPr>
              <w:t>523</w:t>
            </w:r>
          </w:p>
        </w:tc>
        <w:tc>
          <w:tcPr>
            <w:tcW w:w="1689" w:type="pct"/>
            <w:tcBorders>
              <w:top w:val="nil"/>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sidRPr="00AD78CD">
              <w:rPr>
                <w:rFonts w:eastAsia="Times New Roman"/>
                <w:color w:val="000000"/>
              </w:rPr>
              <w:t xml:space="preserve">RECORD </w:t>
            </w:r>
            <w:r>
              <w:rPr>
                <w:rFonts w:eastAsia="Times New Roman"/>
                <w:color w:val="000000"/>
              </w:rPr>
              <w:t>THE CLIENT’S MUAC</w:t>
            </w:r>
            <w:r w:rsidRPr="00AD78CD">
              <w:rPr>
                <w:rFonts w:eastAsia="Times New Roman"/>
                <w:color w:val="000000"/>
              </w:rPr>
              <w:t xml:space="preserve"> </w:t>
            </w:r>
            <w:r>
              <w:rPr>
                <w:rFonts w:eastAsia="Times New Roman"/>
                <w:color w:val="000000"/>
              </w:rPr>
              <w:t xml:space="preserve">AND UNIT OF MEASURE </w:t>
            </w:r>
            <w:r w:rsidRPr="00AD78CD">
              <w:rPr>
                <w:rFonts w:eastAsia="Times New Roman"/>
                <w:color w:val="000000"/>
              </w:rPr>
              <w:t>HERE</w:t>
            </w:r>
            <w:r>
              <w:rPr>
                <w:rFonts w:eastAsia="Times New Roman"/>
                <w:color w:val="000000"/>
              </w:rPr>
              <w:t xml:space="preserve"> (E.G., CENTIMETERES)</w:t>
            </w:r>
            <w:r w:rsidRPr="00AD78CD">
              <w:rPr>
                <w:rFonts w:eastAsia="Times New Roman"/>
                <w:color w:val="000000"/>
              </w:rPr>
              <w:t xml:space="preserve">. </w:t>
            </w:r>
            <w:r w:rsidR="00121A0B">
              <w:rPr>
                <w:rFonts w:eastAsia="Times New Roman"/>
                <w:color w:val="000000"/>
              </w:rPr>
              <w:t>IF NEEDED, REVIEW</w:t>
            </w:r>
            <w:r w:rsidRPr="00AD78CD">
              <w:rPr>
                <w:rFonts w:eastAsia="Times New Roman"/>
                <w:color w:val="000000"/>
              </w:rPr>
              <w:t xml:space="preserve"> THE CLIENT CHART OR PROVIDER’S NOTES AFTER THE CONSULTATION.</w:t>
            </w:r>
          </w:p>
        </w:tc>
        <w:tc>
          <w:tcPr>
            <w:tcW w:w="2263" w:type="pct"/>
            <w:gridSpan w:val="5"/>
            <w:tcBorders>
              <w:top w:val="nil"/>
              <w:left w:val="nil"/>
              <w:bottom w:val="single" w:sz="8" w:space="0" w:color="auto"/>
              <w:right w:val="single" w:sz="8" w:space="0" w:color="auto"/>
            </w:tcBorders>
            <w:shd w:val="clear" w:color="auto" w:fill="auto"/>
            <w:vAlign w:val="center"/>
          </w:tcPr>
          <w:p w:rsidR="00B8530C" w:rsidRDefault="00B8530C" w:rsidP="00833699">
            <w:pPr>
              <w:tabs>
                <w:tab w:val="right" w:leader="dot" w:pos="4186"/>
              </w:tabs>
              <w:spacing w:line="240" w:lineRule="auto"/>
              <w:rPr>
                <w:rFonts w:eastAsia="Times New Roman"/>
                <w:color w:val="000000"/>
              </w:rPr>
            </w:pPr>
            <w:r>
              <w:rPr>
                <w:rFonts w:eastAsia="Times New Roman"/>
                <w:color w:val="000000"/>
              </w:rPr>
              <w:t>MUAC</w:t>
            </w:r>
            <w:r>
              <w:rPr>
                <w:rFonts w:eastAsia="Times New Roman"/>
                <w:color w:val="000000"/>
              </w:rPr>
              <w:tab/>
            </w:r>
            <w:r>
              <w:rPr>
                <w:rFonts w:eastAsia="Times New Roman"/>
                <w:noProof/>
                <w:color w:val="000000"/>
              </w:rPr>
              <mc:AlternateContent>
                <mc:Choice Requires="wps">
                  <w:drawing>
                    <wp:inline distT="0" distB="0" distL="0" distR="0" wp14:anchorId="5C6C1F6F" wp14:editId="3AFEC994">
                      <wp:extent cx="145997" cy="161365"/>
                      <wp:effectExtent l="0" t="0" r="26035" b="10160"/>
                      <wp:docPr id="462" name="Rectangle 462"/>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2"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kV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PWWWRW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5B880DF4" wp14:editId="0D8C25A8">
                      <wp:extent cx="145997" cy="161365"/>
                      <wp:effectExtent l="0" t="0" r="26035" b="10160"/>
                      <wp:docPr id="463" name="Rectangle 463"/>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3"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PpPJ56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548D539B" wp14:editId="4CCD3647">
                      <wp:extent cx="145997" cy="161365"/>
                      <wp:effectExtent l="0" t="0" r="26035" b="10160"/>
                      <wp:docPr id="464" name="Rectangle 46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2YnQIAAJAFAAAOAAAAZHJzL2Uyb0RvYy54bWysVMFu2zAMvQ/YPwi6r46zJG2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FVMvZ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color w:val="000000"/>
              </w:rPr>
              <w:t>.</w:t>
            </w:r>
            <w:r>
              <w:rPr>
                <w:rFonts w:eastAsia="Times New Roman"/>
                <w:noProof/>
                <w:color w:val="000000"/>
              </w:rPr>
              <mc:AlternateContent>
                <mc:Choice Requires="wps">
                  <w:drawing>
                    <wp:inline distT="0" distB="0" distL="0" distR="0" wp14:anchorId="77A81AE1" wp14:editId="071C28D2">
                      <wp:extent cx="145997" cy="161365"/>
                      <wp:effectExtent l="0" t="0" r="26035" b="10160"/>
                      <wp:docPr id="465" name="Rectangle 46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" filled="f" strokecolor="black [3213]">
                      <w10:anchorlock/>
                    </v:rect>
                  </w:pict>
                </mc:Fallback>
              </mc:AlternateContent>
            </w:r>
          </w:p>
          <w:p w:rsidR="00B8530C" w:rsidRDefault="00B8530C" w:rsidP="00833699">
            <w:pPr>
              <w:tabs>
                <w:tab w:val="right" w:leader="dot" w:pos="4186"/>
              </w:tabs>
              <w:spacing w:line="240" w:lineRule="auto"/>
              <w:rPr>
                <w:rFonts w:eastAsia="Times New Roman"/>
                <w:color w:val="000000"/>
              </w:rPr>
            </w:pPr>
            <w:r>
              <w:rPr>
                <w:rFonts w:eastAsia="Times New Roman"/>
                <w:color w:val="000000"/>
              </w:rPr>
              <w:t>UNIT OF MEASURE</w:t>
            </w:r>
            <w:r>
              <w:rPr>
                <w:rFonts w:eastAsia="Times New Roman"/>
                <w:color w:val="000000"/>
              </w:rPr>
              <w:tab/>
              <w:t>_____________</w:t>
            </w:r>
          </w:p>
          <w:p w:rsidR="00B8530C" w:rsidRPr="00AD78CD" w:rsidRDefault="00B8530C" w:rsidP="00833699">
            <w:pPr>
              <w:tabs>
                <w:tab w:val="right" w:leader="dot" w:pos="4186"/>
              </w:tabs>
              <w:spacing w:line="240" w:lineRule="auto"/>
              <w:rPr>
                <w:rFonts w:eastAsia="Times New Roman"/>
                <w:color w:val="000000"/>
              </w:rPr>
            </w:pPr>
            <w:r w:rsidRPr="000C3B22">
              <w:rPr>
                <w:rFonts w:eastAsia="Times New Roman"/>
                <w:color w:val="000000"/>
              </w:rPr>
              <w:t>NOT AVAILABLE</w:t>
            </w:r>
            <w:r w:rsidRPr="000C3B22">
              <w:rPr>
                <w:rFonts w:eastAsia="Times New Roman"/>
                <w:color w:val="000000"/>
              </w:rPr>
              <w:tab/>
              <w:t>999</w:t>
            </w:r>
          </w:p>
        </w:tc>
        <w:tc>
          <w:tcPr>
            <w:tcW w:w="675" w:type="pct"/>
            <w:tcBorders>
              <w:top w:val="nil"/>
              <w:left w:val="nil"/>
              <w:bottom w:val="single" w:sz="8" w:space="0" w:color="auto"/>
              <w:right w:val="single" w:sz="8" w:space="0" w:color="auto"/>
            </w:tcBorders>
          </w:tcPr>
          <w:p w:rsidR="00B8530C" w:rsidRPr="00AD78CD" w:rsidRDefault="00B8530C" w:rsidP="0031609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137A96" w:rsidRPr="00AD78CD" w:rsidRDefault="00137A96"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4</w:t>
            </w:r>
          </w:p>
        </w:tc>
        <w:tc>
          <w:tcPr>
            <w:tcW w:w="1689" w:type="pct"/>
            <w:tcBorders>
              <w:top w:val="nil"/>
              <w:left w:val="nil"/>
              <w:bottom w:val="single" w:sz="8" w:space="0" w:color="auto"/>
              <w:right w:val="single" w:sz="8" w:space="0" w:color="auto"/>
            </w:tcBorders>
            <w:shd w:val="clear" w:color="auto" w:fill="auto"/>
          </w:tcPr>
          <w:p w:rsidR="00137A96" w:rsidRPr="00AD78CD" w:rsidRDefault="00137A96" w:rsidP="0031609A">
            <w:pPr>
              <w:spacing w:after="0" w:line="240" w:lineRule="auto"/>
              <w:rPr>
                <w:rFonts w:eastAsia="Times New Roman"/>
                <w:color w:val="000000"/>
              </w:rPr>
            </w:pPr>
            <w:r>
              <w:rPr>
                <w:rFonts w:eastAsia="Times New Roman"/>
                <w:color w:val="000000"/>
              </w:rPr>
              <w:t>Did the health worker c</w:t>
            </w:r>
            <w:r w:rsidRPr="00AD78CD">
              <w:rPr>
                <w:rFonts w:eastAsia="Times New Roman"/>
                <w:color w:val="000000"/>
              </w:rPr>
              <w:t>lassify nutritional status</w:t>
            </w:r>
            <w:r>
              <w:rPr>
                <w:rFonts w:eastAsia="Times New Roman"/>
                <w:color w:val="000000"/>
              </w:rPr>
              <w:t xml:space="preserve"> or review classification done elsewhere in facility</w:t>
            </w:r>
            <w:r w:rsidRPr="00AD78CD">
              <w:rPr>
                <w:rFonts w:eastAsia="Times New Roman"/>
                <w:color w:val="000000"/>
              </w:rPr>
              <w:t>?</w:t>
            </w:r>
          </w:p>
        </w:tc>
        <w:tc>
          <w:tcPr>
            <w:tcW w:w="417"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137A96" w:rsidRPr="00AD78CD" w:rsidRDefault="00137A96"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137A96" w:rsidRPr="00AD78CD" w:rsidRDefault="00137A96"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137A96" w:rsidRPr="00AD78CD" w:rsidRDefault="00137A96" w:rsidP="00CC37FA">
            <w:pPr>
              <w:spacing w:after="0" w:line="240" w:lineRule="auto"/>
              <w:jc w:val="center"/>
              <w:rPr>
                <w:rFonts w:eastAsia="Times New Roman"/>
                <w:color w:val="000000"/>
              </w:rPr>
            </w:pPr>
          </w:p>
        </w:tc>
      </w:tr>
      <w:tr w:rsidR="00565ACC"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blHeader/>
        </w:trPr>
        <w:tc>
          <w:tcPr>
            <w:tcW w:w="372"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626087">
            <w:pPr>
              <w:keepNext/>
              <w:spacing w:after="0" w:line="240" w:lineRule="auto"/>
              <w:rPr>
                <w:rFonts w:eastAsia="Times New Roman"/>
                <w:b/>
                <w:bCs/>
                <w:color w:val="000000"/>
              </w:rPr>
            </w:pPr>
            <w:r w:rsidRPr="00AD78CD">
              <w:rPr>
                <w:rFonts w:eastAsia="Times New Roman"/>
                <w:b/>
                <w:bCs/>
                <w:color w:val="000000"/>
              </w:rPr>
              <w:t>NO.</w:t>
            </w:r>
          </w:p>
        </w:tc>
        <w:tc>
          <w:tcPr>
            <w:tcW w:w="1689"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1609A">
            <w:pPr>
              <w:keepNext/>
              <w:spacing w:after="0" w:line="240" w:lineRule="auto"/>
              <w:rPr>
                <w:rFonts w:eastAsia="Times New Roman"/>
                <w:b/>
                <w:bCs/>
                <w:color w:val="000000"/>
              </w:rPr>
            </w:pPr>
            <w:r w:rsidRPr="00AD78CD">
              <w:rPr>
                <w:rFonts w:eastAsia="Times New Roman"/>
                <w:b/>
                <w:bCs/>
                <w:color w:val="000000"/>
              </w:rPr>
              <w:t>ACTION</w:t>
            </w:r>
          </w:p>
        </w:tc>
        <w:tc>
          <w:tcPr>
            <w:tcW w:w="417" w:type="pct"/>
            <w:tcBorders>
              <w:top w:val="single" w:sz="8" w:space="0" w:color="auto"/>
              <w:left w:val="nil"/>
              <w:bottom w:val="single" w:sz="8" w:space="0" w:color="auto"/>
              <w:right w:val="single" w:sz="8" w:space="0" w:color="auto"/>
            </w:tcBorders>
            <w:shd w:val="clear" w:color="auto" w:fill="D9D9D9"/>
          </w:tcPr>
          <w:p w:rsidR="00565ACC" w:rsidRPr="00AD78CD" w:rsidRDefault="00565ACC" w:rsidP="0031609A">
            <w:pPr>
              <w:keepNext/>
              <w:spacing w:after="0" w:line="240" w:lineRule="auto"/>
              <w:jc w:val="center"/>
              <w:rPr>
                <w:rFonts w:eastAsia="Times New Roman"/>
                <w:b/>
                <w:bCs/>
                <w:color w:val="000000"/>
              </w:rPr>
            </w:pPr>
            <w:r>
              <w:rPr>
                <w:rFonts w:eastAsia="Times New Roman"/>
                <w:b/>
                <w:bCs/>
                <w:color w:val="000000"/>
              </w:rPr>
              <w:t xml:space="preserve">YES, DONE </w:t>
            </w:r>
            <w:r w:rsidRPr="00AD78CD">
              <w:rPr>
                <w:rFonts w:eastAsia="Times New Roman"/>
                <w:b/>
                <w:bCs/>
                <w:color w:val="000000"/>
              </w:rPr>
              <w:t>WELL</w:t>
            </w:r>
            <w:r>
              <w:rPr>
                <w:rFonts w:eastAsia="Times New Roman"/>
                <w:b/>
                <w:bCs/>
                <w:color w:val="000000"/>
              </w:rPr>
              <w:br/>
              <w:t>(2)</w:t>
            </w:r>
          </w:p>
        </w:tc>
        <w:tc>
          <w:tcPr>
            <w:tcW w:w="951" w:type="pct"/>
            <w:tcBorders>
              <w:top w:val="single" w:sz="8" w:space="0" w:color="auto"/>
              <w:left w:val="single" w:sz="8" w:space="0" w:color="auto"/>
              <w:bottom w:val="single" w:sz="8" w:space="0" w:color="auto"/>
              <w:right w:val="nil"/>
            </w:tcBorders>
            <w:shd w:val="clear" w:color="auto" w:fill="D9D9D9"/>
          </w:tcPr>
          <w:p w:rsidR="00565ACC" w:rsidRPr="00AD78CD" w:rsidRDefault="00565ACC" w:rsidP="0031609A">
            <w:pPr>
              <w:keepNext/>
              <w:spacing w:after="0" w:line="240" w:lineRule="auto"/>
              <w:jc w:val="center"/>
              <w:rPr>
                <w:rFonts w:eastAsia="Times New Roman"/>
                <w:b/>
                <w:bCs/>
                <w:color w:val="000000"/>
              </w:rPr>
            </w:pPr>
            <w:r>
              <w:rPr>
                <w:rFonts w:eastAsia="Times New Roman"/>
                <w:b/>
                <w:bCs/>
                <w:color w:val="000000"/>
              </w:rPr>
              <w:t xml:space="preserve">YES, </w:t>
            </w:r>
            <w:r w:rsidRPr="00AD78CD">
              <w:rPr>
                <w:rFonts w:eastAsia="Times New Roman"/>
                <w:b/>
                <w:bCs/>
                <w:color w:val="000000"/>
              </w:rPr>
              <w:t xml:space="preserve">DONE </w:t>
            </w:r>
            <w:r>
              <w:rPr>
                <w:rFonts w:eastAsia="Times New Roman"/>
                <w:b/>
                <w:bCs/>
                <w:color w:val="000000"/>
              </w:rPr>
              <w:t xml:space="preserve">POORLY, INCORRECTLY, OR </w:t>
            </w:r>
            <w:r w:rsidR="00CB41CA">
              <w:rPr>
                <w:rFonts w:eastAsia="Times New Roman"/>
                <w:b/>
                <w:bCs/>
                <w:color w:val="000000"/>
              </w:rPr>
              <w:t>PARTIALLY</w:t>
            </w:r>
            <w:r>
              <w:rPr>
                <w:rFonts w:eastAsia="Times New Roman"/>
                <w:b/>
                <w:bCs/>
                <w:color w:val="000000"/>
              </w:rPr>
              <w:br/>
              <w:t>(1)</w:t>
            </w:r>
          </w:p>
        </w:tc>
        <w:tc>
          <w:tcPr>
            <w:tcW w:w="394" w:type="pct"/>
            <w:tcBorders>
              <w:top w:val="single" w:sz="8" w:space="0" w:color="auto"/>
              <w:left w:val="single" w:sz="8" w:space="0" w:color="auto"/>
              <w:bottom w:val="single" w:sz="8" w:space="0" w:color="auto"/>
              <w:right w:val="nil"/>
            </w:tcBorders>
            <w:shd w:val="clear" w:color="auto" w:fill="D9D9D9"/>
          </w:tcPr>
          <w:p w:rsidR="00565ACC" w:rsidRPr="00AD78CD" w:rsidRDefault="00565ACC" w:rsidP="0031609A">
            <w:pPr>
              <w:keepNext/>
              <w:spacing w:after="0" w:line="240" w:lineRule="auto"/>
              <w:jc w:val="center"/>
              <w:rPr>
                <w:rFonts w:eastAsia="Times New Roman"/>
                <w:b/>
                <w:bCs/>
                <w:color w:val="000000"/>
              </w:rPr>
            </w:pPr>
            <w:r w:rsidRPr="00AD78CD">
              <w:rPr>
                <w:rFonts w:eastAsia="Times New Roman"/>
                <w:b/>
                <w:bCs/>
                <w:color w:val="000000"/>
              </w:rPr>
              <w:t>NOT DONE</w:t>
            </w:r>
            <w:r>
              <w:rPr>
                <w:rFonts w:eastAsia="Times New Roman"/>
                <w:b/>
                <w:bCs/>
                <w:color w:val="000000"/>
              </w:rPr>
              <w:br/>
              <w:t>(0)</w:t>
            </w:r>
          </w:p>
        </w:tc>
        <w:tc>
          <w:tcPr>
            <w:tcW w:w="243"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1609A">
            <w:pPr>
              <w:keepNext/>
              <w:spacing w:after="0" w:line="240" w:lineRule="auto"/>
              <w:jc w:val="center"/>
              <w:rPr>
                <w:rFonts w:eastAsia="Times New Roman"/>
                <w:b/>
                <w:bCs/>
                <w:color w:val="000000"/>
              </w:rPr>
            </w:pPr>
            <w:r w:rsidRPr="00AD78CD">
              <w:rPr>
                <w:rFonts w:eastAsia="Times New Roman"/>
                <w:b/>
                <w:bCs/>
                <w:color w:val="000000"/>
              </w:rPr>
              <w:t>DK</w:t>
            </w:r>
            <w:r>
              <w:rPr>
                <w:rFonts w:eastAsia="Times New Roman"/>
                <w:b/>
                <w:bCs/>
                <w:color w:val="000000"/>
              </w:rPr>
              <w:br/>
            </w:r>
            <w:r>
              <w:rPr>
                <w:rFonts w:eastAsia="Times New Roman"/>
                <w:b/>
                <w:bCs/>
                <w:color w:val="000000"/>
              </w:rPr>
              <w:br/>
              <w:t>(8)</w:t>
            </w:r>
          </w:p>
        </w:tc>
        <w:tc>
          <w:tcPr>
            <w:tcW w:w="258"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4B05DC">
            <w:pPr>
              <w:keepNext/>
              <w:spacing w:after="0" w:line="240" w:lineRule="auto"/>
              <w:jc w:val="center"/>
              <w:rPr>
                <w:rFonts w:eastAsia="Times New Roman"/>
                <w:b/>
                <w:bCs/>
                <w:color w:val="000000"/>
              </w:rPr>
            </w:pPr>
            <w:r>
              <w:rPr>
                <w:rFonts w:eastAsia="Times New Roman"/>
                <w:b/>
                <w:bCs/>
                <w:color w:val="000000"/>
              </w:rPr>
              <w:t>NA</w:t>
            </w:r>
            <w:r>
              <w:rPr>
                <w:rFonts w:eastAsia="Times New Roman"/>
                <w:b/>
                <w:bCs/>
                <w:color w:val="000000"/>
              </w:rPr>
              <w:br/>
            </w:r>
            <w:r>
              <w:rPr>
                <w:rFonts w:eastAsia="Times New Roman"/>
                <w:b/>
                <w:bCs/>
                <w:color w:val="000000"/>
              </w:rPr>
              <w:br/>
              <w:t>(9)</w:t>
            </w:r>
          </w:p>
        </w:tc>
        <w:tc>
          <w:tcPr>
            <w:tcW w:w="675" w:type="pct"/>
            <w:tcBorders>
              <w:top w:val="single" w:sz="8" w:space="0" w:color="auto"/>
              <w:left w:val="single" w:sz="8" w:space="0" w:color="auto"/>
              <w:bottom w:val="single" w:sz="8" w:space="0" w:color="auto"/>
              <w:right w:val="single" w:sz="8" w:space="0" w:color="auto"/>
            </w:tcBorders>
            <w:shd w:val="clear" w:color="auto" w:fill="D9D9D9"/>
          </w:tcPr>
          <w:p w:rsidR="00565ACC" w:rsidRDefault="00565ACC" w:rsidP="00B77BE1">
            <w:pPr>
              <w:keepNext/>
              <w:spacing w:after="0" w:line="240" w:lineRule="auto"/>
              <w:jc w:val="center"/>
              <w:rPr>
                <w:rFonts w:eastAsia="Times New Roman"/>
                <w:b/>
                <w:bCs/>
                <w:color w:val="000000"/>
              </w:rPr>
            </w:pPr>
            <w:r>
              <w:rPr>
                <w:rFonts w:eastAsia="Times New Roman"/>
                <w:b/>
                <w:bCs/>
                <w:color w:val="000000"/>
              </w:rPr>
              <w:t>COMMENTS</w:t>
            </w: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8332FD">
            <w:pPr>
              <w:keepNext/>
              <w:spacing w:after="0" w:line="240" w:lineRule="auto"/>
              <w:rPr>
                <w:rFonts w:eastAsia="Times New Roman"/>
                <w:color w:val="000000"/>
              </w:rPr>
            </w:pPr>
            <w:r w:rsidRPr="00AD78CD">
              <w:rPr>
                <w:rFonts w:eastAsia="Times New Roman"/>
                <w:color w:val="000000"/>
              </w:rPr>
              <w:t>52</w:t>
            </w:r>
            <w:r w:rsidR="00121A0B">
              <w:rPr>
                <w:rFonts w:eastAsia="Times New Roman"/>
                <w:color w:val="000000"/>
              </w:rPr>
              <w:t>5</w:t>
            </w:r>
          </w:p>
        </w:tc>
        <w:tc>
          <w:tcPr>
            <w:tcW w:w="1689" w:type="pct"/>
            <w:tcBorders>
              <w:top w:val="nil"/>
              <w:left w:val="nil"/>
              <w:bottom w:val="single" w:sz="8" w:space="0" w:color="auto"/>
              <w:right w:val="single" w:sz="8" w:space="0" w:color="auto"/>
            </w:tcBorders>
            <w:shd w:val="clear" w:color="auto" w:fill="auto"/>
          </w:tcPr>
          <w:p w:rsidR="00B8530C" w:rsidRPr="00AD78CD" w:rsidRDefault="00B8530C" w:rsidP="008332FD">
            <w:pPr>
              <w:keepNext/>
              <w:spacing w:after="0" w:line="240" w:lineRule="auto"/>
              <w:rPr>
                <w:rFonts w:eastAsia="Times New Roman"/>
                <w:color w:val="000000"/>
              </w:rPr>
            </w:pPr>
            <w:r>
              <w:rPr>
                <w:rFonts w:eastAsia="Times New Roman"/>
                <w:color w:val="000000"/>
              </w:rPr>
              <w:t>CIRCLE THE CODE CORRESPONDING WITH THE PROVIDER’S CLASSIFICATION OF THE CLIENT’S NUTRITIONAL</w:t>
            </w:r>
            <w:r w:rsidRPr="00AD78CD">
              <w:rPr>
                <w:rFonts w:eastAsia="Times New Roman"/>
                <w:color w:val="000000"/>
              </w:rPr>
              <w:t xml:space="preserve"> </w:t>
            </w:r>
            <w:r>
              <w:rPr>
                <w:rFonts w:eastAsia="Times New Roman"/>
                <w:color w:val="000000"/>
              </w:rPr>
              <w:t>STATUS</w:t>
            </w:r>
            <w:r w:rsidRPr="00AD78CD">
              <w:rPr>
                <w:rFonts w:eastAsia="Times New Roman"/>
                <w:color w:val="000000"/>
              </w:rPr>
              <w:t>.</w:t>
            </w:r>
            <w:r>
              <w:rPr>
                <w:rFonts w:eastAsia="Times New Roman"/>
                <w:color w:val="000000"/>
              </w:rPr>
              <w:t xml:space="preserve"> </w:t>
            </w:r>
            <w:r w:rsidR="00121A0B">
              <w:rPr>
                <w:rFonts w:eastAsia="Times New Roman"/>
                <w:color w:val="000000"/>
              </w:rPr>
              <w:t>IF NEEDED, REVIEW</w:t>
            </w:r>
            <w:r w:rsidR="00121A0B" w:rsidRPr="00AD78CD">
              <w:rPr>
                <w:rFonts w:eastAsia="Times New Roman"/>
                <w:color w:val="000000"/>
              </w:rPr>
              <w:t xml:space="preserve"> THE </w:t>
            </w:r>
            <w:r w:rsidRPr="00AD78CD">
              <w:rPr>
                <w:rFonts w:eastAsia="Times New Roman"/>
                <w:color w:val="000000"/>
              </w:rPr>
              <w:t>CLIENT CHART OR THE PROVIDER’S NOTES AFTER THE CONSULTATION.</w:t>
            </w:r>
          </w:p>
        </w:tc>
        <w:tc>
          <w:tcPr>
            <w:tcW w:w="2263" w:type="pct"/>
            <w:gridSpan w:val="5"/>
            <w:tcBorders>
              <w:top w:val="nil"/>
              <w:left w:val="nil"/>
              <w:bottom w:val="single" w:sz="8" w:space="0" w:color="auto"/>
              <w:right w:val="single" w:sz="8" w:space="0" w:color="auto"/>
            </w:tcBorders>
            <w:shd w:val="clear" w:color="auto" w:fill="auto"/>
            <w:vAlign w:val="center"/>
          </w:tcPr>
          <w:p w:rsidR="00B8530C" w:rsidRPr="00137A96" w:rsidRDefault="00B8530C" w:rsidP="008332FD">
            <w:pPr>
              <w:keepNext/>
              <w:tabs>
                <w:tab w:val="right" w:leader="dot" w:pos="4186"/>
              </w:tabs>
              <w:spacing w:line="240" w:lineRule="auto"/>
              <w:rPr>
                <w:rFonts w:eastAsia="Times New Roman"/>
                <w:color w:val="000000"/>
              </w:rPr>
            </w:pPr>
            <w:r w:rsidRPr="00137A96">
              <w:rPr>
                <w:rFonts w:eastAsia="Times New Roman"/>
                <w:color w:val="000000"/>
              </w:rPr>
              <w:t>SEVERELY MALNOURISHED</w:t>
            </w:r>
            <w:r>
              <w:rPr>
                <w:rFonts w:eastAsia="Times New Roman"/>
                <w:color w:val="000000"/>
              </w:rPr>
              <w:tab/>
              <w:t>1</w:t>
            </w:r>
          </w:p>
          <w:p w:rsidR="00B8530C" w:rsidRPr="00137A96" w:rsidRDefault="00B8530C" w:rsidP="008332FD">
            <w:pPr>
              <w:keepNext/>
              <w:tabs>
                <w:tab w:val="right" w:leader="dot" w:pos="4186"/>
              </w:tabs>
              <w:spacing w:line="240" w:lineRule="auto"/>
              <w:rPr>
                <w:rFonts w:eastAsia="Times New Roman"/>
                <w:color w:val="000000"/>
              </w:rPr>
            </w:pPr>
            <w:r w:rsidRPr="00137A96">
              <w:rPr>
                <w:rFonts w:eastAsia="Times New Roman"/>
                <w:color w:val="000000"/>
              </w:rPr>
              <w:t>MODERATELY MALNOURISHED</w:t>
            </w:r>
            <w:r>
              <w:rPr>
                <w:rFonts w:eastAsia="Times New Roman"/>
                <w:color w:val="000000"/>
              </w:rPr>
              <w:tab/>
              <w:t>2</w:t>
            </w:r>
          </w:p>
          <w:p w:rsidR="00B8530C" w:rsidRPr="00137A96" w:rsidRDefault="00B8530C" w:rsidP="008332FD">
            <w:pPr>
              <w:keepNext/>
              <w:tabs>
                <w:tab w:val="right" w:leader="dot" w:pos="4186"/>
              </w:tabs>
              <w:spacing w:line="240" w:lineRule="auto"/>
              <w:rPr>
                <w:rFonts w:eastAsia="Times New Roman"/>
                <w:color w:val="000000"/>
              </w:rPr>
            </w:pPr>
            <w:r w:rsidRPr="00137A96">
              <w:rPr>
                <w:rFonts w:eastAsia="Times New Roman"/>
                <w:color w:val="000000"/>
              </w:rPr>
              <w:t>NORMAL</w:t>
            </w:r>
            <w:r>
              <w:rPr>
                <w:rFonts w:eastAsia="Times New Roman"/>
                <w:color w:val="000000"/>
              </w:rPr>
              <w:tab/>
              <w:t>3</w:t>
            </w:r>
          </w:p>
          <w:p w:rsidR="00B8530C" w:rsidRPr="00137A96" w:rsidRDefault="00B8530C" w:rsidP="008332FD">
            <w:pPr>
              <w:keepNext/>
              <w:tabs>
                <w:tab w:val="right" w:leader="dot" w:pos="4186"/>
              </w:tabs>
              <w:spacing w:line="240" w:lineRule="auto"/>
              <w:rPr>
                <w:rFonts w:eastAsia="Times New Roman"/>
                <w:color w:val="000000"/>
              </w:rPr>
            </w:pPr>
            <w:r w:rsidRPr="00137A96">
              <w:rPr>
                <w:rFonts w:eastAsia="Times New Roman"/>
                <w:color w:val="000000"/>
              </w:rPr>
              <w:t>OVERWEIGHT</w:t>
            </w:r>
            <w:r>
              <w:rPr>
                <w:rFonts w:eastAsia="Times New Roman"/>
                <w:color w:val="000000"/>
              </w:rPr>
              <w:tab/>
              <w:t>4</w:t>
            </w:r>
          </w:p>
          <w:p w:rsidR="00B8530C" w:rsidRDefault="00B8530C" w:rsidP="008332FD">
            <w:pPr>
              <w:keepNext/>
              <w:tabs>
                <w:tab w:val="right" w:leader="dot" w:pos="4186"/>
              </w:tabs>
              <w:spacing w:line="240" w:lineRule="auto"/>
              <w:rPr>
                <w:rFonts w:eastAsia="Times New Roman"/>
                <w:color w:val="000000"/>
              </w:rPr>
            </w:pPr>
            <w:r w:rsidRPr="00137A96">
              <w:rPr>
                <w:rFonts w:eastAsia="Times New Roman"/>
                <w:color w:val="000000"/>
              </w:rPr>
              <w:t>OBESE</w:t>
            </w:r>
            <w:r>
              <w:rPr>
                <w:rFonts w:eastAsia="Times New Roman"/>
                <w:color w:val="000000"/>
              </w:rPr>
              <w:tab/>
              <w:t>5</w:t>
            </w:r>
          </w:p>
          <w:p w:rsidR="00B8530C" w:rsidRDefault="00B8530C" w:rsidP="008332FD">
            <w:pPr>
              <w:keepNext/>
              <w:tabs>
                <w:tab w:val="right" w:leader="dot" w:pos="4186"/>
              </w:tabs>
              <w:spacing w:line="240" w:lineRule="auto"/>
              <w:rPr>
                <w:rFonts w:eastAsia="Times New Roman"/>
                <w:color w:val="000000"/>
              </w:rPr>
            </w:pPr>
            <w:r>
              <w:rPr>
                <w:rFonts w:eastAsia="Times New Roman"/>
                <w:color w:val="000000"/>
              </w:rPr>
              <w:t>OTHER</w:t>
            </w:r>
            <w:r>
              <w:rPr>
                <w:rFonts w:eastAsia="Times New Roman"/>
                <w:color w:val="000000"/>
              </w:rPr>
              <w:tab/>
              <w:t>6</w:t>
            </w:r>
          </w:p>
          <w:p w:rsidR="00B8530C" w:rsidRPr="00137A96" w:rsidRDefault="00B8530C" w:rsidP="008332FD">
            <w:pPr>
              <w:keepNext/>
              <w:tabs>
                <w:tab w:val="right" w:leader="dot" w:pos="4186"/>
              </w:tabs>
              <w:spacing w:line="240" w:lineRule="auto"/>
              <w:rPr>
                <w:rFonts w:eastAsia="Times New Roman"/>
                <w:color w:val="000000"/>
              </w:rPr>
            </w:pPr>
            <w:r>
              <w:rPr>
                <w:rFonts w:eastAsia="Times New Roman"/>
                <w:color w:val="000000"/>
              </w:rPr>
              <w:t>SPECIFY: _______________________________</w:t>
            </w:r>
          </w:p>
          <w:p w:rsidR="00B8530C" w:rsidRPr="00AD78CD" w:rsidRDefault="00B8530C" w:rsidP="008332FD">
            <w:pPr>
              <w:keepNext/>
              <w:tabs>
                <w:tab w:val="right" w:leader="dot" w:pos="4186"/>
              </w:tabs>
              <w:spacing w:line="240" w:lineRule="auto"/>
              <w:rPr>
                <w:rFonts w:eastAsia="Times New Roman"/>
                <w:color w:val="000000"/>
              </w:rPr>
            </w:pPr>
            <w:r w:rsidRPr="00137A96">
              <w:rPr>
                <w:rFonts w:eastAsia="Times New Roman"/>
                <w:color w:val="000000"/>
              </w:rPr>
              <w:t>NOT CLASSIFIED</w:t>
            </w:r>
            <w:r>
              <w:rPr>
                <w:rFonts w:eastAsia="Times New Roman"/>
                <w:color w:val="000000"/>
              </w:rPr>
              <w:tab/>
              <w:t>9</w:t>
            </w:r>
          </w:p>
        </w:tc>
        <w:tc>
          <w:tcPr>
            <w:tcW w:w="675" w:type="pct"/>
            <w:tcBorders>
              <w:top w:val="nil"/>
              <w:left w:val="nil"/>
              <w:bottom w:val="single" w:sz="8" w:space="0" w:color="auto"/>
              <w:right w:val="single" w:sz="8" w:space="0" w:color="auto"/>
            </w:tcBorders>
            <w:shd w:val="clear" w:color="auto" w:fill="auto"/>
          </w:tcPr>
          <w:p w:rsidR="00B8530C" w:rsidRPr="00AD78CD" w:rsidRDefault="00B8530C" w:rsidP="008332FD">
            <w:pPr>
              <w:keepNext/>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6</w:t>
            </w:r>
          </w:p>
        </w:tc>
        <w:tc>
          <w:tcPr>
            <w:tcW w:w="1689" w:type="pct"/>
            <w:tcBorders>
              <w:top w:val="nil"/>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Pr>
                <w:rFonts w:eastAsia="Times New Roman"/>
                <w:color w:val="000000"/>
              </w:rPr>
              <w:t>Did the health worker s</w:t>
            </w:r>
            <w:r w:rsidRPr="00AD78CD">
              <w:rPr>
                <w:rFonts w:eastAsia="Times New Roman"/>
                <w:color w:val="000000"/>
              </w:rPr>
              <w:t>creen the client for anemia (pale palms or inner eyelids)</w:t>
            </w:r>
            <w:r>
              <w:rPr>
                <w:rFonts w:eastAsia="Times New Roman"/>
                <w:color w:val="000000"/>
              </w:rPr>
              <w:t xml:space="preserve"> or review results of screening done elsewhere in facility</w:t>
            </w:r>
            <w:r w:rsidRPr="00AD78CD">
              <w:rPr>
                <w:rFonts w:eastAsia="Times New Roman"/>
                <w:color w:val="000000"/>
              </w:rPr>
              <w:t>?</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B8530C" w:rsidRPr="00AD78CD" w:rsidRDefault="00B8530C"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auto"/>
          </w:tcPr>
          <w:p w:rsidR="00B8530C" w:rsidRPr="00AD78CD" w:rsidRDefault="00B8530C"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7</w:t>
            </w:r>
          </w:p>
        </w:tc>
        <w:tc>
          <w:tcPr>
            <w:tcW w:w="1689" w:type="pct"/>
            <w:tcBorders>
              <w:top w:val="nil"/>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sidRPr="00AD78CD">
              <w:rPr>
                <w:rFonts w:eastAsia="Times New Roman" w:cs="Calibri"/>
                <w:b/>
                <w:color w:val="000000"/>
              </w:rPr>
              <w:t>If client is NOT pregnant,</w:t>
            </w:r>
            <w:r w:rsidRPr="00AD78CD">
              <w:rPr>
                <w:rFonts w:eastAsia="Times New Roman" w:cs="Calibri"/>
                <w:color w:val="000000"/>
              </w:rPr>
              <w:t xml:space="preserve"> </w:t>
            </w:r>
            <w:r>
              <w:rPr>
                <w:rFonts w:eastAsia="Times New Roman"/>
                <w:color w:val="000000"/>
              </w:rPr>
              <w:t xml:space="preserve">did the health worker </w:t>
            </w:r>
            <w:r w:rsidRPr="00AD78CD">
              <w:rPr>
                <w:rFonts w:eastAsia="Times New Roman" w:cs="Calibri"/>
                <w:color w:val="000000"/>
              </w:rPr>
              <w:t>check for bilateral pitting edema?</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9</w:t>
            </w:r>
          </w:p>
        </w:tc>
        <w:tc>
          <w:tcPr>
            <w:tcW w:w="675" w:type="pct"/>
            <w:tcBorders>
              <w:top w:val="nil"/>
              <w:left w:val="nil"/>
              <w:bottom w:val="single" w:sz="8" w:space="0" w:color="auto"/>
              <w:right w:val="single" w:sz="8" w:space="0" w:color="auto"/>
            </w:tcBorders>
          </w:tcPr>
          <w:p w:rsidR="00B8530C" w:rsidRPr="00AD78CD" w:rsidRDefault="00B8530C"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single" w:sz="8" w:space="0" w:color="auto"/>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8</w:t>
            </w:r>
          </w:p>
        </w:tc>
        <w:tc>
          <w:tcPr>
            <w:tcW w:w="1689" w:type="pct"/>
            <w:tcBorders>
              <w:top w:val="single" w:sz="8" w:space="0" w:color="auto"/>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sidRPr="008332FD">
              <w:rPr>
                <w:rFonts w:eastAsia="Times New Roman"/>
                <w:b/>
                <w:color w:val="000000"/>
              </w:rPr>
              <w:t>If HIV status is unknown,</w:t>
            </w:r>
            <w:r>
              <w:rPr>
                <w:rFonts w:eastAsia="Times New Roman"/>
                <w:color w:val="000000"/>
              </w:rPr>
              <w:t xml:space="preserve"> did the health worker a</w:t>
            </w:r>
            <w:r w:rsidRPr="008332FD">
              <w:rPr>
                <w:rFonts w:eastAsia="Times New Roman"/>
                <w:color w:val="000000"/>
              </w:rPr>
              <w:t>sk</w:t>
            </w:r>
            <w:r w:rsidRPr="00504117">
              <w:rPr>
                <w:rFonts w:eastAsia="Times New Roman"/>
                <w:color w:val="000000"/>
              </w:rPr>
              <w:t xml:space="preserve"> the client (or client’s caregiver) about his/her HIV status</w:t>
            </w:r>
            <w:r w:rsidRPr="00AD78CD">
              <w:rPr>
                <w:rFonts w:eastAsia="Times New Roman"/>
                <w:color w:val="000000"/>
              </w:rPr>
              <w:t>?</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9</w:t>
            </w:r>
          </w:p>
        </w:tc>
        <w:tc>
          <w:tcPr>
            <w:tcW w:w="675" w:type="pct"/>
            <w:tcBorders>
              <w:top w:val="nil"/>
              <w:left w:val="nil"/>
              <w:bottom w:val="single" w:sz="8" w:space="0" w:color="auto"/>
              <w:right w:val="single" w:sz="8" w:space="0" w:color="auto"/>
            </w:tcBorders>
          </w:tcPr>
          <w:p w:rsidR="00B8530C" w:rsidRPr="00AD78CD" w:rsidRDefault="00B8530C"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single" w:sz="8" w:space="0" w:color="auto"/>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color w:val="000000"/>
              </w:rPr>
            </w:pPr>
            <w:r w:rsidRPr="00AD78CD">
              <w:rPr>
                <w:rFonts w:eastAsia="Times New Roman"/>
                <w:color w:val="000000"/>
              </w:rPr>
              <w:t>52</w:t>
            </w:r>
            <w:r w:rsidR="00121A0B">
              <w:rPr>
                <w:rFonts w:eastAsia="Times New Roman"/>
                <w:color w:val="000000"/>
              </w:rPr>
              <w:t>9</w:t>
            </w:r>
          </w:p>
        </w:tc>
        <w:tc>
          <w:tcPr>
            <w:tcW w:w="1689" w:type="pct"/>
            <w:tcBorders>
              <w:top w:val="single" w:sz="8" w:space="0" w:color="auto"/>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Pr>
                <w:rFonts w:eastAsia="Times New Roman"/>
                <w:color w:val="000000"/>
              </w:rPr>
              <w:t>CIRCLE THE CODE CORRESPONDING WITH THE CLIENT’S</w:t>
            </w:r>
            <w:r w:rsidRPr="00AD78CD">
              <w:rPr>
                <w:rFonts w:eastAsia="Times New Roman"/>
                <w:color w:val="000000"/>
              </w:rPr>
              <w:t xml:space="preserve"> HIV STATUS. </w:t>
            </w:r>
            <w:r w:rsidR="00121A0B">
              <w:rPr>
                <w:rFonts w:eastAsia="Times New Roman"/>
                <w:color w:val="000000"/>
              </w:rPr>
              <w:t>IF NEEDED, REVIEW</w:t>
            </w:r>
            <w:r w:rsidR="00121A0B" w:rsidRPr="00AD78CD">
              <w:rPr>
                <w:rFonts w:eastAsia="Times New Roman"/>
                <w:color w:val="000000"/>
              </w:rPr>
              <w:t xml:space="preserve"> THE </w:t>
            </w:r>
            <w:r w:rsidRPr="00AD78CD">
              <w:rPr>
                <w:rFonts w:eastAsia="Times New Roman"/>
                <w:color w:val="000000"/>
              </w:rPr>
              <w:t>CLIENT CHART OR THE PROVIDER’S NOTES AFTER THE CONSULTATION.</w:t>
            </w:r>
          </w:p>
        </w:tc>
        <w:tc>
          <w:tcPr>
            <w:tcW w:w="2263" w:type="pct"/>
            <w:gridSpan w:val="5"/>
            <w:tcBorders>
              <w:top w:val="single" w:sz="8" w:space="0" w:color="auto"/>
              <w:left w:val="nil"/>
              <w:bottom w:val="single" w:sz="8" w:space="0" w:color="auto"/>
              <w:right w:val="single" w:sz="8" w:space="0" w:color="auto"/>
            </w:tcBorders>
            <w:shd w:val="clear" w:color="auto" w:fill="auto"/>
            <w:vAlign w:val="center"/>
          </w:tcPr>
          <w:p w:rsidR="00B8530C" w:rsidRDefault="00B8530C" w:rsidP="008332FD">
            <w:pPr>
              <w:tabs>
                <w:tab w:val="right" w:leader="dot" w:pos="4186"/>
              </w:tabs>
              <w:spacing w:line="240" w:lineRule="auto"/>
              <w:rPr>
                <w:rFonts w:eastAsia="Times New Roman"/>
                <w:color w:val="000000"/>
              </w:rPr>
            </w:pPr>
            <w:r>
              <w:rPr>
                <w:rFonts w:eastAsia="Times New Roman"/>
                <w:color w:val="000000"/>
              </w:rPr>
              <w:t>HIV POSITIVE</w:t>
            </w:r>
            <w:r>
              <w:rPr>
                <w:rFonts w:eastAsia="Times New Roman"/>
                <w:color w:val="000000"/>
              </w:rPr>
              <w:tab/>
              <w:t>1</w:t>
            </w:r>
          </w:p>
          <w:p w:rsidR="00B8530C" w:rsidRDefault="00B8530C" w:rsidP="008332FD">
            <w:pPr>
              <w:tabs>
                <w:tab w:val="right" w:leader="dot" w:pos="4186"/>
              </w:tabs>
              <w:spacing w:line="240" w:lineRule="auto"/>
              <w:rPr>
                <w:rFonts w:eastAsia="Times New Roman"/>
                <w:color w:val="000000"/>
              </w:rPr>
            </w:pPr>
            <w:r>
              <w:rPr>
                <w:rFonts w:eastAsia="Times New Roman"/>
                <w:color w:val="000000"/>
              </w:rPr>
              <w:t>HIV NEGATIVE</w:t>
            </w:r>
            <w:r>
              <w:rPr>
                <w:rFonts w:eastAsia="Times New Roman"/>
                <w:color w:val="000000"/>
              </w:rPr>
              <w:tab/>
              <w:t>2</w:t>
            </w:r>
          </w:p>
          <w:p w:rsidR="00B8530C" w:rsidRDefault="00B8530C" w:rsidP="008332FD">
            <w:pPr>
              <w:tabs>
                <w:tab w:val="right" w:leader="dot" w:pos="4186"/>
              </w:tabs>
              <w:spacing w:line="240" w:lineRule="auto"/>
              <w:rPr>
                <w:rFonts w:eastAsia="Times New Roman"/>
                <w:color w:val="000000"/>
              </w:rPr>
            </w:pPr>
            <w:r>
              <w:rPr>
                <w:rFonts w:eastAsia="Times New Roman"/>
                <w:color w:val="000000"/>
              </w:rPr>
              <w:t>NOT PROVIDED</w:t>
            </w:r>
            <w:r>
              <w:rPr>
                <w:rFonts w:eastAsia="Times New Roman"/>
                <w:color w:val="000000"/>
              </w:rPr>
              <w:tab/>
              <w:t>8</w:t>
            </w:r>
          </w:p>
          <w:p w:rsidR="00B8530C" w:rsidRPr="00AD78CD" w:rsidRDefault="00B8530C" w:rsidP="008332FD">
            <w:pPr>
              <w:tabs>
                <w:tab w:val="right" w:leader="dot" w:pos="4186"/>
              </w:tabs>
              <w:spacing w:line="240" w:lineRule="auto"/>
              <w:rPr>
                <w:rFonts w:eastAsia="Times New Roman"/>
                <w:color w:val="000000"/>
              </w:rPr>
            </w:pPr>
            <w:r>
              <w:rPr>
                <w:rFonts w:eastAsia="Times New Roman"/>
                <w:color w:val="000000"/>
              </w:rPr>
              <w:t>UNKNOWN</w:t>
            </w:r>
            <w:r>
              <w:rPr>
                <w:rFonts w:eastAsia="Times New Roman"/>
                <w:color w:val="000000"/>
              </w:rPr>
              <w:tab/>
              <w:t>9</w:t>
            </w:r>
          </w:p>
        </w:tc>
        <w:tc>
          <w:tcPr>
            <w:tcW w:w="675" w:type="pct"/>
            <w:tcBorders>
              <w:top w:val="single" w:sz="8" w:space="0" w:color="auto"/>
              <w:left w:val="nil"/>
              <w:bottom w:val="single" w:sz="8" w:space="0" w:color="auto"/>
              <w:right w:val="single" w:sz="8" w:space="0" w:color="auto"/>
            </w:tcBorders>
          </w:tcPr>
          <w:p w:rsidR="00B8530C" w:rsidRPr="00AD78CD" w:rsidRDefault="00B8530C"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single" w:sz="8" w:space="0" w:color="auto"/>
              <w:left w:val="single" w:sz="8" w:space="0" w:color="auto"/>
              <w:bottom w:val="single" w:sz="8" w:space="0" w:color="auto"/>
              <w:right w:val="single" w:sz="8" w:space="0" w:color="auto"/>
            </w:tcBorders>
            <w:shd w:val="clear" w:color="auto" w:fill="auto"/>
          </w:tcPr>
          <w:p w:rsidR="00B8530C" w:rsidRPr="00AD78CD" w:rsidRDefault="00121A0B" w:rsidP="00626087">
            <w:pPr>
              <w:spacing w:after="0" w:line="240" w:lineRule="auto"/>
              <w:rPr>
                <w:rFonts w:eastAsia="Times New Roman"/>
                <w:color w:val="000000"/>
              </w:rPr>
            </w:pPr>
            <w:r>
              <w:rPr>
                <w:rFonts w:eastAsia="Times New Roman"/>
                <w:color w:val="000000"/>
              </w:rPr>
              <w:t>530</w:t>
            </w:r>
          </w:p>
        </w:tc>
        <w:tc>
          <w:tcPr>
            <w:tcW w:w="1689" w:type="pct"/>
            <w:tcBorders>
              <w:top w:val="single" w:sz="8" w:space="0" w:color="auto"/>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sidRPr="00AD78CD">
              <w:rPr>
                <w:rFonts w:eastAsia="Times New Roman"/>
                <w:b/>
                <w:color w:val="000000"/>
              </w:rPr>
              <w:t xml:space="preserve">If client is pregnant, </w:t>
            </w:r>
            <w:r w:rsidR="00121A0B">
              <w:rPr>
                <w:rFonts w:cs="Calibri"/>
                <w:color w:val="000000"/>
                <w:szCs w:val="24"/>
              </w:rPr>
              <w:t xml:space="preserve">did the health worker </w:t>
            </w:r>
            <w:r w:rsidRPr="008332FD">
              <w:rPr>
                <w:rFonts w:eastAsia="Times New Roman"/>
                <w:color w:val="000000"/>
              </w:rPr>
              <w:t>ask</w:t>
            </w:r>
            <w:r>
              <w:rPr>
                <w:rFonts w:eastAsia="Times New Roman"/>
                <w:color w:val="000000"/>
              </w:rPr>
              <w:t xml:space="preserve"> the client </w:t>
            </w:r>
            <w:r w:rsidRPr="00AD78CD">
              <w:rPr>
                <w:rFonts w:eastAsia="Times New Roman"/>
                <w:color w:val="000000"/>
              </w:rPr>
              <w:t>about her gestational age?</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Pr>
                <w:rFonts w:eastAsia="Times New Roman"/>
                <w:color w:val="000000"/>
              </w:rPr>
              <w:t>9</w:t>
            </w:r>
          </w:p>
        </w:tc>
        <w:tc>
          <w:tcPr>
            <w:tcW w:w="675" w:type="pct"/>
            <w:tcBorders>
              <w:top w:val="nil"/>
              <w:left w:val="nil"/>
              <w:bottom w:val="single" w:sz="8" w:space="0" w:color="auto"/>
              <w:right w:val="single" w:sz="8" w:space="0" w:color="auto"/>
            </w:tcBorders>
          </w:tcPr>
          <w:p w:rsidR="00B8530C" w:rsidRDefault="00B8530C" w:rsidP="00121A0B">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single" w:sz="8" w:space="0" w:color="auto"/>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color w:val="000000"/>
              </w:rPr>
            </w:pPr>
            <w:r w:rsidRPr="00AD78CD">
              <w:rPr>
                <w:rFonts w:eastAsia="Times New Roman"/>
                <w:color w:val="000000"/>
              </w:rPr>
              <w:t>53</w:t>
            </w:r>
            <w:r w:rsidR="00121A0B">
              <w:rPr>
                <w:rFonts w:eastAsia="Times New Roman"/>
                <w:color w:val="000000"/>
              </w:rPr>
              <w:t>1</w:t>
            </w:r>
          </w:p>
        </w:tc>
        <w:tc>
          <w:tcPr>
            <w:tcW w:w="1689" w:type="pct"/>
            <w:tcBorders>
              <w:top w:val="single" w:sz="8" w:space="0" w:color="auto"/>
              <w:left w:val="nil"/>
              <w:bottom w:val="single" w:sz="8" w:space="0" w:color="auto"/>
              <w:right w:val="single" w:sz="8" w:space="0" w:color="auto"/>
            </w:tcBorders>
            <w:shd w:val="clear" w:color="auto" w:fill="auto"/>
          </w:tcPr>
          <w:p w:rsidR="00B8530C" w:rsidRPr="00AD78CD" w:rsidRDefault="00121A0B" w:rsidP="0031609A">
            <w:pPr>
              <w:spacing w:after="0" w:line="240" w:lineRule="auto"/>
              <w:rPr>
                <w:rFonts w:eastAsia="Times New Roman"/>
                <w:color w:val="000000"/>
              </w:rPr>
            </w:pPr>
            <w:r w:rsidRPr="008332FD">
              <w:rPr>
                <w:rFonts w:eastAsia="Times New Roman"/>
                <w:b/>
                <w:color w:val="000000"/>
              </w:rPr>
              <w:t>IF THE CLIENT IS PREGNANT,</w:t>
            </w:r>
            <w:r>
              <w:rPr>
                <w:rFonts w:eastAsia="Times New Roman"/>
                <w:color w:val="000000"/>
              </w:rPr>
              <w:t xml:space="preserve"> </w:t>
            </w:r>
            <w:r w:rsidR="00B8530C" w:rsidRPr="00AD78CD">
              <w:rPr>
                <w:rFonts w:eastAsia="Times New Roman"/>
                <w:color w:val="000000"/>
              </w:rPr>
              <w:t xml:space="preserve">RECORD </w:t>
            </w:r>
            <w:r>
              <w:rPr>
                <w:rFonts w:eastAsia="Times New Roman"/>
                <w:color w:val="000000"/>
              </w:rPr>
              <w:t xml:space="preserve">THE CLIENT’S </w:t>
            </w:r>
            <w:r w:rsidR="00B8530C" w:rsidRPr="00AD78CD">
              <w:rPr>
                <w:rFonts w:eastAsia="Times New Roman"/>
                <w:color w:val="000000"/>
              </w:rPr>
              <w:t xml:space="preserve">GESTATIONAL AGE IN MONTHS. </w:t>
            </w:r>
            <w:r>
              <w:rPr>
                <w:rFonts w:eastAsia="Times New Roman"/>
                <w:color w:val="000000"/>
              </w:rPr>
              <w:t>IF NEEDED, REVIEW</w:t>
            </w:r>
            <w:r w:rsidRPr="00AD78CD">
              <w:rPr>
                <w:rFonts w:eastAsia="Times New Roman"/>
                <w:color w:val="000000"/>
              </w:rPr>
              <w:t xml:space="preserve"> THE </w:t>
            </w:r>
            <w:r w:rsidR="00B8530C" w:rsidRPr="00AD78CD">
              <w:rPr>
                <w:rFonts w:eastAsia="Times New Roman"/>
                <w:color w:val="000000"/>
              </w:rPr>
              <w:t>CLIENT CHART OR THE PROVIDER’S NOTES AFTER THE CONSULTATION.</w:t>
            </w:r>
            <w:r>
              <w:rPr>
                <w:rFonts w:eastAsia="Times New Roman"/>
                <w:color w:val="000000"/>
              </w:rPr>
              <w:t xml:space="preserve"> ENTER ‘99’ IF UNKNOWN.</w:t>
            </w:r>
          </w:p>
        </w:tc>
        <w:tc>
          <w:tcPr>
            <w:tcW w:w="2263" w:type="pct"/>
            <w:gridSpan w:val="5"/>
            <w:tcBorders>
              <w:top w:val="single" w:sz="8" w:space="0" w:color="auto"/>
              <w:left w:val="nil"/>
              <w:bottom w:val="single" w:sz="8" w:space="0" w:color="auto"/>
              <w:right w:val="single" w:sz="8" w:space="0" w:color="auto"/>
            </w:tcBorders>
            <w:shd w:val="clear" w:color="auto" w:fill="auto"/>
            <w:vAlign w:val="center"/>
          </w:tcPr>
          <w:p w:rsidR="00B8530C" w:rsidRPr="00AD78CD" w:rsidRDefault="00121A0B" w:rsidP="008332FD">
            <w:pPr>
              <w:tabs>
                <w:tab w:val="right" w:leader="dot" w:pos="3450"/>
              </w:tabs>
              <w:spacing w:line="240" w:lineRule="auto"/>
              <w:rPr>
                <w:rFonts w:eastAsia="Times New Roman"/>
                <w:color w:val="000000"/>
              </w:rPr>
            </w:pPr>
            <w:r>
              <w:rPr>
                <w:rFonts w:eastAsia="Times New Roman"/>
                <w:color w:val="000000"/>
              </w:rPr>
              <w:t>GESTATIONAL AGE (MONTHS)</w:t>
            </w:r>
            <w:r>
              <w:rPr>
                <w:rFonts w:eastAsia="Times New Roman"/>
                <w:color w:val="000000"/>
              </w:rPr>
              <w:tab/>
            </w:r>
            <w:r>
              <w:rPr>
                <w:rFonts w:eastAsia="Times New Roman"/>
                <w:noProof/>
                <w:color w:val="000000"/>
              </w:rPr>
              <mc:AlternateContent>
                <mc:Choice Requires="wps">
                  <w:drawing>
                    <wp:inline distT="0" distB="0" distL="0" distR="0" wp14:anchorId="5E56B629" wp14:editId="3F9733BD">
                      <wp:extent cx="145997" cy="161365"/>
                      <wp:effectExtent l="0" t="0" r="26035" b="10160"/>
                      <wp:docPr id="474" name="Rectangle 474"/>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4"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kInQIAAJA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B0viQidAgAAkAUAAA4AAAAAAAAAAAAAAAAALgIAAGRycy9lMm9Eb2Mu&#10;eG1sUEsBAi0AFAAGAAgAAAAhAMNRU7LXAAAAAwEAAA8AAAAAAAAAAAAAAAAA9wQAAGRycy9kb3du&#10;cmV2LnhtbFBLBQYAAAAABAAEAPMAAAD7BQAAAAA=&#10;" filled="f" strokecolor="black [3213]">
                      <w10:anchorlock/>
                    </v:rect>
                  </w:pict>
                </mc:Fallback>
              </mc:AlternateContent>
            </w:r>
            <w:r>
              <w:rPr>
                <w:rFonts w:eastAsia="Times New Roman"/>
                <w:noProof/>
                <w:color w:val="000000"/>
              </w:rPr>
              <mc:AlternateContent>
                <mc:Choice Requires="wps">
                  <w:drawing>
                    <wp:inline distT="0" distB="0" distL="0" distR="0" wp14:anchorId="26A8A244" wp14:editId="2E65E4EB">
                      <wp:extent cx="145997" cy="161365"/>
                      <wp:effectExtent l="0" t="0" r="26035" b="10160"/>
                      <wp:docPr id="475" name="Rectangle 475"/>
                      <wp:cNvGraphicFramePr/>
                      <a:graphic xmlns:a="http://schemas.openxmlformats.org/drawingml/2006/main">
                        <a:graphicData uri="http://schemas.microsoft.com/office/word/2010/wordprocessingShape">
                          <wps:wsp>
                            <wps:cNvSpPr/>
                            <wps:spPr>
                              <a:xfrm>
                                <a:off x="0" y="0"/>
                                <a:ext cx="145997" cy="1613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5" o:spid="_x0000_s1026" style="width:11.5pt;height:1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" filled="f" strokecolor="black [3213]">
                      <w10:anchorlock/>
                    </v:rect>
                  </w:pict>
                </mc:Fallback>
              </mc:AlternateContent>
            </w:r>
          </w:p>
        </w:tc>
        <w:tc>
          <w:tcPr>
            <w:tcW w:w="675" w:type="pct"/>
            <w:tcBorders>
              <w:top w:val="single" w:sz="8" w:space="0" w:color="auto"/>
              <w:left w:val="nil"/>
              <w:bottom w:val="single" w:sz="8" w:space="0" w:color="auto"/>
              <w:right w:val="single" w:sz="8" w:space="0" w:color="auto"/>
            </w:tcBorders>
          </w:tcPr>
          <w:p w:rsidR="00B8530C" w:rsidRPr="00AD78CD" w:rsidRDefault="00B8530C" w:rsidP="00CC37FA">
            <w:pPr>
              <w:spacing w:after="0" w:line="240" w:lineRule="auto"/>
              <w:jc w:val="center"/>
              <w:rPr>
                <w:rFonts w:eastAsia="Times New Roman"/>
                <w:color w:val="000000"/>
              </w:rPr>
            </w:pPr>
          </w:p>
        </w:tc>
      </w:tr>
      <w:tr w:rsidR="00565ACC"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blHeader/>
        </w:trPr>
        <w:tc>
          <w:tcPr>
            <w:tcW w:w="372"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rPr>
                <w:rFonts w:eastAsia="Times New Roman"/>
                <w:b/>
                <w:bCs/>
                <w:color w:val="000000"/>
              </w:rPr>
            </w:pPr>
            <w:r w:rsidRPr="00AD78CD">
              <w:rPr>
                <w:rFonts w:eastAsia="Times New Roman"/>
                <w:b/>
                <w:bCs/>
                <w:color w:val="000000"/>
              </w:rPr>
              <w:t>NO.</w:t>
            </w:r>
          </w:p>
        </w:tc>
        <w:tc>
          <w:tcPr>
            <w:tcW w:w="1689"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rPr>
                <w:rFonts w:eastAsia="Times New Roman"/>
                <w:b/>
                <w:bCs/>
                <w:color w:val="000000"/>
              </w:rPr>
            </w:pPr>
            <w:r w:rsidRPr="00AD78CD">
              <w:rPr>
                <w:rFonts w:eastAsia="Times New Roman"/>
                <w:b/>
                <w:bCs/>
                <w:color w:val="000000"/>
              </w:rPr>
              <w:t>ACTION</w:t>
            </w:r>
          </w:p>
        </w:tc>
        <w:tc>
          <w:tcPr>
            <w:tcW w:w="417" w:type="pct"/>
            <w:tcBorders>
              <w:top w:val="single" w:sz="8" w:space="0" w:color="auto"/>
              <w:left w:val="nil"/>
              <w:bottom w:val="single" w:sz="8" w:space="0" w:color="auto"/>
              <w:right w:val="single" w:sz="8" w:space="0" w:color="auto"/>
            </w:tcBorders>
            <w:shd w:val="clear" w:color="auto" w:fill="D9D9D9"/>
          </w:tcPr>
          <w:p w:rsidR="00565ACC" w:rsidRPr="00AD78CD" w:rsidRDefault="00565ACC" w:rsidP="003415FA">
            <w:pPr>
              <w:keepNext/>
              <w:spacing w:after="0" w:line="240" w:lineRule="auto"/>
              <w:jc w:val="center"/>
              <w:rPr>
                <w:rFonts w:eastAsia="Times New Roman"/>
                <w:b/>
                <w:bCs/>
                <w:color w:val="000000"/>
              </w:rPr>
            </w:pPr>
            <w:r>
              <w:rPr>
                <w:rFonts w:eastAsia="Times New Roman"/>
                <w:b/>
                <w:bCs/>
                <w:color w:val="000000"/>
              </w:rPr>
              <w:t xml:space="preserve">YES, DONE </w:t>
            </w:r>
            <w:r w:rsidRPr="00AD78CD">
              <w:rPr>
                <w:rFonts w:eastAsia="Times New Roman"/>
                <w:b/>
                <w:bCs/>
                <w:color w:val="000000"/>
              </w:rPr>
              <w:t>WELL</w:t>
            </w:r>
            <w:r>
              <w:rPr>
                <w:rFonts w:eastAsia="Times New Roman"/>
                <w:b/>
                <w:bCs/>
                <w:color w:val="000000"/>
              </w:rPr>
              <w:br/>
              <w:t>(2)</w:t>
            </w:r>
          </w:p>
        </w:tc>
        <w:tc>
          <w:tcPr>
            <w:tcW w:w="951" w:type="pct"/>
            <w:tcBorders>
              <w:top w:val="single" w:sz="8" w:space="0" w:color="auto"/>
              <w:left w:val="single" w:sz="8" w:space="0" w:color="auto"/>
              <w:bottom w:val="single" w:sz="8" w:space="0" w:color="auto"/>
              <w:right w:val="nil"/>
            </w:tcBorders>
            <w:shd w:val="clear" w:color="auto" w:fill="D9D9D9"/>
          </w:tcPr>
          <w:p w:rsidR="00565ACC" w:rsidRPr="00AD78CD" w:rsidRDefault="00565ACC" w:rsidP="003415FA">
            <w:pPr>
              <w:keepNext/>
              <w:spacing w:after="0" w:line="240" w:lineRule="auto"/>
              <w:jc w:val="center"/>
              <w:rPr>
                <w:rFonts w:eastAsia="Times New Roman"/>
                <w:b/>
                <w:bCs/>
                <w:color w:val="000000"/>
              </w:rPr>
            </w:pPr>
            <w:r>
              <w:rPr>
                <w:rFonts w:eastAsia="Times New Roman"/>
                <w:b/>
                <w:bCs/>
                <w:color w:val="000000"/>
              </w:rPr>
              <w:t xml:space="preserve">YES, </w:t>
            </w:r>
            <w:r w:rsidRPr="00AD78CD">
              <w:rPr>
                <w:rFonts w:eastAsia="Times New Roman"/>
                <w:b/>
                <w:bCs/>
                <w:color w:val="000000"/>
              </w:rPr>
              <w:t xml:space="preserve">DONE </w:t>
            </w:r>
            <w:r>
              <w:rPr>
                <w:rFonts w:eastAsia="Times New Roman"/>
                <w:b/>
                <w:bCs/>
                <w:color w:val="000000"/>
              </w:rPr>
              <w:t xml:space="preserve">POORLY, INCORRECTLY, OR </w:t>
            </w:r>
            <w:r w:rsidR="00CB41CA">
              <w:rPr>
                <w:rFonts w:eastAsia="Times New Roman"/>
                <w:b/>
                <w:bCs/>
                <w:color w:val="000000"/>
              </w:rPr>
              <w:t>PARTIALLY</w:t>
            </w:r>
            <w:r>
              <w:rPr>
                <w:rFonts w:eastAsia="Times New Roman"/>
                <w:b/>
                <w:bCs/>
                <w:color w:val="000000"/>
              </w:rPr>
              <w:br/>
              <w:t>(1)</w:t>
            </w:r>
          </w:p>
        </w:tc>
        <w:tc>
          <w:tcPr>
            <w:tcW w:w="394" w:type="pct"/>
            <w:tcBorders>
              <w:top w:val="single" w:sz="8" w:space="0" w:color="auto"/>
              <w:left w:val="single" w:sz="8" w:space="0" w:color="auto"/>
              <w:bottom w:val="single" w:sz="8" w:space="0" w:color="auto"/>
              <w:right w:val="nil"/>
            </w:tcBorders>
            <w:shd w:val="clear" w:color="auto" w:fill="D9D9D9"/>
          </w:tcPr>
          <w:p w:rsidR="00565ACC" w:rsidRPr="00AD78CD" w:rsidRDefault="00565ACC" w:rsidP="003415FA">
            <w:pPr>
              <w:keepNext/>
              <w:spacing w:after="0" w:line="240" w:lineRule="auto"/>
              <w:jc w:val="center"/>
              <w:rPr>
                <w:rFonts w:eastAsia="Times New Roman"/>
                <w:b/>
                <w:bCs/>
                <w:color w:val="000000"/>
              </w:rPr>
            </w:pPr>
            <w:r w:rsidRPr="00AD78CD">
              <w:rPr>
                <w:rFonts w:eastAsia="Times New Roman"/>
                <w:b/>
                <w:bCs/>
                <w:color w:val="000000"/>
              </w:rPr>
              <w:t>NOT DONE</w:t>
            </w:r>
            <w:r>
              <w:rPr>
                <w:rFonts w:eastAsia="Times New Roman"/>
                <w:b/>
                <w:bCs/>
                <w:color w:val="000000"/>
              </w:rPr>
              <w:br/>
              <w:t>(0)</w:t>
            </w:r>
          </w:p>
        </w:tc>
        <w:tc>
          <w:tcPr>
            <w:tcW w:w="243"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jc w:val="center"/>
              <w:rPr>
                <w:rFonts w:eastAsia="Times New Roman"/>
                <w:b/>
                <w:bCs/>
                <w:color w:val="000000"/>
              </w:rPr>
            </w:pPr>
            <w:r w:rsidRPr="00AD78CD">
              <w:rPr>
                <w:rFonts w:eastAsia="Times New Roman"/>
                <w:b/>
                <w:bCs/>
                <w:color w:val="000000"/>
              </w:rPr>
              <w:t>DK</w:t>
            </w:r>
            <w:r>
              <w:rPr>
                <w:rFonts w:eastAsia="Times New Roman"/>
                <w:b/>
                <w:bCs/>
                <w:color w:val="000000"/>
              </w:rPr>
              <w:br/>
            </w:r>
            <w:r>
              <w:rPr>
                <w:rFonts w:eastAsia="Times New Roman"/>
                <w:b/>
                <w:bCs/>
                <w:color w:val="000000"/>
              </w:rPr>
              <w:br/>
              <w:t>(8)</w:t>
            </w:r>
          </w:p>
        </w:tc>
        <w:tc>
          <w:tcPr>
            <w:tcW w:w="258" w:type="pct"/>
            <w:tcBorders>
              <w:top w:val="single" w:sz="8" w:space="0" w:color="auto"/>
              <w:left w:val="single" w:sz="8" w:space="0" w:color="auto"/>
              <w:bottom w:val="single" w:sz="8" w:space="0" w:color="auto"/>
              <w:right w:val="single" w:sz="8" w:space="0" w:color="auto"/>
            </w:tcBorders>
            <w:shd w:val="clear" w:color="auto" w:fill="D9D9D9"/>
          </w:tcPr>
          <w:p w:rsidR="00565ACC" w:rsidRPr="00AD78CD" w:rsidRDefault="00565ACC" w:rsidP="003415FA">
            <w:pPr>
              <w:keepNext/>
              <w:spacing w:after="0" w:line="240" w:lineRule="auto"/>
              <w:jc w:val="center"/>
              <w:rPr>
                <w:rFonts w:eastAsia="Times New Roman"/>
                <w:b/>
                <w:bCs/>
                <w:color w:val="000000"/>
              </w:rPr>
            </w:pPr>
            <w:r>
              <w:rPr>
                <w:rFonts w:eastAsia="Times New Roman"/>
                <w:b/>
                <w:bCs/>
                <w:color w:val="000000"/>
              </w:rPr>
              <w:t>NA</w:t>
            </w:r>
            <w:r>
              <w:rPr>
                <w:rFonts w:eastAsia="Times New Roman"/>
                <w:b/>
                <w:bCs/>
                <w:color w:val="000000"/>
              </w:rPr>
              <w:br/>
            </w:r>
            <w:r>
              <w:rPr>
                <w:rFonts w:eastAsia="Times New Roman"/>
                <w:b/>
                <w:bCs/>
                <w:color w:val="000000"/>
              </w:rPr>
              <w:br/>
              <w:t>(9)</w:t>
            </w:r>
          </w:p>
        </w:tc>
        <w:tc>
          <w:tcPr>
            <w:tcW w:w="675" w:type="pct"/>
            <w:tcBorders>
              <w:top w:val="single" w:sz="8" w:space="0" w:color="auto"/>
              <w:left w:val="single" w:sz="8" w:space="0" w:color="auto"/>
              <w:bottom w:val="single" w:sz="8" w:space="0" w:color="auto"/>
              <w:right w:val="single" w:sz="8" w:space="0" w:color="auto"/>
            </w:tcBorders>
            <w:shd w:val="clear" w:color="auto" w:fill="D9D9D9"/>
          </w:tcPr>
          <w:p w:rsidR="00565ACC" w:rsidRDefault="00565ACC" w:rsidP="003415FA">
            <w:pPr>
              <w:keepNext/>
              <w:spacing w:after="0" w:line="240" w:lineRule="auto"/>
              <w:jc w:val="center"/>
              <w:rPr>
                <w:rFonts w:eastAsia="Times New Roman"/>
                <w:b/>
                <w:bCs/>
                <w:color w:val="000000"/>
              </w:rPr>
            </w:pPr>
            <w:r>
              <w:rPr>
                <w:rFonts w:eastAsia="Times New Roman"/>
                <w:b/>
                <w:bCs/>
                <w:color w:val="000000"/>
              </w:rPr>
              <w:t>COMMENTS</w:t>
            </w: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single" w:sz="8" w:space="0" w:color="auto"/>
              <w:left w:val="single" w:sz="8" w:space="0" w:color="auto"/>
              <w:bottom w:val="single" w:sz="8" w:space="0" w:color="auto"/>
              <w:right w:val="single" w:sz="8" w:space="0" w:color="auto"/>
            </w:tcBorders>
            <w:shd w:val="clear" w:color="auto" w:fill="auto"/>
          </w:tcPr>
          <w:p w:rsidR="00B8530C" w:rsidRPr="00AD78CD" w:rsidRDefault="00121A0B" w:rsidP="00626087">
            <w:pPr>
              <w:spacing w:after="0" w:line="240" w:lineRule="auto"/>
              <w:rPr>
                <w:rFonts w:eastAsia="Times New Roman"/>
                <w:color w:val="000000"/>
              </w:rPr>
            </w:pPr>
            <w:r>
              <w:rPr>
                <w:rFonts w:eastAsia="Times New Roman"/>
                <w:color w:val="000000"/>
              </w:rPr>
              <w:t>532</w:t>
            </w:r>
          </w:p>
        </w:tc>
        <w:tc>
          <w:tcPr>
            <w:tcW w:w="1689" w:type="pct"/>
            <w:tcBorders>
              <w:top w:val="single" w:sz="8" w:space="0" w:color="auto"/>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sidRPr="00AD78CD">
              <w:rPr>
                <w:rFonts w:eastAsia="Times New Roman"/>
                <w:b/>
                <w:color w:val="000000"/>
              </w:rPr>
              <w:t>If client is pregnant</w:t>
            </w:r>
            <w:r>
              <w:rPr>
                <w:rFonts w:eastAsia="Times New Roman"/>
                <w:b/>
                <w:color w:val="000000"/>
              </w:rPr>
              <w:t xml:space="preserve"> and not currently taking IFA</w:t>
            </w:r>
            <w:r w:rsidRPr="00AD78CD">
              <w:rPr>
                <w:rFonts w:eastAsia="Times New Roman"/>
                <w:b/>
                <w:color w:val="000000"/>
              </w:rPr>
              <w:t xml:space="preserve">, </w:t>
            </w:r>
            <w:r w:rsidR="00121A0B">
              <w:rPr>
                <w:rFonts w:cs="Calibri"/>
                <w:color w:val="000000"/>
                <w:szCs w:val="24"/>
              </w:rPr>
              <w:t xml:space="preserve">did the health worker </w:t>
            </w:r>
            <w:r>
              <w:rPr>
                <w:rFonts w:eastAsia="Times New Roman"/>
                <w:color w:val="000000"/>
              </w:rPr>
              <w:t>p</w:t>
            </w:r>
            <w:r w:rsidRPr="00AD78CD">
              <w:rPr>
                <w:rFonts w:cs="Calibri"/>
                <w:color w:val="000000"/>
                <w:szCs w:val="24"/>
              </w:rPr>
              <w:t>rovide/</w:t>
            </w:r>
            <w:r>
              <w:rPr>
                <w:rFonts w:cs="Calibri"/>
                <w:color w:val="000000"/>
                <w:szCs w:val="24"/>
              </w:rPr>
              <w:t>prescribe IFA</w:t>
            </w:r>
            <w:r w:rsidRPr="00AD78CD">
              <w:rPr>
                <w:rFonts w:eastAsia="Times New Roman"/>
                <w:color w:val="000000"/>
              </w:rPr>
              <w:t>?</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Pr>
                <w:rFonts w:eastAsia="Times New Roman"/>
                <w:color w:val="000000"/>
              </w:rPr>
              <w:t>9</w:t>
            </w:r>
          </w:p>
        </w:tc>
        <w:tc>
          <w:tcPr>
            <w:tcW w:w="675" w:type="pct"/>
            <w:tcBorders>
              <w:top w:val="nil"/>
              <w:left w:val="nil"/>
              <w:bottom w:val="single" w:sz="8" w:space="0" w:color="auto"/>
              <w:right w:val="single" w:sz="8" w:space="0" w:color="auto"/>
            </w:tcBorders>
          </w:tcPr>
          <w:p w:rsidR="00B8530C" w:rsidRDefault="00B8530C" w:rsidP="00121A0B">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color w:val="000000"/>
              </w:rPr>
            </w:pPr>
            <w:r w:rsidRPr="00AD78CD">
              <w:rPr>
                <w:rFonts w:eastAsia="Times New Roman"/>
                <w:color w:val="000000"/>
              </w:rPr>
              <w:t>5</w:t>
            </w:r>
            <w:r w:rsidR="00121A0B">
              <w:rPr>
                <w:rFonts w:eastAsia="Times New Roman"/>
                <w:color w:val="000000"/>
              </w:rPr>
              <w:t>33</w:t>
            </w:r>
          </w:p>
        </w:tc>
        <w:tc>
          <w:tcPr>
            <w:tcW w:w="1689" w:type="pct"/>
            <w:tcBorders>
              <w:top w:val="nil"/>
              <w:left w:val="nil"/>
              <w:bottom w:val="single" w:sz="8" w:space="0" w:color="auto"/>
              <w:right w:val="single" w:sz="8" w:space="0" w:color="auto"/>
            </w:tcBorders>
            <w:shd w:val="clear" w:color="auto" w:fill="auto"/>
          </w:tcPr>
          <w:p w:rsidR="00B8530C" w:rsidRPr="00AD78CD" w:rsidRDefault="00B8530C" w:rsidP="0031609A">
            <w:pPr>
              <w:spacing w:after="0" w:line="240" w:lineRule="auto"/>
              <w:rPr>
                <w:rFonts w:eastAsia="Times New Roman"/>
                <w:color w:val="000000"/>
              </w:rPr>
            </w:pPr>
            <w:r w:rsidRPr="00AD78CD">
              <w:rPr>
                <w:rFonts w:eastAsia="Times New Roman"/>
                <w:b/>
                <w:color w:val="000000"/>
              </w:rPr>
              <w:t>If the client is severely malnourished,</w:t>
            </w:r>
            <w:r w:rsidRPr="00AD78CD">
              <w:rPr>
                <w:rFonts w:eastAsia="Times New Roman"/>
                <w:color w:val="000000"/>
              </w:rPr>
              <w:t xml:space="preserve"> </w:t>
            </w:r>
            <w:r w:rsidR="00121A0B">
              <w:rPr>
                <w:rFonts w:cs="Calibri"/>
                <w:color w:val="000000"/>
                <w:szCs w:val="24"/>
              </w:rPr>
              <w:t xml:space="preserve">did the health worker </w:t>
            </w:r>
            <w:r w:rsidRPr="00AD78CD">
              <w:rPr>
                <w:rFonts w:eastAsia="Times New Roman"/>
                <w:color w:val="000000"/>
              </w:rPr>
              <w:t>conduct an appetite test?</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9</w:t>
            </w:r>
          </w:p>
        </w:tc>
        <w:tc>
          <w:tcPr>
            <w:tcW w:w="675" w:type="pct"/>
            <w:tcBorders>
              <w:top w:val="nil"/>
              <w:left w:val="nil"/>
              <w:bottom w:val="single" w:sz="8" w:space="0" w:color="auto"/>
              <w:right w:val="single" w:sz="8" w:space="0" w:color="auto"/>
            </w:tcBorders>
          </w:tcPr>
          <w:p w:rsidR="00B8530C" w:rsidRPr="00AD78CD" w:rsidRDefault="00B8530C" w:rsidP="00121A0B">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121A0B" w:rsidRPr="00AD78CD" w:rsidRDefault="00121A0B" w:rsidP="00626087">
            <w:pPr>
              <w:spacing w:after="0" w:line="240" w:lineRule="auto"/>
              <w:rPr>
                <w:rFonts w:eastAsia="Times New Roman"/>
              </w:rPr>
            </w:pPr>
            <w:r>
              <w:rPr>
                <w:rFonts w:eastAsia="Times New Roman"/>
              </w:rPr>
              <w:t>534</w:t>
            </w:r>
          </w:p>
        </w:tc>
        <w:tc>
          <w:tcPr>
            <w:tcW w:w="1689" w:type="pct"/>
            <w:tcBorders>
              <w:top w:val="nil"/>
              <w:left w:val="nil"/>
              <w:bottom w:val="single" w:sz="8" w:space="0" w:color="auto"/>
              <w:right w:val="single" w:sz="8" w:space="0" w:color="auto"/>
            </w:tcBorders>
            <w:shd w:val="clear" w:color="auto" w:fill="auto"/>
          </w:tcPr>
          <w:p w:rsidR="00121A0B" w:rsidRPr="00AD78CD" w:rsidRDefault="00121A0B" w:rsidP="0031609A">
            <w:pPr>
              <w:spacing w:after="0" w:line="240" w:lineRule="auto"/>
              <w:rPr>
                <w:rFonts w:eastAsia="Times New Roman"/>
              </w:rPr>
            </w:pPr>
            <w:r w:rsidRPr="00AD78CD">
              <w:rPr>
                <w:rFonts w:eastAsia="Times New Roman"/>
                <w:b/>
                <w:color w:val="000000"/>
              </w:rPr>
              <w:t>If the client is severely malnourished,</w:t>
            </w:r>
            <w:r w:rsidRPr="00AD78CD">
              <w:rPr>
                <w:rFonts w:eastAsia="Times New Roman"/>
                <w:color w:val="000000"/>
              </w:rPr>
              <w:t xml:space="preserve"> </w:t>
            </w:r>
            <w:r>
              <w:rPr>
                <w:rFonts w:cs="Calibri"/>
                <w:color w:val="000000"/>
                <w:szCs w:val="24"/>
              </w:rPr>
              <w:t xml:space="preserve">did the health worker </w:t>
            </w:r>
            <w:r>
              <w:rPr>
                <w:rFonts w:eastAsia="Times New Roman"/>
                <w:color w:val="000000"/>
              </w:rPr>
              <w:t>p</w:t>
            </w:r>
            <w:r w:rsidRPr="00AD78CD">
              <w:rPr>
                <w:rFonts w:cs="Calibri"/>
                <w:color w:val="000000"/>
                <w:szCs w:val="24"/>
              </w:rPr>
              <w:t>rovide/</w:t>
            </w:r>
            <w:r>
              <w:rPr>
                <w:rFonts w:cs="Calibri"/>
                <w:color w:val="000000"/>
                <w:szCs w:val="24"/>
              </w:rPr>
              <w:t>prescribe RUTF</w:t>
            </w:r>
            <w:r w:rsidRPr="00AD78CD">
              <w:rPr>
                <w:rFonts w:cs="Calibri"/>
                <w:color w:val="000000"/>
                <w:szCs w:val="24"/>
              </w:rPr>
              <w:t>?</w:t>
            </w:r>
          </w:p>
        </w:tc>
        <w:tc>
          <w:tcPr>
            <w:tcW w:w="417"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rPr>
            </w:pPr>
            <w:r>
              <w:rPr>
                <w:rFonts w:eastAsia="Times New Roman"/>
              </w:rPr>
              <w:t>8</w:t>
            </w:r>
          </w:p>
        </w:tc>
        <w:tc>
          <w:tcPr>
            <w:tcW w:w="258"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rPr>
            </w:pPr>
            <w:r w:rsidRPr="00AD78CD">
              <w:rPr>
                <w:rFonts w:eastAsia="Times New Roman"/>
                <w:color w:val="000000"/>
              </w:rPr>
              <w:t>9</w:t>
            </w:r>
          </w:p>
        </w:tc>
        <w:tc>
          <w:tcPr>
            <w:tcW w:w="675" w:type="pct"/>
            <w:tcBorders>
              <w:top w:val="nil"/>
              <w:left w:val="nil"/>
              <w:bottom w:val="single" w:sz="8" w:space="0" w:color="auto"/>
              <w:right w:val="single" w:sz="8" w:space="0" w:color="auto"/>
            </w:tcBorders>
            <w:shd w:val="clear" w:color="auto" w:fill="auto"/>
          </w:tcPr>
          <w:p w:rsidR="00121A0B" w:rsidRPr="00AD78CD" w:rsidRDefault="00121A0B" w:rsidP="00CC37FA">
            <w:pPr>
              <w:spacing w:after="0" w:line="240" w:lineRule="auto"/>
              <w:jc w:val="center"/>
              <w:rPr>
                <w:rFonts w:eastAsia="Times New Roman"/>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121A0B" w:rsidRPr="00AD78CD" w:rsidRDefault="00121A0B" w:rsidP="00626087">
            <w:pPr>
              <w:spacing w:after="0" w:line="240" w:lineRule="auto"/>
              <w:rPr>
                <w:rFonts w:eastAsia="Times New Roman"/>
              </w:rPr>
            </w:pPr>
            <w:r>
              <w:rPr>
                <w:rFonts w:eastAsia="Times New Roman"/>
              </w:rPr>
              <w:t>535</w:t>
            </w:r>
          </w:p>
        </w:tc>
        <w:tc>
          <w:tcPr>
            <w:tcW w:w="1689" w:type="pct"/>
            <w:tcBorders>
              <w:top w:val="nil"/>
              <w:left w:val="nil"/>
              <w:bottom w:val="single" w:sz="8" w:space="0" w:color="auto"/>
              <w:right w:val="single" w:sz="8" w:space="0" w:color="auto"/>
            </w:tcBorders>
            <w:shd w:val="clear" w:color="auto" w:fill="auto"/>
          </w:tcPr>
          <w:p w:rsidR="00121A0B" w:rsidRPr="00AD78CD" w:rsidRDefault="00121A0B" w:rsidP="0031609A">
            <w:pPr>
              <w:spacing w:after="0" w:line="240" w:lineRule="auto"/>
              <w:rPr>
                <w:rFonts w:eastAsia="Times New Roman"/>
              </w:rPr>
            </w:pPr>
            <w:r w:rsidRPr="00AD78CD">
              <w:rPr>
                <w:rFonts w:eastAsia="Times New Roman"/>
                <w:b/>
                <w:color w:val="000000"/>
              </w:rPr>
              <w:t>If the client is severely malnourished,</w:t>
            </w:r>
            <w:r w:rsidRPr="00AD78CD">
              <w:rPr>
                <w:rFonts w:eastAsia="Times New Roman"/>
                <w:color w:val="000000"/>
              </w:rPr>
              <w:t xml:space="preserve"> </w:t>
            </w:r>
            <w:r>
              <w:rPr>
                <w:rFonts w:cs="Calibri"/>
                <w:color w:val="000000"/>
                <w:szCs w:val="24"/>
              </w:rPr>
              <w:t xml:space="preserve">did the health worker </w:t>
            </w:r>
            <w:r>
              <w:rPr>
                <w:rFonts w:eastAsia="Times New Roman"/>
                <w:color w:val="000000"/>
              </w:rPr>
              <w:t>p</w:t>
            </w:r>
            <w:r w:rsidRPr="00AD78CD">
              <w:rPr>
                <w:rFonts w:cs="Calibri"/>
                <w:color w:val="000000"/>
                <w:szCs w:val="24"/>
              </w:rPr>
              <w:t>rovide/</w:t>
            </w:r>
            <w:r>
              <w:rPr>
                <w:rFonts w:cs="Calibri"/>
                <w:color w:val="000000"/>
                <w:szCs w:val="24"/>
              </w:rPr>
              <w:t>prescribe RUSF</w:t>
            </w:r>
            <w:r w:rsidRPr="00AD78CD">
              <w:rPr>
                <w:rFonts w:cs="Calibri"/>
                <w:color w:val="000000"/>
                <w:szCs w:val="24"/>
              </w:rPr>
              <w:t>?</w:t>
            </w:r>
          </w:p>
        </w:tc>
        <w:tc>
          <w:tcPr>
            <w:tcW w:w="417"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rPr>
            </w:pPr>
            <w:r>
              <w:rPr>
                <w:rFonts w:eastAsia="Times New Roman"/>
              </w:rPr>
              <w:t>8</w:t>
            </w:r>
          </w:p>
        </w:tc>
        <w:tc>
          <w:tcPr>
            <w:tcW w:w="258"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rPr>
            </w:pPr>
            <w:r w:rsidRPr="00AD78CD">
              <w:rPr>
                <w:rFonts w:eastAsia="Times New Roman"/>
                <w:color w:val="000000"/>
              </w:rPr>
              <w:t>9</w:t>
            </w:r>
          </w:p>
        </w:tc>
        <w:tc>
          <w:tcPr>
            <w:tcW w:w="675" w:type="pct"/>
            <w:tcBorders>
              <w:top w:val="nil"/>
              <w:left w:val="nil"/>
              <w:bottom w:val="single" w:sz="8" w:space="0" w:color="auto"/>
              <w:right w:val="single" w:sz="8" w:space="0" w:color="auto"/>
            </w:tcBorders>
            <w:shd w:val="clear" w:color="auto" w:fill="auto"/>
          </w:tcPr>
          <w:p w:rsidR="00121A0B" w:rsidRPr="00AD78CD" w:rsidRDefault="00121A0B" w:rsidP="00CC37FA">
            <w:pPr>
              <w:spacing w:after="0" w:line="240" w:lineRule="auto"/>
              <w:jc w:val="center"/>
              <w:rPr>
                <w:rFonts w:eastAsia="Times New Roman"/>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121A0B" w:rsidRPr="00AD78CD" w:rsidRDefault="00121A0B" w:rsidP="00626087">
            <w:pPr>
              <w:spacing w:after="0" w:line="240" w:lineRule="auto"/>
              <w:rPr>
                <w:rFonts w:eastAsia="Times New Roman"/>
              </w:rPr>
            </w:pPr>
            <w:r>
              <w:rPr>
                <w:rFonts w:eastAsia="Times New Roman"/>
              </w:rPr>
              <w:t>536</w:t>
            </w:r>
          </w:p>
        </w:tc>
        <w:tc>
          <w:tcPr>
            <w:tcW w:w="1689" w:type="pct"/>
            <w:tcBorders>
              <w:top w:val="nil"/>
              <w:left w:val="nil"/>
              <w:bottom w:val="single" w:sz="8" w:space="0" w:color="auto"/>
              <w:right w:val="single" w:sz="8" w:space="0" w:color="auto"/>
            </w:tcBorders>
            <w:shd w:val="clear" w:color="auto" w:fill="auto"/>
          </w:tcPr>
          <w:p w:rsidR="00121A0B" w:rsidRPr="00AD78CD" w:rsidRDefault="00121A0B" w:rsidP="0031609A">
            <w:pPr>
              <w:spacing w:after="0" w:line="240" w:lineRule="auto"/>
              <w:rPr>
                <w:rFonts w:eastAsia="Times New Roman"/>
                <w:color w:val="000000"/>
              </w:rPr>
            </w:pPr>
            <w:r w:rsidRPr="00AD78CD">
              <w:rPr>
                <w:rFonts w:eastAsia="Times New Roman"/>
                <w:b/>
                <w:color w:val="000000"/>
              </w:rPr>
              <w:t>If the client is severely malnourished,</w:t>
            </w:r>
            <w:r w:rsidRPr="00AD78CD">
              <w:rPr>
                <w:rFonts w:eastAsia="Times New Roman"/>
                <w:color w:val="000000"/>
              </w:rPr>
              <w:t xml:space="preserve"> </w:t>
            </w:r>
            <w:r>
              <w:rPr>
                <w:rFonts w:cs="Calibri"/>
                <w:color w:val="000000"/>
                <w:szCs w:val="24"/>
              </w:rPr>
              <w:t xml:space="preserve">did the health worker </w:t>
            </w:r>
            <w:r>
              <w:rPr>
                <w:rFonts w:eastAsia="Times New Roman"/>
                <w:color w:val="000000"/>
              </w:rPr>
              <w:t>p</w:t>
            </w:r>
            <w:r w:rsidRPr="00AD78CD">
              <w:rPr>
                <w:rFonts w:cs="Calibri"/>
                <w:color w:val="000000"/>
                <w:szCs w:val="24"/>
              </w:rPr>
              <w:t>rovide/</w:t>
            </w:r>
            <w:r>
              <w:rPr>
                <w:rFonts w:cs="Calibri"/>
                <w:color w:val="000000"/>
                <w:szCs w:val="24"/>
              </w:rPr>
              <w:t>prescribe dry food rations</w:t>
            </w:r>
            <w:r w:rsidRPr="00AD78CD">
              <w:rPr>
                <w:rFonts w:cs="Calibri"/>
                <w:color w:val="000000"/>
                <w:szCs w:val="24"/>
              </w:rPr>
              <w:t>?</w:t>
            </w:r>
          </w:p>
        </w:tc>
        <w:tc>
          <w:tcPr>
            <w:tcW w:w="417"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auto"/>
            <w:vAlign w:val="center"/>
          </w:tcPr>
          <w:p w:rsidR="00121A0B" w:rsidRPr="00AD78CD" w:rsidRDefault="00121A0B" w:rsidP="00CC37FA">
            <w:pPr>
              <w:spacing w:after="0" w:line="240" w:lineRule="auto"/>
              <w:jc w:val="center"/>
              <w:rPr>
                <w:rFonts w:eastAsia="Times New Roman"/>
                <w:color w:val="000000"/>
              </w:rPr>
            </w:pPr>
            <w:r w:rsidRPr="00AD78CD">
              <w:rPr>
                <w:rFonts w:eastAsia="Times New Roman"/>
                <w:color w:val="000000"/>
              </w:rPr>
              <w:t>9</w:t>
            </w:r>
          </w:p>
        </w:tc>
        <w:tc>
          <w:tcPr>
            <w:tcW w:w="675" w:type="pct"/>
            <w:tcBorders>
              <w:top w:val="nil"/>
              <w:left w:val="nil"/>
              <w:bottom w:val="single" w:sz="8" w:space="0" w:color="auto"/>
              <w:right w:val="single" w:sz="8" w:space="0" w:color="auto"/>
            </w:tcBorders>
            <w:shd w:val="clear" w:color="auto" w:fill="auto"/>
          </w:tcPr>
          <w:p w:rsidR="00121A0B" w:rsidRPr="00AD78CD" w:rsidRDefault="00121A0B"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rPr>
            </w:pPr>
            <w:r w:rsidRPr="00AD78CD">
              <w:rPr>
                <w:rFonts w:eastAsia="Times New Roman"/>
              </w:rPr>
              <w:t>53</w:t>
            </w:r>
            <w:r w:rsidR="00121A0B">
              <w:rPr>
                <w:rFonts w:eastAsia="Times New Roman"/>
              </w:rPr>
              <w:t>7</w:t>
            </w:r>
          </w:p>
        </w:tc>
        <w:tc>
          <w:tcPr>
            <w:tcW w:w="1689" w:type="pct"/>
            <w:tcBorders>
              <w:top w:val="nil"/>
              <w:left w:val="nil"/>
              <w:bottom w:val="single" w:sz="8" w:space="0" w:color="auto"/>
              <w:right w:val="single" w:sz="8" w:space="0" w:color="auto"/>
            </w:tcBorders>
            <w:shd w:val="clear" w:color="auto" w:fill="auto"/>
          </w:tcPr>
          <w:p w:rsidR="00B8530C" w:rsidRPr="00AD78CD" w:rsidRDefault="00121A0B" w:rsidP="0031609A">
            <w:pPr>
              <w:spacing w:after="0" w:line="240" w:lineRule="auto"/>
              <w:rPr>
                <w:rFonts w:eastAsia="Times New Roman"/>
              </w:rPr>
            </w:pPr>
            <w:r>
              <w:rPr>
                <w:rFonts w:cs="Calibri"/>
                <w:color w:val="000000"/>
                <w:szCs w:val="24"/>
              </w:rPr>
              <w:t>Did the health worker p</w:t>
            </w:r>
            <w:r w:rsidR="00B8530C" w:rsidRPr="00AD78CD">
              <w:rPr>
                <w:rFonts w:cs="Calibri"/>
                <w:color w:val="000000"/>
                <w:szCs w:val="24"/>
              </w:rPr>
              <w:t>rovide/communicate any information on nutrition (feeding/eating practices)?</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color w:val="000000"/>
              </w:rPr>
            </w:pPr>
            <w:r w:rsidRPr="00AD78CD">
              <w:rPr>
                <w:rFonts w:eastAsia="Times New Roman"/>
                <w:color w:val="000000"/>
              </w:rPr>
              <w:t>0</w:t>
            </w:r>
          </w:p>
        </w:tc>
        <w:tc>
          <w:tcPr>
            <w:tcW w:w="243" w:type="pct"/>
            <w:tcBorders>
              <w:top w:val="nil"/>
              <w:left w:val="nil"/>
              <w:bottom w:val="single" w:sz="8" w:space="0" w:color="auto"/>
              <w:right w:val="single" w:sz="8" w:space="0" w:color="auto"/>
            </w:tcBorders>
            <w:shd w:val="clear" w:color="auto" w:fill="auto"/>
            <w:vAlign w:val="center"/>
          </w:tcPr>
          <w:p w:rsidR="00B8530C" w:rsidRPr="00AD78CD" w:rsidRDefault="00B8530C" w:rsidP="00121A0B">
            <w:pPr>
              <w:spacing w:after="0" w:line="240" w:lineRule="auto"/>
              <w:jc w:val="center"/>
              <w:rPr>
                <w:rFonts w:eastAsia="Times New Roman"/>
              </w:rPr>
            </w:pPr>
            <w:r>
              <w:rPr>
                <w:rFonts w:eastAsia="Times New Roman"/>
              </w:rPr>
              <w:t>8</w:t>
            </w:r>
          </w:p>
        </w:tc>
        <w:tc>
          <w:tcPr>
            <w:tcW w:w="258" w:type="pct"/>
            <w:tcBorders>
              <w:top w:val="nil"/>
              <w:left w:val="nil"/>
              <w:bottom w:val="single" w:sz="8" w:space="0" w:color="auto"/>
              <w:right w:val="single" w:sz="8" w:space="0" w:color="auto"/>
            </w:tcBorders>
            <w:shd w:val="clear" w:color="auto" w:fill="C4BC96"/>
            <w:vAlign w:val="center"/>
          </w:tcPr>
          <w:p w:rsidR="00B8530C" w:rsidRPr="00AD78CD" w:rsidRDefault="00B8530C" w:rsidP="00121A0B">
            <w:pPr>
              <w:spacing w:after="0" w:line="240" w:lineRule="auto"/>
              <w:jc w:val="center"/>
              <w:rPr>
                <w:rFonts w:eastAsia="Times New Roman"/>
              </w:rPr>
            </w:pPr>
          </w:p>
        </w:tc>
        <w:tc>
          <w:tcPr>
            <w:tcW w:w="675" w:type="pct"/>
            <w:tcBorders>
              <w:top w:val="nil"/>
              <w:left w:val="nil"/>
              <w:bottom w:val="single" w:sz="8" w:space="0" w:color="auto"/>
              <w:right w:val="single" w:sz="8" w:space="0" w:color="auto"/>
            </w:tcBorders>
            <w:shd w:val="clear" w:color="auto" w:fill="C4BC96"/>
          </w:tcPr>
          <w:p w:rsidR="00B8530C" w:rsidRPr="00AD78CD" w:rsidRDefault="00B8530C" w:rsidP="00121A0B">
            <w:pPr>
              <w:spacing w:after="0" w:line="240" w:lineRule="auto"/>
              <w:jc w:val="center"/>
              <w:rPr>
                <w:rFonts w:eastAsia="Times New Roman"/>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rPr>
            </w:pPr>
            <w:r>
              <w:rPr>
                <w:rFonts w:eastAsia="Times New Roman"/>
              </w:rPr>
              <w:t>53</w:t>
            </w:r>
            <w:r w:rsidR="00121A0B">
              <w:rPr>
                <w:rFonts w:eastAsia="Times New Roman"/>
              </w:rPr>
              <w:t>8</w:t>
            </w:r>
          </w:p>
        </w:tc>
        <w:tc>
          <w:tcPr>
            <w:tcW w:w="1689" w:type="pct"/>
            <w:tcBorders>
              <w:top w:val="nil"/>
              <w:left w:val="nil"/>
              <w:bottom w:val="single" w:sz="8" w:space="0" w:color="auto"/>
              <w:right w:val="single" w:sz="8" w:space="0" w:color="auto"/>
            </w:tcBorders>
            <w:shd w:val="clear" w:color="auto" w:fill="auto"/>
          </w:tcPr>
          <w:p w:rsidR="00B8530C" w:rsidRPr="00AD78CD" w:rsidRDefault="00121A0B" w:rsidP="0031609A">
            <w:pPr>
              <w:spacing w:after="0" w:line="240" w:lineRule="auto"/>
              <w:rPr>
                <w:rFonts w:eastAsia="Times New Roman"/>
                <w:color w:val="000000"/>
              </w:rPr>
            </w:pPr>
            <w:r>
              <w:rPr>
                <w:rFonts w:cs="Calibri"/>
                <w:color w:val="000000"/>
                <w:szCs w:val="24"/>
              </w:rPr>
              <w:t>Did the health worker r</w:t>
            </w:r>
            <w:r w:rsidR="00B8530C" w:rsidRPr="00AD78CD">
              <w:rPr>
                <w:rFonts w:eastAsia="Times New Roman" w:cs="Calibri"/>
                <w:color w:val="000000"/>
              </w:rPr>
              <w:t>efer the client to community-based nutrition support services</w:t>
            </w:r>
            <w:r w:rsidR="00B8530C" w:rsidRPr="00AD78CD">
              <w:rPr>
                <w:rFonts w:eastAsia="Times New Roman"/>
                <w:color w:val="000000"/>
              </w:rPr>
              <w:t>?</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B8530C" w:rsidRPr="00AD78CD" w:rsidRDefault="00B8530C"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C4BC96"/>
          </w:tcPr>
          <w:p w:rsidR="00B8530C" w:rsidRPr="00AD78CD" w:rsidRDefault="00B8530C" w:rsidP="00CC37FA">
            <w:pPr>
              <w:spacing w:after="0" w:line="240" w:lineRule="auto"/>
              <w:jc w:val="center"/>
              <w:rPr>
                <w:rFonts w:eastAsia="Times New Roman"/>
                <w:color w:val="000000"/>
              </w:rPr>
            </w:pPr>
          </w:p>
        </w:tc>
      </w:tr>
      <w:tr w:rsidR="00121A0B"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372" w:type="pct"/>
            <w:tcBorders>
              <w:top w:val="nil"/>
              <w:left w:val="single" w:sz="8" w:space="0" w:color="auto"/>
              <w:bottom w:val="single" w:sz="8" w:space="0" w:color="auto"/>
              <w:right w:val="single" w:sz="8" w:space="0" w:color="auto"/>
            </w:tcBorders>
            <w:shd w:val="clear" w:color="auto" w:fill="auto"/>
          </w:tcPr>
          <w:p w:rsidR="00B8530C" w:rsidRPr="00AD78CD" w:rsidRDefault="00B8530C" w:rsidP="00626087">
            <w:pPr>
              <w:spacing w:after="0" w:line="240" w:lineRule="auto"/>
              <w:rPr>
                <w:rFonts w:eastAsia="Times New Roman"/>
              </w:rPr>
            </w:pPr>
            <w:r>
              <w:rPr>
                <w:rFonts w:eastAsia="Times New Roman"/>
              </w:rPr>
              <w:t>53</w:t>
            </w:r>
            <w:r w:rsidR="00121A0B">
              <w:rPr>
                <w:rFonts w:eastAsia="Times New Roman"/>
              </w:rPr>
              <w:t>9</w:t>
            </w:r>
          </w:p>
        </w:tc>
        <w:tc>
          <w:tcPr>
            <w:tcW w:w="1689" w:type="pct"/>
            <w:tcBorders>
              <w:top w:val="nil"/>
              <w:left w:val="nil"/>
              <w:bottom w:val="single" w:sz="8" w:space="0" w:color="auto"/>
              <w:right w:val="single" w:sz="8" w:space="0" w:color="auto"/>
            </w:tcBorders>
            <w:shd w:val="clear" w:color="auto" w:fill="auto"/>
          </w:tcPr>
          <w:p w:rsidR="00B8530C" w:rsidRPr="00AD78CD" w:rsidRDefault="00121A0B" w:rsidP="0031609A">
            <w:pPr>
              <w:spacing w:after="0" w:line="240" w:lineRule="auto"/>
              <w:rPr>
                <w:rFonts w:eastAsia="Times New Roman"/>
                <w:color w:val="000000"/>
              </w:rPr>
            </w:pPr>
            <w:r>
              <w:rPr>
                <w:rFonts w:cs="Calibri"/>
                <w:color w:val="000000"/>
                <w:szCs w:val="24"/>
              </w:rPr>
              <w:t>Did the health worker r</w:t>
            </w:r>
            <w:r w:rsidR="00B8530C" w:rsidRPr="00AD78CD">
              <w:rPr>
                <w:rFonts w:eastAsia="Times New Roman" w:cs="Calibri"/>
                <w:color w:val="000000"/>
              </w:rPr>
              <w:t>efer the client to community-based health worker?</w:t>
            </w:r>
          </w:p>
        </w:tc>
        <w:tc>
          <w:tcPr>
            <w:tcW w:w="417"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2</w:t>
            </w:r>
          </w:p>
        </w:tc>
        <w:tc>
          <w:tcPr>
            <w:tcW w:w="951"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1</w:t>
            </w:r>
          </w:p>
        </w:tc>
        <w:tc>
          <w:tcPr>
            <w:tcW w:w="394" w:type="pct"/>
            <w:tcBorders>
              <w:top w:val="nil"/>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sidRPr="00AD78CD">
              <w:rPr>
                <w:rFonts w:eastAsia="Times New Roman"/>
                <w:color w:val="000000"/>
              </w:rPr>
              <w:t>0</w:t>
            </w:r>
          </w:p>
        </w:tc>
        <w:tc>
          <w:tcPr>
            <w:tcW w:w="243" w:type="pct"/>
            <w:tcBorders>
              <w:top w:val="single" w:sz="8" w:space="0" w:color="auto"/>
              <w:left w:val="nil"/>
              <w:bottom w:val="single" w:sz="8" w:space="0" w:color="auto"/>
              <w:right w:val="single" w:sz="8" w:space="0" w:color="auto"/>
            </w:tcBorders>
            <w:shd w:val="clear" w:color="auto" w:fill="auto"/>
            <w:vAlign w:val="center"/>
          </w:tcPr>
          <w:p w:rsidR="00B8530C" w:rsidRPr="00AD78CD" w:rsidRDefault="00B8530C" w:rsidP="00CC37FA">
            <w:pPr>
              <w:spacing w:after="0" w:line="240" w:lineRule="auto"/>
              <w:jc w:val="center"/>
              <w:rPr>
                <w:rFonts w:eastAsia="Times New Roman"/>
                <w:color w:val="000000"/>
              </w:rPr>
            </w:pPr>
            <w:r>
              <w:rPr>
                <w:rFonts w:eastAsia="Times New Roman"/>
                <w:color w:val="000000"/>
              </w:rPr>
              <w:t>8</w:t>
            </w:r>
          </w:p>
        </w:tc>
        <w:tc>
          <w:tcPr>
            <w:tcW w:w="258" w:type="pct"/>
            <w:tcBorders>
              <w:top w:val="nil"/>
              <w:left w:val="nil"/>
              <w:bottom w:val="single" w:sz="8" w:space="0" w:color="auto"/>
              <w:right w:val="single" w:sz="8" w:space="0" w:color="auto"/>
            </w:tcBorders>
            <w:shd w:val="clear" w:color="auto" w:fill="C4BC96"/>
            <w:vAlign w:val="center"/>
          </w:tcPr>
          <w:p w:rsidR="00B8530C" w:rsidRPr="00AD78CD" w:rsidRDefault="00B8530C" w:rsidP="00CC37FA">
            <w:pPr>
              <w:spacing w:after="0" w:line="240" w:lineRule="auto"/>
              <w:jc w:val="center"/>
              <w:rPr>
                <w:rFonts w:eastAsia="Times New Roman"/>
                <w:color w:val="000000"/>
              </w:rPr>
            </w:pPr>
          </w:p>
        </w:tc>
        <w:tc>
          <w:tcPr>
            <w:tcW w:w="675" w:type="pct"/>
            <w:tcBorders>
              <w:top w:val="nil"/>
              <w:left w:val="nil"/>
              <w:bottom w:val="single" w:sz="8" w:space="0" w:color="auto"/>
              <w:right w:val="single" w:sz="8" w:space="0" w:color="auto"/>
            </w:tcBorders>
            <w:shd w:val="clear" w:color="auto" w:fill="C4BC96"/>
          </w:tcPr>
          <w:p w:rsidR="00B8530C" w:rsidRPr="00AD78CD" w:rsidRDefault="00B8530C" w:rsidP="00CC37FA">
            <w:pPr>
              <w:spacing w:after="0" w:line="240" w:lineRule="auto"/>
              <w:jc w:val="center"/>
              <w:rPr>
                <w:rFonts w:eastAsia="Times New Roman"/>
                <w:color w:val="000000"/>
              </w:rPr>
            </w:pPr>
          </w:p>
        </w:tc>
      </w:tr>
      <w:tr w:rsidR="00B8530C" w:rsidRPr="00AD78CD" w:rsidTr="00833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4325" w:type="pct"/>
            <w:gridSpan w:val="7"/>
            <w:tcBorders>
              <w:top w:val="single" w:sz="8" w:space="0" w:color="auto"/>
              <w:left w:val="single" w:sz="8" w:space="0" w:color="auto"/>
              <w:bottom w:val="single" w:sz="8" w:space="0" w:color="auto"/>
              <w:right w:val="single" w:sz="8" w:space="0" w:color="000000"/>
            </w:tcBorders>
            <w:shd w:val="clear" w:color="auto" w:fill="auto"/>
            <w:noWrap/>
          </w:tcPr>
          <w:p w:rsidR="00B8530C" w:rsidRPr="00AD78CD" w:rsidRDefault="00B8530C" w:rsidP="00CC37FA">
            <w:pPr>
              <w:spacing w:after="0" w:line="240" w:lineRule="auto"/>
              <w:rPr>
                <w:rFonts w:eastAsia="Times New Roman"/>
                <w:b/>
                <w:bCs/>
                <w:color w:val="000000"/>
              </w:rPr>
            </w:pPr>
            <w:r w:rsidRPr="00AD78CD">
              <w:rPr>
                <w:rFonts w:eastAsia="Times New Roman"/>
                <w:b/>
                <w:bCs/>
                <w:color w:val="000000"/>
              </w:rPr>
              <w:t>COMMENTS/NOTES, IF ANY:</w:t>
            </w:r>
          </w:p>
        </w:tc>
        <w:tc>
          <w:tcPr>
            <w:tcW w:w="675" w:type="pct"/>
            <w:tcBorders>
              <w:top w:val="single" w:sz="8" w:space="0" w:color="auto"/>
              <w:left w:val="single" w:sz="8" w:space="0" w:color="auto"/>
              <w:bottom w:val="single" w:sz="8" w:space="0" w:color="auto"/>
              <w:right w:val="single" w:sz="8" w:space="0" w:color="000000"/>
            </w:tcBorders>
          </w:tcPr>
          <w:p w:rsidR="00B8530C" w:rsidRPr="00AD78CD" w:rsidRDefault="00B8530C" w:rsidP="00CC37FA">
            <w:pPr>
              <w:spacing w:after="0" w:line="240" w:lineRule="auto"/>
              <w:rPr>
                <w:rFonts w:eastAsia="Times New Roman"/>
                <w:b/>
                <w:bCs/>
                <w:color w:val="000000"/>
              </w:rPr>
            </w:pPr>
          </w:p>
        </w:tc>
      </w:tr>
    </w:tbl>
    <w:p w:rsidR="00CC37FA" w:rsidRPr="00AD78CD" w:rsidRDefault="00CC37FA" w:rsidP="00CC37FA"/>
    <w:p w:rsidR="00CC37FA" w:rsidRPr="00AD78CD" w:rsidRDefault="00CC37FA">
      <w:pPr>
        <w:sectPr w:rsidR="00CC37FA" w:rsidRPr="00AD78CD" w:rsidSect="008332FD">
          <w:type w:val="continuous"/>
          <w:pgSz w:w="12240" w:h="15840" w:code="1"/>
          <w:pgMar w:top="864" w:right="1152" w:bottom="864" w:left="1152" w:header="720" w:footer="288" w:gutter="0"/>
          <w:cols w:space="720"/>
          <w:noEndnote/>
          <w:titlePg/>
          <w:docGrid w:linePitch="299"/>
        </w:sectPr>
      </w:pPr>
    </w:p>
    <w:p w:rsidR="00CC37FA" w:rsidRPr="00AD78CD" w:rsidRDefault="00CC37FA" w:rsidP="00620C92">
      <w:pPr>
        <w:pStyle w:val="Style1"/>
      </w:pPr>
      <w:bookmarkStart w:id="54" w:name="_Toc401955511"/>
      <w:r w:rsidRPr="00AD78CD">
        <w:t>References</w:t>
      </w:r>
      <w:bookmarkEnd w:id="54"/>
    </w:p>
    <w:p w:rsidR="00CC37FA" w:rsidRPr="00AD78CD" w:rsidRDefault="00CC37FA" w:rsidP="00CC37FA">
      <w:pPr>
        <w:spacing w:line="240" w:lineRule="auto"/>
        <w:ind w:left="547" w:hanging="547"/>
        <w:rPr>
          <w:rFonts w:eastAsia="Times New Roman"/>
        </w:rPr>
      </w:pPr>
      <w:r w:rsidRPr="00AD78CD">
        <w:rPr>
          <w:rFonts w:eastAsia="Times New Roman"/>
        </w:rPr>
        <w:t xml:space="preserve">Adair, Linda S, Caroline HD Fall, Clive Osmond, Aryeh D Stein, Reynaldo Martorell, Manuel Ramirez-Zea, Harshpal Singh Sachdev, et al. 2013. “Associations of Linear Growth and Relative Weight Gain During Early Life with Adult Health and Human Capital in Countries of Low and Middle Income: Findings from Five Birth Cohort Studies.” </w:t>
      </w:r>
      <w:r w:rsidRPr="00AD78CD">
        <w:rPr>
          <w:rFonts w:eastAsia="Times New Roman"/>
          <w:i/>
          <w:iCs/>
        </w:rPr>
        <w:t>The Lancet</w:t>
      </w:r>
      <w:r w:rsidRPr="00AD78CD">
        <w:rPr>
          <w:rFonts w:eastAsia="Times New Roman"/>
        </w:rPr>
        <w:t xml:space="preserve"> 382 (9891) (August): 525–534. doi:10.1016/S0140-6736(13)60103-8.</w:t>
      </w:r>
    </w:p>
    <w:p w:rsidR="00CC37FA" w:rsidRPr="00AD78CD" w:rsidRDefault="00CC37FA" w:rsidP="00CC37FA">
      <w:pPr>
        <w:spacing w:line="240" w:lineRule="auto"/>
        <w:ind w:left="547" w:hanging="547"/>
        <w:rPr>
          <w:rFonts w:eastAsia="Times New Roman"/>
        </w:rPr>
      </w:pPr>
      <w:r w:rsidRPr="00AD78CD">
        <w:rPr>
          <w:rFonts w:eastAsia="Times New Roman" w:cs="Calibri"/>
          <w:bCs/>
        </w:rPr>
        <w:t xml:space="preserve">American Dietetic Association 2004. </w:t>
      </w:r>
      <w:r w:rsidRPr="00AD78CD">
        <w:rPr>
          <w:rFonts w:eastAsia="Times New Roman"/>
        </w:rPr>
        <w:t xml:space="preserve">“Position of the American Dietetic Association and Dietitians of Canada: Nutrition Intervention in the Care of Persons with Human Immunodeficiency Virus Infection.” </w:t>
      </w:r>
      <w:r w:rsidRPr="00AD78CD">
        <w:rPr>
          <w:rFonts w:eastAsia="Times New Roman"/>
          <w:i/>
          <w:iCs/>
        </w:rPr>
        <w:t>Journal of the American Dietetic Association</w:t>
      </w:r>
      <w:r w:rsidRPr="00AD78CD">
        <w:rPr>
          <w:rFonts w:eastAsia="Times New Roman"/>
        </w:rPr>
        <w:t xml:space="preserve"> 104 (9) (September): 1425–1441. doi:10.1016/j.jada.2004.07.012.</w:t>
      </w:r>
    </w:p>
    <w:p w:rsidR="00CC37FA" w:rsidRPr="00AD78CD" w:rsidRDefault="00CC37FA" w:rsidP="00CC37FA">
      <w:pPr>
        <w:spacing w:line="240" w:lineRule="auto"/>
        <w:ind w:left="547" w:hanging="547"/>
        <w:rPr>
          <w:rFonts w:eastAsia="Times New Roman"/>
        </w:rPr>
      </w:pPr>
      <w:r w:rsidRPr="00AD78CD">
        <w:rPr>
          <w:rFonts w:eastAsia="Times New Roman"/>
        </w:rPr>
        <w:t xml:space="preserve">Bhutta, Zulfiqar A, Tahmeed Ahmed, Robert E Black, Simon Cousens, Kathryn Dewey, Elsa Giugliani, Batool A Haider, et al. 2008. “What Works? Interventions for Maternal and Child Undernutrition and Survival.” </w:t>
      </w:r>
      <w:r w:rsidRPr="00AD78CD">
        <w:rPr>
          <w:rFonts w:eastAsia="Times New Roman"/>
          <w:i/>
          <w:iCs/>
        </w:rPr>
        <w:t>The Lancet</w:t>
      </w:r>
      <w:r w:rsidRPr="00AD78CD">
        <w:rPr>
          <w:rFonts w:eastAsia="Times New Roman"/>
        </w:rPr>
        <w:t xml:space="preserve"> 371 (9610) (February): 417–440. doi:10.1016/S0140-6736(07)61693-6.</w:t>
      </w:r>
    </w:p>
    <w:p w:rsidR="00CC37FA" w:rsidRPr="00AD78CD" w:rsidRDefault="00CC37FA" w:rsidP="00CC37FA">
      <w:pPr>
        <w:spacing w:line="240" w:lineRule="auto"/>
        <w:ind w:left="547" w:hanging="547"/>
        <w:rPr>
          <w:rFonts w:eastAsia="Times New Roman"/>
        </w:rPr>
      </w:pPr>
      <w:r w:rsidRPr="00AD78CD">
        <w:rPr>
          <w:rFonts w:eastAsia="Times New Roman"/>
        </w:rPr>
        <w:t xml:space="preserve">Black, Robert E, Cesar G Victora, Susan P Walker, Zulfiqar A Bhutta, Parul Christian, Mercedes de Onis, Majid Ezzati, et al. 2013. “Maternal and Child Undernutrition and Overweight in Low-income and Middle-income Countries.” </w:t>
      </w:r>
      <w:r w:rsidRPr="00AD78CD">
        <w:rPr>
          <w:rFonts w:eastAsia="Times New Roman"/>
          <w:i/>
          <w:iCs/>
        </w:rPr>
        <w:t>The Lancet</w:t>
      </w:r>
      <w:r w:rsidRPr="00AD78CD">
        <w:rPr>
          <w:rFonts w:eastAsia="Times New Roman"/>
        </w:rPr>
        <w:t xml:space="preserve"> 382 (9890) (August): 427–451. doi:10.1016/S0140-6736(13)60937-X.</w:t>
      </w:r>
    </w:p>
    <w:p w:rsidR="00CC37FA" w:rsidRPr="00AD78CD" w:rsidRDefault="00CC37FA" w:rsidP="00CC37FA">
      <w:pPr>
        <w:spacing w:line="240" w:lineRule="auto"/>
        <w:ind w:left="547" w:hanging="547"/>
        <w:rPr>
          <w:rFonts w:eastAsia="Times New Roman"/>
        </w:rPr>
      </w:pPr>
      <w:r w:rsidRPr="00AD78CD">
        <w:rPr>
          <w:rFonts w:eastAsia="Times New Roman"/>
        </w:rPr>
        <w:t xml:space="preserve">Black, Robert E, Lindsay H Allen, Zulfiqar A Bhutta, Laura E Caulfield, Mercedes de Onis, Majid Ezzati, Colin Mathers, and Juan Rivera. 2008. “Maternal and Child Undernutrition: Global and Regional Exposures and Health Consequences.” </w:t>
      </w:r>
      <w:r w:rsidRPr="00AD78CD">
        <w:rPr>
          <w:rFonts w:eastAsia="Times New Roman"/>
          <w:i/>
          <w:iCs/>
        </w:rPr>
        <w:t>The Lancet</w:t>
      </w:r>
      <w:r w:rsidRPr="00AD78CD">
        <w:rPr>
          <w:rFonts w:eastAsia="Times New Roman"/>
        </w:rPr>
        <w:t xml:space="preserve"> 371 (9608) (January): 243–260. doi:10.1016/S0140-6736(07)61690-0.</w:t>
      </w:r>
    </w:p>
    <w:p w:rsidR="00CC37FA" w:rsidRPr="00AD78CD" w:rsidRDefault="00CC37FA" w:rsidP="00CC37FA">
      <w:pPr>
        <w:spacing w:line="240" w:lineRule="auto"/>
        <w:ind w:left="547" w:hanging="547"/>
        <w:rPr>
          <w:rFonts w:eastAsia="Times New Roman"/>
        </w:rPr>
      </w:pPr>
      <w:r w:rsidRPr="00AD78CD">
        <w:rPr>
          <w:rFonts w:eastAsia="Times New Roman"/>
        </w:rPr>
        <w:t xml:space="preserve">Bryce, Jennifer, Denise Coitinho, Ian Darnton-Hill, David Pelletier, and Per Pinstrup-Andersen. 2008. “Maternal and Child Undernutrition: Effective Action at National Level.” </w:t>
      </w:r>
      <w:r w:rsidRPr="00AD78CD">
        <w:rPr>
          <w:rFonts w:eastAsia="Times New Roman"/>
          <w:i/>
          <w:iCs/>
        </w:rPr>
        <w:t>The Lancet</w:t>
      </w:r>
      <w:r w:rsidRPr="00AD78CD">
        <w:rPr>
          <w:rFonts w:eastAsia="Times New Roman"/>
        </w:rPr>
        <w:t xml:space="preserve"> 371 (9611) (February): 510–526. doi:10.1016/S0140-6736(07)61694-8.</w:t>
      </w:r>
    </w:p>
    <w:p w:rsidR="00CC37FA" w:rsidRPr="00AD78CD" w:rsidRDefault="00CC37FA" w:rsidP="00CC37FA">
      <w:pPr>
        <w:spacing w:line="240" w:lineRule="auto"/>
        <w:ind w:left="547" w:hanging="547"/>
        <w:rPr>
          <w:rFonts w:eastAsia="Times New Roman"/>
        </w:rPr>
      </w:pPr>
      <w:r w:rsidRPr="00AD78CD">
        <w:rPr>
          <w:rFonts w:eastAsia="Times New Roman"/>
        </w:rPr>
        <w:t>CORE</w:t>
      </w:r>
      <w:r w:rsidRPr="00AD78CD">
        <w:t xml:space="preserve"> Group. </w:t>
      </w:r>
      <w:r w:rsidRPr="00AD78CD">
        <w:rPr>
          <w:i/>
          <w:iCs/>
        </w:rPr>
        <w:t xml:space="preserve">Getting the Knack of NACS: SOTA Meeting on Nutrition, Assessment, Counseling and Support (NACS), 22-23 February 2012, Washington D.C. Meeting Report. </w:t>
      </w:r>
      <w:r w:rsidRPr="00AD78CD">
        <w:t>Washington, D.C.: CORE Group, 2012.</w:t>
      </w:r>
    </w:p>
    <w:p w:rsidR="00CC37FA" w:rsidRPr="00AD78CD" w:rsidRDefault="00CC37FA" w:rsidP="00CC37FA">
      <w:pPr>
        <w:spacing w:line="240" w:lineRule="auto"/>
        <w:ind w:left="547" w:hanging="547"/>
        <w:rPr>
          <w:rFonts w:eastAsia="Times New Roman"/>
        </w:rPr>
      </w:pPr>
      <w:r w:rsidRPr="00AD78CD">
        <w:rPr>
          <w:rFonts w:eastAsia="Times New Roman"/>
        </w:rPr>
        <w:t xml:space="preserve">De Pee, Saskia; Semba, Richard D. 2010. “Role of nutrition in HIV infection: Review of evidence for more effective programming in resource-limited settings.” </w:t>
      </w:r>
      <w:r w:rsidRPr="00AD78CD">
        <w:rPr>
          <w:rFonts w:eastAsia="Times New Roman"/>
          <w:i/>
        </w:rPr>
        <w:t>Food and Nutrition Bulletin</w:t>
      </w:r>
      <w:r w:rsidRPr="00AD78CD">
        <w:rPr>
          <w:rFonts w:eastAsia="Times New Roman"/>
        </w:rPr>
        <w:t xml:space="preserve"> 31 (Supplement 4) (December): 313S-344S (32).</w:t>
      </w:r>
    </w:p>
    <w:p w:rsidR="00CC37FA" w:rsidRPr="00AD78CD" w:rsidRDefault="00CC37FA" w:rsidP="00CC37FA">
      <w:pPr>
        <w:spacing w:line="240" w:lineRule="auto"/>
        <w:ind w:left="547" w:hanging="547"/>
        <w:rPr>
          <w:rFonts w:eastAsia="Times New Roman"/>
        </w:rPr>
      </w:pPr>
      <w:r w:rsidRPr="00AD78CD">
        <w:rPr>
          <w:rFonts w:eastAsia="Times New Roman"/>
        </w:rPr>
        <w:t xml:space="preserve">FANTA. 2013. </w:t>
      </w:r>
      <w:r w:rsidRPr="00AD78CD">
        <w:rPr>
          <w:rFonts w:eastAsia="Times New Roman"/>
          <w:i/>
        </w:rPr>
        <w:t>Nutrition Assessment, Counseling, and Support (NACS): A User’s Guide</w:t>
      </w:r>
      <w:r w:rsidRPr="00AD78CD">
        <w:rPr>
          <w:rFonts w:eastAsia="Times New Roman"/>
        </w:rPr>
        <w:t>. Washington, D.C.: FHI 360. Available at:</w:t>
      </w:r>
      <w:r w:rsidRPr="00AD78CD">
        <w:t xml:space="preserve">  </w:t>
      </w:r>
      <w:r w:rsidRPr="008177AC">
        <w:rPr>
          <w:rFonts w:eastAsia="Times New Roman"/>
        </w:rPr>
        <w:t>http://www.fantaproject.org/tools/NACS-users-guide-modules-nutrition-assessment-counseling-support</w:t>
      </w:r>
      <w:r w:rsidRPr="00AD78CD">
        <w:rPr>
          <w:rFonts w:eastAsia="Times New Roman"/>
        </w:rPr>
        <w:t>.</w:t>
      </w:r>
    </w:p>
    <w:p w:rsidR="00CC37FA" w:rsidRPr="00AD78CD" w:rsidRDefault="00CC37FA" w:rsidP="00CC37FA">
      <w:pPr>
        <w:spacing w:line="240" w:lineRule="auto"/>
        <w:ind w:left="547" w:hanging="547"/>
        <w:rPr>
          <w:rFonts w:eastAsia="Times New Roman"/>
        </w:rPr>
      </w:pPr>
      <w:r w:rsidRPr="00AD78CD">
        <w:rPr>
          <w:rFonts w:eastAsia="Times New Roman"/>
        </w:rPr>
        <w:t>FANTA. 2012. “Defining Nutrition Assessment, Counseling, and Support (NACS). Technical Note No.13.” Washington, DC: FHI 360.</w:t>
      </w:r>
    </w:p>
    <w:p w:rsidR="00CC37FA" w:rsidRPr="00AD78CD" w:rsidRDefault="00CC37FA" w:rsidP="00CC37FA">
      <w:pPr>
        <w:spacing w:line="240" w:lineRule="auto"/>
        <w:ind w:left="547" w:hanging="547"/>
        <w:rPr>
          <w:rFonts w:eastAsia="Times New Roman"/>
        </w:rPr>
      </w:pPr>
      <w:r w:rsidRPr="00AD78CD">
        <w:rPr>
          <w:rFonts w:eastAsia="Times New Roman"/>
        </w:rPr>
        <w:t xml:space="preserve">Guyon, AB and Quinn, VJ. 2011. “Booklet on Key Essential Nutrition Action (ENA) Messages.” Core Group, Washington, D.C. Available at: </w:t>
      </w:r>
      <w:hyperlink r:id="rId23" w:history="1">
        <w:r w:rsidRPr="00AD78CD">
          <w:t>http://www.coregroup.org/our-technical-work/working-groups/nutrition</w:t>
        </w:r>
      </w:hyperlink>
      <w:r w:rsidRPr="00AD78CD">
        <w:rPr>
          <w:rFonts w:eastAsia="Times New Roman"/>
        </w:rPr>
        <w:t xml:space="preserve">. </w:t>
      </w:r>
    </w:p>
    <w:p w:rsidR="00CC37FA" w:rsidRPr="00AD78CD" w:rsidRDefault="00CC37FA" w:rsidP="00CC37FA">
      <w:pPr>
        <w:spacing w:line="240" w:lineRule="auto"/>
        <w:ind w:left="547" w:hanging="547"/>
        <w:rPr>
          <w:rFonts w:cs="Calibri"/>
        </w:rPr>
      </w:pPr>
      <w:r w:rsidRPr="00AD78CD">
        <w:rPr>
          <w:rFonts w:eastAsia="Times New Roman"/>
        </w:rPr>
        <w:t>Guyon</w:t>
      </w:r>
      <w:r w:rsidRPr="00AD78CD">
        <w:rPr>
          <w:rFonts w:cs="Calibri"/>
        </w:rPr>
        <w:t xml:space="preserve">, AB and Quinn, VJ. </w:t>
      </w:r>
      <w:r w:rsidRPr="00AD78CD">
        <w:rPr>
          <w:rFonts w:cs="Calibri-Italic"/>
          <w:i/>
          <w:iCs/>
        </w:rPr>
        <w:t xml:space="preserve">Essential Nutrition Actions Framework Training Guide for Community Volunteers. </w:t>
      </w:r>
      <w:r w:rsidRPr="00AD78CD">
        <w:rPr>
          <w:rFonts w:cs="Calibri"/>
        </w:rPr>
        <w:t>Core Group, Washington, D.C., January 2011</w:t>
      </w:r>
    </w:p>
    <w:p w:rsidR="00CC37FA" w:rsidRPr="00AD78CD" w:rsidRDefault="00CC37FA" w:rsidP="00CC37FA">
      <w:pPr>
        <w:spacing w:line="240" w:lineRule="auto"/>
        <w:ind w:left="547" w:hanging="547"/>
        <w:rPr>
          <w:rFonts w:eastAsia="Times New Roman"/>
        </w:rPr>
      </w:pPr>
      <w:r w:rsidRPr="00AD78CD">
        <w:rPr>
          <w:rFonts w:eastAsia="Times New Roman"/>
        </w:rPr>
        <w:t>Islam, M. 2007. Health Systems Assessment Approach: A How-To Manual. Submitted to the U.S. Agency for International Development in collaboration with Health Systems 20/20, Partners for Health Reformplus, Quality Assurance Project, and Rational Pharmaceutical Management Plus. Arlington, VA: Management Sciences for Health.</w:t>
      </w:r>
    </w:p>
    <w:p w:rsidR="00CC37FA" w:rsidRPr="00AD78CD" w:rsidRDefault="00CC37FA" w:rsidP="00CC37FA">
      <w:pPr>
        <w:spacing w:line="240" w:lineRule="auto"/>
        <w:ind w:left="547" w:hanging="547"/>
        <w:rPr>
          <w:rFonts w:eastAsia="Times New Roman"/>
        </w:rPr>
      </w:pPr>
      <w:r w:rsidRPr="00AD78CD">
        <w:rPr>
          <w:rFonts w:eastAsia="Times New Roman"/>
        </w:rPr>
        <w:t xml:space="preserve">Massoud, R., K.Askov, J. Reinke, L. M. Franco,T. Bornstein, E. Knebel, and C. MacAulay. 2001. </w:t>
      </w:r>
      <w:r w:rsidRPr="00AD78CD">
        <w:rPr>
          <w:rFonts w:eastAsia="Times New Roman"/>
          <w:i/>
        </w:rPr>
        <w:t>A Modern Paradigm for Improving Healthcare Quality</w:t>
      </w:r>
      <w:r w:rsidRPr="00AD78CD">
        <w:rPr>
          <w:rFonts w:eastAsia="Times New Roman"/>
        </w:rPr>
        <w:t>. QA Monograph Series 1(1) Bethesda, MD: Published for the U.S.Agency for International Development (USAID) by the Quality Assurance Project.</w:t>
      </w:r>
    </w:p>
    <w:p w:rsidR="00CC37FA" w:rsidRPr="00AD78CD" w:rsidRDefault="00CC37FA" w:rsidP="00CC37FA">
      <w:pPr>
        <w:spacing w:line="240" w:lineRule="auto"/>
        <w:ind w:left="547" w:hanging="547"/>
        <w:rPr>
          <w:rFonts w:eastAsia="Times New Roman"/>
        </w:rPr>
      </w:pPr>
      <w:r w:rsidRPr="00AD78CD">
        <w:rPr>
          <w:rFonts w:eastAsia="Times New Roman"/>
        </w:rPr>
        <w:t xml:space="preserve">Ruel, Marie T, and Harold Alderman. 2013. “Nutrition-sensitive Interventions and Programmes: How Can They Help to Accelerate Progress in Improving Maternal and Child Nutrition?” </w:t>
      </w:r>
      <w:r w:rsidRPr="00AD78CD">
        <w:rPr>
          <w:rFonts w:eastAsia="Times New Roman"/>
          <w:i/>
          <w:iCs/>
        </w:rPr>
        <w:t>The Lancet</w:t>
      </w:r>
      <w:r w:rsidRPr="00AD78CD">
        <w:rPr>
          <w:rFonts w:eastAsia="Times New Roman"/>
        </w:rPr>
        <w:t xml:space="preserve"> 382 (9891) (August): 536–551. doi:10.1016/S0140-6736(13)60843-0.</w:t>
      </w:r>
    </w:p>
    <w:p w:rsidR="00CC37FA" w:rsidRPr="00AD78CD" w:rsidRDefault="00CC37FA" w:rsidP="00CC37FA">
      <w:pPr>
        <w:spacing w:line="240" w:lineRule="auto"/>
        <w:ind w:left="547" w:hanging="547"/>
        <w:rPr>
          <w:rFonts w:eastAsia="Times New Roman"/>
        </w:rPr>
      </w:pPr>
      <w:r w:rsidRPr="00AD78CD">
        <w:rPr>
          <w:rFonts w:eastAsia="Times New Roman"/>
        </w:rPr>
        <w:t xml:space="preserve">Tumilowicz, Alison. 2010. </w:t>
      </w:r>
      <w:r w:rsidRPr="00AD78CD">
        <w:rPr>
          <w:rFonts w:eastAsia="Times New Roman"/>
          <w:i/>
        </w:rPr>
        <w:t>Guide to Screening for Food and Nutrition Services among Adolescents and Adults Living with HIV</w:t>
      </w:r>
      <w:r w:rsidRPr="00AD78CD">
        <w:rPr>
          <w:rFonts w:eastAsia="Times New Roman"/>
        </w:rPr>
        <w:t>. Washington, DC: FHI 360.</w:t>
      </w:r>
    </w:p>
    <w:p w:rsidR="00CC37FA" w:rsidRPr="00AD78CD" w:rsidRDefault="00CC37FA" w:rsidP="00CC37FA">
      <w:pPr>
        <w:spacing w:line="240" w:lineRule="auto"/>
        <w:ind w:left="547" w:hanging="547"/>
        <w:rPr>
          <w:rFonts w:eastAsia="Times New Roman"/>
        </w:rPr>
      </w:pPr>
      <w:r w:rsidRPr="00AD78CD">
        <w:rPr>
          <w:rFonts w:eastAsia="Times New Roman"/>
        </w:rPr>
        <w:t>UNICEF, World Health Organization, The World Bank. UNICEF-WHO-World Bank Joint Child Malnutrition Estimates. (UNICEF, New York; WHO, Geneva; The World Bank, Washington, DC; 2012). http://www.who.int/nutgrowthdb/jme_unicef_who_wb.pdf.</w:t>
      </w:r>
    </w:p>
    <w:p w:rsidR="00CC37FA" w:rsidRPr="00AD78CD" w:rsidRDefault="00CC37FA" w:rsidP="00CC37FA">
      <w:pPr>
        <w:spacing w:line="240" w:lineRule="auto"/>
        <w:ind w:left="547" w:hanging="547"/>
        <w:rPr>
          <w:rFonts w:eastAsia="Times New Roman" w:cs="Calibri"/>
          <w:bCs/>
        </w:rPr>
      </w:pPr>
      <w:r w:rsidRPr="00AD78CD">
        <w:rPr>
          <w:rFonts w:eastAsia="Times New Roman" w:cs="Calibri"/>
          <w:bCs/>
        </w:rPr>
        <w:t xml:space="preserve">UNICEF. 2012a. </w:t>
      </w:r>
      <w:r w:rsidRPr="00AD78CD">
        <w:rPr>
          <w:rFonts w:eastAsia="Times New Roman" w:cs="Calibri"/>
          <w:bCs/>
          <w:i/>
        </w:rPr>
        <w:t>The Community Infant and Young Child Feeding Counseling Package: Key Messages Booklet.</w:t>
      </w:r>
    </w:p>
    <w:p w:rsidR="00CC37FA" w:rsidRPr="00AD78CD" w:rsidRDefault="00CC37FA" w:rsidP="00CC37FA">
      <w:pPr>
        <w:spacing w:line="240" w:lineRule="auto"/>
        <w:ind w:left="547" w:hanging="547"/>
        <w:rPr>
          <w:rFonts w:eastAsia="Times New Roman" w:cs="Calibri"/>
          <w:bCs/>
        </w:rPr>
      </w:pPr>
      <w:r w:rsidRPr="00AD78CD">
        <w:rPr>
          <w:rFonts w:eastAsia="Times New Roman" w:cs="Calibri"/>
          <w:bCs/>
        </w:rPr>
        <w:t xml:space="preserve">UNICEF. 2012b. </w:t>
      </w:r>
      <w:r w:rsidRPr="00AD78CD">
        <w:rPr>
          <w:rFonts w:eastAsia="Times New Roman" w:cs="Calibri"/>
          <w:bCs/>
          <w:i/>
        </w:rPr>
        <w:t>The Community Infant and Young Child Feeding Counseling Package: Participant Materials.</w:t>
      </w:r>
    </w:p>
    <w:p w:rsidR="00CC37FA" w:rsidRPr="00AD78CD" w:rsidRDefault="00CC37FA" w:rsidP="00CC37FA">
      <w:pPr>
        <w:spacing w:line="240" w:lineRule="auto"/>
        <w:ind w:left="547" w:hanging="547"/>
        <w:rPr>
          <w:rFonts w:eastAsia="Times New Roman"/>
        </w:rPr>
      </w:pPr>
      <w:r w:rsidRPr="00AD78CD">
        <w:rPr>
          <w:rFonts w:eastAsia="Times New Roman"/>
        </w:rPr>
        <w:t>UNICEF. 2013. “Improving Child Nutrition: The achievable imperative for global progress.” Available at:  http://www.unicef.org/publications/files/Nutrition_Report_final_lo_res_8_April.pdf</w:t>
      </w:r>
    </w:p>
    <w:p w:rsidR="00833699" w:rsidRPr="00DE36CE" w:rsidRDefault="00833699" w:rsidP="008332FD">
      <w:pPr>
        <w:spacing w:line="240" w:lineRule="auto"/>
        <w:ind w:left="547" w:hanging="547"/>
      </w:pPr>
      <w:r w:rsidRPr="008332FD">
        <w:rPr>
          <w:rFonts w:eastAsia="Times New Roman"/>
        </w:rPr>
        <w:t xml:space="preserve">USAID | DELIVER PROJECT, Task Order 1. 2008. </w:t>
      </w:r>
      <w:r w:rsidRPr="008332FD">
        <w:rPr>
          <w:rFonts w:eastAsia="Times New Roman"/>
          <w:i/>
        </w:rPr>
        <w:t>Logistics Indicators Assessment Tool (LIAT).</w:t>
      </w:r>
      <w:r w:rsidRPr="008332FD">
        <w:rPr>
          <w:rFonts w:eastAsia="Times New Roman"/>
        </w:rPr>
        <w:t xml:space="preserve"> </w:t>
      </w:r>
      <w:smartTag w:uri="urn:schemas-microsoft-com:office:smarttags" w:element="place">
        <w:smartTag w:uri="urn:schemas-microsoft-com:office:smarttags" w:element="City">
          <w:r w:rsidRPr="008332FD">
            <w:rPr>
              <w:rFonts w:eastAsia="Times New Roman"/>
            </w:rPr>
            <w:t>Arlington</w:t>
          </w:r>
        </w:smartTag>
        <w:r w:rsidRPr="008332FD">
          <w:rPr>
            <w:rFonts w:eastAsia="Times New Roman"/>
          </w:rPr>
          <w:t xml:space="preserve">, </w:t>
        </w:r>
        <w:smartTag w:uri="urn:schemas-microsoft-com:office:smarttags" w:element="State">
          <w:r w:rsidRPr="008332FD">
            <w:rPr>
              <w:rFonts w:eastAsia="Times New Roman"/>
            </w:rPr>
            <w:t>Va.</w:t>
          </w:r>
        </w:smartTag>
      </w:smartTag>
      <w:r w:rsidRPr="008332FD">
        <w:rPr>
          <w:rFonts w:eastAsia="Times New Roman"/>
        </w:rPr>
        <w:t xml:space="preserve">: USAID | DELIVER PROJECT, Task Order 1. </w:t>
      </w:r>
    </w:p>
    <w:p w:rsidR="00CC37FA" w:rsidRPr="00AD78CD" w:rsidRDefault="00CC37FA" w:rsidP="00CC37FA">
      <w:pPr>
        <w:spacing w:line="240" w:lineRule="auto"/>
        <w:ind w:left="547" w:hanging="547"/>
        <w:rPr>
          <w:rFonts w:eastAsia="Times New Roman"/>
        </w:rPr>
      </w:pPr>
      <w:r w:rsidRPr="00AD78CD">
        <w:rPr>
          <w:rFonts w:eastAsia="Times New Roman"/>
        </w:rPr>
        <w:t xml:space="preserve">Victora, Cesar G, Linda Adair, Caroline Fall, Pedro C Hallal, Reynaldo Martorell, Linda Richter, and Harshpal Singh Sachdev. 2008. “Maternal and Child Undernutrition: Consequences for Adult Health and Human Capital.” </w:t>
      </w:r>
      <w:r w:rsidRPr="00AD78CD">
        <w:rPr>
          <w:rFonts w:eastAsia="Times New Roman"/>
          <w:i/>
          <w:iCs/>
        </w:rPr>
        <w:t>The Lancet</w:t>
      </w:r>
      <w:r w:rsidRPr="00AD78CD">
        <w:rPr>
          <w:rFonts w:eastAsia="Times New Roman"/>
        </w:rPr>
        <w:t xml:space="preserve"> 371 (9609) (January): 340–357. doi:10.1016/S0140-6736(07)61692-4.</w:t>
      </w:r>
    </w:p>
    <w:p w:rsidR="00CC37FA" w:rsidRPr="00AD78CD" w:rsidRDefault="00CC37FA" w:rsidP="00CC37FA">
      <w:pPr>
        <w:spacing w:line="240" w:lineRule="auto"/>
        <w:ind w:left="547" w:hanging="547"/>
        <w:rPr>
          <w:rFonts w:eastAsia="Times New Roman"/>
        </w:rPr>
      </w:pPr>
      <w:r w:rsidRPr="00AD78CD">
        <w:rPr>
          <w:rFonts w:eastAsia="Times New Roman"/>
        </w:rPr>
        <w:t>WHO. “Technical Seminar—Anaemia, Nutritional Status, and Vitamin A Supplementation.” Available at: http://www.who.int/maternal_child_adolescent/documents/pdfs/cah_01_10_ts_malnutrition.pdf</w:t>
      </w:r>
    </w:p>
    <w:p w:rsidR="00CC37FA" w:rsidRPr="00AD78CD" w:rsidRDefault="00CC37FA" w:rsidP="00CC37FA">
      <w:pPr>
        <w:spacing w:line="240" w:lineRule="auto"/>
        <w:ind w:left="547" w:hanging="547"/>
        <w:rPr>
          <w:rFonts w:eastAsia="Times New Roman"/>
        </w:rPr>
      </w:pPr>
      <w:r w:rsidRPr="00AD78CD">
        <w:rPr>
          <w:rFonts w:eastAsia="Times New Roman"/>
        </w:rPr>
        <w:t xml:space="preserve">WHO. 2008. “Manual for the health care of children in humanitarian emergencies.” Available at: http://whqlibdoc.who.int/publications/2008/9789241596879_eng.pdf. </w:t>
      </w:r>
    </w:p>
    <w:p w:rsidR="00CC37FA" w:rsidRPr="00AD78CD" w:rsidRDefault="00CC37FA" w:rsidP="00CC37FA">
      <w:pPr>
        <w:spacing w:line="240" w:lineRule="auto"/>
        <w:ind w:left="547" w:hanging="547"/>
        <w:rPr>
          <w:rFonts w:eastAsia="Times New Roman"/>
        </w:rPr>
      </w:pPr>
      <w:r w:rsidRPr="00AD78CD">
        <w:rPr>
          <w:rFonts w:eastAsia="Times New Roman"/>
        </w:rPr>
        <w:t>WHO. 2010. “Key components of a well functioning health system.“ Available at: http://www.who.int/healthsystems/EN_HSSkeycomponents.pdf.</w:t>
      </w:r>
    </w:p>
    <w:p w:rsidR="00CC37FA" w:rsidRPr="00AD78CD" w:rsidRDefault="00CC37FA" w:rsidP="00CC37FA">
      <w:pPr>
        <w:spacing w:line="240" w:lineRule="auto"/>
        <w:ind w:left="547" w:hanging="547"/>
        <w:rPr>
          <w:rFonts w:eastAsia="Times New Roman"/>
        </w:rPr>
      </w:pPr>
      <w:r w:rsidRPr="00AD78CD">
        <w:rPr>
          <w:rFonts w:eastAsia="Times New Roman"/>
        </w:rPr>
        <w:t>WHO. 2013.</w:t>
      </w:r>
      <w:r w:rsidRPr="00AD78CD">
        <w:t xml:space="preserve"> “</w:t>
      </w:r>
      <w:r w:rsidRPr="00AD78CD">
        <w:rPr>
          <w:rFonts w:eastAsia="Times New Roman"/>
        </w:rPr>
        <w:t xml:space="preserve">Essential Nutrition Actions: Improving maternal, newborn, infant and young child health and nutrition.” Available at: http://apps.who.int/iris/bitstream/10665/84409/1/9789241505550_eng.pdf </w:t>
      </w:r>
    </w:p>
    <w:p w:rsidR="00CC37FA" w:rsidRPr="00AD78CD" w:rsidRDefault="00CC37FA" w:rsidP="00CC37FA">
      <w:pPr>
        <w:spacing w:line="240" w:lineRule="auto"/>
        <w:ind w:left="547" w:hanging="547"/>
      </w:pPr>
      <w:r w:rsidRPr="00AD78CD">
        <w:rPr>
          <w:rFonts w:eastAsia="Times New Roman"/>
        </w:rPr>
        <w:t>World Bank 2013. “Improving Nutrition through Multisectoral Approaches.”</w:t>
      </w:r>
    </w:p>
    <w:sectPr w:rsidR="00CC37FA" w:rsidRPr="00AD78CD" w:rsidSect="00CC37FA">
      <w:pgSz w:w="12240" w:h="15840" w:code="1"/>
      <w:pgMar w:top="1440" w:right="1440" w:bottom="1440" w:left="1440" w:header="720" w:footer="288"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E45" w:rsidRDefault="00964E45" w:rsidP="00CC37FA">
      <w:pPr>
        <w:spacing w:after="0" w:line="240" w:lineRule="auto"/>
      </w:pPr>
      <w:r>
        <w:separator/>
      </w:r>
    </w:p>
  </w:endnote>
  <w:endnote w:type="continuationSeparator" w:id="0">
    <w:p w:rsidR="00964E45" w:rsidRDefault="00964E45" w:rsidP="00CC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Bold">
    <w:panose1 w:val="020F070203040403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inion Pro">
    <w:altName w:val="Minion Pro"/>
    <w:panose1 w:val="00000000000000000000"/>
    <w:charset w:val="00"/>
    <w:family w:val="roman"/>
    <w:notTrueType/>
    <w:pitch w:val="default"/>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Std">
    <w:altName w:val="Gill Sans Std"/>
    <w:panose1 w:val="00000000000000000000"/>
    <w:charset w:val="00"/>
    <w:family w:val="swiss"/>
    <w:notTrueType/>
    <w:pitch w:val="variable"/>
    <w:sig w:usb0="800000AF" w:usb1="4000204A"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Gill Sans Std Light">
    <w:altName w:val="Gill Sans Std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vSTP_PSTimR">
    <w:panose1 w:val="00000000000000000000"/>
    <w:charset w:val="00"/>
    <w:family w:val="auto"/>
    <w:notTrueType/>
    <w:pitch w:val="default"/>
    <w:sig w:usb0="00000003" w:usb1="00000000" w:usb2="00000000" w:usb3="00000000" w:csb0="00000001" w:csb1="00000000"/>
  </w:font>
  <w:font w:name="Calibri-Italic">
    <w:altName w:val="Calibri Ital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B3" w:rsidRPr="00802CC1" w:rsidRDefault="00FE10B3" w:rsidP="00CC37FA">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B3" w:rsidRDefault="00FE10B3" w:rsidP="00CC37FA">
    <w:pPr>
      <w:pStyle w:val="Footer"/>
      <w:jc w:val="right"/>
    </w:pPr>
    <w:r>
      <w:fldChar w:fldCharType="begin"/>
    </w:r>
    <w:r>
      <w:instrText xml:space="preserve"> PAGE   \* MERGEFORMAT </w:instrText>
    </w:r>
    <w:r>
      <w:fldChar w:fldCharType="separate"/>
    </w:r>
    <w:r w:rsidR="004F0BE7">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B3" w:rsidRDefault="00FE10B3" w:rsidP="00CC37FA">
    <w:pPr>
      <w:pStyle w:val="Footer"/>
      <w:jc w:val="right"/>
    </w:pPr>
    <w:r>
      <w:fldChar w:fldCharType="begin"/>
    </w:r>
    <w:r>
      <w:instrText xml:space="preserve"> PAGE   \* MERGEFORMAT </w:instrText>
    </w:r>
    <w:r>
      <w:fldChar w:fldCharType="separate"/>
    </w:r>
    <w:r w:rsidR="004F0BE7">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E45" w:rsidRDefault="00964E45" w:rsidP="00CC37FA">
      <w:pPr>
        <w:spacing w:after="0" w:line="240" w:lineRule="auto"/>
      </w:pPr>
      <w:r>
        <w:separator/>
      </w:r>
    </w:p>
  </w:footnote>
  <w:footnote w:type="continuationSeparator" w:id="0">
    <w:p w:rsidR="00964E45" w:rsidRDefault="00964E45" w:rsidP="00CC37FA">
      <w:pPr>
        <w:spacing w:after="0" w:line="240" w:lineRule="auto"/>
      </w:pPr>
      <w:r>
        <w:continuationSeparator/>
      </w:r>
    </w:p>
  </w:footnote>
  <w:footnote w:id="1">
    <w:p w:rsidR="00FE10B3" w:rsidRDefault="00FE10B3" w:rsidP="00CC37FA">
      <w:pPr>
        <w:pStyle w:val="FootnoteText"/>
        <w:spacing w:after="0" w:line="240" w:lineRule="auto"/>
      </w:pPr>
      <w:r>
        <w:rPr>
          <w:rStyle w:val="FootnoteReference"/>
        </w:rPr>
        <w:footnoteRef/>
      </w:r>
      <w:r>
        <w:t xml:space="preserve"> </w:t>
      </w:r>
      <w:r w:rsidRPr="00AA7FB0">
        <w:t>Acc</w:t>
      </w:r>
      <w:r>
        <w:t>ording to Ruel et al. (2013), nutrition-</w:t>
      </w:r>
      <w:r w:rsidRPr="00AA7FB0">
        <w:t xml:space="preserve">specific </w:t>
      </w:r>
      <w:r>
        <w:t>i</w:t>
      </w:r>
      <w:r w:rsidRPr="00AA7FB0">
        <w:t xml:space="preserve">nterventions </w:t>
      </w:r>
      <w:r>
        <w:t>“</w:t>
      </w:r>
      <w:r w:rsidRPr="00AA7FB0">
        <w:t>address the immediate determinants of fetal and</w:t>
      </w:r>
      <w:r>
        <w:t xml:space="preserve"> </w:t>
      </w:r>
      <w:r w:rsidRPr="00AA7FB0">
        <w:t>child nutrition and development—adequate food and nutrient intake, feeding,</w:t>
      </w:r>
      <w:r>
        <w:t xml:space="preserve"> </w:t>
      </w:r>
      <w:r w:rsidRPr="00AA7FB0">
        <w:t>caregiving and parenting practices, and low burden of infectious diseases</w:t>
      </w:r>
      <w:r>
        <w:t xml:space="preserve">” </w:t>
      </w:r>
      <w:r w:rsidRPr="00AA7FB0">
        <w:t>while nutrition</w:t>
      </w:r>
      <w:r>
        <w:t>-</w:t>
      </w:r>
      <w:r w:rsidRPr="00AA7FB0">
        <w:t xml:space="preserve">sensitive </w:t>
      </w:r>
      <w:r>
        <w:t>i</w:t>
      </w:r>
      <w:r w:rsidRPr="00AA7FB0">
        <w:t xml:space="preserve">nterventions or programs </w:t>
      </w:r>
      <w:r>
        <w:t>“</w:t>
      </w:r>
      <w:r w:rsidRPr="00AA7FB0">
        <w:t>address the underlying determinants of fetal and</w:t>
      </w:r>
      <w:r>
        <w:t xml:space="preserve"> </w:t>
      </w:r>
      <w:r w:rsidRPr="00AA7FB0">
        <w:t>child nutrition and development— food security; adequate caregiving resources at</w:t>
      </w:r>
      <w:r>
        <w:t xml:space="preserve"> </w:t>
      </w:r>
      <w:r w:rsidRPr="00AA7FB0">
        <w:t>the maternal, household and community levels; and access to health services and a</w:t>
      </w:r>
      <w:r>
        <w:t xml:space="preserve"> </w:t>
      </w:r>
      <w:r w:rsidRPr="00AA7FB0">
        <w:t>safe and hygienic environment—and incorporate specific nutrition goals and actions</w:t>
      </w:r>
      <w:r>
        <w:t>.”</w:t>
      </w:r>
      <w:r w:rsidRPr="00AA7FB0">
        <w:t xml:space="preserve"> </w:t>
      </w:r>
    </w:p>
  </w:footnote>
  <w:footnote w:id="2">
    <w:p w:rsidR="00FE10B3" w:rsidRDefault="00FE10B3" w:rsidP="00261BD9">
      <w:pPr>
        <w:pStyle w:val="FootnoteText"/>
      </w:pPr>
      <w:r>
        <w:rPr>
          <w:rStyle w:val="FootnoteReference"/>
        </w:rPr>
        <w:footnoteRef/>
      </w:r>
      <w:r>
        <w:t xml:space="preserve"> </w:t>
      </w:r>
      <w:r w:rsidRPr="003D7523">
        <w:t>See the Essential Nutrition Action Framework (Guyon and Quinn 2011), UNICEF’s The Community Infant and Young Child Feeding Counseling Package (UNICEF 2012a), FANTA’s HIV/AIDS: A Guide for Nutritional Care and Support (FANTA 2004).</w:t>
      </w:r>
      <w:r w:rsidRPr="0027736F">
        <w:rPr>
          <w:szCs w:val="24"/>
        </w:rPr>
        <w:t xml:space="preserve">  </w:t>
      </w:r>
    </w:p>
  </w:footnote>
  <w:footnote w:id="3">
    <w:p w:rsidR="00FE10B3" w:rsidRDefault="00FE10B3" w:rsidP="00CC37FA">
      <w:pPr>
        <w:pStyle w:val="FootnoteText"/>
        <w:spacing w:after="0" w:line="240" w:lineRule="auto"/>
      </w:pPr>
      <w:r>
        <w:rPr>
          <w:rStyle w:val="FootnoteReference"/>
        </w:rPr>
        <w:footnoteRef/>
      </w:r>
      <w:r>
        <w:t xml:space="preserve"> </w:t>
      </w:r>
      <w:r w:rsidRPr="00261BD9">
        <w:t>Funding and community demand are not within the scope of NACS health facility assessments.</w:t>
      </w:r>
    </w:p>
  </w:footnote>
  <w:footnote w:id="4">
    <w:p w:rsidR="00FE10B3" w:rsidRDefault="00FE10B3">
      <w:pPr>
        <w:pStyle w:val="FootnoteText"/>
      </w:pPr>
      <w:r>
        <w:rPr>
          <w:rStyle w:val="FootnoteReference"/>
        </w:rPr>
        <w:footnoteRef/>
      </w:r>
      <w:r>
        <w:t xml:space="preserve"> Throughout the list of indicators and the tools presented below we have referred to health facilities. However, in many cases it may be preferable to interview unit or department managers and report on the services each provides separately.</w:t>
      </w:r>
    </w:p>
  </w:footnote>
  <w:footnote w:id="5">
    <w:p w:rsidR="00FE10B3" w:rsidRDefault="00FE10B3" w:rsidP="00CC37FA">
      <w:pPr>
        <w:pStyle w:val="FootnoteText"/>
        <w:spacing w:after="0"/>
      </w:pPr>
      <w:r>
        <w:rPr>
          <w:rStyle w:val="FootnoteReference"/>
        </w:rPr>
        <w:footnoteRef/>
      </w:r>
      <w:r>
        <w:t xml:space="preserve"> </w:t>
      </w:r>
      <w:r w:rsidRPr="0081735A">
        <w:rPr>
          <w:rFonts w:cs="Calibri"/>
          <w:color w:val="000000"/>
        </w:rPr>
        <w:t>Appropriate anthropometric measurement</w:t>
      </w:r>
      <w:r>
        <w:rPr>
          <w:rFonts w:cs="Calibri"/>
          <w:color w:val="000000"/>
        </w:rPr>
        <w:t>s</w:t>
      </w:r>
      <w:r w:rsidRPr="0081735A">
        <w:rPr>
          <w:rFonts w:cs="Calibri"/>
          <w:color w:val="000000"/>
        </w:rPr>
        <w:t xml:space="preserve"> </w:t>
      </w:r>
      <w:r>
        <w:rPr>
          <w:rFonts w:cs="Calibri"/>
          <w:color w:val="000000"/>
        </w:rPr>
        <w:t xml:space="preserve">(e.g., height, weight, MUAC) </w:t>
      </w:r>
      <w:r w:rsidRPr="0081735A">
        <w:rPr>
          <w:rFonts w:cs="Calibri"/>
          <w:color w:val="000000"/>
        </w:rPr>
        <w:t>should be defined according to country protocol</w:t>
      </w:r>
      <w:r>
        <w:rPr>
          <w:rFonts w:cs="Calibri"/>
          <w:color w:val="000000"/>
        </w:rPr>
        <w:t>s.</w:t>
      </w:r>
    </w:p>
  </w:footnote>
  <w:footnote w:id="6">
    <w:p w:rsidR="00FE10B3" w:rsidRDefault="00FE10B3" w:rsidP="00CC37FA">
      <w:pPr>
        <w:pStyle w:val="FootnoteText"/>
        <w:spacing w:after="0" w:line="240" w:lineRule="auto"/>
      </w:pPr>
      <w:r>
        <w:rPr>
          <w:rStyle w:val="FootnoteReference"/>
        </w:rPr>
        <w:footnoteRef/>
      </w:r>
      <w:r>
        <w:t xml:space="preserve"> </w:t>
      </w:r>
      <w:r>
        <w:rPr>
          <w:rFonts w:cs="Calibri"/>
          <w:color w:val="000000"/>
        </w:rPr>
        <w:t>A</w:t>
      </w:r>
      <w:r w:rsidRPr="0081735A">
        <w:rPr>
          <w:rFonts w:cs="Calibri"/>
          <w:color w:val="000000"/>
        </w:rPr>
        <w:t>nthropometric measurement</w:t>
      </w:r>
      <w:r>
        <w:rPr>
          <w:rFonts w:cs="Calibri"/>
          <w:color w:val="000000"/>
        </w:rPr>
        <w:t>s</w:t>
      </w:r>
      <w:r w:rsidRPr="0081735A">
        <w:rPr>
          <w:rFonts w:cs="Calibri"/>
          <w:color w:val="000000"/>
        </w:rPr>
        <w:t xml:space="preserve"> </w:t>
      </w:r>
      <w:r>
        <w:rPr>
          <w:rFonts w:cs="Calibri"/>
          <w:color w:val="000000"/>
        </w:rPr>
        <w:t>need to be taken accurately in order to ensure accurate results. A job aid should be provided to observers to ensure that their expectations are in line with the training that is provided to health workers with regard to weighing and measuring client’s weight, height, and MUAC.</w:t>
      </w:r>
    </w:p>
  </w:footnote>
  <w:footnote w:id="7">
    <w:p w:rsidR="00FE10B3" w:rsidRDefault="00FE10B3" w:rsidP="00CC37FA">
      <w:pPr>
        <w:pStyle w:val="FootnoteText"/>
        <w:spacing w:after="0" w:line="240" w:lineRule="auto"/>
      </w:pPr>
      <w:r>
        <w:rPr>
          <w:rStyle w:val="FootnoteReference"/>
        </w:rPr>
        <w:footnoteRef/>
      </w:r>
      <w:r>
        <w:t xml:space="preserve"> Nutritional status</w:t>
      </w:r>
      <w:r>
        <w:rPr>
          <w:rFonts w:cs="Calibri"/>
          <w:color w:val="000000"/>
        </w:rPr>
        <w:t xml:space="preserve"> </w:t>
      </w:r>
      <w:r w:rsidRPr="0081735A">
        <w:rPr>
          <w:rFonts w:cs="Calibri"/>
          <w:color w:val="000000"/>
        </w:rPr>
        <w:t xml:space="preserve">should be </w:t>
      </w:r>
      <w:r>
        <w:rPr>
          <w:rFonts w:cs="Calibri"/>
          <w:color w:val="000000"/>
        </w:rPr>
        <w:t>classified</w:t>
      </w:r>
      <w:r w:rsidRPr="0081735A">
        <w:rPr>
          <w:rFonts w:cs="Calibri"/>
          <w:color w:val="000000"/>
        </w:rPr>
        <w:t xml:space="preserve"> according to country protocol, </w:t>
      </w:r>
      <w:r>
        <w:rPr>
          <w:rFonts w:cs="Calibri"/>
          <w:color w:val="000000"/>
        </w:rPr>
        <w:t xml:space="preserve">e.g., using </w:t>
      </w:r>
      <w:r w:rsidRPr="0081735A">
        <w:rPr>
          <w:rFonts w:cs="Calibri"/>
          <w:color w:val="000000"/>
        </w:rPr>
        <w:t xml:space="preserve">weight-for-height z-score </w:t>
      </w:r>
      <w:r>
        <w:rPr>
          <w:rFonts w:cs="Calibri"/>
          <w:color w:val="000000"/>
        </w:rPr>
        <w:t xml:space="preserve">(WHZ) </w:t>
      </w:r>
      <w:r w:rsidRPr="0081735A">
        <w:rPr>
          <w:rFonts w:cs="Calibri"/>
          <w:color w:val="000000"/>
        </w:rPr>
        <w:t xml:space="preserve">for children, </w:t>
      </w:r>
      <w:r>
        <w:rPr>
          <w:rFonts w:cs="Calibri"/>
          <w:color w:val="000000"/>
        </w:rPr>
        <w:t>body mass index (</w:t>
      </w:r>
      <w:r w:rsidRPr="0081735A">
        <w:rPr>
          <w:rFonts w:cs="Calibri"/>
          <w:color w:val="000000"/>
        </w:rPr>
        <w:t>BMI</w:t>
      </w:r>
      <w:r>
        <w:rPr>
          <w:rFonts w:cs="Calibri"/>
          <w:color w:val="000000"/>
        </w:rPr>
        <w:t>)</w:t>
      </w:r>
      <w:r w:rsidRPr="0081735A">
        <w:rPr>
          <w:rFonts w:cs="Calibri"/>
          <w:color w:val="000000"/>
        </w:rPr>
        <w:t xml:space="preserve"> for non-pregnant adults, and </w:t>
      </w:r>
      <w:r>
        <w:rPr>
          <w:rFonts w:cs="Calibri"/>
          <w:color w:val="000000"/>
        </w:rPr>
        <w:t xml:space="preserve">MUAC </w:t>
      </w:r>
      <w:r w:rsidRPr="0081735A">
        <w:rPr>
          <w:rFonts w:cs="Calibri"/>
          <w:color w:val="000000"/>
        </w:rPr>
        <w:t>for pregnant</w:t>
      </w:r>
      <w:r>
        <w:rPr>
          <w:rFonts w:cs="Calibri"/>
          <w:color w:val="000000"/>
        </w:rPr>
        <w:t>/post-partum women</w:t>
      </w:r>
      <w:r w:rsidRPr="0081735A">
        <w:rPr>
          <w:rFonts w:cs="Calibri"/>
          <w:color w:val="000000"/>
        </w:rPr>
        <w:t>.</w:t>
      </w:r>
    </w:p>
  </w:footnote>
  <w:footnote w:id="8">
    <w:p w:rsidR="00FE10B3" w:rsidRDefault="00FE10B3" w:rsidP="00CC37FA">
      <w:pPr>
        <w:pStyle w:val="FootnoteText"/>
        <w:spacing w:after="0" w:line="240" w:lineRule="auto"/>
      </w:pPr>
      <w:r>
        <w:rPr>
          <w:rStyle w:val="FootnoteReference"/>
        </w:rPr>
        <w:footnoteRef/>
      </w:r>
      <w:r>
        <w:t xml:space="preserve"> This and the following three measurement points assume that stocks are stored and managed in one location for all units of the facility.</w:t>
      </w:r>
    </w:p>
  </w:footnote>
  <w:footnote w:id="9">
    <w:p w:rsidR="00FE10B3" w:rsidRPr="008332FD" w:rsidRDefault="00FE10B3">
      <w:pPr>
        <w:pStyle w:val="FootnoteText"/>
        <w:rPr>
          <w:color w:val="FF0000"/>
        </w:rPr>
      </w:pPr>
      <w:r>
        <w:rPr>
          <w:rStyle w:val="FootnoteReference"/>
        </w:rPr>
        <w:footnoteRef/>
      </w:r>
      <w:r>
        <w:t xml:space="preserve"> Please refer to the user’s guide (forthcoming) for information on numbers and types of clients and providers to observe.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B3" w:rsidRDefault="00FE10B3" w:rsidP="00CC37FA">
    <w:pPr>
      <w:pStyle w:val="Header"/>
      <w:ind w:left="-36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0B3" w:rsidRPr="00BC2B79" w:rsidRDefault="00FE10B3" w:rsidP="00CC37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F5CE9C6"/>
    <w:lvl w:ilvl="0">
      <w:start w:val="1"/>
      <w:numFmt w:val="bullet"/>
      <w:pStyle w:val="Bullet1stLevel-Last"/>
      <w:lvlText w:val=""/>
      <w:lvlJc w:val="left"/>
      <w:pPr>
        <w:ind w:left="360" w:hanging="360"/>
      </w:pPr>
      <w:rPr>
        <w:rFonts w:ascii="Symbol" w:hAnsi="Symbol" w:hint="default"/>
        <w:b w:val="0"/>
        <w:i w:val="0"/>
        <w:color w:val="4F81BD"/>
        <w:sz w:val="22"/>
      </w:rPr>
    </w:lvl>
  </w:abstractNum>
  <w:abstractNum w:abstractNumId="1">
    <w:nsid w:val="052A4A11"/>
    <w:multiLevelType w:val="hybridMultilevel"/>
    <w:tmpl w:val="519E6A62"/>
    <w:lvl w:ilvl="0" w:tplc="1234D150">
      <w:start w:val="1"/>
      <w:numFmt w:val="bullet"/>
      <w:lvlText w:val="-"/>
      <w:lvlJc w:val="left"/>
      <w:pPr>
        <w:ind w:left="720" w:hanging="360"/>
      </w:pPr>
      <w:rPr>
        <w:rFonts w:ascii="Segoe UI" w:eastAsia="Times New Roman" w:hAnsi="Segoe UI" w:cs="Calibri Bold"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F0500"/>
    <w:multiLevelType w:val="hybridMultilevel"/>
    <w:tmpl w:val="069852E2"/>
    <w:lvl w:ilvl="0" w:tplc="04090001">
      <w:start w:val="1"/>
      <w:numFmt w:val="bullet"/>
      <w:lvlText w:val=""/>
      <w:lvlJc w:val="left"/>
      <w:pPr>
        <w:ind w:left="825" w:hanging="465"/>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A5D8A"/>
    <w:multiLevelType w:val="hybridMultilevel"/>
    <w:tmpl w:val="963E6766"/>
    <w:lvl w:ilvl="0" w:tplc="243A37F8">
      <w:numFmt w:val="bullet"/>
      <w:lvlText w:val="·"/>
      <w:lvlJc w:val="left"/>
      <w:pPr>
        <w:ind w:left="825" w:hanging="465"/>
      </w:pPr>
      <w:rPr>
        <w:rFonts w:ascii="Trebuchet MS" w:eastAsia="Times New Roman" w:hAnsi="Trebuchet MS"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A06F3"/>
    <w:multiLevelType w:val="hybridMultilevel"/>
    <w:tmpl w:val="9A22AD74"/>
    <w:lvl w:ilvl="0" w:tplc="DCA412B4">
      <w:start w:val="1"/>
      <w:numFmt w:val="decimal"/>
      <w:pStyle w:val="Style3"/>
      <w:lvlText w:val="%1."/>
      <w:lvlJc w:val="left"/>
      <w:pPr>
        <w:ind w:left="720" w:hanging="360"/>
      </w:pPr>
      <w:rPr>
        <w:rFonts w:ascii="Calibri Bold" w:hAnsi="Calibri Bold" w:cs="Times New Roman" w:hint="default"/>
        <w:b/>
        <w:bCs/>
        <w:i w:val="0"/>
        <w:iCs w:val="0"/>
        <w:strike w:val="0"/>
        <w:color w:val="000000"/>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A4979"/>
    <w:multiLevelType w:val="hybridMultilevel"/>
    <w:tmpl w:val="B4F80D88"/>
    <w:lvl w:ilvl="0" w:tplc="083AD7CA">
      <w:start w:val="405"/>
      <w:numFmt w:val="decimal"/>
      <w:lvlText w:val="%1."/>
      <w:lvlJc w:val="left"/>
      <w:pPr>
        <w:ind w:left="720" w:hanging="360"/>
      </w:pPr>
      <w:rPr>
        <w:rFonts w:ascii="Segoe UI" w:hAnsi="Segoe U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E2B6B"/>
    <w:multiLevelType w:val="hybridMultilevel"/>
    <w:tmpl w:val="BB88E9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80F58"/>
    <w:multiLevelType w:val="hybridMultilevel"/>
    <w:tmpl w:val="ECA2C4C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82F9F"/>
    <w:multiLevelType w:val="hybridMultilevel"/>
    <w:tmpl w:val="55AE755C"/>
    <w:lvl w:ilvl="0" w:tplc="1234D150">
      <w:start w:val="1"/>
      <w:numFmt w:val="bullet"/>
      <w:lvlText w:val="-"/>
      <w:lvlJc w:val="left"/>
      <w:pPr>
        <w:ind w:left="720" w:hanging="360"/>
      </w:pPr>
      <w:rPr>
        <w:rFonts w:ascii="Segoe UI" w:eastAsia="Times New Roman" w:hAnsi="Segoe UI" w:cs="Calibri Bold"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62FAC"/>
    <w:multiLevelType w:val="hybridMultilevel"/>
    <w:tmpl w:val="243C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E3659F"/>
    <w:multiLevelType w:val="hybridMultilevel"/>
    <w:tmpl w:val="BE182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D62F62"/>
    <w:multiLevelType w:val="hybridMultilevel"/>
    <w:tmpl w:val="DB9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020FC"/>
    <w:multiLevelType w:val="hybridMultilevel"/>
    <w:tmpl w:val="3DB2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9A27B1"/>
    <w:multiLevelType w:val="hybridMultilevel"/>
    <w:tmpl w:val="B72C9A1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Arial"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Arial"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Arial" w:hint="default"/>
      </w:rPr>
    </w:lvl>
    <w:lvl w:ilvl="8" w:tplc="04090005" w:tentative="1">
      <w:start w:val="1"/>
      <w:numFmt w:val="bullet"/>
      <w:lvlText w:val=""/>
      <w:lvlJc w:val="left"/>
      <w:pPr>
        <w:ind w:left="6536" w:hanging="360"/>
      </w:pPr>
      <w:rPr>
        <w:rFonts w:ascii="Wingdings" w:hAnsi="Wingdings" w:hint="default"/>
      </w:rPr>
    </w:lvl>
  </w:abstractNum>
  <w:abstractNum w:abstractNumId="14">
    <w:nsid w:val="22F41B07"/>
    <w:multiLevelType w:val="hybridMultilevel"/>
    <w:tmpl w:val="460A5D6A"/>
    <w:lvl w:ilvl="0" w:tplc="7D5E25D2">
      <w:start w:val="409"/>
      <w:numFmt w:val="decimal"/>
      <w:lvlText w:val="%1."/>
      <w:lvlJc w:val="left"/>
      <w:pPr>
        <w:ind w:left="720" w:hanging="360"/>
      </w:pPr>
      <w:rPr>
        <w:rFonts w:ascii="Segoe UI" w:hAnsi="Segoe U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DB540F"/>
    <w:multiLevelType w:val="multilevel"/>
    <w:tmpl w:val="20A6EE1E"/>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46B48ED"/>
    <w:multiLevelType w:val="hybridMultilevel"/>
    <w:tmpl w:val="E3E0BF5C"/>
    <w:lvl w:ilvl="0" w:tplc="2EC497BA">
      <w:start w:val="405"/>
      <w:numFmt w:val="decimal"/>
      <w:lvlText w:val="%1."/>
      <w:lvlJc w:val="left"/>
      <w:pPr>
        <w:ind w:left="720" w:hanging="360"/>
      </w:pPr>
      <w:rPr>
        <w:rFonts w:ascii="Segoe UI" w:hAnsi="Segoe U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A27D9"/>
    <w:multiLevelType w:val="hybridMultilevel"/>
    <w:tmpl w:val="D8302A12"/>
    <w:lvl w:ilvl="0" w:tplc="F7E6CB4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E57F3D"/>
    <w:multiLevelType w:val="hybridMultilevel"/>
    <w:tmpl w:val="C6288F56"/>
    <w:lvl w:ilvl="0" w:tplc="B99E57A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C63E1A"/>
    <w:multiLevelType w:val="hybridMultilevel"/>
    <w:tmpl w:val="6CFE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217EF"/>
    <w:multiLevelType w:val="hybridMultilevel"/>
    <w:tmpl w:val="E08C15D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7C64F4"/>
    <w:multiLevelType w:val="hybridMultilevel"/>
    <w:tmpl w:val="5F768F4C"/>
    <w:lvl w:ilvl="0" w:tplc="41862472">
      <w:start w:val="406"/>
      <w:numFmt w:val="decimal"/>
      <w:lvlText w:val="%1."/>
      <w:lvlJc w:val="left"/>
      <w:pPr>
        <w:ind w:left="720" w:hanging="360"/>
      </w:pPr>
      <w:rPr>
        <w:rFonts w:ascii="Segoe UI" w:hAnsi="Segoe U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767BF1"/>
    <w:multiLevelType w:val="hybridMultilevel"/>
    <w:tmpl w:val="84702B86"/>
    <w:lvl w:ilvl="0" w:tplc="243A37F8">
      <w:numFmt w:val="bullet"/>
      <w:lvlText w:val="·"/>
      <w:lvlJc w:val="left"/>
      <w:pPr>
        <w:ind w:left="825" w:hanging="465"/>
      </w:pPr>
      <w:rPr>
        <w:rFonts w:ascii="Trebuchet MS" w:eastAsia="Times New Roman" w:hAnsi="Trebuchet MS"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4478D5"/>
    <w:multiLevelType w:val="hybridMultilevel"/>
    <w:tmpl w:val="C5EEE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241880"/>
    <w:multiLevelType w:val="hybridMultilevel"/>
    <w:tmpl w:val="98B00E6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94674C"/>
    <w:multiLevelType w:val="hybridMultilevel"/>
    <w:tmpl w:val="ECA2C4C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DA7FF9"/>
    <w:multiLevelType w:val="hybridMultilevel"/>
    <w:tmpl w:val="C6288F56"/>
    <w:lvl w:ilvl="0" w:tplc="B99E57A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665C66"/>
    <w:multiLevelType w:val="hybridMultilevel"/>
    <w:tmpl w:val="F8D496C6"/>
    <w:lvl w:ilvl="0" w:tplc="1234D150">
      <w:start w:val="1"/>
      <w:numFmt w:val="bullet"/>
      <w:lvlText w:val="-"/>
      <w:lvlJc w:val="left"/>
      <w:pPr>
        <w:ind w:left="720" w:hanging="360"/>
      </w:pPr>
      <w:rPr>
        <w:rFonts w:ascii="Segoe UI" w:eastAsia="Times New Roman" w:hAnsi="Segoe UI" w:cs="Calibri Bold"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14620"/>
    <w:multiLevelType w:val="hybridMultilevel"/>
    <w:tmpl w:val="D944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402902"/>
    <w:multiLevelType w:val="hybridMultilevel"/>
    <w:tmpl w:val="D30E6EDE"/>
    <w:lvl w:ilvl="0" w:tplc="1DC20E96">
      <w:start w:val="1"/>
      <w:numFmt w:val="decimal"/>
      <w:lvlText w:val="%1."/>
      <w:lvlJc w:val="left"/>
      <w:pPr>
        <w:ind w:left="720" w:hanging="360"/>
      </w:pPr>
      <w:rPr>
        <w:rFonts w:ascii="Times New Roman" w:hAnsi="Times New Roman" w:cs="Times New Roman" w:hint="default"/>
        <w:b w:val="0"/>
        <w:i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664083"/>
    <w:multiLevelType w:val="hybridMultilevel"/>
    <w:tmpl w:val="5448D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70938"/>
    <w:multiLevelType w:val="hybridMultilevel"/>
    <w:tmpl w:val="AC7CA50C"/>
    <w:lvl w:ilvl="0" w:tplc="1234D150">
      <w:start w:val="1"/>
      <w:numFmt w:val="bullet"/>
      <w:lvlText w:val="-"/>
      <w:lvlJc w:val="left"/>
      <w:pPr>
        <w:ind w:left="720" w:hanging="360"/>
      </w:pPr>
      <w:rPr>
        <w:rFonts w:ascii="Segoe UI" w:eastAsia="Times New Roman" w:hAnsi="Segoe UI" w:cs="Calibri Bold"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896B3A"/>
    <w:multiLevelType w:val="hybridMultilevel"/>
    <w:tmpl w:val="ECA2C4C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710371"/>
    <w:multiLevelType w:val="hybridMultilevel"/>
    <w:tmpl w:val="8416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2A45FE"/>
    <w:multiLevelType w:val="hybridMultilevel"/>
    <w:tmpl w:val="610A2446"/>
    <w:lvl w:ilvl="0" w:tplc="5EB4AC76">
      <w:start w:val="1"/>
      <w:numFmt w:val="upperLetter"/>
      <w:pStyle w:val="Style2"/>
      <w:lvlText w:val="%1."/>
      <w:lvlJc w:val="left"/>
      <w:pPr>
        <w:ind w:left="720" w:hanging="360"/>
      </w:pPr>
      <w:rPr>
        <w:rFonts w:hint="default"/>
      </w:rPr>
    </w:lvl>
    <w:lvl w:ilvl="1" w:tplc="04090019">
      <w:start w:val="1"/>
      <w:numFmt w:val="lowerLetter"/>
      <w:lvlText w:val="%2."/>
      <w:lvlJc w:val="left"/>
      <w:pPr>
        <w:ind w:left="1440" w:hanging="360"/>
      </w:pPr>
    </w:lvl>
    <w:lvl w:ilvl="2" w:tplc="1A244DDC">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E2C47"/>
    <w:multiLevelType w:val="hybridMultilevel"/>
    <w:tmpl w:val="B314943C"/>
    <w:lvl w:ilvl="0" w:tplc="CF3024A2">
      <w:start w:val="414"/>
      <w:numFmt w:val="decimal"/>
      <w:lvlText w:val="%1."/>
      <w:lvlJc w:val="left"/>
      <w:pPr>
        <w:ind w:left="720" w:hanging="360"/>
      </w:pPr>
      <w:rPr>
        <w:rFonts w:ascii="Segoe UI" w:hAnsi="Segoe U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CB5983"/>
    <w:multiLevelType w:val="hybridMultilevel"/>
    <w:tmpl w:val="95CE9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879119C"/>
    <w:multiLevelType w:val="hybridMultilevel"/>
    <w:tmpl w:val="68E8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766CB4"/>
    <w:multiLevelType w:val="hybridMultilevel"/>
    <w:tmpl w:val="F5C89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2D6089"/>
    <w:multiLevelType w:val="hybridMultilevel"/>
    <w:tmpl w:val="26ACD688"/>
    <w:lvl w:ilvl="0" w:tplc="F7E6CB40">
      <w:start w:val="1"/>
      <w:numFmt w:val="lowerLetter"/>
      <w:lvlText w:val="%1)"/>
      <w:lvlJc w:val="left"/>
      <w:pPr>
        <w:ind w:left="720" w:hanging="360"/>
      </w:pPr>
    </w:lvl>
    <w:lvl w:ilvl="1" w:tplc="9A4E09CC">
      <w:start w:val="1"/>
      <w:numFmt w:val="decimal"/>
      <w:lvlText w:val="%2."/>
      <w:lvlJc w:val="left"/>
      <w:pPr>
        <w:ind w:left="1545" w:hanging="4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4"/>
  </w:num>
  <w:num w:numId="3">
    <w:abstractNumId w:val="20"/>
  </w:num>
  <w:num w:numId="4">
    <w:abstractNumId w:val="15"/>
  </w:num>
  <w:num w:numId="5">
    <w:abstractNumId w:val="17"/>
  </w:num>
  <w:num w:numId="6">
    <w:abstractNumId w:val="0"/>
  </w:num>
  <w:num w:numId="7">
    <w:abstractNumId w:val="30"/>
  </w:num>
  <w:num w:numId="8">
    <w:abstractNumId w:val="11"/>
  </w:num>
  <w:num w:numId="9">
    <w:abstractNumId w:val="39"/>
  </w:num>
  <w:num w:numId="10">
    <w:abstractNumId w:val="31"/>
  </w:num>
  <w:num w:numId="11">
    <w:abstractNumId w:val="38"/>
  </w:num>
  <w:num w:numId="12">
    <w:abstractNumId w:val="13"/>
  </w:num>
  <w:num w:numId="13">
    <w:abstractNumId w:val="32"/>
  </w:num>
  <w:num w:numId="14">
    <w:abstractNumId w:val="18"/>
  </w:num>
  <w:num w:numId="15">
    <w:abstractNumId w:val="26"/>
  </w:num>
  <w:num w:numId="16">
    <w:abstractNumId w:val="1"/>
  </w:num>
  <w:num w:numId="17">
    <w:abstractNumId w:val="8"/>
  </w:num>
  <w:num w:numId="18">
    <w:abstractNumId w:val="27"/>
  </w:num>
  <w:num w:numId="19">
    <w:abstractNumId w:val="24"/>
  </w:num>
  <w:num w:numId="20">
    <w:abstractNumId w:val="37"/>
  </w:num>
  <w:num w:numId="21">
    <w:abstractNumId w:val="12"/>
  </w:num>
  <w:num w:numId="22">
    <w:abstractNumId w:val="28"/>
  </w:num>
  <w:num w:numId="23">
    <w:abstractNumId w:val="22"/>
  </w:num>
  <w:num w:numId="24">
    <w:abstractNumId w:val="3"/>
  </w:num>
  <w:num w:numId="25">
    <w:abstractNumId w:val="2"/>
  </w:num>
  <w:num w:numId="26">
    <w:abstractNumId w:val="19"/>
  </w:num>
  <w:num w:numId="27">
    <w:abstractNumId w:val="36"/>
  </w:num>
  <w:num w:numId="28">
    <w:abstractNumId w:val="33"/>
  </w:num>
  <w:num w:numId="29">
    <w:abstractNumId w:val="10"/>
  </w:num>
  <w:num w:numId="30">
    <w:abstractNumId w:val="23"/>
  </w:num>
  <w:num w:numId="31">
    <w:abstractNumId w:val="29"/>
  </w:num>
  <w:num w:numId="32">
    <w:abstractNumId w:val="14"/>
  </w:num>
  <w:num w:numId="33">
    <w:abstractNumId w:val="6"/>
  </w:num>
  <w:num w:numId="34">
    <w:abstractNumId w:val="35"/>
  </w:num>
  <w:num w:numId="35">
    <w:abstractNumId w:val="25"/>
  </w:num>
  <w:num w:numId="36">
    <w:abstractNumId w:val="7"/>
  </w:num>
  <w:num w:numId="37">
    <w:abstractNumId w:val="16"/>
  </w:num>
  <w:num w:numId="38">
    <w:abstractNumId w:val="21"/>
  </w:num>
  <w:num w:numId="39">
    <w:abstractNumId w:val="5"/>
  </w:num>
  <w:num w:numId="4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679"/>
    <w:rsid w:val="00083DA7"/>
    <w:rsid w:val="000B488A"/>
    <w:rsid w:val="000D4792"/>
    <w:rsid w:val="000E2F85"/>
    <w:rsid w:val="000F6D21"/>
    <w:rsid w:val="00121A0B"/>
    <w:rsid w:val="00137A96"/>
    <w:rsid w:val="00157182"/>
    <w:rsid w:val="0016186B"/>
    <w:rsid w:val="00162F19"/>
    <w:rsid w:val="00176B79"/>
    <w:rsid w:val="001C5AC2"/>
    <w:rsid w:val="001D7D5E"/>
    <w:rsid w:val="001F1CCC"/>
    <w:rsid w:val="00203223"/>
    <w:rsid w:val="002074F8"/>
    <w:rsid w:val="00261BD9"/>
    <w:rsid w:val="00273E7C"/>
    <w:rsid w:val="002A5A28"/>
    <w:rsid w:val="002C2FF1"/>
    <w:rsid w:val="002C4817"/>
    <w:rsid w:val="002E535C"/>
    <w:rsid w:val="002F11A0"/>
    <w:rsid w:val="0031609A"/>
    <w:rsid w:val="00330443"/>
    <w:rsid w:val="003415FA"/>
    <w:rsid w:val="00350DAE"/>
    <w:rsid w:val="0036093B"/>
    <w:rsid w:val="00364D59"/>
    <w:rsid w:val="003E1216"/>
    <w:rsid w:val="00420170"/>
    <w:rsid w:val="004B05DC"/>
    <w:rsid w:val="004C6A06"/>
    <w:rsid w:val="004E5EA4"/>
    <w:rsid w:val="004F0BE7"/>
    <w:rsid w:val="004F7156"/>
    <w:rsid w:val="00504117"/>
    <w:rsid w:val="005210C2"/>
    <w:rsid w:val="005255C8"/>
    <w:rsid w:val="00536073"/>
    <w:rsid w:val="005432A7"/>
    <w:rsid w:val="005625FD"/>
    <w:rsid w:val="00565ACC"/>
    <w:rsid w:val="00574679"/>
    <w:rsid w:val="0059228A"/>
    <w:rsid w:val="0059610B"/>
    <w:rsid w:val="005D6CE6"/>
    <w:rsid w:val="005F008B"/>
    <w:rsid w:val="005F093E"/>
    <w:rsid w:val="00620C92"/>
    <w:rsid w:val="00626087"/>
    <w:rsid w:val="00644932"/>
    <w:rsid w:val="006A5AD5"/>
    <w:rsid w:val="006B72A5"/>
    <w:rsid w:val="006D52AA"/>
    <w:rsid w:val="006F5FB8"/>
    <w:rsid w:val="00700041"/>
    <w:rsid w:val="00701A63"/>
    <w:rsid w:val="007026EB"/>
    <w:rsid w:val="007204E3"/>
    <w:rsid w:val="0073018B"/>
    <w:rsid w:val="00761FD5"/>
    <w:rsid w:val="00780F5A"/>
    <w:rsid w:val="00787A71"/>
    <w:rsid w:val="00790743"/>
    <w:rsid w:val="007A1A5C"/>
    <w:rsid w:val="007B63DB"/>
    <w:rsid w:val="007D518A"/>
    <w:rsid w:val="007F385F"/>
    <w:rsid w:val="007F4C0A"/>
    <w:rsid w:val="00804D45"/>
    <w:rsid w:val="00806D9E"/>
    <w:rsid w:val="00810D2B"/>
    <w:rsid w:val="00812032"/>
    <w:rsid w:val="008332FD"/>
    <w:rsid w:val="00833699"/>
    <w:rsid w:val="00872771"/>
    <w:rsid w:val="008E485B"/>
    <w:rsid w:val="00911F38"/>
    <w:rsid w:val="009223E5"/>
    <w:rsid w:val="00940E0C"/>
    <w:rsid w:val="00964E45"/>
    <w:rsid w:val="00972CD2"/>
    <w:rsid w:val="00977F20"/>
    <w:rsid w:val="00981244"/>
    <w:rsid w:val="00982E20"/>
    <w:rsid w:val="009B7E31"/>
    <w:rsid w:val="009E34E5"/>
    <w:rsid w:val="009F23EE"/>
    <w:rsid w:val="00A36A5D"/>
    <w:rsid w:val="00AB7F0C"/>
    <w:rsid w:val="00AF06BA"/>
    <w:rsid w:val="00B52C7F"/>
    <w:rsid w:val="00B665EB"/>
    <w:rsid w:val="00B76F55"/>
    <w:rsid w:val="00B77BE1"/>
    <w:rsid w:val="00B8530C"/>
    <w:rsid w:val="00B8673E"/>
    <w:rsid w:val="00B90551"/>
    <w:rsid w:val="00B966F7"/>
    <w:rsid w:val="00C36CFE"/>
    <w:rsid w:val="00C44EC8"/>
    <w:rsid w:val="00CB41CA"/>
    <w:rsid w:val="00CC37FA"/>
    <w:rsid w:val="00CF3E51"/>
    <w:rsid w:val="00D037C9"/>
    <w:rsid w:val="00D050F7"/>
    <w:rsid w:val="00D32A54"/>
    <w:rsid w:val="00D65CA8"/>
    <w:rsid w:val="00D83FAE"/>
    <w:rsid w:val="00D97EE2"/>
    <w:rsid w:val="00DC6638"/>
    <w:rsid w:val="00DD745C"/>
    <w:rsid w:val="00DE36CE"/>
    <w:rsid w:val="00E54583"/>
    <w:rsid w:val="00E62834"/>
    <w:rsid w:val="00E75837"/>
    <w:rsid w:val="00E94172"/>
    <w:rsid w:val="00EA3D86"/>
    <w:rsid w:val="00EA4012"/>
    <w:rsid w:val="00F15DF4"/>
    <w:rsid w:val="00F16CE2"/>
    <w:rsid w:val="00F61D0C"/>
    <w:rsid w:val="00F667A1"/>
    <w:rsid w:val="00FA031C"/>
    <w:rsid w:val="00FB07C6"/>
    <w:rsid w:val="00FB7027"/>
    <w:rsid w:val="00FC1335"/>
    <w:rsid w:val="00FD0C82"/>
    <w:rsid w:val="00FE10B3"/>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0B3"/>
    <w:pPr>
      <w:spacing w:before="120" w:after="120"/>
    </w:pPr>
    <w:rPr>
      <w:rFonts w:ascii="Segoe UI" w:hAnsi="Segoe UI"/>
      <w:sz w:val="20"/>
    </w:rPr>
  </w:style>
  <w:style w:type="paragraph" w:styleId="Heading1">
    <w:name w:val="heading 1"/>
    <w:basedOn w:val="Normal"/>
    <w:next w:val="Normal"/>
    <w:link w:val="Heading1Char"/>
    <w:uiPriority w:val="9"/>
    <w:qFormat/>
    <w:rsid w:val="004730FC"/>
    <w:pPr>
      <w:keepNext/>
      <w:keepLines/>
      <w:spacing w:before="480" w:after="0"/>
      <w:outlineLvl w:val="0"/>
    </w:pPr>
    <w:rPr>
      <w:rFonts w:asciiTheme="majorHAnsi" w:eastAsiaTheme="majorEastAsia" w:hAnsiTheme="majorHAnsi" w:cstheme="majorBidi"/>
      <w:b/>
      <w:bCs/>
      <w:color w:val="6C722E" w:themeColor="accent1" w:themeShade="BF"/>
      <w:sz w:val="28"/>
      <w:szCs w:val="28"/>
    </w:rPr>
  </w:style>
  <w:style w:type="paragraph" w:styleId="Heading2">
    <w:name w:val="heading 2"/>
    <w:basedOn w:val="Normal"/>
    <w:next w:val="Normal"/>
    <w:link w:val="Heading2Char"/>
    <w:uiPriority w:val="9"/>
    <w:semiHidden/>
    <w:unhideWhenUsed/>
    <w:qFormat/>
    <w:rsid w:val="004730FC"/>
    <w:pPr>
      <w:keepNext/>
      <w:keepLines/>
      <w:spacing w:before="200" w:after="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iPriority w:val="9"/>
    <w:semiHidden/>
    <w:unhideWhenUsed/>
    <w:qFormat/>
    <w:rsid w:val="00B43657"/>
    <w:pPr>
      <w:keepNext/>
      <w:keepLines/>
      <w:spacing w:before="200" w:after="0"/>
      <w:outlineLvl w:val="2"/>
    </w:pPr>
    <w:rPr>
      <w:rFonts w:asciiTheme="majorHAnsi" w:eastAsiaTheme="majorEastAsia" w:hAnsiTheme="majorHAnsi" w:cstheme="majorBidi"/>
      <w:b/>
      <w:bCs/>
      <w:color w:val="91993E" w:themeColor="accent1"/>
    </w:rPr>
  </w:style>
  <w:style w:type="paragraph" w:styleId="Heading4">
    <w:name w:val="heading 4"/>
    <w:basedOn w:val="Normal"/>
    <w:next w:val="Normal"/>
    <w:link w:val="Heading4Char"/>
    <w:uiPriority w:val="9"/>
    <w:semiHidden/>
    <w:unhideWhenUsed/>
    <w:qFormat/>
    <w:rsid w:val="004730FC"/>
    <w:pPr>
      <w:keepNext/>
      <w:keepLines/>
      <w:spacing w:before="200" w:after="0"/>
      <w:outlineLvl w:val="3"/>
    </w:pPr>
    <w:rPr>
      <w:rFonts w:asciiTheme="majorHAnsi" w:eastAsiaTheme="majorEastAsia" w:hAnsiTheme="majorHAnsi" w:cstheme="majorBidi"/>
      <w:b/>
      <w:bCs/>
      <w:i/>
      <w:iCs/>
      <w:color w:val="91993E" w:themeColor="accent1"/>
    </w:rPr>
  </w:style>
  <w:style w:type="paragraph" w:styleId="Heading5">
    <w:name w:val="heading 5"/>
    <w:basedOn w:val="Normal"/>
    <w:next w:val="Normal"/>
    <w:link w:val="Heading5Char"/>
    <w:uiPriority w:val="9"/>
    <w:semiHidden/>
    <w:unhideWhenUsed/>
    <w:qFormat/>
    <w:rsid w:val="00876C18"/>
    <w:pPr>
      <w:keepNext/>
      <w:keepLines/>
      <w:spacing w:before="200" w:after="0"/>
      <w:outlineLvl w:val="4"/>
    </w:pPr>
    <w:rPr>
      <w:rFonts w:asciiTheme="majorHAnsi" w:eastAsiaTheme="majorEastAsia" w:hAnsiTheme="majorHAnsi" w:cstheme="majorBidi"/>
      <w:color w:val="474C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Text,Footnote Text Char1,Footnote Text Char Char,Footnote Text Char Char1 Char Char Char,Footnote Text Char2 Char Char1 Char Char Char,Footnote Text Char Char Char Char Char Char Char"/>
    <w:basedOn w:val="Normal"/>
    <w:link w:val="FootnoteTextChar"/>
    <w:uiPriority w:val="99"/>
    <w:unhideWhenUsed/>
    <w:rsid w:val="00261BD9"/>
    <w:pPr>
      <w:spacing w:before="60" w:after="60"/>
    </w:pPr>
    <w:rPr>
      <w:sz w:val="16"/>
      <w:szCs w:val="20"/>
    </w:rPr>
  </w:style>
  <w:style w:type="character" w:customStyle="1" w:styleId="FootnoteTextChar">
    <w:name w:val="Footnote Text Char"/>
    <w:aliases w:val="Footnote Char,Text Char,Footnote Text Char1 Char,Footnote Text Char Char Char,Footnote Text Char Char1 Char Char Char Char,Footnote Text Char2 Char Char1 Char Char Char Char,Footnote Text Char Char Char Char Char Char Char Char"/>
    <w:basedOn w:val="DefaultParagraphFont"/>
    <w:link w:val="FootnoteText"/>
    <w:uiPriority w:val="99"/>
    <w:rsid w:val="00261BD9"/>
    <w:rPr>
      <w:rFonts w:ascii="Segoe UI" w:hAnsi="Segoe UI"/>
      <w:sz w:val="16"/>
      <w:szCs w:val="20"/>
    </w:rPr>
  </w:style>
  <w:style w:type="character" w:styleId="FootnoteReference">
    <w:name w:val="footnote reference"/>
    <w:uiPriority w:val="99"/>
    <w:unhideWhenUsed/>
    <w:rsid w:val="00574679"/>
    <w:rPr>
      <w:vertAlign w:val="superscript"/>
    </w:rPr>
  </w:style>
  <w:style w:type="paragraph" w:customStyle="1" w:styleId="MediumGrid1-Accent21">
    <w:name w:val="Medium Grid 1 - Accent 21"/>
    <w:basedOn w:val="Normal"/>
    <w:link w:val="MediumGrid1-Accent2Char"/>
    <w:uiPriority w:val="34"/>
    <w:rsid w:val="00FD7F75"/>
    <w:pPr>
      <w:spacing w:after="0" w:line="240" w:lineRule="auto"/>
      <w:ind w:left="720"/>
      <w:contextualSpacing/>
    </w:pPr>
    <w:rPr>
      <w:rFonts w:ascii="Times New Roman" w:eastAsia="MS Mincho" w:hAnsi="Times New Roman"/>
      <w:sz w:val="24"/>
      <w:szCs w:val="24"/>
      <w:lang w:val="x-none" w:eastAsia="x-none"/>
    </w:rPr>
  </w:style>
  <w:style w:type="character" w:customStyle="1" w:styleId="Heading3Char">
    <w:name w:val="Heading 3 Char"/>
    <w:link w:val="Heading3"/>
    <w:uiPriority w:val="9"/>
    <w:semiHidden/>
    <w:rsid w:val="00B43657"/>
    <w:rPr>
      <w:rFonts w:asciiTheme="majorHAnsi" w:eastAsiaTheme="majorEastAsia" w:hAnsiTheme="majorHAnsi" w:cstheme="majorBidi"/>
      <w:b/>
      <w:bCs/>
      <w:color w:val="91993E" w:themeColor="accent1"/>
    </w:rPr>
  </w:style>
  <w:style w:type="paragraph" w:styleId="Caption">
    <w:name w:val="caption"/>
    <w:basedOn w:val="Normal"/>
    <w:next w:val="Normal"/>
    <w:uiPriority w:val="35"/>
    <w:unhideWhenUsed/>
    <w:qFormat/>
    <w:rsid w:val="00261BD9"/>
    <w:pPr>
      <w:spacing w:line="240" w:lineRule="auto"/>
    </w:pPr>
    <w:rPr>
      <w:b/>
      <w:bCs/>
      <w:sz w:val="18"/>
      <w:szCs w:val="18"/>
    </w:rPr>
  </w:style>
  <w:style w:type="character" w:customStyle="1" w:styleId="MediumGrid1-Accent2Char">
    <w:name w:val="Medium Grid 1 - Accent 2 Char"/>
    <w:link w:val="MediumGrid1-Accent21"/>
    <w:uiPriority w:val="34"/>
    <w:locked/>
    <w:rsid w:val="00672451"/>
    <w:rPr>
      <w:rFonts w:ascii="Times New Roman" w:eastAsia="MS Mincho" w:hAnsi="Times New Roman"/>
      <w:sz w:val="24"/>
      <w:szCs w:val="24"/>
    </w:rPr>
  </w:style>
  <w:style w:type="character" w:styleId="CommentReference">
    <w:name w:val="annotation reference"/>
    <w:uiPriority w:val="99"/>
    <w:rsid w:val="00672451"/>
    <w:rPr>
      <w:sz w:val="16"/>
      <w:szCs w:val="16"/>
    </w:rPr>
  </w:style>
  <w:style w:type="paragraph" w:styleId="CommentText">
    <w:name w:val="annotation text"/>
    <w:aliases w:val=" Char,Char"/>
    <w:basedOn w:val="Normal"/>
    <w:link w:val="CommentTextChar"/>
    <w:uiPriority w:val="99"/>
    <w:rsid w:val="00672451"/>
    <w:pPr>
      <w:spacing w:after="0" w:line="240" w:lineRule="auto"/>
    </w:pPr>
    <w:rPr>
      <w:rFonts w:ascii="Arial" w:eastAsia="Times New Roman" w:hAnsi="Arial"/>
      <w:szCs w:val="20"/>
      <w:lang w:val="en-GB" w:eastAsia="x-none"/>
    </w:rPr>
  </w:style>
  <w:style w:type="character" w:customStyle="1" w:styleId="CommentTextChar">
    <w:name w:val="Comment Text Char"/>
    <w:aliases w:val=" Char Char,Char Char"/>
    <w:link w:val="CommentText"/>
    <w:uiPriority w:val="99"/>
    <w:rsid w:val="00672451"/>
    <w:rPr>
      <w:rFonts w:ascii="Arial" w:eastAsia="Times New Roman" w:hAnsi="Arial"/>
      <w:lang w:val="en-GB"/>
    </w:rPr>
  </w:style>
  <w:style w:type="character" w:customStyle="1" w:styleId="A1">
    <w:name w:val="A1"/>
    <w:uiPriority w:val="99"/>
    <w:rsid w:val="00672451"/>
    <w:rPr>
      <w:rFonts w:cs="GillSans"/>
      <w:color w:val="000000"/>
    </w:rPr>
  </w:style>
  <w:style w:type="paragraph" w:styleId="BalloonText">
    <w:name w:val="Balloon Text"/>
    <w:basedOn w:val="Normal"/>
    <w:link w:val="BalloonTextChar"/>
    <w:uiPriority w:val="99"/>
    <w:semiHidden/>
    <w:unhideWhenUsed/>
    <w:rsid w:val="0067245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7245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1329D"/>
    <w:pPr>
      <w:spacing w:after="200" w:line="276" w:lineRule="auto"/>
    </w:pPr>
    <w:rPr>
      <w:b/>
      <w:bCs/>
    </w:rPr>
  </w:style>
  <w:style w:type="character" w:customStyle="1" w:styleId="CommentSubjectChar">
    <w:name w:val="Comment Subject Char"/>
    <w:link w:val="CommentSubject"/>
    <w:uiPriority w:val="99"/>
    <w:semiHidden/>
    <w:rsid w:val="0091329D"/>
    <w:rPr>
      <w:rFonts w:ascii="Arial" w:eastAsia="Times New Roman" w:hAnsi="Arial"/>
      <w:b/>
      <w:bCs/>
      <w:lang w:val="en-GB"/>
    </w:rPr>
  </w:style>
  <w:style w:type="paragraph" w:customStyle="1" w:styleId="Title1">
    <w:name w:val="Title1"/>
    <w:basedOn w:val="Normal"/>
    <w:rsid w:val="00D713B5"/>
    <w:pPr>
      <w:autoSpaceDE w:val="0"/>
      <w:autoSpaceDN w:val="0"/>
      <w:adjustRightInd w:val="0"/>
      <w:spacing w:before="240" w:after="60" w:line="240" w:lineRule="auto"/>
    </w:pPr>
    <w:rPr>
      <w:rFonts w:ascii="Times New Roman" w:eastAsia="Times New Roman" w:hAnsi="Times New Roman" w:cs="Arial"/>
      <w:b/>
      <w:bCs/>
      <w:color w:val="17365D"/>
      <w:sz w:val="32"/>
      <w:szCs w:val="32"/>
      <w:lang w:val="en-GB"/>
    </w:rPr>
  </w:style>
  <w:style w:type="paragraph" w:customStyle="1" w:styleId="Style1">
    <w:name w:val="Style1"/>
    <w:basedOn w:val="Normal"/>
    <w:rsid w:val="00736BE7"/>
    <w:pPr>
      <w:keepNext/>
      <w:tabs>
        <w:tab w:val="left" w:pos="540"/>
      </w:tabs>
      <w:spacing w:after="0" w:line="240" w:lineRule="auto"/>
    </w:pPr>
    <w:rPr>
      <w:rFonts w:eastAsia="Times New Roman" w:cs="Calibri"/>
      <w:b/>
      <w:sz w:val="28"/>
    </w:rPr>
  </w:style>
  <w:style w:type="paragraph" w:customStyle="1" w:styleId="Style2">
    <w:name w:val="Style2"/>
    <w:basedOn w:val="Normal"/>
    <w:rsid w:val="00EF1547"/>
    <w:pPr>
      <w:keepNext/>
      <w:numPr>
        <w:numId w:val="1"/>
      </w:numPr>
      <w:spacing w:after="240" w:line="240" w:lineRule="auto"/>
    </w:pPr>
    <w:rPr>
      <w:rFonts w:eastAsia="Times New Roman" w:cs="Calibri"/>
      <w:b/>
      <w:sz w:val="24"/>
      <w:szCs w:val="24"/>
    </w:rPr>
  </w:style>
  <w:style w:type="paragraph" w:customStyle="1" w:styleId="Style3">
    <w:name w:val="Style3"/>
    <w:basedOn w:val="Normal"/>
    <w:rsid w:val="00FC68E2"/>
    <w:pPr>
      <w:numPr>
        <w:numId w:val="2"/>
      </w:numPr>
      <w:autoSpaceDE w:val="0"/>
      <w:autoSpaceDN w:val="0"/>
      <w:adjustRightInd w:val="0"/>
      <w:spacing w:after="0" w:line="240" w:lineRule="auto"/>
    </w:pPr>
    <w:rPr>
      <w:rFonts w:cs="Calibri"/>
      <w:b/>
      <w:sz w:val="24"/>
      <w:szCs w:val="24"/>
    </w:rPr>
  </w:style>
  <w:style w:type="paragraph" w:customStyle="1" w:styleId="Default">
    <w:name w:val="Default"/>
    <w:rsid w:val="007C7DF1"/>
    <w:pPr>
      <w:autoSpaceDE w:val="0"/>
      <w:autoSpaceDN w:val="0"/>
      <w:adjustRightInd w:val="0"/>
    </w:pPr>
    <w:rPr>
      <w:rFonts w:ascii="Times New Roman" w:hAnsi="Times New Roman"/>
      <w:color w:val="000000"/>
      <w:sz w:val="24"/>
      <w:szCs w:val="24"/>
    </w:rPr>
  </w:style>
  <w:style w:type="paragraph" w:customStyle="1" w:styleId="Pa5">
    <w:name w:val="Pa5"/>
    <w:basedOn w:val="Default"/>
    <w:next w:val="Default"/>
    <w:uiPriority w:val="99"/>
    <w:rsid w:val="007C7DF1"/>
    <w:pPr>
      <w:spacing w:line="221" w:lineRule="atLeast"/>
    </w:pPr>
    <w:rPr>
      <w:rFonts w:ascii="GillSans" w:hAnsi="GillSans"/>
      <w:color w:val="auto"/>
    </w:rPr>
  </w:style>
  <w:style w:type="character" w:customStyle="1" w:styleId="Heading1Char">
    <w:name w:val="Heading 1 Char"/>
    <w:link w:val="Heading1"/>
    <w:uiPriority w:val="9"/>
    <w:rsid w:val="004730FC"/>
    <w:rPr>
      <w:rFonts w:asciiTheme="majorHAnsi" w:eastAsiaTheme="majorEastAsia" w:hAnsiTheme="majorHAnsi" w:cstheme="majorBidi"/>
      <w:b/>
      <w:bCs/>
      <w:color w:val="6C722E" w:themeColor="accent1" w:themeShade="BF"/>
      <w:sz w:val="28"/>
      <w:szCs w:val="28"/>
    </w:rPr>
  </w:style>
  <w:style w:type="character" w:customStyle="1" w:styleId="Heading2Char">
    <w:name w:val="Heading 2 Char"/>
    <w:link w:val="Heading2"/>
    <w:uiPriority w:val="9"/>
    <w:semiHidden/>
    <w:rsid w:val="004730FC"/>
    <w:rPr>
      <w:rFonts w:asciiTheme="majorHAnsi" w:eastAsiaTheme="majorEastAsia" w:hAnsiTheme="majorHAnsi" w:cstheme="majorBidi"/>
      <w:b/>
      <w:bCs/>
      <w:color w:val="91993E" w:themeColor="accent1"/>
      <w:sz w:val="26"/>
      <w:szCs w:val="26"/>
    </w:rPr>
  </w:style>
  <w:style w:type="character" w:customStyle="1" w:styleId="Heading4Char">
    <w:name w:val="Heading 4 Char"/>
    <w:link w:val="Heading4"/>
    <w:uiPriority w:val="9"/>
    <w:semiHidden/>
    <w:rsid w:val="004730FC"/>
    <w:rPr>
      <w:rFonts w:asciiTheme="majorHAnsi" w:eastAsiaTheme="majorEastAsia" w:hAnsiTheme="majorHAnsi" w:cstheme="majorBidi"/>
      <w:b/>
      <w:bCs/>
      <w:i/>
      <w:iCs/>
      <w:color w:val="91993E" w:themeColor="accent1"/>
    </w:rPr>
  </w:style>
  <w:style w:type="paragraph" w:styleId="TOC1">
    <w:name w:val="toc 1"/>
    <w:basedOn w:val="Normal"/>
    <w:next w:val="Normal"/>
    <w:autoRedefine/>
    <w:uiPriority w:val="39"/>
    <w:unhideWhenUsed/>
    <w:rsid w:val="004730FC"/>
    <w:rPr>
      <w:rFonts w:asciiTheme="minorHAnsi" w:hAnsiTheme="minorHAnsi"/>
      <w:b/>
      <w:bCs/>
      <w:caps/>
      <w:szCs w:val="20"/>
    </w:rPr>
  </w:style>
  <w:style w:type="paragraph" w:styleId="TOC2">
    <w:name w:val="toc 2"/>
    <w:basedOn w:val="Normal"/>
    <w:next w:val="Normal"/>
    <w:autoRedefine/>
    <w:uiPriority w:val="39"/>
    <w:unhideWhenUsed/>
    <w:rsid w:val="007F3B08"/>
    <w:pPr>
      <w:spacing w:before="0" w:after="0"/>
      <w:ind w:left="200"/>
    </w:pPr>
    <w:rPr>
      <w:rFonts w:asciiTheme="minorHAnsi" w:hAnsiTheme="minorHAnsi"/>
      <w:smallCaps/>
      <w:szCs w:val="20"/>
    </w:rPr>
  </w:style>
  <w:style w:type="paragraph" w:styleId="TOC3">
    <w:name w:val="toc 3"/>
    <w:basedOn w:val="Normal"/>
    <w:next w:val="Normal"/>
    <w:autoRedefine/>
    <w:uiPriority w:val="39"/>
    <w:unhideWhenUsed/>
    <w:rsid w:val="0015083E"/>
    <w:pPr>
      <w:spacing w:before="0" w:after="0"/>
      <w:ind w:left="400"/>
    </w:pPr>
    <w:rPr>
      <w:rFonts w:asciiTheme="minorHAnsi" w:hAnsiTheme="minorHAnsi"/>
      <w:i/>
      <w:iCs/>
      <w:szCs w:val="20"/>
    </w:rPr>
  </w:style>
  <w:style w:type="paragraph" w:styleId="TOC4">
    <w:name w:val="toc 4"/>
    <w:basedOn w:val="Normal"/>
    <w:next w:val="Normal"/>
    <w:autoRedefine/>
    <w:uiPriority w:val="39"/>
    <w:unhideWhenUsed/>
    <w:rsid w:val="004730FC"/>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4730FC"/>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4730FC"/>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4730FC"/>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4730FC"/>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4730FC"/>
    <w:pPr>
      <w:spacing w:before="0" w:after="0"/>
      <w:ind w:left="1600"/>
    </w:pPr>
    <w:rPr>
      <w:rFonts w:asciiTheme="minorHAnsi" w:hAnsiTheme="minorHAnsi"/>
      <w:sz w:val="18"/>
      <w:szCs w:val="18"/>
    </w:rPr>
  </w:style>
  <w:style w:type="character" w:styleId="Hyperlink">
    <w:name w:val="Hyperlink"/>
    <w:uiPriority w:val="99"/>
    <w:unhideWhenUsed/>
    <w:rsid w:val="00261BD9"/>
    <w:rPr>
      <w:color w:val="91993E" w:themeColor="accent1"/>
      <w:u w:val="single"/>
    </w:rPr>
  </w:style>
  <w:style w:type="paragraph" w:styleId="NormalWeb">
    <w:name w:val="Normal (Web)"/>
    <w:basedOn w:val="Normal"/>
    <w:uiPriority w:val="99"/>
    <w:semiHidden/>
    <w:unhideWhenUsed/>
    <w:rsid w:val="00401439"/>
    <w:pPr>
      <w:spacing w:before="100" w:beforeAutospacing="1" w:after="100" w:afterAutospacing="1" w:line="240" w:lineRule="auto"/>
    </w:pPr>
    <w:rPr>
      <w:rFonts w:ascii="Times New Roman" w:eastAsia="Times New Roman" w:hAnsi="Times New Roman"/>
      <w:sz w:val="24"/>
      <w:szCs w:val="24"/>
    </w:rPr>
  </w:style>
  <w:style w:type="character" w:customStyle="1" w:styleId="A2">
    <w:name w:val="A2"/>
    <w:uiPriority w:val="99"/>
    <w:rsid w:val="00121901"/>
    <w:rPr>
      <w:rFonts w:cs="Gill Sans MT"/>
      <w:color w:val="000000"/>
      <w:sz w:val="18"/>
      <w:szCs w:val="18"/>
    </w:rPr>
  </w:style>
  <w:style w:type="paragraph" w:styleId="Header">
    <w:name w:val="header"/>
    <w:basedOn w:val="Normal"/>
    <w:link w:val="HeaderChar"/>
    <w:uiPriority w:val="99"/>
    <w:unhideWhenUsed/>
    <w:rsid w:val="00B327C7"/>
    <w:pPr>
      <w:tabs>
        <w:tab w:val="center" w:pos="4680"/>
        <w:tab w:val="right" w:pos="9360"/>
      </w:tabs>
    </w:pPr>
    <w:rPr>
      <w:lang w:val="x-none" w:eastAsia="x-none"/>
    </w:rPr>
  </w:style>
  <w:style w:type="character" w:customStyle="1" w:styleId="HeaderChar">
    <w:name w:val="Header Char"/>
    <w:link w:val="Header"/>
    <w:uiPriority w:val="99"/>
    <w:rsid w:val="00B327C7"/>
    <w:rPr>
      <w:sz w:val="22"/>
      <w:szCs w:val="22"/>
    </w:rPr>
  </w:style>
  <w:style w:type="paragraph" w:styleId="Footer">
    <w:name w:val="footer"/>
    <w:basedOn w:val="Normal"/>
    <w:link w:val="FooterChar"/>
    <w:uiPriority w:val="99"/>
    <w:unhideWhenUsed/>
    <w:rsid w:val="00B327C7"/>
    <w:pPr>
      <w:tabs>
        <w:tab w:val="center" w:pos="4680"/>
        <w:tab w:val="right" w:pos="9360"/>
      </w:tabs>
    </w:pPr>
    <w:rPr>
      <w:lang w:val="x-none" w:eastAsia="x-none"/>
    </w:rPr>
  </w:style>
  <w:style w:type="character" w:customStyle="1" w:styleId="FooterChar">
    <w:name w:val="Footer Char"/>
    <w:link w:val="Footer"/>
    <w:uiPriority w:val="99"/>
    <w:rsid w:val="00B327C7"/>
    <w:rPr>
      <w:sz w:val="22"/>
      <w:szCs w:val="22"/>
    </w:rPr>
  </w:style>
  <w:style w:type="table" w:styleId="TableGrid">
    <w:name w:val="Table Grid"/>
    <w:basedOn w:val="TableNormal"/>
    <w:uiPriority w:val="59"/>
    <w:rsid w:val="00F85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272B6"/>
  </w:style>
  <w:style w:type="paragraph" w:customStyle="1" w:styleId="MediumGrid21">
    <w:name w:val="Medium Grid 21"/>
    <w:uiPriority w:val="1"/>
    <w:rsid w:val="003E3705"/>
  </w:style>
  <w:style w:type="character" w:styleId="FollowedHyperlink">
    <w:name w:val="FollowedHyperlink"/>
    <w:uiPriority w:val="99"/>
    <w:semiHidden/>
    <w:unhideWhenUsed/>
    <w:rsid w:val="00AE1418"/>
    <w:rPr>
      <w:color w:val="800080"/>
      <w:u w:val="single"/>
    </w:rPr>
  </w:style>
  <w:style w:type="paragraph" w:customStyle="1" w:styleId="ColorfulShading-Accent11">
    <w:name w:val="Colorful Shading - Accent 11"/>
    <w:hidden/>
    <w:uiPriority w:val="99"/>
    <w:rsid w:val="00AD17DE"/>
  </w:style>
  <w:style w:type="paragraph" w:customStyle="1" w:styleId="Style4">
    <w:name w:val="Style4"/>
    <w:basedOn w:val="Normal"/>
    <w:rsid w:val="00EF1547"/>
    <w:pPr>
      <w:spacing w:line="240" w:lineRule="auto"/>
    </w:pPr>
    <w:rPr>
      <w:rFonts w:eastAsia="Times New Roman" w:cs="Calibri"/>
      <w:b/>
      <w:i/>
    </w:rPr>
  </w:style>
  <w:style w:type="paragraph" w:customStyle="1" w:styleId="Tabletitle">
    <w:name w:val="Table title"/>
    <w:basedOn w:val="Normal"/>
    <w:rsid w:val="00EF1547"/>
    <w:pPr>
      <w:keepNext/>
      <w:spacing w:line="240" w:lineRule="auto"/>
    </w:pPr>
    <w:rPr>
      <w:rFonts w:cs="Calibri"/>
      <w:b/>
      <w:color w:val="000000"/>
    </w:rPr>
  </w:style>
  <w:style w:type="character" w:styleId="Strong">
    <w:name w:val="Strong"/>
    <w:uiPriority w:val="22"/>
    <w:qFormat/>
    <w:rsid w:val="00AA7FB0"/>
    <w:rPr>
      <w:b/>
      <w:bCs/>
    </w:rPr>
  </w:style>
  <w:style w:type="paragraph" w:styleId="TableofFigures">
    <w:name w:val="table of figures"/>
    <w:basedOn w:val="Normal"/>
    <w:next w:val="Normal"/>
    <w:uiPriority w:val="99"/>
    <w:semiHidden/>
    <w:unhideWhenUsed/>
    <w:rsid w:val="002A467A"/>
  </w:style>
  <w:style w:type="character" w:customStyle="1" w:styleId="st">
    <w:name w:val="st"/>
    <w:rsid w:val="00BA09D0"/>
  </w:style>
  <w:style w:type="character" w:customStyle="1" w:styleId="name">
    <w:name w:val="name"/>
    <w:rsid w:val="005B220F"/>
  </w:style>
  <w:style w:type="character" w:customStyle="1" w:styleId="xref-sep">
    <w:name w:val="xref-sep"/>
    <w:rsid w:val="005B220F"/>
  </w:style>
  <w:style w:type="character" w:customStyle="1" w:styleId="A0">
    <w:name w:val="A0"/>
    <w:uiPriority w:val="99"/>
    <w:rsid w:val="009B723C"/>
    <w:rPr>
      <w:rFonts w:cs="Calibri"/>
      <w:color w:val="000000"/>
      <w:sz w:val="16"/>
      <w:szCs w:val="16"/>
    </w:rPr>
  </w:style>
  <w:style w:type="paragraph" w:customStyle="1" w:styleId="Pa2">
    <w:name w:val="Pa2"/>
    <w:basedOn w:val="Default"/>
    <w:next w:val="Default"/>
    <w:uiPriority w:val="99"/>
    <w:rsid w:val="009B723C"/>
    <w:pPr>
      <w:spacing w:line="241" w:lineRule="atLeast"/>
    </w:pPr>
    <w:rPr>
      <w:rFonts w:ascii="Calibri" w:hAnsi="Calibri"/>
      <w:color w:val="auto"/>
    </w:rPr>
  </w:style>
  <w:style w:type="character" w:customStyle="1" w:styleId="A3">
    <w:name w:val="A3"/>
    <w:uiPriority w:val="99"/>
    <w:rsid w:val="009B723C"/>
    <w:rPr>
      <w:rFonts w:cs="Calibri"/>
      <w:color w:val="000000"/>
      <w:sz w:val="22"/>
      <w:szCs w:val="22"/>
    </w:rPr>
  </w:style>
  <w:style w:type="character" w:customStyle="1" w:styleId="A4">
    <w:name w:val="A4"/>
    <w:uiPriority w:val="99"/>
    <w:rsid w:val="009B723C"/>
    <w:rPr>
      <w:rFonts w:ascii="Minion Pro" w:hAnsi="Minion Pro" w:cs="Minion Pro"/>
      <w:color w:val="000000"/>
      <w:sz w:val="22"/>
      <w:szCs w:val="22"/>
    </w:rPr>
  </w:style>
  <w:style w:type="paragraph" w:customStyle="1" w:styleId="Pa3">
    <w:name w:val="Pa3"/>
    <w:basedOn w:val="Default"/>
    <w:next w:val="Default"/>
    <w:uiPriority w:val="99"/>
    <w:rsid w:val="00950DE5"/>
    <w:pPr>
      <w:spacing w:line="221" w:lineRule="atLeast"/>
    </w:pPr>
    <w:rPr>
      <w:rFonts w:ascii="Minion Pro" w:hAnsi="Minion Pro"/>
      <w:color w:val="auto"/>
    </w:rPr>
  </w:style>
  <w:style w:type="paragraph" w:customStyle="1" w:styleId="ColorfulList-Accent11">
    <w:name w:val="Colorful List - Accent 11"/>
    <w:basedOn w:val="Normal"/>
    <w:link w:val="ColorfulList-Accent1Char"/>
    <w:uiPriority w:val="34"/>
    <w:rsid w:val="00E258C8"/>
    <w:pPr>
      <w:ind w:left="720"/>
    </w:pPr>
    <w:rPr>
      <w:lang w:val="x-none" w:eastAsia="x-none"/>
    </w:rPr>
  </w:style>
  <w:style w:type="paragraph" w:customStyle="1" w:styleId="bodytext">
    <w:name w:val="bodytext"/>
    <w:basedOn w:val="Normal"/>
    <w:rsid w:val="00736BE7"/>
    <w:pPr>
      <w:spacing w:before="100" w:beforeAutospacing="1" w:after="100" w:afterAutospacing="1" w:line="240" w:lineRule="auto"/>
    </w:pPr>
    <w:rPr>
      <w:rFonts w:ascii="Times New Roman" w:eastAsia="Times New Roman" w:hAnsi="Times New Roman"/>
      <w:sz w:val="24"/>
      <w:szCs w:val="24"/>
    </w:rPr>
  </w:style>
  <w:style w:type="paragraph" w:customStyle="1" w:styleId="bodytextbullet">
    <w:name w:val="bodytextbullet"/>
    <w:basedOn w:val="Normal"/>
    <w:rsid w:val="00736BE7"/>
    <w:pPr>
      <w:spacing w:before="100" w:beforeAutospacing="1" w:after="100" w:afterAutospacing="1" w:line="240" w:lineRule="auto"/>
    </w:pPr>
    <w:rPr>
      <w:rFonts w:ascii="Times New Roman" w:eastAsia="Times New Roman" w:hAnsi="Times New Roman"/>
      <w:sz w:val="24"/>
      <w:szCs w:val="24"/>
    </w:rPr>
  </w:style>
  <w:style w:type="character" w:customStyle="1" w:styleId="bullet">
    <w:name w:val="bullet"/>
    <w:rsid w:val="00736BE7"/>
  </w:style>
  <w:style w:type="character" w:customStyle="1" w:styleId="subhead">
    <w:name w:val="subhead"/>
    <w:rsid w:val="00736BE7"/>
  </w:style>
  <w:style w:type="character" w:customStyle="1" w:styleId="inlinehead">
    <w:name w:val="inlinehead"/>
    <w:rsid w:val="00736BE7"/>
  </w:style>
  <w:style w:type="paragraph" w:customStyle="1" w:styleId="bodytextbullet2ndindent">
    <w:name w:val="bodytextbullet2ndindent"/>
    <w:basedOn w:val="Normal"/>
    <w:rsid w:val="00736BE7"/>
    <w:pPr>
      <w:spacing w:before="100" w:beforeAutospacing="1" w:after="100" w:afterAutospacing="1" w:line="240" w:lineRule="auto"/>
    </w:pPr>
    <w:rPr>
      <w:rFonts w:ascii="Times New Roman" w:eastAsia="Times New Roman" w:hAnsi="Times New Roman"/>
      <w:sz w:val="24"/>
      <w:szCs w:val="24"/>
    </w:rPr>
  </w:style>
  <w:style w:type="character" w:customStyle="1" w:styleId="number">
    <w:name w:val="number"/>
    <w:rsid w:val="00736BE7"/>
  </w:style>
  <w:style w:type="character" w:customStyle="1" w:styleId="ColorfulList-Accent1Char">
    <w:name w:val="Colorful List - Accent 1 Char"/>
    <w:link w:val="ColorfulList-Accent11"/>
    <w:uiPriority w:val="34"/>
    <w:locked/>
    <w:rsid w:val="00F910F2"/>
    <w:rPr>
      <w:sz w:val="22"/>
      <w:szCs w:val="22"/>
    </w:rPr>
  </w:style>
  <w:style w:type="paragraph" w:customStyle="1" w:styleId="Bullet1stLevel">
    <w:name w:val="Bullet 1st Level"/>
    <w:basedOn w:val="Bullet1stLevel-Last"/>
    <w:rsid w:val="00F910F2"/>
    <w:pPr>
      <w:spacing w:after="60"/>
    </w:pPr>
  </w:style>
  <w:style w:type="paragraph" w:customStyle="1" w:styleId="Bullet1stLevel-Last">
    <w:name w:val="Bullet 1st Level - Last"/>
    <w:basedOn w:val="Normal"/>
    <w:rsid w:val="00F910F2"/>
    <w:pPr>
      <w:numPr>
        <w:numId w:val="6"/>
      </w:numPr>
      <w:spacing w:line="252" w:lineRule="auto"/>
    </w:pPr>
    <w:rPr>
      <w:rFonts w:ascii="Arial" w:eastAsia="Times New Roman" w:hAnsi="Arial" w:cs="Arial"/>
      <w:szCs w:val="20"/>
    </w:rPr>
  </w:style>
  <w:style w:type="paragraph" w:customStyle="1" w:styleId="TableText">
    <w:name w:val="Table Text"/>
    <w:basedOn w:val="Normal"/>
    <w:link w:val="TableTextChar"/>
    <w:rsid w:val="00F910F2"/>
    <w:pPr>
      <w:tabs>
        <w:tab w:val="num" w:pos="0"/>
      </w:tabs>
      <w:spacing w:after="0" w:line="240" w:lineRule="auto"/>
    </w:pPr>
    <w:rPr>
      <w:rFonts w:eastAsia="Times New Roman"/>
      <w:szCs w:val="20"/>
      <w:lang w:val="x-none" w:eastAsia="x-none"/>
    </w:rPr>
  </w:style>
  <w:style w:type="character" w:customStyle="1" w:styleId="TableTextChar">
    <w:name w:val="Table Text Char"/>
    <w:link w:val="TableText"/>
    <w:rsid w:val="00F910F2"/>
    <w:rPr>
      <w:rFonts w:eastAsia="Times New Roman" w:cs="Calibri"/>
    </w:rPr>
  </w:style>
  <w:style w:type="paragraph" w:customStyle="1" w:styleId="ColorfulShading-Accent12">
    <w:name w:val="Colorful Shading - Accent 12"/>
    <w:hidden/>
    <w:uiPriority w:val="99"/>
    <w:semiHidden/>
    <w:rsid w:val="00CA272B"/>
  </w:style>
  <w:style w:type="character" w:customStyle="1" w:styleId="Heading5Char">
    <w:name w:val="Heading 5 Char"/>
    <w:link w:val="Heading5"/>
    <w:uiPriority w:val="9"/>
    <w:semiHidden/>
    <w:rsid w:val="00876C18"/>
    <w:rPr>
      <w:rFonts w:asciiTheme="majorHAnsi" w:eastAsiaTheme="majorEastAsia" w:hAnsiTheme="majorHAnsi" w:cstheme="majorBidi"/>
      <w:color w:val="474C1F" w:themeColor="accent1" w:themeShade="7F"/>
    </w:rPr>
  </w:style>
  <w:style w:type="paragraph" w:customStyle="1" w:styleId="TOCHeading1">
    <w:name w:val="TOC Heading1"/>
    <w:basedOn w:val="Heading1"/>
    <w:next w:val="Normal"/>
    <w:uiPriority w:val="39"/>
    <w:unhideWhenUsed/>
    <w:rsid w:val="00876C18"/>
    <w:pPr>
      <w:outlineLvl w:val="9"/>
    </w:pPr>
    <w:rPr>
      <w:color w:val="365F91"/>
      <w:lang w:eastAsia="ja-JP"/>
    </w:rPr>
  </w:style>
  <w:style w:type="numbering" w:customStyle="1" w:styleId="NoList1">
    <w:name w:val="No List1"/>
    <w:next w:val="NoList"/>
    <w:uiPriority w:val="99"/>
    <w:semiHidden/>
    <w:unhideWhenUsed/>
    <w:rsid w:val="00876C18"/>
  </w:style>
  <w:style w:type="character" w:customStyle="1" w:styleId="CommentTextChar1">
    <w:name w:val="Comment Text Char1"/>
    <w:uiPriority w:val="99"/>
    <w:semiHidden/>
    <w:rsid w:val="00876C18"/>
  </w:style>
  <w:style w:type="paragraph" w:styleId="BlockText">
    <w:name w:val="Block Text"/>
    <w:basedOn w:val="Normal"/>
    <w:rsid w:val="00876C18"/>
    <w:pPr>
      <w:spacing w:after="0" w:line="240" w:lineRule="auto"/>
      <w:ind w:left="360" w:right="504"/>
    </w:pPr>
    <w:rPr>
      <w:rFonts w:ascii="Times New Roman" w:eastAsia="Times New Roman" w:hAnsi="Times New Roman"/>
      <w:szCs w:val="24"/>
      <w:lang w:val="en-GB"/>
    </w:rPr>
  </w:style>
  <w:style w:type="paragraph" w:customStyle="1" w:styleId="ColorfulList-Accent110">
    <w:name w:val="Colorful List - Accent 11"/>
    <w:basedOn w:val="Normal"/>
    <w:uiPriority w:val="72"/>
    <w:rsid w:val="00876C18"/>
    <w:pPr>
      <w:spacing w:after="0" w:line="240" w:lineRule="auto"/>
      <w:ind w:left="720"/>
      <w:contextualSpacing/>
    </w:pPr>
    <w:rPr>
      <w:rFonts w:ascii="Times New Roman" w:eastAsia="MS Mincho" w:hAnsi="Times New Roman"/>
      <w:sz w:val="24"/>
      <w:szCs w:val="24"/>
    </w:rPr>
  </w:style>
  <w:style w:type="table" w:customStyle="1" w:styleId="MediumGrid31">
    <w:name w:val="Medium Grid 31"/>
    <w:basedOn w:val="TableNormal"/>
    <w:uiPriority w:val="99"/>
    <w:rsid w:val="00876C1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MediumShading2-Accent4">
    <w:name w:val="Medium Shading 2 Accent 4"/>
    <w:basedOn w:val="TableNormal"/>
    <w:uiPriority w:val="60"/>
    <w:rsid w:val="00876C18"/>
    <w:rPr>
      <w:rFonts w:ascii="Times New Roman" w:eastAsia="MS Mincho"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ommentSubjectChar1">
    <w:name w:val="Comment Subject Char1"/>
    <w:uiPriority w:val="99"/>
    <w:semiHidden/>
    <w:rsid w:val="00876C18"/>
    <w:rPr>
      <w:b/>
      <w:bCs/>
    </w:rPr>
  </w:style>
  <w:style w:type="character" w:customStyle="1" w:styleId="BalloonTextChar1">
    <w:name w:val="Balloon Text Char1"/>
    <w:uiPriority w:val="99"/>
    <w:semiHidden/>
    <w:rsid w:val="00876C18"/>
    <w:rPr>
      <w:rFonts w:ascii="Tahoma" w:hAnsi="Tahoma" w:cs="Tahoma"/>
      <w:sz w:val="16"/>
      <w:szCs w:val="16"/>
    </w:rPr>
  </w:style>
  <w:style w:type="table" w:styleId="MediumList1-Accent4">
    <w:name w:val="Medium List 1 Accent 4"/>
    <w:basedOn w:val="TableNormal"/>
    <w:uiPriority w:val="61"/>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4">
    <w:name w:val="Medium List 2 Accent 4"/>
    <w:basedOn w:val="TableNormal"/>
    <w:uiPriority w:val="62"/>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stem" w:eastAsia="System" w:hAnsi="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stem" w:eastAsia="System" w:hAnsi="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stem" w:eastAsia="System" w:hAnsi="System" w:cs="Times New Roman"/>
        <w:b/>
        <w:bCs/>
      </w:rPr>
    </w:tblStylePr>
    <w:tblStylePr w:type="lastCol">
      <w:rPr>
        <w:rFonts w:ascii="System" w:eastAsia="System" w:hAnsi="Syste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Emphasis">
    <w:name w:val="Emphasis"/>
    <w:uiPriority w:val="20"/>
    <w:qFormat/>
    <w:rsid w:val="00876C18"/>
    <w:rPr>
      <w:i/>
      <w:iCs/>
    </w:rPr>
  </w:style>
  <w:style w:type="character" w:styleId="PageNumber">
    <w:name w:val="page number"/>
    <w:uiPriority w:val="99"/>
    <w:semiHidden/>
    <w:unhideWhenUsed/>
    <w:rsid w:val="00876C18"/>
  </w:style>
  <w:style w:type="paragraph" w:customStyle="1" w:styleId="NoteLevel11">
    <w:name w:val="Note Level 11"/>
    <w:basedOn w:val="Normal"/>
    <w:uiPriority w:val="99"/>
    <w:unhideWhenUsed/>
    <w:rsid w:val="00876C18"/>
    <w:pPr>
      <w:keepNext/>
      <w:tabs>
        <w:tab w:val="num" w:pos="0"/>
      </w:tabs>
      <w:spacing w:after="0" w:line="240" w:lineRule="auto"/>
      <w:contextualSpacing/>
      <w:outlineLvl w:val="0"/>
    </w:pPr>
    <w:rPr>
      <w:rFonts w:ascii="Verdana" w:eastAsia="MS Mincho" w:hAnsi="Verdana"/>
      <w:sz w:val="24"/>
      <w:szCs w:val="24"/>
    </w:rPr>
  </w:style>
  <w:style w:type="paragraph" w:styleId="Title">
    <w:name w:val="Title"/>
    <w:basedOn w:val="Normal"/>
    <w:link w:val="TitleChar"/>
    <w:uiPriority w:val="10"/>
    <w:qFormat/>
    <w:rsid w:val="00876C18"/>
    <w:pPr>
      <w:pBdr>
        <w:bottom w:val="single" w:sz="8" w:space="4" w:color="91993E" w:themeColor="accent1"/>
      </w:pBdr>
      <w:spacing w:after="300" w:line="240" w:lineRule="auto"/>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link w:val="Title"/>
    <w:uiPriority w:val="10"/>
    <w:rsid w:val="00876C18"/>
    <w:rPr>
      <w:rFonts w:asciiTheme="majorHAnsi" w:eastAsiaTheme="majorEastAsia" w:hAnsiTheme="majorHAnsi" w:cstheme="majorBidi"/>
      <w:color w:val="354B21" w:themeColor="text2" w:themeShade="BF"/>
      <w:spacing w:val="5"/>
      <w:kern w:val="28"/>
      <w:sz w:val="52"/>
      <w:szCs w:val="52"/>
    </w:rPr>
  </w:style>
  <w:style w:type="table" w:customStyle="1" w:styleId="MediumShading2-Accent11">
    <w:name w:val="Medium Shading 2 - Accent 11"/>
    <w:basedOn w:val="TableNormal"/>
    <w:uiPriority w:val="99"/>
    <w:rsid w:val="00876C1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ColorfulGrid-Accent4">
    <w:name w:val="Colorful Grid Accent 4"/>
    <w:basedOn w:val="TableNormal"/>
    <w:uiPriority w:val="60"/>
    <w:rsid w:val="00876C18"/>
    <w:rPr>
      <w:rFonts w:ascii="Times New Roman" w:eastAsia="MS Mincho"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1"/>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2"/>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Mincho" w:eastAsia="MS Mincho" w:hAnsi="MS Minch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Mincho" w:eastAsia="MS Mincho" w:hAnsi="MS Minch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MS Mincho" w:hAnsi="MS Mincho" w:cs="Times New Roman"/>
        <w:b/>
        <w:bCs/>
      </w:rPr>
    </w:tblStylePr>
    <w:tblStylePr w:type="lastCol">
      <w:rPr>
        <w:rFonts w:ascii="MS Mincho" w:eastAsia="MS Mincho" w:hAnsi="MS Minch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odyText1">
    <w:name w:val="Body Text1"/>
    <w:basedOn w:val="Normal"/>
    <w:link w:val="BodytextChar"/>
    <w:rsid w:val="00876C18"/>
    <w:pPr>
      <w:spacing w:line="240" w:lineRule="auto"/>
    </w:pPr>
    <w:rPr>
      <w:rFonts w:ascii="Garamond" w:eastAsia="Times New Roman" w:hAnsi="Garamond"/>
      <w:sz w:val="24"/>
      <w:szCs w:val="24"/>
      <w:lang w:val="x-none" w:eastAsia="x-none"/>
    </w:rPr>
  </w:style>
  <w:style w:type="character" w:customStyle="1" w:styleId="BodytextChar">
    <w:name w:val="Body text Char"/>
    <w:link w:val="BodyText1"/>
    <w:rsid w:val="00876C18"/>
    <w:rPr>
      <w:rFonts w:ascii="Garamond" w:eastAsia="Times New Roman" w:hAnsi="Garamond"/>
      <w:sz w:val="24"/>
      <w:szCs w:val="24"/>
      <w:lang w:val="x-none" w:eastAsia="x-none"/>
    </w:rPr>
  </w:style>
  <w:style w:type="paragraph" w:customStyle="1" w:styleId="TableTitle0">
    <w:name w:val="Table Title"/>
    <w:rsid w:val="00876C18"/>
    <w:pPr>
      <w:spacing w:before="240" w:after="160"/>
    </w:pPr>
    <w:rPr>
      <w:rFonts w:ascii="Gill Sans Std" w:eastAsia="Times New Roman" w:hAnsi="Gill Sans Std"/>
      <w:b/>
      <w:szCs w:val="24"/>
    </w:rPr>
  </w:style>
  <w:style w:type="paragraph" w:styleId="EndnoteText">
    <w:name w:val="endnote text"/>
    <w:basedOn w:val="Normal"/>
    <w:link w:val="EndnoteTextChar"/>
    <w:uiPriority w:val="99"/>
    <w:semiHidden/>
    <w:unhideWhenUsed/>
    <w:rsid w:val="00876C18"/>
    <w:pPr>
      <w:spacing w:after="0" w:line="240" w:lineRule="auto"/>
    </w:pPr>
    <w:rPr>
      <w:szCs w:val="20"/>
      <w:lang w:val="x-none" w:eastAsia="x-none"/>
    </w:rPr>
  </w:style>
  <w:style w:type="character" w:customStyle="1" w:styleId="EndnoteTextChar">
    <w:name w:val="Endnote Text Char"/>
    <w:link w:val="EndnoteText"/>
    <w:uiPriority w:val="99"/>
    <w:semiHidden/>
    <w:rsid w:val="00876C18"/>
    <w:rPr>
      <w:lang w:val="x-none" w:eastAsia="x-none"/>
    </w:rPr>
  </w:style>
  <w:style w:type="character" w:styleId="EndnoteReference">
    <w:name w:val="endnote reference"/>
    <w:uiPriority w:val="99"/>
    <w:semiHidden/>
    <w:unhideWhenUsed/>
    <w:rsid w:val="00876C18"/>
    <w:rPr>
      <w:vertAlign w:val="superscript"/>
    </w:rPr>
  </w:style>
  <w:style w:type="paragraph" w:customStyle="1" w:styleId="TOCHeading2">
    <w:name w:val="TOC Heading2"/>
    <w:basedOn w:val="Heading1"/>
    <w:next w:val="Normal"/>
    <w:uiPriority w:val="39"/>
    <w:rsid w:val="00876C18"/>
    <w:pPr>
      <w:outlineLvl w:val="9"/>
    </w:pPr>
    <w:rPr>
      <w:color w:val="365F91"/>
      <w:lang w:eastAsia="ja-JP"/>
    </w:rPr>
  </w:style>
  <w:style w:type="table" w:customStyle="1" w:styleId="LightShading1">
    <w:name w:val="Light Shading1"/>
    <w:basedOn w:val="TableNormal"/>
    <w:uiPriority w:val="99"/>
    <w:rsid w:val="00876C1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MediumGrid3-Accent3">
    <w:name w:val="Medium Grid 3 Accent 3"/>
    <w:basedOn w:val="TableNormal"/>
    <w:uiPriority w:val="60"/>
    <w:rsid w:val="00876C18"/>
    <w:rPr>
      <w:rFonts w:ascii="Times New Roman" w:eastAsia="MS Mincho"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61"/>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62"/>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ulim" w:eastAsia="MS Gothic" w:hAnsi="Guli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ulim" w:eastAsia="MS Gothic" w:hAnsi="Guli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ulim" w:eastAsia="MS Gothic" w:hAnsi="Gulim" w:cs="Times New Roman"/>
        <w:b/>
        <w:bCs/>
      </w:rPr>
    </w:tblStylePr>
    <w:tblStylePr w:type="lastCol">
      <w:rPr>
        <w:rFonts w:ascii="Gulim" w:eastAsia="MS Gothic" w:hAnsi="Guli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il">
    <w:name w:val="il"/>
    <w:rsid w:val="00F5015E"/>
  </w:style>
  <w:style w:type="character" w:customStyle="1" w:styleId="A6">
    <w:name w:val="A6"/>
    <w:uiPriority w:val="99"/>
    <w:rsid w:val="00EA612F"/>
    <w:rPr>
      <w:rFonts w:cs="Gill Sans Std Light"/>
      <w:color w:val="000000"/>
      <w:sz w:val="68"/>
      <w:szCs w:val="68"/>
    </w:rPr>
  </w:style>
  <w:style w:type="paragraph" w:customStyle="1" w:styleId="ChapterTitle">
    <w:name w:val="Chapter Title"/>
    <w:basedOn w:val="Normal"/>
    <w:link w:val="ChapterTitleChar"/>
    <w:rsid w:val="00A76061"/>
    <w:pPr>
      <w:pBdr>
        <w:bottom w:val="single" w:sz="4" w:space="1" w:color="auto"/>
      </w:pBdr>
      <w:spacing w:after="240" w:line="240" w:lineRule="auto"/>
    </w:pPr>
    <w:rPr>
      <w:rFonts w:ascii="Century Gothic" w:eastAsia="Times New Roman" w:hAnsi="Century Gothic"/>
      <w:sz w:val="56"/>
      <w:szCs w:val="56"/>
      <w:lang w:val="x-none" w:eastAsia="x-none"/>
    </w:rPr>
  </w:style>
  <w:style w:type="character" w:customStyle="1" w:styleId="ChapterTitleChar">
    <w:name w:val="Chapter Title Char"/>
    <w:link w:val="ChapterTitle"/>
    <w:rsid w:val="00A76061"/>
    <w:rPr>
      <w:rFonts w:ascii="Century Gothic" w:eastAsia="Times New Roman" w:hAnsi="Century Gothic" w:cs="Calibri"/>
      <w:sz w:val="56"/>
      <w:szCs w:val="56"/>
    </w:rPr>
  </w:style>
  <w:style w:type="paragraph" w:customStyle="1" w:styleId="ROTHead">
    <w:name w:val="ROT Head"/>
    <w:basedOn w:val="Normal"/>
    <w:rsid w:val="00A76061"/>
    <w:pPr>
      <w:widowControl w:val="0"/>
      <w:autoSpaceDE w:val="0"/>
      <w:autoSpaceDN w:val="0"/>
      <w:spacing w:after="0" w:line="240" w:lineRule="auto"/>
    </w:pPr>
    <w:rPr>
      <w:rFonts w:ascii="Gill Sans Std" w:eastAsia="Times New Roman" w:hAnsi="Gill Sans Std" w:cs="Arial"/>
      <w:b/>
      <w:spacing w:val="-7"/>
      <w:szCs w:val="20"/>
    </w:rPr>
  </w:style>
  <w:style w:type="paragraph" w:styleId="BodyTextIndent">
    <w:name w:val="Body Text Indent"/>
    <w:basedOn w:val="Normal"/>
    <w:link w:val="BodyTextIndentChar"/>
    <w:rsid w:val="007F3B08"/>
    <w:pPr>
      <w:tabs>
        <w:tab w:val="num" w:pos="720"/>
      </w:tabs>
      <w:autoSpaceDE w:val="0"/>
      <w:autoSpaceDN w:val="0"/>
      <w:adjustRightInd w:val="0"/>
      <w:ind w:left="720"/>
    </w:pPr>
    <w:rPr>
      <w:rFonts w:ascii="Times New Roman" w:eastAsia="Times New Roman" w:hAnsi="Times New Roman"/>
      <w:szCs w:val="20"/>
      <w:lang w:val="x-none" w:eastAsia="x-none"/>
    </w:rPr>
  </w:style>
  <w:style w:type="character" w:customStyle="1" w:styleId="BodyTextIndentChar">
    <w:name w:val="Body Text Indent Char"/>
    <w:link w:val="BodyTextIndent"/>
    <w:rsid w:val="007F3B08"/>
    <w:rPr>
      <w:rFonts w:ascii="Times New Roman" w:eastAsia="Times New Roman" w:hAnsi="Times New Roman"/>
    </w:rPr>
  </w:style>
  <w:style w:type="paragraph" w:styleId="Subtitle">
    <w:name w:val="Subtitle"/>
    <w:basedOn w:val="Normal"/>
    <w:next w:val="Normal"/>
    <w:link w:val="SubtitleChar"/>
    <w:uiPriority w:val="11"/>
    <w:qFormat/>
    <w:rsid w:val="0016186B"/>
    <w:pPr>
      <w:numPr>
        <w:ilvl w:val="1"/>
      </w:numPr>
    </w:pPr>
    <w:rPr>
      <w:rFonts w:asciiTheme="majorHAnsi" w:eastAsiaTheme="majorEastAsia" w:hAnsiTheme="majorHAnsi" w:cstheme="majorBidi"/>
      <w:i/>
      <w:iCs/>
      <w:color w:val="91993E" w:themeColor="accent1"/>
      <w:spacing w:val="15"/>
      <w:sz w:val="24"/>
      <w:szCs w:val="24"/>
    </w:rPr>
  </w:style>
  <w:style w:type="character" w:customStyle="1" w:styleId="SubtitleChar">
    <w:name w:val="Subtitle Char"/>
    <w:basedOn w:val="DefaultParagraphFont"/>
    <w:link w:val="Subtitle"/>
    <w:uiPriority w:val="11"/>
    <w:rsid w:val="0016186B"/>
    <w:rPr>
      <w:rFonts w:asciiTheme="majorHAnsi" w:eastAsiaTheme="majorEastAsia" w:hAnsiTheme="majorHAnsi" w:cstheme="majorBidi"/>
      <w:i/>
      <w:iCs/>
      <w:color w:val="91993E" w:themeColor="accent1"/>
      <w:spacing w:val="15"/>
      <w:sz w:val="24"/>
      <w:szCs w:val="24"/>
    </w:rPr>
  </w:style>
  <w:style w:type="paragraph" w:styleId="ListParagraph">
    <w:name w:val="List Paragraph"/>
    <w:basedOn w:val="Normal"/>
    <w:uiPriority w:val="34"/>
    <w:qFormat/>
    <w:rsid w:val="00261BD9"/>
    <w:pPr>
      <w:ind w:left="720"/>
      <w:contextualSpacing/>
    </w:pPr>
  </w:style>
  <w:style w:type="paragraph" w:customStyle="1" w:styleId="Style5">
    <w:name w:val="Style5"/>
    <w:basedOn w:val="Normal"/>
    <w:qFormat/>
    <w:rsid w:val="00D83FAE"/>
    <w:rPr>
      <w:b/>
      <w:color w:val="FFFFFF" w:themeColor="background1"/>
    </w:rPr>
  </w:style>
  <w:style w:type="paragraph" w:customStyle="1" w:styleId="ROTlast">
    <w:name w:val="ROT last"/>
    <w:basedOn w:val="Normal"/>
    <w:rsid w:val="00833699"/>
    <w:pPr>
      <w:spacing w:before="0" w:after="240" w:line="240" w:lineRule="auto"/>
    </w:pPr>
    <w:rPr>
      <w:rFonts w:ascii="Garamond" w:eastAsia="Times New Roman" w:hAnsi="Garamond" w:cs="Times New Roman"/>
      <w:snapToGrid w:val="0"/>
      <w:sz w:val="22"/>
      <w:szCs w:val="20"/>
    </w:rPr>
  </w:style>
  <w:style w:type="paragraph" w:styleId="Revision">
    <w:name w:val="Revision"/>
    <w:hidden/>
    <w:uiPriority w:val="99"/>
    <w:semiHidden/>
    <w:rsid w:val="00D050F7"/>
    <w:pPr>
      <w:spacing w:after="0" w:line="240" w:lineRule="auto"/>
    </w:pPr>
    <w:rPr>
      <w:rFonts w:ascii="Segoe UI" w:hAnsi="Segoe U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0B3"/>
    <w:pPr>
      <w:spacing w:before="120" w:after="120"/>
    </w:pPr>
    <w:rPr>
      <w:rFonts w:ascii="Segoe UI" w:hAnsi="Segoe UI"/>
      <w:sz w:val="20"/>
    </w:rPr>
  </w:style>
  <w:style w:type="paragraph" w:styleId="Heading1">
    <w:name w:val="heading 1"/>
    <w:basedOn w:val="Normal"/>
    <w:next w:val="Normal"/>
    <w:link w:val="Heading1Char"/>
    <w:uiPriority w:val="9"/>
    <w:qFormat/>
    <w:rsid w:val="004730FC"/>
    <w:pPr>
      <w:keepNext/>
      <w:keepLines/>
      <w:spacing w:before="480" w:after="0"/>
      <w:outlineLvl w:val="0"/>
    </w:pPr>
    <w:rPr>
      <w:rFonts w:asciiTheme="majorHAnsi" w:eastAsiaTheme="majorEastAsia" w:hAnsiTheme="majorHAnsi" w:cstheme="majorBidi"/>
      <w:b/>
      <w:bCs/>
      <w:color w:val="6C722E" w:themeColor="accent1" w:themeShade="BF"/>
      <w:sz w:val="28"/>
      <w:szCs w:val="28"/>
    </w:rPr>
  </w:style>
  <w:style w:type="paragraph" w:styleId="Heading2">
    <w:name w:val="heading 2"/>
    <w:basedOn w:val="Normal"/>
    <w:next w:val="Normal"/>
    <w:link w:val="Heading2Char"/>
    <w:uiPriority w:val="9"/>
    <w:semiHidden/>
    <w:unhideWhenUsed/>
    <w:qFormat/>
    <w:rsid w:val="004730FC"/>
    <w:pPr>
      <w:keepNext/>
      <w:keepLines/>
      <w:spacing w:before="200" w:after="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iPriority w:val="9"/>
    <w:semiHidden/>
    <w:unhideWhenUsed/>
    <w:qFormat/>
    <w:rsid w:val="00B43657"/>
    <w:pPr>
      <w:keepNext/>
      <w:keepLines/>
      <w:spacing w:before="200" w:after="0"/>
      <w:outlineLvl w:val="2"/>
    </w:pPr>
    <w:rPr>
      <w:rFonts w:asciiTheme="majorHAnsi" w:eastAsiaTheme="majorEastAsia" w:hAnsiTheme="majorHAnsi" w:cstheme="majorBidi"/>
      <w:b/>
      <w:bCs/>
      <w:color w:val="91993E" w:themeColor="accent1"/>
    </w:rPr>
  </w:style>
  <w:style w:type="paragraph" w:styleId="Heading4">
    <w:name w:val="heading 4"/>
    <w:basedOn w:val="Normal"/>
    <w:next w:val="Normal"/>
    <w:link w:val="Heading4Char"/>
    <w:uiPriority w:val="9"/>
    <w:semiHidden/>
    <w:unhideWhenUsed/>
    <w:qFormat/>
    <w:rsid w:val="004730FC"/>
    <w:pPr>
      <w:keepNext/>
      <w:keepLines/>
      <w:spacing w:before="200" w:after="0"/>
      <w:outlineLvl w:val="3"/>
    </w:pPr>
    <w:rPr>
      <w:rFonts w:asciiTheme="majorHAnsi" w:eastAsiaTheme="majorEastAsia" w:hAnsiTheme="majorHAnsi" w:cstheme="majorBidi"/>
      <w:b/>
      <w:bCs/>
      <w:i/>
      <w:iCs/>
      <w:color w:val="91993E" w:themeColor="accent1"/>
    </w:rPr>
  </w:style>
  <w:style w:type="paragraph" w:styleId="Heading5">
    <w:name w:val="heading 5"/>
    <w:basedOn w:val="Normal"/>
    <w:next w:val="Normal"/>
    <w:link w:val="Heading5Char"/>
    <w:uiPriority w:val="9"/>
    <w:semiHidden/>
    <w:unhideWhenUsed/>
    <w:qFormat/>
    <w:rsid w:val="00876C18"/>
    <w:pPr>
      <w:keepNext/>
      <w:keepLines/>
      <w:spacing w:before="200" w:after="0"/>
      <w:outlineLvl w:val="4"/>
    </w:pPr>
    <w:rPr>
      <w:rFonts w:asciiTheme="majorHAnsi" w:eastAsiaTheme="majorEastAsia" w:hAnsiTheme="majorHAnsi" w:cstheme="majorBidi"/>
      <w:color w:val="474C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Text,Footnote Text Char1,Footnote Text Char Char,Footnote Text Char Char1 Char Char Char,Footnote Text Char2 Char Char1 Char Char Char,Footnote Text Char Char Char Char Char Char Char"/>
    <w:basedOn w:val="Normal"/>
    <w:link w:val="FootnoteTextChar"/>
    <w:uiPriority w:val="99"/>
    <w:unhideWhenUsed/>
    <w:rsid w:val="00261BD9"/>
    <w:pPr>
      <w:spacing w:before="60" w:after="60"/>
    </w:pPr>
    <w:rPr>
      <w:sz w:val="16"/>
      <w:szCs w:val="20"/>
    </w:rPr>
  </w:style>
  <w:style w:type="character" w:customStyle="1" w:styleId="FootnoteTextChar">
    <w:name w:val="Footnote Text Char"/>
    <w:aliases w:val="Footnote Char,Text Char,Footnote Text Char1 Char,Footnote Text Char Char Char,Footnote Text Char Char1 Char Char Char Char,Footnote Text Char2 Char Char1 Char Char Char Char,Footnote Text Char Char Char Char Char Char Char Char"/>
    <w:basedOn w:val="DefaultParagraphFont"/>
    <w:link w:val="FootnoteText"/>
    <w:uiPriority w:val="99"/>
    <w:rsid w:val="00261BD9"/>
    <w:rPr>
      <w:rFonts w:ascii="Segoe UI" w:hAnsi="Segoe UI"/>
      <w:sz w:val="16"/>
      <w:szCs w:val="20"/>
    </w:rPr>
  </w:style>
  <w:style w:type="character" w:styleId="FootnoteReference">
    <w:name w:val="footnote reference"/>
    <w:uiPriority w:val="99"/>
    <w:unhideWhenUsed/>
    <w:rsid w:val="00574679"/>
    <w:rPr>
      <w:vertAlign w:val="superscript"/>
    </w:rPr>
  </w:style>
  <w:style w:type="paragraph" w:customStyle="1" w:styleId="MediumGrid1-Accent21">
    <w:name w:val="Medium Grid 1 - Accent 21"/>
    <w:basedOn w:val="Normal"/>
    <w:link w:val="MediumGrid1-Accent2Char"/>
    <w:uiPriority w:val="34"/>
    <w:rsid w:val="00FD7F75"/>
    <w:pPr>
      <w:spacing w:after="0" w:line="240" w:lineRule="auto"/>
      <w:ind w:left="720"/>
      <w:contextualSpacing/>
    </w:pPr>
    <w:rPr>
      <w:rFonts w:ascii="Times New Roman" w:eastAsia="MS Mincho" w:hAnsi="Times New Roman"/>
      <w:sz w:val="24"/>
      <w:szCs w:val="24"/>
      <w:lang w:val="x-none" w:eastAsia="x-none"/>
    </w:rPr>
  </w:style>
  <w:style w:type="character" w:customStyle="1" w:styleId="Heading3Char">
    <w:name w:val="Heading 3 Char"/>
    <w:link w:val="Heading3"/>
    <w:uiPriority w:val="9"/>
    <w:semiHidden/>
    <w:rsid w:val="00B43657"/>
    <w:rPr>
      <w:rFonts w:asciiTheme="majorHAnsi" w:eastAsiaTheme="majorEastAsia" w:hAnsiTheme="majorHAnsi" w:cstheme="majorBidi"/>
      <w:b/>
      <w:bCs/>
      <w:color w:val="91993E" w:themeColor="accent1"/>
    </w:rPr>
  </w:style>
  <w:style w:type="paragraph" w:styleId="Caption">
    <w:name w:val="caption"/>
    <w:basedOn w:val="Normal"/>
    <w:next w:val="Normal"/>
    <w:uiPriority w:val="35"/>
    <w:unhideWhenUsed/>
    <w:qFormat/>
    <w:rsid w:val="00261BD9"/>
    <w:pPr>
      <w:spacing w:line="240" w:lineRule="auto"/>
    </w:pPr>
    <w:rPr>
      <w:b/>
      <w:bCs/>
      <w:sz w:val="18"/>
      <w:szCs w:val="18"/>
    </w:rPr>
  </w:style>
  <w:style w:type="character" w:customStyle="1" w:styleId="MediumGrid1-Accent2Char">
    <w:name w:val="Medium Grid 1 - Accent 2 Char"/>
    <w:link w:val="MediumGrid1-Accent21"/>
    <w:uiPriority w:val="34"/>
    <w:locked/>
    <w:rsid w:val="00672451"/>
    <w:rPr>
      <w:rFonts w:ascii="Times New Roman" w:eastAsia="MS Mincho" w:hAnsi="Times New Roman"/>
      <w:sz w:val="24"/>
      <w:szCs w:val="24"/>
    </w:rPr>
  </w:style>
  <w:style w:type="character" w:styleId="CommentReference">
    <w:name w:val="annotation reference"/>
    <w:uiPriority w:val="99"/>
    <w:rsid w:val="00672451"/>
    <w:rPr>
      <w:sz w:val="16"/>
      <w:szCs w:val="16"/>
    </w:rPr>
  </w:style>
  <w:style w:type="paragraph" w:styleId="CommentText">
    <w:name w:val="annotation text"/>
    <w:aliases w:val=" Char,Char"/>
    <w:basedOn w:val="Normal"/>
    <w:link w:val="CommentTextChar"/>
    <w:uiPriority w:val="99"/>
    <w:rsid w:val="00672451"/>
    <w:pPr>
      <w:spacing w:after="0" w:line="240" w:lineRule="auto"/>
    </w:pPr>
    <w:rPr>
      <w:rFonts w:ascii="Arial" w:eastAsia="Times New Roman" w:hAnsi="Arial"/>
      <w:szCs w:val="20"/>
      <w:lang w:val="en-GB" w:eastAsia="x-none"/>
    </w:rPr>
  </w:style>
  <w:style w:type="character" w:customStyle="1" w:styleId="CommentTextChar">
    <w:name w:val="Comment Text Char"/>
    <w:aliases w:val=" Char Char,Char Char"/>
    <w:link w:val="CommentText"/>
    <w:uiPriority w:val="99"/>
    <w:rsid w:val="00672451"/>
    <w:rPr>
      <w:rFonts w:ascii="Arial" w:eastAsia="Times New Roman" w:hAnsi="Arial"/>
      <w:lang w:val="en-GB"/>
    </w:rPr>
  </w:style>
  <w:style w:type="character" w:customStyle="1" w:styleId="A1">
    <w:name w:val="A1"/>
    <w:uiPriority w:val="99"/>
    <w:rsid w:val="00672451"/>
    <w:rPr>
      <w:rFonts w:cs="GillSans"/>
      <w:color w:val="000000"/>
    </w:rPr>
  </w:style>
  <w:style w:type="paragraph" w:styleId="BalloonText">
    <w:name w:val="Balloon Text"/>
    <w:basedOn w:val="Normal"/>
    <w:link w:val="BalloonTextChar"/>
    <w:uiPriority w:val="99"/>
    <w:semiHidden/>
    <w:unhideWhenUsed/>
    <w:rsid w:val="0067245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7245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1329D"/>
    <w:pPr>
      <w:spacing w:after="200" w:line="276" w:lineRule="auto"/>
    </w:pPr>
    <w:rPr>
      <w:b/>
      <w:bCs/>
    </w:rPr>
  </w:style>
  <w:style w:type="character" w:customStyle="1" w:styleId="CommentSubjectChar">
    <w:name w:val="Comment Subject Char"/>
    <w:link w:val="CommentSubject"/>
    <w:uiPriority w:val="99"/>
    <w:semiHidden/>
    <w:rsid w:val="0091329D"/>
    <w:rPr>
      <w:rFonts w:ascii="Arial" w:eastAsia="Times New Roman" w:hAnsi="Arial"/>
      <w:b/>
      <w:bCs/>
      <w:lang w:val="en-GB"/>
    </w:rPr>
  </w:style>
  <w:style w:type="paragraph" w:customStyle="1" w:styleId="Title1">
    <w:name w:val="Title1"/>
    <w:basedOn w:val="Normal"/>
    <w:rsid w:val="00D713B5"/>
    <w:pPr>
      <w:autoSpaceDE w:val="0"/>
      <w:autoSpaceDN w:val="0"/>
      <w:adjustRightInd w:val="0"/>
      <w:spacing w:before="240" w:after="60" w:line="240" w:lineRule="auto"/>
    </w:pPr>
    <w:rPr>
      <w:rFonts w:ascii="Times New Roman" w:eastAsia="Times New Roman" w:hAnsi="Times New Roman" w:cs="Arial"/>
      <w:b/>
      <w:bCs/>
      <w:color w:val="17365D"/>
      <w:sz w:val="32"/>
      <w:szCs w:val="32"/>
      <w:lang w:val="en-GB"/>
    </w:rPr>
  </w:style>
  <w:style w:type="paragraph" w:customStyle="1" w:styleId="Style1">
    <w:name w:val="Style1"/>
    <w:basedOn w:val="Normal"/>
    <w:rsid w:val="00736BE7"/>
    <w:pPr>
      <w:keepNext/>
      <w:tabs>
        <w:tab w:val="left" w:pos="540"/>
      </w:tabs>
      <w:spacing w:after="0" w:line="240" w:lineRule="auto"/>
    </w:pPr>
    <w:rPr>
      <w:rFonts w:eastAsia="Times New Roman" w:cs="Calibri"/>
      <w:b/>
      <w:sz w:val="28"/>
    </w:rPr>
  </w:style>
  <w:style w:type="paragraph" w:customStyle="1" w:styleId="Style2">
    <w:name w:val="Style2"/>
    <w:basedOn w:val="Normal"/>
    <w:rsid w:val="00EF1547"/>
    <w:pPr>
      <w:keepNext/>
      <w:numPr>
        <w:numId w:val="1"/>
      </w:numPr>
      <w:spacing w:after="240" w:line="240" w:lineRule="auto"/>
    </w:pPr>
    <w:rPr>
      <w:rFonts w:eastAsia="Times New Roman" w:cs="Calibri"/>
      <w:b/>
      <w:sz w:val="24"/>
      <w:szCs w:val="24"/>
    </w:rPr>
  </w:style>
  <w:style w:type="paragraph" w:customStyle="1" w:styleId="Style3">
    <w:name w:val="Style3"/>
    <w:basedOn w:val="Normal"/>
    <w:rsid w:val="00FC68E2"/>
    <w:pPr>
      <w:numPr>
        <w:numId w:val="2"/>
      </w:numPr>
      <w:autoSpaceDE w:val="0"/>
      <w:autoSpaceDN w:val="0"/>
      <w:adjustRightInd w:val="0"/>
      <w:spacing w:after="0" w:line="240" w:lineRule="auto"/>
    </w:pPr>
    <w:rPr>
      <w:rFonts w:cs="Calibri"/>
      <w:b/>
      <w:sz w:val="24"/>
      <w:szCs w:val="24"/>
    </w:rPr>
  </w:style>
  <w:style w:type="paragraph" w:customStyle="1" w:styleId="Default">
    <w:name w:val="Default"/>
    <w:rsid w:val="007C7DF1"/>
    <w:pPr>
      <w:autoSpaceDE w:val="0"/>
      <w:autoSpaceDN w:val="0"/>
      <w:adjustRightInd w:val="0"/>
    </w:pPr>
    <w:rPr>
      <w:rFonts w:ascii="Times New Roman" w:hAnsi="Times New Roman"/>
      <w:color w:val="000000"/>
      <w:sz w:val="24"/>
      <w:szCs w:val="24"/>
    </w:rPr>
  </w:style>
  <w:style w:type="paragraph" w:customStyle="1" w:styleId="Pa5">
    <w:name w:val="Pa5"/>
    <w:basedOn w:val="Default"/>
    <w:next w:val="Default"/>
    <w:uiPriority w:val="99"/>
    <w:rsid w:val="007C7DF1"/>
    <w:pPr>
      <w:spacing w:line="221" w:lineRule="atLeast"/>
    </w:pPr>
    <w:rPr>
      <w:rFonts w:ascii="GillSans" w:hAnsi="GillSans"/>
      <w:color w:val="auto"/>
    </w:rPr>
  </w:style>
  <w:style w:type="character" w:customStyle="1" w:styleId="Heading1Char">
    <w:name w:val="Heading 1 Char"/>
    <w:link w:val="Heading1"/>
    <w:uiPriority w:val="9"/>
    <w:rsid w:val="004730FC"/>
    <w:rPr>
      <w:rFonts w:asciiTheme="majorHAnsi" w:eastAsiaTheme="majorEastAsia" w:hAnsiTheme="majorHAnsi" w:cstheme="majorBidi"/>
      <w:b/>
      <w:bCs/>
      <w:color w:val="6C722E" w:themeColor="accent1" w:themeShade="BF"/>
      <w:sz w:val="28"/>
      <w:szCs w:val="28"/>
    </w:rPr>
  </w:style>
  <w:style w:type="character" w:customStyle="1" w:styleId="Heading2Char">
    <w:name w:val="Heading 2 Char"/>
    <w:link w:val="Heading2"/>
    <w:uiPriority w:val="9"/>
    <w:semiHidden/>
    <w:rsid w:val="004730FC"/>
    <w:rPr>
      <w:rFonts w:asciiTheme="majorHAnsi" w:eastAsiaTheme="majorEastAsia" w:hAnsiTheme="majorHAnsi" w:cstheme="majorBidi"/>
      <w:b/>
      <w:bCs/>
      <w:color w:val="91993E" w:themeColor="accent1"/>
      <w:sz w:val="26"/>
      <w:szCs w:val="26"/>
    </w:rPr>
  </w:style>
  <w:style w:type="character" w:customStyle="1" w:styleId="Heading4Char">
    <w:name w:val="Heading 4 Char"/>
    <w:link w:val="Heading4"/>
    <w:uiPriority w:val="9"/>
    <w:semiHidden/>
    <w:rsid w:val="004730FC"/>
    <w:rPr>
      <w:rFonts w:asciiTheme="majorHAnsi" w:eastAsiaTheme="majorEastAsia" w:hAnsiTheme="majorHAnsi" w:cstheme="majorBidi"/>
      <w:b/>
      <w:bCs/>
      <w:i/>
      <w:iCs/>
      <w:color w:val="91993E" w:themeColor="accent1"/>
    </w:rPr>
  </w:style>
  <w:style w:type="paragraph" w:styleId="TOC1">
    <w:name w:val="toc 1"/>
    <w:basedOn w:val="Normal"/>
    <w:next w:val="Normal"/>
    <w:autoRedefine/>
    <w:uiPriority w:val="39"/>
    <w:unhideWhenUsed/>
    <w:rsid w:val="004730FC"/>
    <w:rPr>
      <w:rFonts w:asciiTheme="minorHAnsi" w:hAnsiTheme="minorHAnsi"/>
      <w:b/>
      <w:bCs/>
      <w:caps/>
      <w:szCs w:val="20"/>
    </w:rPr>
  </w:style>
  <w:style w:type="paragraph" w:styleId="TOC2">
    <w:name w:val="toc 2"/>
    <w:basedOn w:val="Normal"/>
    <w:next w:val="Normal"/>
    <w:autoRedefine/>
    <w:uiPriority w:val="39"/>
    <w:unhideWhenUsed/>
    <w:rsid w:val="007F3B08"/>
    <w:pPr>
      <w:spacing w:before="0" w:after="0"/>
      <w:ind w:left="200"/>
    </w:pPr>
    <w:rPr>
      <w:rFonts w:asciiTheme="minorHAnsi" w:hAnsiTheme="minorHAnsi"/>
      <w:smallCaps/>
      <w:szCs w:val="20"/>
    </w:rPr>
  </w:style>
  <w:style w:type="paragraph" w:styleId="TOC3">
    <w:name w:val="toc 3"/>
    <w:basedOn w:val="Normal"/>
    <w:next w:val="Normal"/>
    <w:autoRedefine/>
    <w:uiPriority w:val="39"/>
    <w:unhideWhenUsed/>
    <w:rsid w:val="0015083E"/>
    <w:pPr>
      <w:spacing w:before="0" w:after="0"/>
      <w:ind w:left="400"/>
    </w:pPr>
    <w:rPr>
      <w:rFonts w:asciiTheme="minorHAnsi" w:hAnsiTheme="minorHAnsi"/>
      <w:i/>
      <w:iCs/>
      <w:szCs w:val="20"/>
    </w:rPr>
  </w:style>
  <w:style w:type="paragraph" w:styleId="TOC4">
    <w:name w:val="toc 4"/>
    <w:basedOn w:val="Normal"/>
    <w:next w:val="Normal"/>
    <w:autoRedefine/>
    <w:uiPriority w:val="39"/>
    <w:unhideWhenUsed/>
    <w:rsid w:val="004730FC"/>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4730FC"/>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4730FC"/>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4730FC"/>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4730FC"/>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4730FC"/>
    <w:pPr>
      <w:spacing w:before="0" w:after="0"/>
      <w:ind w:left="1600"/>
    </w:pPr>
    <w:rPr>
      <w:rFonts w:asciiTheme="minorHAnsi" w:hAnsiTheme="minorHAnsi"/>
      <w:sz w:val="18"/>
      <w:szCs w:val="18"/>
    </w:rPr>
  </w:style>
  <w:style w:type="character" w:styleId="Hyperlink">
    <w:name w:val="Hyperlink"/>
    <w:uiPriority w:val="99"/>
    <w:unhideWhenUsed/>
    <w:rsid w:val="00261BD9"/>
    <w:rPr>
      <w:color w:val="91993E" w:themeColor="accent1"/>
      <w:u w:val="single"/>
    </w:rPr>
  </w:style>
  <w:style w:type="paragraph" w:styleId="NormalWeb">
    <w:name w:val="Normal (Web)"/>
    <w:basedOn w:val="Normal"/>
    <w:uiPriority w:val="99"/>
    <w:semiHidden/>
    <w:unhideWhenUsed/>
    <w:rsid w:val="00401439"/>
    <w:pPr>
      <w:spacing w:before="100" w:beforeAutospacing="1" w:after="100" w:afterAutospacing="1" w:line="240" w:lineRule="auto"/>
    </w:pPr>
    <w:rPr>
      <w:rFonts w:ascii="Times New Roman" w:eastAsia="Times New Roman" w:hAnsi="Times New Roman"/>
      <w:sz w:val="24"/>
      <w:szCs w:val="24"/>
    </w:rPr>
  </w:style>
  <w:style w:type="character" w:customStyle="1" w:styleId="A2">
    <w:name w:val="A2"/>
    <w:uiPriority w:val="99"/>
    <w:rsid w:val="00121901"/>
    <w:rPr>
      <w:rFonts w:cs="Gill Sans MT"/>
      <w:color w:val="000000"/>
      <w:sz w:val="18"/>
      <w:szCs w:val="18"/>
    </w:rPr>
  </w:style>
  <w:style w:type="paragraph" w:styleId="Header">
    <w:name w:val="header"/>
    <w:basedOn w:val="Normal"/>
    <w:link w:val="HeaderChar"/>
    <w:uiPriority w:val="99"/>
    <w:unhideWhenUsed/>
    <w:rsid w:val="00B327C7"/>
    <w:pPr>
      <w:tabs>
        <w:tab w:val="center" w:pos="4680"/>
        <w:tab w:val="right" w:pos="9360"/>
      </w:tabs>
    </w:pPr>
    <w:rPr>
      <w:lang w:val="x-none" w:eastAsia="x-none"/>
    </w:rPr>
  </w:style>
  <w:style w:type="character" w:customStyle="1" w:styleId="HeaderChar">
    <w:name w:val="Header Char"/>
    <w:link w:val="Header"/>
    <w:uiPriority w:val="99"/>
    <w:rsid w:val="00B327C7"/>
    <w:rPr>
      <w:sz w:val="22"/>
      <w:szCs w:val="22"/>
    </w:rPr>
  </w:style>
  <w:style w:type="paragraph" w:styleId="Footer">
    <w:name w:val="footer"/>
    <w:basedOn w:val="Normal"/>
    <w:link w:val="FooterChar"/>
    <w:uiPriority w:val="99"/>
    <w:unhideWhenUsed/>
    <w:rsid w:val="00B327C7"/>
    <w:pPr>
      <w:tabs>
        <w:tab w:val="center" w:pos="4680"/>
        <w:tab w:val="right" w:pos="9360"/>
      </w:tabs>
    </w:pPr>
    <w:rPr>
      <w:lang w:val="x-none" w:eastAsia="x-none"/>
    </w:rPr>
  </w:style>
  <w:style w:type="character" w:customStyle="1" w:styleId="FooterChar">
    <w:name w:val="Footer Char"/>
    <w:link w:val="Footer"/>
    <w:uiPriority w:val="99"/>
    <w:rsid w:val="00B327C7"/>
    <w:rPr>
      <w:sz w:val="22"/>
      <w:szCs w:val="22"/>
    </w:rPr>
  </w:style>
  <w:style w:type="table" w:styleId="TableGrid">
    <w:name w:val="Table Grid"/>
    <w:basedOn w:val="TableNormal"/>
    <w:uiPriority w:val="59"/>
    <w:rsid w:val="00F85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272B6"/>
  </w:style>
  <w:style w:type="paragraph" w:customStyle="1" w:styleId="MediumGrid21">
    <w:name w:val="Medium Grid 21"/>
    <w:uiPriority w:val="1"/>
    <w:rsid w:val="003E3705"/>
  </w:style>
  <w:style w:type="character" w:styleId="FollowedHyperlink">
    <w:name w:val="FollowedHyperlink"/>
    <w:uiPriority w:val="99"/>
    <w:semiHidden/>
    <w:unhideWhenUsed/>
    <w:rsid w:val="00AE1418"/>
    <w:rPr>
      <w:color w:val="800080"/>
      <w:u w:val="single"/>
    </w:rPr>
  </w:style>
  <w:style w:type="paragraph" w:customStyle="1" w:styleId="ColorfulShading-Accent11">
    <w:name w:val="Colorful Shading - Accent 11"/>
    <w:hidden/>
    <w:uiPriority w:val="99"/>
    <w:rsid w:val="00AD17DE"/>
  </w:style>
  <w:style w:type="paragraph" w:customStyle="1" w:styleId="Style4">
    <w:name w:val="Style4"/>
    <w:basedOn w:val="Normal"/>
    <w:rsid w:val="00EF1547"/>
    <w:pPr>
      <w:spacing w:line="240" w:lineRule="auto"/>
    </w:pPr>
    <w:rPr>
      <w:rFonts w:eastAsia="Times New Roman" w:cs="Calibri"/>
      <w:b/>
      <w:i/>
    </w:rPr>
  </w:style>
  <w:style w:type="paragraph" w:customStyle="1" w:styleId="Tabletitle">
    <w:name w:val="Table title"/>
    <w:basedOn w:val="Normal"/>
    <w:rsid w:val="00EF1547"/>
    <w:pPr>
      <w:keepNext/>
      <w:spacing w:line="240" w:lineRule="auto"/>
    </w:pPr>
    <w:rPr>
      <w:rFonts w:cs="Calibri"/>
      <w:b/>
      <w:color w:val="000000"/>
    </w:rPr>
  </w:style>
  <w:style w:type="character" w:styleId="Strong">
    <w:name w:val="Strong"/>
    <w:uiPriority w:val="22"/>
    <w:qFormat/>
    <w:rsid w:val="00AA7FB0"/>
    <w:rPr>
      <w:b/>
      <w:bCs/>
    </w:rPr>
  </w:style>
  <w:style w:type="paragraph" w:styleId="TableofFigures">
    <w:name w:val="table of figures"/>
    <w:basedOn w:val="Normal"/>
    <w:next w:val="Normal"/>
    <w:uiPriority w:val="99"/>
    <w:semiHidden/>
    <w:unhideWhenUsed/>
    <w:rsid w:val="002A467A"/>
  </w:style>
  <w:style w:type="character" w:customStyle="1" w:styleId="st">
    <w:name w:val="st"/>
    <w:rsid w:val="00BA09D0"/>
  </w:style>
  <w:style w:type="character" w:customStyle="1" w:styleId="name">
    <w:name w:val="name"/>
    <w:rsid w:val="005B220F"/>
  </w:style>
  <w:style w:type="character" w:customStyle="1" w:styleId="xref-sep">
    <w:name w:val="xref-sep"/>
    <w:rsid w:val="005B220F"/>
  </w:style>
  <w:style w:type="character" w:customStyle="1" w:styleId="A0">
    <w:name w:val="A0"/>
    <w:uiPriority w:val="99"/>
    <w:rsid w:val="009B723C"/>
    <w:rPr>
      <w:rFonts w:cs="Calibri"/>
      <w:color w:val="000000"/>
      <w:sz w:val="16"/>
      <w:szCs w:val="16"/>
    </w:rPr>
  </w:style>
  <w:style w:type="paragraph" w:customStyle="1" w:styleId="Pa2">
    <w:name w:val="Pa2"/>
    <w:basedOn w:val="Default"/>
    <w:next w:val="Default"/>
    <w:uiPriority w:val="99"/>
    <w:rsid w:val="009B723C"/>
    <w:pPr>
      <w:spacing w:line="241" w:lineRule="atLeast"/>
    </w:pPr>
    <w:rPr>
      <w:rFonts w:ascii="Calibri" w:hAnsi="Calibri"/>
      <w:color w:val="auto"/>
    </w:rPr>
  </w:style>
  <w:style w:type="character" w:customStyle="1" w:styleId="A3">
    <w:name w:val="A3"/>
    <w:uiPriority w:val="99"/>
    <w:rsid w:val="009B723C"/>
    <w:rPr>
      <w:rFonts w:cs="Calibri"/>
      <w:color w:val="000000"/>
      <w:sz w:val="22"/>
      <w:szCs w:val="22"/>
    </w:rPr>
  </w:style>
  <w:style w:type="character" w:customStyle="1" w:styleId="A4">
    <w:name w:val="A4"/>
    <w:uiPriority w:val="99"/>
    <w:rsid w:val="009B723C"/>
    <w:rPr>
      <w:rFonts w:ascii="Minion Pro" w:hAnsi="Minion Pro" w:cs="Minion Pro"/>
      <w:color w:val="000000"/>
      <w:sz w:val="22"/>
      <w:szCs w:val="22"/>
    </w:rPr>
  </w:style>
  <w:style w:type="paragraph" w:customStyle="1" w:styleId="Pa3">
    <w:name w:val="Pa3"/>
    <w:basedOn w:val="Default"/>
    <w:next w:val="Default"/>
    <w:uiPriority w:val="99"/>
    <w:rsid w:val="00950DE5"/>
    <w:pPr>
      <w:spacing w:line="221" w:lineRule="atLeast"/>
    </w:pPr>
    <w:rPr>
      <w:rFonts w:ascii="Minion Pro" w:hAnsi="Minion Pro"/>
      <w:color w:val="auto"/>
    </w:rPr>
  </w:style>
  <w:style w:type="paragraph" w:customStyle="1" w:styleId="ColorfulList-Accent11">
    <w:name w:val="Colorful List - Accent 11"/>
    <w:basedOn w:val="Normal"/>
    <w:link w:val="ColorfulList-Accent1Char"/>
    <w:uiPriority w:val="34"/>
    <w:rsid w:val="00E258C8"/>
    <w:pPr>
      <w:ind w:left="720"/>
    </w:pPr>
    <w:rPr>
      <w:lang w:val="x-none" w:eastAsia="x-none"/>
    </w:rPr>
  </w:style>
  <w:style w:type="paragraph" w:customStyle="1" w:styleId="bodytext">
    <w:name w:val="bodytext"/>
    <w:basedOn w:val="Normal"/>
    <w:rsid w:val="00736BE7"/>
    <w:pPr>
      <w:spacing w:before="100" w:beforeAutospacing="1" w:after="100" w:afterAutospacing="1" w:line="240" w:lineRule="auto"/>
    </w:pPr>
    <w:rPr>
      <w:rFonts w:ascii="Times New Roman" w:eastAsia="Times New Roman" w:hAnsi="Times New Roman"/>
      <w:sz w:val="24"/>
      <w:szCs w:val="24"/>
    </w:rPr>
  </w:style>
  <w:style w:type="paragraph" w:customStyle="1" w:styleId="bodytextbullet">
    <w:name w:val="bodytextbullet"/>
    <w:basedOn w:val="Normal"/>
    <w:rsid w:val="00736BE7"/>
    <w:pPr>
      <w:spacing w:before="100" w:beforeAutospacing="1" w:after="100" w:afterAutospacing="1" w:line="240" w:lineRule="auto"/>
    </w:pPr>
    <w:rPr>
      <w:rFonts w:ascii="Times New Roman" w:eastAsia="Times New Roman" w:hAnsi="Times New Roman"/>
      <w:sz w:val="24"/>
      <w:szCs w:val="24"/>
    </w:rPr>
  </w:style>
  <w:style w:type="character" w:customStyle="1" w:styleId="bullet">
    <w:name w:val="bullet"/>
    <w:rsid w:val="00736BE7"/>
  </w:style>
  <w:style w:type="character" w:customStyle="1" w:styleId="subhead">
    <w:name w:val="subhead"/>
    <w:rsid w:val="00736BE7"/>
  </w:style>
  <w:style w:type="character" w:customStyle="1" w:styleId="inlinehead">
    <w:name w:val="inlinehead"/>
    <w:rsid w:val="00736BE7"/>
  </w:style>
  <w:style w:type="paragraph" w:customStyle="1" w:styleId="bodytextbullet2ndindent">
    <w:name w:val="bodytextbullet2ndindent"/>
    <w:basedOn w:val="Normal"/>
    <w:rsid w:val="00736BE7"/>
    <w:pPr>
      <w:spacing w:before="100" w:beforeAutospacing="1" w:after="100" w:afterAutospacing="1" w:line="240" w:lineRule="auto"/>
    </w:pPr>
    <w:rPr>
      <w:rFonts w:ascii="Times New Roman" w:eastAsia="Times New Roman" w:hAnsi="Times New Roman"/>
      <w:sz w:val="24"/>
      <w:szCs w:val="24"/>
    </w:rPr>
  </w:style>
  <w:style w:type="character" w:customStyle="1" w:styleId="number">
    <w:name w:val="number"/>
    <w:rsid w:val="00736BE7"/>
  </w:style>
  <w:style w:type="character" w:customStyle="1" w:styleId="ColorfulList-Accent1Char">
    <w:name w:val="Colorful List - Accent 1 Char"/>
    <w:link w:val="ColorfulList-Accent11"/>
    <w:uiPriority w:val="34"/>
    <w:locked/>
    <w:rsid w:val="00F910F2"/>
    <w:rPr>
      <w:sz w:val="22"/>
      <w:szCs w:val="22"/>
    </w:rPr>
  </w:style>
  <w:style w:type="paragraph" w:customStyle="1" w:styleId="Bullet1stLevel">
    <w:name w:val="Bullet 1st Level"/>
    <w:basedOn w:val="Bullet1stLevel-Last"/>
    <w:rsid w:val="00F910F2"/>
    <w:pPr>
      <w:spacing w:after="60"/>
    </w:pPr>
  </w:style>
  <w:style w:type="paragraph" w:customStyle="1" w:styleId="Bullet1stLevel-Last">
    <w:name w:val="Bullet 1st Level - Last"/>
    <w:basedOn w:val="Normal"/>
    <w:rsid w:val="00F910F2"/>
    <w:pPr>
      <w:numPr>
        <w:numId w:val="6"/>
      </w:numPr>
      <w:spacing w:line="252" w:lineRule="auto"/>
    </w:pPr>
    <w:rPr>
      <w:rFonts w:ascii="Arial" w:eastAsia="Times New Roman" w:hAnsi="Arial" w:cs="Arial"/>
      <w:szCs w:val="20"/>
    </w:rPr>
  </w:style>
  <w:style w:type="paragraph" w:customStyle="1" w:styleId="TableText">
    <w:name w:val="Table Text"/>
    <w:basedOn w:val="Normal"/>
    <w:link w:val="TableTextChar"/>
    <w:rsid w:val="00F910F2"/>
    <w:pPr>
      <w:tabs>
        <w:tab w:val="num" w:pos="0"/>
      </w:tabs>
      <w:spacing w:after="0" w:line="240" w:lineRule="auto"/>
    </w:pPr>
    <w:rPr>
      <w:rFonts w:eastAsia="Times New Roman"/>
      <w:szCs w:val="20"/>
      <w:lang w:val="x-none" w:eastAsia="x-none"/>
    </w:rPr>
  </w:style>
  <w:style w:type="character" w:customStyle="1" w:styleId="TableTextChar">
    <w:name w:val="Table Text Char"/>
    <w:link w:val="TableText"/>
    <w:rsid w:val="00F910F2"/>
    <w:rPr>
      <w:rFonts w:eastAsia="Times New Roman" w:cs="Calibri"/>
    </w:rPr>
  </w:style>
  <w:style w:type="paragraph" w:customStyle="1" w:styleId="ColorfulShading-Accent12">
    <w:name w:val="Colorful Shading - Accent 12"/>
    <w:hidden/>
    <w:uiPriority w:val="99"/>
    <w:semiHidden/>
    <w:rsid w:val="00CA272B"/>
  </w:style>
  <w:style w:type="character" w:customStyle="1" w:styleId="Heading5Char">
    <w:name w:val="Heading 5 Char"/>
    <w:link w:val="Heading5"/>
    <w:uiPriority w:val="9"/>
    <w:semiHidden/>
    <w:rsid w:val="00876C18"/>
    <w:rPr>
      <w:rFonts w:asciiTheme="majorHAnsi" w:eastAsiaTheme="majorEastAsia" w:hAnsiTheme="majorHAnsi" w:cstheme="majorBidi"/>
      <w:color w:val="474C1F" w:themeColor="accent1" w:themeShade="7F"/>
    </w:rPr>
  </w:style>
  <w:style w:type="paragraph" w:customStyle="1" w:styleId="TOCHeading1">
    <w:name w:val="TOC Heading1"/>
    <w:basedOn w:val="Heading1"/>
    <w:next w:val="Normal"/>
    <w:uiPriority w:val="39"/>
    <w:unhideWhenUsed/>
    <w:rsid w:val="00876C18"/>
    <w:pPr>
      <w:outlineLvl w:val="9"/>
    </w:pPr>
    <w:rPr>
      <w:color w:val="365F91"/>
      <w:lang w:eastAsia="ja-JP"/>
    </w:rPr>
  </w:style>
  <w:style w:type="numbering" w:customStyle="1" w:styleId="NoList1">
    <w:name w:val="No List1"/>
    <w:next w:val="NoList"/>
    <w:uiPriority w:val="99"/>
    <w:semiHidden/>
    <w:unhideWhenUsed/>
    <w:rsid w:val="00876C18"/>
  </w:style>
  <w:style w:type="character" w:customStyle="1" w:styleId="CommentTextChar1">
    <w:name w:val="Comment Text Char1"/>
    <w:uiPriority w:val="99"/>
    <w:semiHidden/>
    <w:rsid w:val="00876C18"/>
  </w:style>
  <w:style w:type="paragraph" w:styleId="BlockText">
    <w:name w:val="Block Text"/>
    <w:basedOn w:val="Normal"/>
    <w:rsid w:val="00876C18"/>
    <w:pPr>
      <w:spacing w:after="0" w:line="240" w:lineRule="auto"/>
      <w:ind w:left="360" w:right="504"/>
    </w:pPr>
    <w:rPr>
      <w:rFonts w:ascii="Times New Roman" w:eastAsia="Times New Roman" w:hAnsi="Times New Roman"/>
      <w:szCs w:val="24"/>
      <w:lang w:val="en-GB"/>
    </w:rPr>
  </w:style>
  <w:style w:type="paragraph" w:customStyle="1" w:styleId="ColorfulList-Accent110">
    <w:name w:val="Colorful List - Accent 11"/>
    <w:basedOn w:val="Normal"/>
    <w:uiPriority w:val="72"/>
    <w:rsid w:val="00876C18"/>
    <w:pPr>
      <w:spacing w:after="0" w:line="240" w:lineRule="auto"/>
      <w:ind w:left="720"/>
      <w:contextualSpacing/>
    </w:pPr>
    <w:rPr>
      <w:rFonts w:ascii="Times New Roman" w:eastAsia="MS Mincho" w:hAnsi="Times New Roman"/>
      <w:sz w:val="24"/>
      <w:szCs w:val="24"/>
    </w:rPr>
  </w:style>
  <w:style w:type="table" w:customStyle="1" w:styleId="MediumGrid31">
    <w:name w:val="Medium Grid 31"/>
    <w:basedOn w:val="TableNormal"/>
    <w:uiPriority w:val="99"/>
    <w:rsid w:val="00876C1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MediumShading2-Accent4">
    <w:name w:val="Medium Shading 2 Accent 4"/>
    <w:basedOn w:val="TableNormal"/>
    <w:uiPriority w:val="60"/>
    <w:rsid w:val="00876C18"/>
    <w:rPr>
      <w:rFonts w:ascii="Times New Roman" w:eastAsia="MS Mincho"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ommentSubjectChar1">
    <w:name w:val="Comment Subject Char1"/>
    <w:uiPriority w:val="99"/>
    <w:semiHidden/>
    <w:rsid w:val="00876C18"/>
    <w:rPr>
      <w:b/>
      <w:bCs/>
    </w:rPr>
  </w:style>
  <w:style w:type="character" w:customStyle="1" w:styleId="BalloonTextChar1">
    <w:name w:val="Balloon Text Char1"/>
    <w:uiPriority w:val="99"/>
    <w:semiHidden/>
    <w:rsid w:val="00876C18"/>
    <w:rPr>
      <w:rFonts w:ascii="Tahoma" w:hAnsi="Tahoma" w:cs="Tahoma"/>
      <w:sz w:val="16"/>
      <w:szCs w:val="16"/>
    </w:rPr>
  </w:style>
  <w:style w:type="table" w:styleId="MediumList1-Accent4">
    <w:name w:val="Medium List 1 Accent 4"/>
    <w:basedOn w:val="TableNormal"/>
    <w:uiPriority w:val="61"/>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4">
    <w:name w:val="Medium List 2 Accent 4"/>
    <w:basedOn w:val="TableNormal"/>
    <w:uiPriority w:val="62"/>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stem" w:eastAsia="System" w:hAnsi="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stem" w:eastAsia="System" w:hAnsi="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stem" w:eastAsia="System" w:hAnsi="System" w:cs="Times New Roman"/>
        <w:b/>
        <w:bCs/>
      </w:rPr>
    </w:tblStylePr>
    <w:tblStylePr w:type="lastCol">
      <w:rPr>
        <w:rFonts w:ascii="System" w:eastAsia="System" w:hAnsi="Syste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Emphasis">
    <w:name w:val="Emphasis"/>
    <w:uiPriority w:val="20"/>
    <w:qFormat/>
    <w:rsid w:val="00876C18"/>
    <w:rPr>
      <w:i/>
      <w:iCs/>
    </w:rPr>
  </w:style>
  <w:style w:type="character" w:styleId="PageNumber">
    <w:name w:val="page number"/>
    <w:uiPriority w:val="99"/>
    <w:semiHidden/>
    <w:unhideWhenUsed/>
    <w:rsid w:val="00876C18"/>
  </w:style>
  <w:style w:type="paragraph" w:customStyle="1" w:styleId="NoteLevel11">
    <w:name w:val="Note Level 11"/>
    <w:basedOn w:val="Normal"/>
    <w:uiPriority w:val="99"/>
    <w:unhideWhenUsed/>
    <w:rsid w:val="00876C18"/>
    <w:pPr>
      <w:keepNext/>
      <w:tabs>
        <w:tab w:val="num" w:pos="0"/>
      </w:tabs>
      <w:spacing w:after="0" w:line="240" w:lineRule="auto"/>
      <w:contextualSpacing/>
      <w:outlineLvl w:val="0"/>
    </w:pPr>
    <w:rPr>
      <w:rFonts w:ascii="Verdana" w:eastAsia="MS Mincho" w:hAnsi="Verdana"/>
      <w:sz w:val="24"/>
      <w:szCs w:val="24"/>
    </w:rPr>
  </w:style>
  <w:style w:type="paragraph" w:styleId="Title">
    <w:name w:val="Title"/>
    <w:basedOn w:val="Normal"/>
    <w:link w:val="TitleChar"/>
    <w:uiPriority w:val="10"/>
    <w:qFormat/>
    <w:rsid w:val="00876C18"/>
    <w:pPr>
      <w:pBdr>
        <w:bottom w:val="single" w:sz="8" w:space="4" w:color="91993E" w:themeColor="accent1"/>
      </w:pBdr>
      <w:spacing w:after="300" w:line="240" w:lineRule="auto"/>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link w:val="Title"/>
    <w:uiPriority w:val="10"/>
    <w:rsid w:val="00876C18"/>
    <w:rPr>
      <w:rFonts w:asciiTheme="majorHAnsi" w:eastAsiaTheme="majorEastAsia" w:hAnsiTheme="majorHAnsi" w:cstheme="majorBidi"/>
      <w:color w:val="354B21" w:themeColor="text2" w:themeShade="BF"/>
      <w:spacing w:val="5"/>
      <w:kern w:val="28"/>
      <w:sz w:val="52"/>
      <w:szCs w:val="52"/>
    </w:rPr>
  </w:style>
  <w:style w:type="table" w:customStyle="1" w:styleId="MediumShading2-Accent11">
    <w:name w:val="Medium Shading 2 - Accent 11"/>
    <w:basedOn w:val="TableNormal"/>
    <w:uiPriority w:val="99"/>
    <w:rsid w:val="00876C1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ColorfulGrid-Accent4">
    <w:name w:val="Colorful Grid Accent 4"/>
    <w:basedOn w:val="TableNormal"/>
    <w:uiPriority w:val="60"/>
    <w:rsid w:val="00876C18"/>
    <w:rPr>
      <w:rFonts w:ascii="Times New Roman" w:eastAsia="MS Mincho"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1"/>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62"/>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S Mincho" w:eastAsia="MS Mincho" w:hAnsi="MS Minch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Mincho" w:eastAsia="MS Mincho" w:hAnsi="MS Minch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MS Mincho" w:hAnsi="MS Mincho" w:cs="Times New Roman"/>
        <w:b/>
        <w:bCs/>
      </w:rPr>
    </w:tblStylePr>
    <w:tblStylePr w:type="lastCol">
      <w:rPr>
        <w:rFonts w:ascii="MS Mincho" w:eastAsia="MS Mincho" w:hAnsi="MS Minch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BodyText1">
    <w:name w:val="Body Text1"/>
    <w:basedOn w:val="Normal"/>
    <w:link w:val="BodytextChar"/>
    <w:rsid w:val="00876C18"/>
    <w:pPr>
      <w:spacing w:line="240" w:lineRule="auto"/>
    </w:pPr>
    <w:rPr>
      <w:rFonts w:ascii="Garamond" w:eastAsia="Times New Roman" w:hAnsi="Garamond"/>
      <w:sz w:val="24"/>
      <w:szCs w:val="24"/>
      <w:lang w:val="x-none" w:eastAsia="x-none"/>
    </w:rPr>
  </w:style>
  <w:style w:type="character" w:customStyle="1" w:styleId="BodytextChar">
    <w:name w:val="Body text Char"/>
    <w:link w:val="BodyText1"/>
    <w:rsid w:val="00876C18"/>
    <w:rPr>
      <w:rFonts w:ascii="Garamond" w:eastAsia="Times New Roman" w:hAnsi="Garamond"/>
      <w:sz w:val="24"/>
      <w:szCs w:val="24"/>
      <w:lang w:val="x-none" w:eastAsia="x-none"/>
    </w:rPr>
  </w:style>
  <w:style w:type="paragraph" w:customStyle="1" w:styleId="TableTitle0">
    <w:name w:val="Table Title"/>
    <w:rsid w:val="00876C18"/>
    <w:pPr>
      <w:spacing w:before="240" w:after="160"/>
    </w:pPr>
    <w:rPr>
      <w:rFonts w:ascii="Gill Sans Std" w:eastAsia="Times New Roman" w:hAnsi="Gill Sans Std"/>
      <w:b/>
      <w:szCs w:val="24"/>
    </w:rPr>
  </w:style>
  <w:style w:type="paragraph" w:styleId="EndnoteText">
    <w:name w:val="endnote text"/>
    <w:basedOn w:val="Normal"/>
    <w:link w:val="EndnoteTextChar"/>
    <w:uiPriority w:val="99"/>
    <w:semiHidden/>
    <w:unhideWhenUsed/>
    <w:rsid w:val="00876C18"/>
    <w:pPr>
      <w:spacing w:after="0" w:line="240" w:lineRule="auto"/>
    </w:pPr>
    <w:rPr>
      <w:szCs w:val="20"/>
      <w:lang w:val="x-none" w:eastAsia="x-none"/>
    </w:rPr>
  </w:style>
  <w:style w:type="character" w:customStyle="1" w:styleId="EndnoteTextChar">
    <w:name w:val="Endnote Text Char"/>
    <w:link w:val="EndnoteText"/>
    <w:uiPriority w:val="99"/>
    <w:semiHidden/>
    <w:rsid w:val="00876C18"/>
    <w:rPr>
      <w:lang w:val="x-none" w:eastAsia="x-none"/>
    </w:rPr>
  </w:style>
  <w:style w:type="character" w:styleId="EndnoteReference">
    <w:name w:val="endnote reference"/>
    <w:uiPriority w:val="99"/>
    <w:semiHidden/>
    <w:unhideWhenUsed/>
    <w:rsid w:val="00876C18"/>
    <w:rPr>
      <w:vertAlign w:val="superscript"/>
    </w:rPr>
  </w:style>
  <w:style w:type="paragraph" w:customStyle="1" w:styleId="TOCHeading2">
    <w:name w:val="TOC Heading2"/>
    <w:basedOn w:val="Heading1"/>
    <w:next w:val="Normal"/>
    <w:uiPriority w:val="39"/>
    <w:rsid w:val="00876C18"/>
    <w:pPr>
      <w:outlineLvl w:val="9"/>
    </w:pPr>
    <w:rPr>
      <w:color w:val="365F91"/>
      <w:lang w:eastAsia="ja-JP"/>
    </w:rPr>
  </w:style>
  <w:style w:type="table" w:customStyle="1" w:styleId="LightShading1">
    <w:name w:val="Light Shading1"/>
    <w:basedOn w:val="TableNormal"/>
    <w:uiPriority w:val="99"/>
    <w:rsid w:val="00876C1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000000"/>
          <w:left w:val="nil"/>
          <w:bottom w:val="single" w:sz="8" w:space="0" w:color="000000"/>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C0C0C0"/>
      </w:tcPr>
    </w:tblStylePr>
    <w:tblStylePr w:type="band1Horz">
      <w:rPr>
        <w:rFonts w:cs="Times New Roman"/>
        <w:shd w:val="clear" w:color="auto" w:fill="auto"/>
      </w:rPr>
      <w:tblPr/>
      <w:tcPr>
        <w:tcBorders>
          <w:left w:val="nil"/>
          <w:right w:val="nil"/>
          <w:insideH w:val="nil"/>
          <w:insideV w:val="nil"/>
        </w:tcBorders>
        <w:shd w:val="clear" w:color="auto" w:fill="C0C0C0"/>
      </w:tcPr>
    </w:tblStylePr>
  </w:style>
  <w:style w:type="table" w:styleId="MediumGrid3-Accent3">
    <w:name w:val="Medium Grid 3 Accent 3"/>
    <w:basedOn w:val="TableNormal"/>
    <w:uiPriority w:val="60"/>
    <w:rsid w:val="00876C18"/>
    <w:rPr>
      <w:rFonts w:ascii="Times New Roman" w:eastAsia="MS Mincho"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61"/>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62"/>
    <w:rsid w:val="00876C18"/>
    <w:rPr>
      <w:rFonts w:ascii="Times New Roman" w:eastAsia="MS Mincho"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ulim" w:eastAsia="MS Gothic" w:hAnsi="Guli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ulim" w:eastAsia="MS Gothic" w:hAnsi="Guli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ulim" w:eastAsia="MS Gothic" w:hAnsi="Gulim" w:cs="Times New Roman"/>
        <w:b/>
        <w:bCs/>
      </w:rPr>
    </w:tblStylePr>
    <w:tblStylePr w:type="lastCol">
      <w:rPr>
        <w:rFonts w:ascii="Gulim" w:eastAsia="MS Gothic" w:hAnsi="Guli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il">
    <w:name w:val="il"/>
    <w:rsid w:val="00F5015E"/>
  </w:style>
  <w:style w:type="character" w:customStyle="1" w:styleId="A6">
    <w:name w:val="A6"/>
    <w:uiPriority w:val="99"/>
    <w:rsid w:val="00EA612F"/>
    <w:rPr>
      <w:rFonts w:cs="Gill Sans Std Light"/>
      <w:color w:val="000000"/>
      <w:sz w:val="68"/>
      <w:szCs w:val="68"/>
    </w:rPr>
  </w:style>
  <w:style w:type="paragraph" w:customStyle="1" w:styleId="ChapterTitle">
    <w:name w:val="Chapter Title"/>
    <w:basedOn w:val="Normal"/>
    <w:link w:val="ChapterTitleChar"/>
    <w:rsid w:val="00A76061"/>
    <w:pPr>
      <w:pBdr>
        <w:bottom w:val="single" w:sz="4" w:space="1" w:color="auto"/>
      </w:pBdr>
      <w:spacing w:after="240" w:line="240" w:lineRule="auto"/>
    </w:pPr>
    <w:rPr>
      <w:rFonts w:ascii="Century Gothic" w:eastAsia="Times New Roman" w:hAnsi="Century Gothic"/>
      <w:sz w:val="56"/>
      <w:szCs w:val="56"/>
      <w:lang w:val="x-none" w:eastAsia="x-none"/>
    </w:rPr>
  </w:style>
  <w:style w:type="character" w:customStyle="1" w:styleId="ChapterTitleChar">
    <w:name w:val="Chapter Title Char"/>
    <w:link w:val="ChapterTitle"/>
    <w:rsid w:val="00A76061"/>
    <w:rPr>
      <w:rFonts w:ascii="Century Gothic" w:eastAsia="Times New Roman" w:hAnsi="Century Gothic" w:cs="Calibri"/>
      <w:sz w:val="56"/>
      <w:szCs w:val="56"/>
    </w:rPr>
  </w:style>
  <w:style w:type="paragraph" w:customStyle="1" w:styleId="ROTHead">
    <w:name w:val="ROT Head"/>
    <w:basedOn w:val="Normal"/>
    <w:rsid w:val="00A76061"/>
    <w:pPr>
      <w:widowControl w:val="0"/>
      <w:autoSpaceDE w:val="0"/>
      <w:autoSpaceDN w:val="0"/>
      <w:spacing w:after="0" w:line="240" w:lineRule="auto"/>
    </w:pPr>
    <w:rPr>
      <w:rFonts w:ascii="Gill Sans Std" w:eastAsia="Times New Roman" w:hAnsi="Gill Sans Std" w:cs="Arial"/>
      <w:b/>
      <w:spacing w:val="-7"/>
      <w:szCs w:val="20"/>
    </w:rPr>
  </w:style>
  <w:style w:type="paragraph" w:styleId="BodyTextIndent">
    <w:name w:val="Body Text Indent"/>
    <w:basedOn w:val="Normal"/>
    <w:link w:val="BodyTextIndentChar"/>
    <w:rsid w:val="007F3B08"/>
    <w:pPr>
      <w:tabs>
        <w:tab w:val="num" w:pos="720"/>
      </w:tabs>
      <w:autoSpaceDE w:val="0"/>
      <w:autoSpaceDN w:val="0"/>
      <w:adjustRightInd w:val="0"/>
      <w:ind w:left="720"/>
    </w:pPr>
    <w:rPr>
      <w:rFonts w:ascii="Times New Roman" w:eastAsia="Times New Roman" w:hAnsi="Times New Roman"/>
      <w:szCs w:val="20"/>
      <w:lang w:val="x-none" w:eastAsia="x-none"/>
    </w:rPr>
  </w:style>
  <w:style w:type="character" w:customStyle="1" w:styleId="BodyTextIndentChar">
    <w:name w:val="Body Text Indent Char"/>
    <w:link w:val="BodyTextIndent"/>
    <w:rsid w:val="007F3B08"/>
    <w:rPr>
      <w:rFonts w:ascii="Times New Roman" w:eastAsia="Times New Roman" w:hAnsi="Times New Roman"/>
    </w:rPr>
  </w:style>
  <w:style w:type="paragraph" w:styleId="Subtitle">
    <w:name w:val="Subtitle"/>
    <w:basedOn w:val="Normal"/>
    <w:next w:val="Normal"/>
    <w:link w:val="SubtitleChar"/>
    <w:uiPriority w:val="11"/>
    <w:qFormat/>
    <w:rsid w:val="0016186B"/>
    <w:pPr>
      <w:numPr>
        <w:ilvl w:val="1"/>
      </w:numPr>
    </w:pPr>
    <w:rPr>
      <w:rFonts w:asciiTheme="majorHAnsi" w:eastAsiaTheme="majorEastAsia" w:hAnsiTheme="majorHAnsi" w:cstheme="majorBidi"/>
      <w:i/>
      <w:iCs/>
      <w:color w:val="91993E" w:themeColor="accent1"/>
      <w:spacing w:val="15"/>
      <w:sz w:val="24"/>
      <w:szCs w:val="24"/>
    </w:rPr>
  </w:style>
  <w:style w:type="character" w:customStyle="1" w:styleId="SubtitleChar">
    <w:name w:val="Subtitle Char"/>
    <w:basedOn w:val="DefaultParagraphFont"/>
    <w:link w:val="Subtitle"/>
    <w:uiPriority w:val="11"/>
    <w:rsid w:val="0016186B"/>
    <w:rPr>
      <w:rFonts w:asciiTheme="majorHAnsi" w:eastAsiaTheme="majorEastAsia" w:hAnsiTheme="majorHAnsi" w:cstheme="majorBidi"/>
      <w:i/>
      <w:iCs/>
      <w:color w:val="91993E" w:themeColor="accent1"/>
      <w:spacing w:val="15"/>
      <w:sz w:val="24"/>
      <w:szCs w:val="24"/>
    </w:rPr>
  </w:style>
  <w:style w:type="paragraph" w:styleId="ListParagraph">
    <w:name w:val="List Paragraph"/>
    <w:basedOn w:val="Normal"/>
    <w:uiPriority w:val="34"/>
    <w:qFormat/>
    <w:rsid w:val="00261BD9"/>
    <w:pPr>
      <w:ind w:left="720"/>
      <w:contextualSpacing/>
    </w:pPr>
  </w:style>
  <w:style w:type="paragraph" w:customStyle="1" w:styleId="Style5">
    <w:name w:val="Style5"/>
    <w:basedOn w:val="Normal"/>
    <w:qFormat/>
    <w:rsid w:val="00D83FAE"/>
    <w:rPr>
      <w:b/>
      <w:color w:val="FFFFFF" w:themeColor="background1"/>
    </w:rPr>
  </w:style>
  <w:style w:type="paragraph" w:customStyle="1" w:styleId="ROTlast">
    <w:name w:val="ROT last"/>
    <w:basedOn w:val="Normal"/>
    <w:rsid w:val="00833699"/>
    <w:pPr>
      <w:spacing w:before="0" w:after="240" w:line="240" w:lineRule="auto"/>
    </w:pPr>
    <w:rPr>
      <w:rFonts w:ascii="Garamond" w:eastAsia="Times New Roman" w:hAnsi="Garamond" w:cs="Times New Roman"/>
      <w:snapToGrid w:val="0"/>
      <w:sz w:val="22"/>
      <w:szCs w:val="20"/>
    </w:rPr>
  </w:style>
  <w:style w:type="paragraph" w:styleId="Revision">
    <w:name w:val="Revision"/>
    <w:hidden/>
    <w:uiPriority w:val="99"/>
    <w:semiHidden/>
    <w:rsid w:val="00D050F7"/>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2317">
      <w:bodyDiv w:val="1"/>
      <w:marLeft w:val="0"/>
      <w:marRight w:val="0"/>
      <w:marTop w:val="0"/>
      <w:marBottom w:val="0"/>
      <w:divBdr>
        <w:top w:val="none" w:sz="0" w:space="0" w:color="auto"/>
        <w:left w:val="none" w:sz="0" w:space="0" w:color="auto"/>
        <w:bottom w:val="none" w:sz="0" w:space="0" w:color="auto"/>
        <w:right w:val="none" w:sz="0" w:space="0" w:color="auto"/>
      </w:divBdr>
    </w:div>
    <w:div w:id="75170025">
      <w:bodyDiv w:val="1"/>
      <w:marLeft w:val="0"/>
      <w:marRight w:val="0"/>
      <w:marTop w:val="0"/>
      <w:marBottom w:val="0"/>
      <w:divBdr>
        <w:top w:val="none" w:sz="0" w:space="0" w:color="auto"/>
        <w:left w:val="none" w:sz="0" w:space="0" w:color="auto"/>
        <w:bottom w:val="none" w:sz="0" w:space="0" w:color="auto"/>
        <w:right w:val="none" w:sz="0" w:space="0" w:color="auto"/>
      </w:divBdr>
    </w:div>
    <w:div w:id="83110417">
      <w:bodyDiv w:val="1"/>
      <w:marLeft w:val="0"/>
      <w:marRight w:val="0"/>
      <w:marTop w:val="0"/>
      <w:marBottom w:val="0"/>
      <w:divBdr>
        <w:top w:val="none" w:sz="0" w:space="0" w:color="auto"/>
        <w:left w:val="none" w:sz="0" w:space="0" w:color="auto"/>
        <w:bottom w:val="none" w:sz="0" w:space="0" w:color="auto"/>
        <w:right w:val="none" w:sz="0" w:space="0" w:color="auto"/>
      </w:divBdr>
    </w:div>
    <w:div w:id="83497587">
      <w:bodyDiv w:val="1"/>
      <w:marLeft w:val="0"/>
      <w:marRight w:val="0"/>
      <w:marTop w:val="0"/>
      <w:marBottom w:val="0"/>
      <w:divBdr>
        <w:top w:val="none" w:sz="0" w:space="0" w:color="auto"/>
        <w:left w:val="none" w:sz="0" w:space="0" w:color="auto"/>
        <w:bottom w:val="none" w:sz="0" w:space="0" w:color="auto"/>
        <w:right w:val="none" w:sz="0" w:space="0" w:color="auto"/>
      </w:divBdr>
    </w:div>
    <w:div w:id="88161485">
      <w:bodyDiv w:val="1"/>
      <w:marLeft w:val="0"/>
      <w:marRight w:val="0"/>
      <w:marTop w:val="0"/>
      <w:marBottom w:val="0"/>
      <w:divBdr>
        <w:top w:val="none" w:sz="0" w:space="0" w:color="auto"/>
        <w:left w:val="none" w:sz="0" w:space="0" w:color="auto"/>
        <w:bottom w:val="none" w:sz="0" w:space="0" w:color="auto"/>
        <w:right w:val="none" w:sz="0" w:space="0" w:color="auto"/>
      </w:divBdr>
    </w:div>
    <w:div w:id="132330090">
      <w:bodyDiv w:val="1"/>
      <w:marLeft w:val="0"/>
      <w:marRight w:val="0"/>
      <w:marTop w:val="0"/>
      <w:marBottom w:val="0"/>
      <w:divBdr>
        <w:top w:val="none" w:sz="0" w:space="0" w:color="auto"/>
        <w:left w:val="none" w:sz="0" w:space="0" w:color="auto"/>
        <w:bottom w:val="none" w:sz="0" w:space="0" w:color="auto"/>
        <w:right w:val="none" w:sz="0" w:space="0" w:color="auto"/>
      </w:divBdr>
      <w:divsChild>
        <w:div w:id="1070887734">
          <w:marLeft w:val="0"/>
          <w:marRight w:val="0"/>
          <w:marTop w:val="0"/>
          <w:marBottom w:val="0"/>
          <w:divBdr>
            <w:top w:val="none" w:sz="0" w:space="0" w:color="auto"/>
            <w:left w:val="none" w:sz="0" w:space="0" w:color="auto"/>
            <w:bottom w:val="none" w:sz="0" w:space="0" w:color="auto"/>
            <w:right w:val="none" w:sz="0" w:space="0" w:color="auto"/>
          </w:divBdr>
        </w:div>
        <w:div w:id="1150026218">
          <w:marLeft w:val="0"/>
          <w:marRight w:val="0"/>
          <w:marTop w:val="0"/>
          <w:marBottom w:val="0"/>
          <w:divBdr>
            <w:top w:val="none" w:sz="0" w:space="0" w:color="auto"/>
            <w:left w:val="none" w:sz="0" w:space="0" w:color="auto"/>
            <w:bottom w:val="none" w:sz="0" w:space="0" w:color="auto"/>
            <w:right w:val="none" w:sz="0" w:space="0" w:color="auto"/>
          </w:divBdr>
        </w:div>
        <w:div w:id="1817184675">
          <w:marLeft w:val="0"/>
          <w:marRight w:val="0"/>
          <w:marTop w:val="0"/>
          <w:marBottom w:val="0"/>
          <w:divBdr>
            <w:top w:val="none" w:sz="0" w:space="0" w:color="auto"/>
            <w:left w:val="none" w:sz="0" w:space="0" w:color="auto"/>
            <w:bottom w:val="none" w:sz="0" w:space="0" w:color="auto"/>
            <w:right w:val="none" w:sz="0" w:space="0" w:color="auto"/>
          </w:divBdr>
        </w:div>
        <w:div w:id="2080590162">
          <w:marLeft w:val="0"/>
          <w:marRight w:val="0"/>
          <w:marTop w:val="0"/>
          <w:marBottom w:val="0"/>
          <w:divBdr>
            <w:top w:val="none" w:sz="0" w:space="0" w:color="auto"/>
            <w:left w:val="none" w:sz="0" w:space="0" w:color="auto"/>
            <w:bottom w:val="none" w:sz="0" w:space="0" w:color="auto"/>
            <w:right w:val="none" w:sz="0" w:space="0" w:color="auto"/>
          </w:divBdr>
        </w:div>
      </w:divsChild>
    </w:div>
    <w:div w:id="162860665">
      <w:bodyDiv w:val="1"/>
      <w:marLeft w:val="0"/>
      <w:marRight w:val="0"/>
      <w:marTop w:val="0"/>
      <w:marBottom w:val="0"/>
      <w:divBdr>
        <w:top w:val="none" w:sz="0" w:space="0" w:color="auto"/>
        <w:left w:val="none" w:sz="0" w:space="0" w:color="auto"/>
        <w:bottom w:val="none" w:sz="0" w:space="0" w:color="auto"/>
        <w:right w:val="none" w:sz="0" w:space="0" w:color="auto"/>
      </w:divBdr>
    </w:div>
    <w:div w:id="223031878">
      <w:bodyDiv w:val="1"/>
      <w:marLeft w:val="0"/>
      <w:marRight w:val="0"/>
      <w:marTop w:val="0"/>
      <w:marBottom w:val="0"/>
      <w:divBdr>
        <w:top w:val="none" w:sz="0" w:space="0" w:color="auto"/>
        <w:left w:val="none" w:sz="0" w:space="0" w:color="auto"/>
        <w:bottom w:val="none" w:sz="0" w:space="0" w:color="auto"/>
        <w:right w:val="none" w:sz="0" w:space="0" w:color="auto"/>
      </w:divBdr>
    </w:div>
    <w:div w:id="238752591">
      <w:bodyDiv w:val="1"/>
      <w:marLeft w:val="0"/>
      <w:marRight w:val="0"/>
      <w:marTop w:val="0"/>
      <w:marBottom w:val="0"/>
      <w:divBdr>
        <w:top w:val="none" w:sz="0" w:space="0" w:color="auto"/>
        <w:left w:val="none" w:sz="0" w:space="0" w:color="auto"/>
        <w:bottom w:val="none" w:sz="0" w:space="0" w:color="auto"/>
        <w:right w:val="none" w:sz="0" w:space="0" w:color="auto"/>
      </w:divBdr>
      <w:divsChild>
        <w:div w:id="1274485422">
          <w:marLeft w:val="0"/>
          <w:marRight w:val="0"/>
          <w:marTop w:val="0"/>
          <w:marBottom w:val="0"/>
          <w:divBdr>
            <w:top w:val="none" w:sz="0" w:space="0" w:color="auto"/>
            <w:left w:val="none" w:sz="0" w:space="0" w:color="auto"/>
            <w:bottom w:val="none" w:sz="0" w:space="0" w:color="auto"/>
            <w:right w:val="none" w:sz="0" w:space="0" w:color="auto"/>
          </w:divBdr>
        </w:div>
        <w:div w:id="1782407440">
          <w:marLeft w:val="0"/>
          <w:marRight w:val="0"/>
          <w:marTop w:val="0"/>
          <w:marBottom w:val="0"/>
          <w:divBdr>
            <w:top w:val="none" w:sz="0" w:space="0" w:color="auto"/>
            <w:left w:val="none" w:sz="0" w:space="0" w:color="auto"/>
            <w:bottom w:val="none" w:sz="0" w:space="0" w:color="auto"/>
            <w:right w:val="none" w:sz="0" w:space="0" w:color="auto"/>
          </w:divBdr>
        </w:div>
        <w:div w:id="2097048787">
          <w:marLeft w:val="0"/>
          <w:marRight w:val="0"/>
          <w:marTop w:val="0"/>
          <w:marBottom w:val="0"/>
          <w:divBdr>
            <w:top w:val="none" w:sz="0" w:space="0" w:color="auto"/>
            <w:left w:val="none" w:sz="0" w:space="0" w:color="auto"/>
            <w:bottom w:val="none" w:sz="0" w:space="0" w:color="auto"/>
            <w:right w:val="none" w:sz="0" w:space="0" w:color="auto"/>
          </w:divBdr>
        </w:div>
        <w:div w:id="2097165832">
          <w:marLeft w:val="0"/>
          <w:marRight w:val="0"/>
          <w:marTop w:val="0"/>
          <w:marBottom w:val="0"/>
          <w:divBdr>
            <w:top w:val="none" w:sz="0" w:space="0" w:color="auto"/>
            <w:left w:val="none" w:sz="0" w:space="0" w:color="auto"/>
            <w:bottom w:val="none" w:sz="0" w:space="0" w:color="auto"/>
            <w:right w:val="none" w:sz="0" w:space="0" w:color="auto"/>
          </w:divBdr>
        </w:div>
      </w:divsChild>
    </w:div>
    <w:div w:id="265774354">
      <w:bodyDiv w:val="1"/>
      <w:marLeft w:val="0"/>
      <w:marRight w:val="0"/>
      <w:marTop w:val="0"/>
      <w:marBottom w:val="0"/>
      <w:divBdr>
        <w:top w:val="none" w:sz="0" w:space="0" w:color="auto"/>
        <w:left w:val="none" w:sz="0" w:space="0" w:color="auto"/>
        <w:bottom w:val="none" w:sz="0" w:space="0" w:color="auto"/>
        <w:right w:val="none" w:sz="0" w:space="0" w:color="auto"/>
      </w:divBdr>
      <w:divsChild>
        <w:div w:id="581793621">
          <w:marLeft w:val="0"/>
          <w:marRight w:val="0"/>
          <w:marTop w:val="0"/>
          <w:marBottom w:val="0"/>
          <w:divBdr>
            <w:top w:val="none" w:sz="0" w:space="0" w:color="auto"/>
            <w:left w:val="none" w:sz="0" w:space="0" w:color="auto"/>
            <w:bottom w:val="none" w:sz="0" w:space="0" w:color="auto"/>
            <w:right w:val="none" w:sz="0" w:space="0" w:color="auto"/>
          </w:divBdr>
        </w:div>
        <w:div w:id="852106832">
          <w:marLeft w:val="0"/>
          <w:marRight w:val="0"/>
          <w:marTop w:val="0"/>
          <w:marBottom w:val="0"/>
          <w:divBdr>
            <w:top w:val="none" w:sz="0" w:space="0" w:color="auto"/>
            <w:left w:val="none" w:sz="0" w:space="0" w:color="auto"/>
            <w:bottom w:val="none" w:sz="0" w:space="0" w:color="auto"/>
            <w:right w:val="none" w:sz="0" w:space="0" w:color="auto"/>
          </w:divBdr>
        </w:div>
        <w:div w:id="1794669627">
          <w:marLeft w:val="0"/>
          <w:marRight w:val="0"/>
          <w:marTop w:val="0"/>
          <w:marBottom w:val="0"/>
          <w:divBdr>
            <w:top w:val="none" w:sz="0" w:space="0" w:color="auto"/>
            <w:left w:val="none" w:sz="0" w:space="0" w:color="auto"/>
            <w:bottom w:val="none" w:sz="0" w:space="0" w:color="auto"/>
            <w:right w:val="none" w:sz="0" w:space="0" w:color="auto"/>
          </w:divBdr>
        </w:div>
        <w:div w:id="2055692696">
          <w:marLeft w:val="0"/>
          <w:marRight w:val="0"/>
          <w:marTop w:val="0"/>
          <w:marBottom w:val="0"/>
          <w:divBdr>
            <w:top w:val="none" w:sz="0" w:space="0" w:color="auto"/>
            <w:left w:val="none" w:sz="0" w:space="0" w:color="auto"/>
            <w:bottom w:val="none" w:sz="0" w:space="0" w:color="auto"/>
            <w:right w:val="none" w:sz="0" w:space="0" w:color="auto"/>
          </w:divBdr>
        </w:div>
      </w:divsChild>
    </w:div>
    <w:div w:id="314719697">
      <w:bodyDiv w:val="1"/>
      <w:marLeft w:val="0"/>
      <w:marRight w:val="0"/>
      <w:marTop w:val="0"/>
      <w:marBottom w:val="0"/>
      <w:divBdr>
        <w:top w:val="none" w:sz="0" w:space="0" w:color="auto"/>
        <w:left w:val="none" w:sz="0" w:space="0" w:color="auto"/>
        <w:bottom w:val="none" w:sz="0" w:space="0" w:color="auto"/>
        <w:right w:val="none" w:sz="0" w:space="0" w:color="auto"/>
      </w:divBdr>
    </w:div>
    <w:div w:id="449978398">
      <w:bodyDiv w:val="1"/>
      <w:marLeft w:val="60"/>
      <w:marRight w:val="60"/>
      <w:marTop w:val="60"/>
      <w:marBottom w:val="15"/>
      <w:divBdr>
        <w:top w:val="none" w:sz="0" w:space="0" w:color="auto"/>
        <w:left w:val="none" w:sz="0" w:space="0" w:color="auto"/>
        <w:bottom w:val="none" w:sz="0" w:space="0" w:color="auto"/>
        <w:right w:val="none" w:sz="0" w:space="0" w:color="auto"/>
      </w:divBdr>
      <w:divsChild>
        <w:div w:id="626131973">
          <w:marLeft w:val="0"/>
          <w:marRight w:val="0"/>
          <w:marTop w:val="0"/>
          <w:marBottom w:val="0"/>
          <w:divBdr>
            <w:top w:val="none" w:sz="0" w:space="0" w:color="auto"/>
            <w:left w:val="none" w:sz="0" w:space="0" w:color="auto"/>
            <w:bottom w:val="none" w:sz="0" w:space="0" w:color="auto"/>
            <w:right w:val="none" w:sz="0" w:space="0" w:color="auto"/>
          </w:divBdr>
        </w:div>
        <w:div w:id="1332635295">
          <w:marLeft w:val="0"/>
          <w:marRight w:val="0"/>
          <w:marTop w:val="0"/>
          <w:marBottom w:val="0"/>
          <w:divBdr>
            <w:top w:val="none" w:sz="0" w:space="0" w:color="auto"/>
            <w:left w:val="none" w:sz="0" w:space="0" w:color="auto"/>
            <w:bottom w:val="none" w:sz="0" w:space="0" w:color="auto"/>
            <w:right w:val="none" w:sz="0" w:space="0" w:color="auto"/>
          </w:divBdr>
        </w:div>
      </w:divsChild>
    </w:div>
    <w:div w:id="494346195">
      <w:bodyDiv w:val="1"/>
      <w:marLeft w:val="0"/>
      <w:marRight w:val="0"/>
      <w:marTop w:val="0"/>
      <w:marBottom w:val="0"/>
      <w:divBdr>
        <w:top w:val="none" w:sz="0" w:space="0" w:color="auto"/>
        <w:left w:val="none" w:sz="0" w:space="0" w:color="auto"/>
        <w:bottom w:val="none" w:sz="0" w:space="0" w:color="auto"/>
        <w:right w:val="none" w:sz="0" w:space="0" w:color="auto"/>
      </w:divBdr>
    </w:div>
    <w:div w:id="510144362">
      <w:bodyDiv w:val="1"/>
      <w:marLeft w:val="0"/>
      <w:marRight w:val="0"/>
      <w:marTop w:val="0"/>
      <w:marBottom w:val="0"/>
      <w:divBdr>
        <w:top w:val="none" w:sz="0" w:space="0" w:color="auto"/>
        <w:left w:val="none" w:sz="0" w:space="0" w:color="auto"/>
        <w:bottom w:val="none" w:sz="0" w:space="0" w:color="auto"/>
        <w:right w:val="none" w:sz="0" w:space="0" w:color="auto"/>
      </w:divBdr>
      <w:divsChild>
        <w:div w:id="168641205">
          <w:marLeft w:val="0"/>
          <w:marRight w:val="0"/>
          <w:marTop w:val="0"/>
          <w:marBottom w:val="0"/>
          <w:divBdr>
            <w:top w:val="none" w:sz="0" w:space="0" w:color="auto"/>
            <w:left w:val="none" w:sz="0" w:space="0" w:color="auto"/>
            <w:bottom w:val="none" w:sz="0" w:space="0" w:color="auto"/>
            <w:right w:val="none" w:sz="0" w:space="0" w:color="auto"/>
          </w:divBdr>
        </w:div>
        <w:div w:id="899753183">
          <w:marLeft w:val="0"/>
          <w:marRight w:val="0"/>
          <w:marTop w:val="0"/>
          <w:marBottom w:val="0"/>
          <w:divBdr>
            <w:top w:val="none" w:sz="0" w:space="0" w:color="auto"/>
            <w:left w:val="none" w:sz="0" w:space="0" w:color="auto"/>
            <w:bottom w:val="none" w:sz="0" w:space="0" w:color="auto"/>
            <w:right w:val="none" w:sz="0" w:space="0" w:color="auto"/>
          </w:divBdr>
        </w:div>
        <w:div w:id="1464733276">
          <w:marLeft w:val="0"/>
          <w:marRight w:val="0"/>
          <w:marTop w:val="0"/>
          <w:marBottom w:val="0"/>
          <w:divBdr>
            <w:top w:val="none" w:sz="0" w:space="0" w:color="auto"/>
            <w:left w:val="none" w:sz="0" w:space="0" w:color="auto"/>
            <w:bottom w:val="none" w:sz="0" w:space="0" w:color="auto"/>
            <w:right w:val="none" w:sz="0" w:space="0" w:color="auto"/>
          </w:divBdr>
        </w:div>
        <w:div w:id="1805854549">
          <w:marLeft w:val="0"/>
          <w:marRight w:val="0"/>
          <w:marTop w:val="0"/>
          <w:marBottom w:val="0"/>
          <w:divBdr>
            <w:top w:val="none" w:sz="0" w:space="0" w:color="auto"/>
            <w:left w:val="none" w:sz="0" w:space="0" w:color="auto"/>
            <w:bottom w:val="none" w:sz="0" w:space="0" w:color="auto"/>
            <w:right w:val="none" w:sz="0" w:space="0" w:color="auto"/>
          </w:divBdr>
        </w:div>
      </w:divsChild>
    </w:div>
    <w:div w:id="519045797">
      <w:bodyDiv w:val="1"/>
      <w:marLeft w:val="0"/>
      <w:marRight w:val="0"/>
      <w:marTop w:val="0"/>
      <w:marBottom w:val="0"/>
      <w:divBdr>
        <w:top w:val="none" w:sz="0" w:space="0" w:color="auto"/>
        <w:left w:val="none" w:sz="0" w:space="0" w:color="auto"/>
        <w:bottom w:val="none" w:sz="0" w:space="0" w:color="auto"/>
        <w:right w:val="none" w:sz="0" w:space="0" w:color="auto"/>
      </w:divBdr>
      <w:divsChild>
        <w:div w:id="46340681">
          <w:marLeft w:val="0"/>
          <w:marRight w:val="0"/>
          <w:marTop w:val="0"/>
          <w:marBottom w:val="0"/>
          <w:divBdr>
            <w:top w:val="none" w:sz="0" w:space="0" w:color="auto"/>
            <w:left w:val="none" w:sz="0" w:space="0" w:color="auto"/>
            <w:bottom w:val="none" w:sz="0" w:space="0" w:color="auto"/>
            <w:right w:val="none" w:sz="0" w:space="0" w:color="auto"/>
          </w:divBdr>
        </w:div>
        <w:div w:id="1597595205">
          <w:marLeft w:val="0"/>
          <w:marRight w:val="0"/>
          <w:marTop w:val="0"/>
          <w:marBottom w:val="0"/>
          <w:divBdr>
            <w:top w:val="none" w:sz="0" w:space="0" w:color="auto"/>
            <w:left w:val="none" w:sz="0" w:space="0" w:color="auto"/>
            <w:bottom w:val="none" w:sz="0" w:space="0" w:color="auto"/>
            <w:right w:val="none" w:sz="0" w:space="0" w:color="auto"/>
          </w:divBdr>
        </w:div>
      </w:divsChild>
    </w:div>
    <w:div w:id="531964937">
      <w:bodyDiv w:val="1"/>
      <w:marLeft w:val="0"/>
      <w:marRight w:val="0"/>
      <w:marTop w:val="0"/>
      <w:marBottom w:val="0"/>
      <w:divBdr>
        <w:top w:val="none" w:sz="0" w:space="0" w:color="auto"/>
        <w:left w:val="none" w:sz="0" w:space="0" w:color="auto"/>
        <w:bottom w:val="none" w:sz="0" w:space="0" w:color="auto"/>
        <w:right w:val="none" w:sz="0" w:space="0" w:color="auto"/>
      </w:divBdr>
    </w:div>
    <w:div w:id="663973527">
      <w:bodyDiv w:val="1"/>
      <w:marLeft w:val="0"/>
      <w:marRight w:val="0"/>
      <w:marTop w:val="0"/>
      <w:marBottom w:val="0"/>
      <w:divBdr>
        <w:top w:val="none" w:sz="0" w:space="0" w:color="auto"/>
        <w:left w:val="none" w:sz="0" w:space="0" w:color="auto"/>
        <w:bottom w:val="none" w:sz="0" w:space="0" w:color="auto"/>
        <w:right w:val="none" w:sz="0" w:space="0" w:color="auto"/>
      </w:divBdr>
    </w:div>
    <w:div w:id="723529660">
      <w:bodyDiv w:val="1"/>
      <w:marLeft w:val="0"/>
      <w:marRight w:val="0"/>
      <w:marTop w:val="0"/>
      <w:marBottom w:val="0"/>
      <w:divBdr>
        <w:top w:val="none" w:sz="0" w:space="0" w:color="auto"/>
        <w:left w:val="none" w:sz="0" w:space="0" w:color="auto"/>
        <w:bottom w:val="none" w:sz="0" w:space="0" w:color="auto"/>
        <w:right w:val="none" w:sz="0" w:space="0" w:color="auto"/>
      </w:divBdr>
      <w:divsChild>
        <w:div w:id="343898376">
          <w:marLeft w:val="0"/>
          <w:marRight w:val="0"/>
          <w:marTop w:val="0"/>
          <w:marBottom w:val="0"/>
          <w:divBdr>
            <w:top w:val="none" w:sz="0" w:space="0" w:color="auto"/>
            <w:left w:val="none" w:sz="0" w:space="0" w:color="auto"/>
            <w:bottom w:val="none" w:sz="0" w:space="0" w:color="auto"/>
            <w:right w:val="none" w:sz="0" w:space="0" w:color="auto"/>
          </w:divBdr>
        </w:div>
        <w:div w:id="419251621">
          <w:marLeft w:val="0"/>
          <w:marRight w:val="0"/>
          <w:marTop w:val="0"/>
          <w:marBottom w:val="0"/>
          <w:divBdr>
            <w:top w:val="none" w:sz="0" w:space="0" w:color="auto"/>
            <w:left w:val="none" w:sz="0" w:space="0" w:color="auto"/>
            <w:bottom w:val="none" w:sz="0" w:space="0" w:color="auto"/>
            <w:right w:val="none" w:sz="0" w:space="0" w:color="auto"/>
          </w:divBdr>
        </w:div>
        <w:div w:id="578835451">
          <w:marLeft w:val="0"/>
          <w:marRight w:val="0"/>
          <w:marTop w:val="0"/>
          <w:marBottom w:val="0"/>
          <w:divBdr>
            <w:top w:val="none" w:sz="0" w:space="0" w:color="auto"/>
            <w:left w:val="none" w:sz="0" w:space="0" w:color="auto"/>
            <w:bottom w:val="none" w:sz="0" w:space="0" w:color="auto"/>
            <w:right w:val="none" w:sz="0" w:space="0" w:color="auto"/>
          </w:divBdr>
        </w:div>
        <w:div w:id="679967528">
          <w:marLeft w:val="0"/>
          <w:marRight w:val="0"/>
          <w:marTop w:val="0"/>
          <w:marBottom w:val="0"/>
          <w:divBdr>
            <w:top w:val="none" w:sz="0" w:space="0" w:color="auto"/>
            <w:left w:val="none" w:sz="0" w:space="0" w:color="auto"/>
            <w:bottom w:val="none" w:sz="0" w:space="0" w:color="auto"/>
            <w:right w:val="none" w:sz="0" w:space="0" w:color="auto"/>
          </w:divBdr>
        </w:div>
        <w:div w:id="797912125">
          <w:marLeft w:val="0"/>
          <w:marRight w:val="0"/>
          <w:marTop w:val="0"/>
          <w:marBottom w:val="0"/>
          <w:divBdr>
            <w:top w:val="none" w:sz="0" w:space="0" w:color="auto"/>
            <w:left w:val="none" w:sz="0" w:space="0" w:color="auto"/>
            <w:bottom w:val="none" w:sz="0" w:space="0" w:color="auto"/>
            <w:right w:val="none" w:sz="0" w:space="0" w:color="auto"/>
          </w:divBdr>
        </w:div>
        <w:div w:id="924607469">
          <w:marLeft w:val="0"/>
          <w:marRight w:val="0"/>
          <w:marTop w:val="0"/>
          <w:marBottom w:val="0"/>
          <w:divBdr>
            <w:top w:val="none" w:sz="0" w:space="0" w:color="auto"/>
            <w:left w:val="none" w:sz="0" w:space="0" w:color="auto"/>
            <w:bottom w:val="none" w:sz="0" w:space="0" w:color="auto"/>
            <w:right w:val="none" w:sz="0" w:space="0" w:color="auto"/>
          </w:divBdr>
        </w:div>
        <w:div w:id="994795848">
          <w:marLeft w:val="0"/>
          <w:marRight w:val="0"/>
          <w:marTop w:val="0"/>
          <w:marBottom w:val="0"/>
          <w:divBdr>
            <w:top w:val="none" w:sz="0" w:space="0" w:color="auto"/>
            <w:left w:val="none" w:sz="0" w:space="0" w:color="auto"/>
            <w:bottom w:val="none" w:sz="0" w:space="0" w:color="auto"/>
            <w:right w:val="none" w:sz="0" w:space="0" w:color="auto"/>
          </w:divBdr>
        </w:div>
        <w:div w:id="1097554111">
          <w:marLeft w:val="0"/>
          <w:marRight w:val="0"/>
          <w:marTop w:val="0"/>
          <w:marBottom w:val="0"/>
          <w:divBdr>
            <w:top w:val="none" w:sz="0" w:space="0" w:color="auto"/>
            <w:left w:val="none" w:sz="0" w:space="0" w:color="auto"/>
            <w:bottom w:val="none" w:sz="0" w:space="0" w:color="auto"/>
            <w:right w:val="none" w:sz="0" w:space="0" w:color="auto"/>
          </w:divBdr>
        </w:div>
        <w:div w:id="1230531034">
          <w:marLeft w:val="0"/>
          <w:marRight w:val="0"/>
          <w:marTop w:val="0"/>
          <w:marBottom w:val="0"/>
          <w:divBdr>
            <w:top w:val="none" w:sz="0" w:space="0" w:color="auto"/>
            <w:left w:val="none" w:sz="0" w:space="0" w:color="auto"/>
            <w:bottom w:val="none" w:sz="0" w:space="0" w:color="auto"/>
            <w:right w:val="none" w:sz="0" w:space="0" w:color="auto"/>
          </w:divBdr>
        </w:div>
        <w:div w:id="1420634326">
          <w:marLeft w:val="0"/>
          <w:marRight w:val="0"/>
          <w:marTop w:val="0"/>
          <w:marBottom w:val="0"/>
          <w:divBdr>
            <w:top w:val="none" w:sz="0" w:space="0" w:color="auto"/>
            <w:left w:val="none" w:sz="0" w:space="0" w:color="auto"/>
            <w:bottom w:val="none" w:sz="0" w:space="0" w:color="auto"/>
            <w:right w:val="none" w:sz="0" w:space="0" w:color="auto"/>
          </w:divBdr>
        </w:div>
        <w:div w:id="1530147941">
          <w:marLeft w:val="0"/>
          <w:marRight w:val="0"/>
          <w:marTop w:val="0"/>
          <w:marBottom w:val="0"/>
          <w:divBdr>
            <w:top w:val="none" w:sz="0" w:space="0" w:color="auto"/>
            <w:left w:val="none" w:sz="0" w:space="0" w:color="auto"/>
            <w:bottom w:val="none" w:sz="0" w:space="0" w:color="auto"/>
            <w:right w:val="none" w:sz="0" w:space="0" w:color="auto"/>
          </w:divBdr>
        </w:div>
        <w:div w:id="1669284493">
          <w:marLeft w:val="0"/>
          <w:marRight w:val="0"/>
          <w:marTop w:val="0"/>
          <w:marBottom w:val="0"/>
          <w:divBdr>
            <w:top w:val="none" w:sz="0" w:space="0" w:color="auto"/>
            <w:left w:val="none" w:sz="0" w:space="0" w:color="auto"/>
            <w:bottom w:val="none" w:sz="0" w:space="0" w:color="auto"/>
            <w:right w:val="none" w:sz="0" w:space="0" w:color="auto"/>
          </w:divBdr>
        </w:div>
        <w:div w:id="1703019518">
          <w:marLeft w:val="0"/>
          <w:marRight w:val="0"/>
          <w:marTop w:val="0"/>
          <w:marBottom w:val="0"/>
          <w:divBdr>
            <w:top w:val="none" w:sz="0" w:space="0" w:color="auto"/>
            <w:left w:val="none" w:sz="0" w:space="0" w:color="auto"/>
            <w:bottom w:val="none" w:sz="0" w:space="0" w:color="auto"/>
            <w:right w:val="none" w:sz="0" w:space="0" w:color="auto"/>
          </w:divBdr>
        </w:div>
        <w:div w:id="1803845410">
          <w:marLeft w:val="0"/>
          <w:marRight w:val="0"/>
          <w:marTop w:val="0"/>
          <w:marBottom w:val="0"/>
          <w:divBdr>
            <w:top w:val="none" w:sz="0" w:space="0" w:color="auto"/>
            <w:left w:val="none" w:sz="0" w:space="0" w:color="auto"/>
            <w:bottom w:val="none" w:sz="0" w:space="0" w:color="auto"/>
            <w:right w:val="none" w:sz="0" w:space="0" w:color="auto"/>
          </w:divBdr>
        </w:div>
      </w:divsChild>
    </w:div>
    <w:div w:id="754591418">
      <w:bodyDiv w:val="1"/>
      <w:marLeft w:val="0"/>
      <w:marRight w:val="0"/>
      <w:marTop w:val="0"/>
      <w:marBottom w:val="0"/>
      <w:divBdr>
        <w:top w:val="none" w:sz="0" w:space="0" w:color="auto"/>
        <w:left w:val="none" w:sz="0" w:space="0" w:color="auto"/>
        <w:bottom w:val="none" w:sz="0" w:space="0" w:color="auto"/>
        <w:right w:val="none" w:sz="0" w:space="0" w:color="auto"/>
      </w:divBdr>
      <w:divsChild>
        <w:div w:id="930238140">
          <w:marLeft w:val="0"/>
          <w:marRight w:val="0"/>
          <w:marTop w:val="0"/>
          <w:marBottom w:val="0"/>
          <w:divBdr>
            <w:top w:val="none" w:sz="0" w:space="0" w:color="auto"/>
            <w:left w:val="none" w:sz="0" w:space="0" w:color="auto"/>
            <w:bottom w:val="none" w:sz="0" w:space="0" w:color="auto"/>
            <w:right w:val="none" w:sz="0" w:space="0" w:color="auto"/>
          </w:divBdr>
          <w:divsChild>
            <w:div w:id="6287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00013">
      <w:bodyDiv w:val="1"/>
      <w:marLeft w:val="0"/>
      <w:marRight w:val="0"/>
      <w:marTop w:val="0"/>
      <w:marBottom w:val="0"/>
      <w:divBdr>
        <w:top w:val="none" w:sz="0" w:space="0" w:color="auto"/>
        <w:left w:val="none" w:sz="0" w:space="0" w:color="auto"/>
        <w:bottom w:val="none" w:sz="0" w:space="0" w:color="auto"/>
        <w:right w:val="none" w:sz="0" w:space="0" w:color="auto"/>
      </w:divBdr>
      <w:divsChild>
        <w:div w:id="189342072">
          <w:marLeft w:val="0"/>
          <w:marRight w:val="0"/>
          <w:marTop w:val="0"/>
          <w:marBottom w:val="0"/>
          <w:divBdr>
            <w:top w:val="none" w:sz="0" w:space="0" w:color="auto"/>
            <w:left w:val="none" w:sz="0" w:space="0" w:color="auto"/>
            <w:bottom w:val="none" w:sz="0" w:space="0" w:color="auto"/>
            <w:right w:val="none" w:sz="0" w:space="0" w:color="auto"/>
          </w:divBdr>
        </w:div>
        <w:div w:id="252975597">
          <w:marLeft w:val="0"/>
          <w:marRight w:val="0"/>
          <w:marTop w:val="0"/>
          <w:marBottom w:val="0"/>
          <w:divBdr>
            <w:top w:val="none" w:sz="0" w:space="0" w:color="auto"/>
            <w:left w:val="none" w:sz="0" w:space="0" w:color="auto"/>
            <w:bottom w:val="none" w:sz="0" w:space="0" w:color="auto"/>
            <w:right w:val="none" w:sz="0" w:space="0" w:color="auto"/>
          </w:divBdr>
        </w:div>
      </w:divsChild>
    </w:div>
    <w:div w:id="825441108">
      <w:bodyDiv w:val="1"/>
      <w:marLeft w:val="0"/>
      <w:marRight w:val="0"/>
      <w:marTop w:val="0"/>
      <w:marBottom w:val="0"/>
      <w:divBdr>
        <w:top w:val="none" w:sz="0" w:space="0" w:color="auto"/>
        <w:left w:val="none" w:sz="0" w:space="0" w:color="auto"/>
        <w:bottom w:val="none" w:sz="0" w:space="0" w:color="auto"/>
        <w:right w:val="none" w:sz="0" w:space="0" w:color="auto"/>
      </w:divBdr>
      <w:divsChild>
        <w:div w:id="124659946">
          <w:marLeft w:val="0"/>
          <w:marRight w:val="0"/>
          <w:marTop w:val="0"/>
          <w:marBottom w:val="0"/>
          <w:divBdr>
            <w:top w:val="none" w:sz="0" w:space="0" w:color="auto"/>
            <w:left w:val="none" w:sz="0" w:space="0" w:color="auto"/>
            <w:bottom w:val="none" w:sz="0" w:space="0" w:color="auto"/>
            <w:right w:val="none" w:sz="0" w:space="0" w:color="auto"/>
          </w:divBdr>
        </w:div>
        <w:div w:id="509950941">
          <w:marLeft w:val="0"/>
          <w:marRight w:val="0"/>
          <w:marTop w:val="0"/>
          <w:marBottom w:val="0"/>
          <w:divBdr>
            <w:top w:val="none" w:sz="0" w:space="0" w:color="auto"/>
            <w:left w:val="none" w:sz="0" w:space="0" w:color="auto"/>
            <w:bottom w:val="none" w:sz="0" w:space="0" w:color="auto"/>
            <w:right w:val="none" w:sz="0" w:space="0" w:color="auto"/>
          </w:divBdr>
        </w:div>
        <w:div w:id="610892361">
          <w:marLeft w:val="0"/>
          <w:marRight w:val="0"/>
          <w:marTop w:val="0"/>
          <w:marBottom w:val="0"/>
          <w:divBdr>
            <w:top w:val="none" w:sz="0" w:space="0" w:color="auto"/>
            <w:left w:val="none" w:sz="0" w:space="0" w:color="auto"/>
            <w:bottom w:val="none" w:sz="0" w:space="0" w:color="auto"/>
            <w:right w:val="none" w:sz="0" w:space="0" w:color="auto"/>
          </w:divBdr>
        </w:div>
        <w:div w:id="715929323">
          <w:marLeft w:val="0"/>
          <w:marRight w:val="0"/>
          <w:marTop w:val="0"/>
          <w:marBottom w:val="0"/>
          <w:divBdr>
            <w:top w:val="none" w:sz="0" w:space="0" w:color="auto"/>
            <w:left w:val="none" w:sz="0" w:space="0" w:color="auto"/>
            <w:bottom w:val="none" w:sz="0" w:space="0" w:color="auto"/>
            <w:right w:val="none" w:sz="0" w:space="0" w:color="auto"/>
          </w:divBdr>
        </w:div>
        <w:div w:id="1472670941">
          <w:marLeft w:val="0"/>
          <w:marRight w:val="0"/>
          <w:marTop w:val="0"/>
          <w:marBottom w:val="0"/>
          <w:divBdr>
            <w:top w:val="none" w:sz="0" w:space="0" w:color="auto"/>
            <w:left w:val="none" w:sz="0" w:space="0" w:color="auto"/>
            <w:bottom w:val="none" w:sz="0" w:space="0" w:color="auto"/>
            <w:right w:val="none" w:sz="0" w:space="0" w:color="auto"/>
          </w:divBdr>
        </w:div>
        <w:div w:id="1524129318">
          <w:marLeft w:val="0"/>
          <w:marRight w:val="0"/>
          <w:marTop w:val="0"/>
          <w:marBottom w:val="0"/>
          <w:divBdr>
            <w:top w:val="none" w:sz="0" w:space="0" w:color="auto"/>
            <w:left w:val="none" w:sz="0" w:space="0" w:color="auto"/>
            <w:bottom w:val="none" w:sz="0" w:space="0" w:color="auto"/>
            <w:right w:val="none" w:sz="0" w:space="0" w:color="auto"/>
          </w:divBdr>
        </w:div>
        <w:div w:id="1692415587">
          <w:marLeft w:val="0"/>
          <w:marRight w:val="0"/>
          <w:marTop w:val="0"/>
          <w:marBottom w:val="0"/>
          <w:divBdr>
            <w:top w:val="none" w:sz="0" w:space="0" w:color="auto"/>
            <w:left w:val="none" w:sz="0" w:space="0" w:color="auto"/>
            <w:bottom w:val="none" w:sz="0" w:space="0" w:color="auto"/>
            <w:right w:val="none" w:sz="0" w:space="0" w:color="auto"/>
          </w:divBdr>
        </w:div>
        <w:div w:id="1768841178">
          <w:marLeft w:val="0"/>
          <w:marRight w:val="0"/>
          <w:marTop w:val="0"/>
          <w:marBottom w:val="0"/>
          <w:divBdr>
            <w:top w:val="none" w:sz="0" w:space="0" w:color="auto"/>
            <w:left w:val="none" w:sz="0" w:space="0" w:color="auto"/>
            <w:bottom w:val="none" w:sz="0" w:space="0" w:color="auto"/>
            <w:right w:val="none" w:sz="0" w:space="0" w:color="auto"/>
          </w:divBdr>
        </w:div>
        <w:div w:id="1916016771">
          <w:marLeft w:val="0"/>
          <w:marRight w:val="0"/>
          <w:marTop w:val="0"/>
          <w:marBottom w:val="0"/>
          <w:divBdr>
            <w:top w:val="none" w:sz="0" w:space="0" w:color="auto"/>
            <w:left w:val="none" w:sz="0" w:space="0" w:color="auto"/>
            <w:bottom w:val="none" w:sz="0" w:space="0" w:color="auto"/>
            <w:right w:val="none" w:sz="0" w:space="0" w:color="auto"/>
          </w:divBdr>
        </w:div>
      </w:divsChild>
    </w:div>
    <w:div w:id="883715438">
      <w:bodyDiv w:val="1"/>
      <w:marLeft w:val="0"/>
      <w:marRight w:val="0"/>
      <w:marTop w:val="0"/>
      <w:marBottom w:val="0"/>
      <w:divBdr>
        <w:top w:val="none" w:sz="0" w:space="0" w:color="auto"/>
        <w:left w:val="none" w:sz="0" w:space="0" w:color="auto"/>
        <w:bottom w:val="none" w:sz="0" w:space="0" w:color="auto"/>
        <w:right w:val="none" w:sz="0" w:space="0" w:color="auto"/>
      </w:divBdr>
      <w:divsChild>
        <w:div w:id="21248285">
          <w:marLeft w:val="0"/>
          <w:marRight w:val="0"/>
          <w:marTop w:val="0"/>
          <w:marBottom w:val="0"/>
          <w:divBdr>
            <w:top w:val="none" w:sz="0" w:space="0" w:color="auto"/>
            <w:left w:val="none" w:sz="0" w:space="0" w:color="auto"/>
            <w:bottom w:val="none" w:sz="0" w:space="0" w:color="auto"/>
            <w:right w:val="none" w:sz="0" w:space="0" w:color="auto"/>
          </w:divBdr>
        </w:div>
        <w:div w:id="30814146">
          <w:marLeft w:val="0"/>
          <w:marRight w:val="0"/>
          <w:marTop w:val="0"/>
          <w:marBottom w:val="0"/>
          <w:divBdr>
            <w:top w:val="none" w:sz="0" w:space="0" w:color="auto"/>
            <w:left w:val="none" w:sz="0" w:space="0" w:color="auto"/>
            <w:bottom w:val="none" w:sz="0" w:space="0" w:color="auto"/>
            <w:right w:val="none" w:sz="0" w:space="0" w:color="auto"/>
          </w:divBdr>
        </w:div>
        <w:div w:id="377507538">
          <w:marLeft w:val="0"/>
          <w:marRight w:val="0"/>
          <w:marTop w:val="0"/>
          <w:marBottom w:val="0"/>
          <w:divBdr>
            <w:top w:val="none" w:sz="0" w:space="0" w:color="auto"/>
            <w:left w:val="none" w:sz="0" w:space="0" w:color="auto"/>
            <w:bottom w:val="none" w:sz="0" w:space="0" w:color="auto"/>
            <w:right w:val="none" w:sz="0" w:space="0" w:color="auto"/>
          </w:divBdr>
        </w:div>
        <w:div w:id="439959918">
          <w:marLeft w:val="0"/>
          <w:marRight w:val="0"/>
          <w:marTop w:val="0"/>
          <w:marBottom w:val="0"/>
          <w:divBdr>
            <w:top w:val="none" w:sz="0" w:space="0" w:color="auto"/>
            <w:left w:val="none" w:sz="0" w:space="0" w:color="auto"/>
            <w:bottom w:val="none" w:sz="0" w:space="0" w:color="auto"/>
            <w:right w:val="none" w:sz="0" w:space="0" w:color="auto"/>
          </w:divBdr>
        </w:div>
        <w:div w:id="827133667">
          <w:marLeft w:val="0"/>
          <w:marRight w:val="0"/>
          <w:marTop w:val="0"/>
          <w:marBottom w:val="0"/>
          <w:divBdr>
            <w:top w:val="none" w:sz="0" w:space="0" w:color="auto"/>
            <w:left w:val="none" w:sz="0" w:space="0" w:color="auto"/>
            <w:bottom w:val="none" w:sz="0" w:space="0" w:color="auto"/>
            <w:right w:val="none" w:sz="0" w:space="0" w:color="auto"/>
          </w:divBdr>
        </w:div>
        <w:div w:id="890728580">
          <w:marLeft w:val="0"/>
          <w:marRight w:val="0"/>
          <w:marTop w:val="0"/>
          <w:marBottom w:val="0"/>
          <w:divBdr>
            <w:top w:val="none" w:sz="0" w:space="0" w:color="auto"/>
            <w:left w:val="none" w:sz="0" w:space="0" w:color="auto"/>
            <w:bottom w:val="none" w:sz="0" w:space="0" w:color="auto"/>
            <w:right w:val="none" w:sz="0" w:space="0" w:color="auto"/>
          </w:divBdr>
        </w:div>
        <w:div w:id="899756652">
          <w:marLeft w:val="0"/>
          <w:marRight w:val="0"/>
          <w:marTop w:val="0"/>
          <w:marBottom w:val="0"/>
          <w:divBdr>
            <w:top w:val="none" w:sz="0" w:space="0" w:color="auto"/>
            <w:left w:val="none" w:sz="0" w:space="0" w:color="auto"/>
            <w:bottom w:val="none" w:sz="0" w:space="0" w:color="auto"/>
            <w:right w:val="none" w:sz="0" w:space="0" w:color="auto"/>
          </w:divBdr>
        </w:div>
        <w:div w:id="1252199846">
          <w:marLeft w:val="0"/>
          <w:marRight w:val="0"/>
          <w:marTop w:val="0"/>
          <w:marBottom w:val="0"/>
          <w:divBdr>
            <w:top w:val="none" w:sz="0" w:space="0" w:color="auto"/>
            <w:left w:val="none" w:sz="0" w:space="0" w:color="auto"/>
            <w:bottom w:val="none" w:sz="0" w:space="0" w:color="auto"/>
            <w:right w:val="none" w:sz="0" w:space="0" w:color="auto"/>
          </w:divBdr>
        </w:div>
        <w:div w:id="1619415106">
          <w:marLeft w:val="0"/>
          <w:marRight w:val="0"/>
          <w:marTop w:val="0"/>
          <w:marBottom w:val="0"/>
          <w:divBdr>
            <w:top w:val="none" w:sz="0" w:space="0" w:color="auto"/>
            <w:left w:val="none" w:sz="0" w:space="0" w:color="auto"/>
            <w:bottom w:val="none" w:sz="0" w:space="0" w:color="auto"/>
            <w:right w:val="none" w:sz="0" w:space="0" w:color="auto"/>
          </w:divBdr>
        </w:div>
        <w:div w:id="1745256273">
          <w:marLeft w:val="0"/>
          <w:marRight w:val="0"/>
          <w:marTop w:val="0"/>
          <w:marBottom w:val="0"/>
          <w:divBdr>
            <w:top w:val="none" w:sz="0" w:space="0" w:color="auto"/>
            <w:left w:val="none" w:sz="0" w:space="0" w:color="auto"/>
            <w:bottom w:val="none" w:sz="0" w:space="0" w:color="auto"/>
            <w:right w:val="none" w:sz="0" w:space="0" w:color="auto"/>
          </w:divBdr>
        </w:div>
        <w:div w:id="1783957773">
          <w:marLeft w:val="0"/>
          <w:marRight w:val="0"/>
          <w:marTop w:val="0"/>
          <w:marBottom w:val="0"/>
          <w:divBdr>
            <w:top w:val="none" w:sz="0" w:space="0" w:color="auto"/>
            <w:left w:val="none" w:sz="0" w:space="0" w:color="auto"/>
            <w:bottom w:val="none" w:sz="0" w:space="0" w:color="auto"/>
            <w:right w:val="none" w:sz="0" w:space="0" w:color="auto"/>
          </w:divBdr>
        </w:div>
      </w:divsChild>
    </w:div>
    <w:div w:id="906964248">
      <w:bodyDiv w:val="1"/>
      <w:marLeft w:val="0"/>
      <w:marRight w:val="0"/>
      <w:marTop w:val="0"/>
      <w:marBottom w:val="0"/>
      <w:divBdr>
        <w:top w:val="none" w:sz="0" w:space="0" w:color="auto"/>
        <w:left w:val="none" w:sz="0" w:space="0" w:color="auto"/>
        <w:bottom w:val="none" w:sz="0" w:space="0" w:color="auto"/>
        <w:right w:val="none" w:sz="0" w:space="0" w:color="auto"/>
      </w:divBdr>
    </w:div>
    <w:div w:id="908076250">
      <w:bodyDiv w:val="1"/>
      <w:marLeft w:val="0"/>
      <w:marRight w:val="0"/>
      <w:marTop w:val="0"/>
      <w:marBottom w:val="0"/>
      <w:divBdr>
        <w:top w:val="none" w:sz="0" w:space="0" w:color="auto"/>
        <w:left w:val="none" w:sz="0" w:space="0" w:color="auto"/>
        <w:bottom w:val="none" w:sz="0" w:space="0" w:color="auto"/>
        <w:right w:val="none" w:sz="0" w:space="0" w:color="auto"/>
      </w:divBdr>
    </w:div>
    <w:div w:id="912349268">
      <w:bodyDiv w:val="1"/>
      <w:marLeft w:val="0"/>
      <w:marRight w:val="0"/>
      <w:marTop w:val="0"/>
      <w:marBottom w:val="0"/>
      <w:divBdr>
        <w:top w:val="none" w:sz="0" w:space="0" w:color="auto"/>
        <w:left w:val="none" w:sz="0" w:space="0" w:color="auto"/>
        <w:bottom w:val="none" w:sz="0" w:space="0" w:color="auto"/>
        <w:right w:val="none" w:sz="0" w:space="0" w:color="auto"/>
      </w:divBdr>
    </w:div>
    <w:div w:id="933974756">
      <w:bodyDiv w:val="1"/>
      <w:marLeft w:val="0"/>
      <w:marRight w:val="0"/>
      <w:marTop w:val="0"/>
      <w:marBottom w:val="0"/>
      <w:divBdr>
        <w:top w:val="none" w:sz="0" w:space="0" w:color="auto"/>
        <w:left w:val="none" w:sz="0" w:space="0" w:color="auto"/>
        <w:bottom w:val="none" w:sz="0" w:space="0" w:color="auto"/>
        <w:right w:val="none" w:sz="0" w:space="0" w:color="auto"/>
      </w:divBdr>
      <w:divsChild>
        <w:div w:id="960571894">
          <w:marLeft w:val="0"/>
          <w:marRight w:val="0"/>
          <w:marTop w:val="0"/>
          <w:marBottom w:val="0"/>
          <w:divBdr>
            <w:top w:val="none" w:sz="0" w:space="0" w:color="auto"/>
            <w:left w:val="none" w:sz="0" w:space="0" w:color="auto"/>
            <w:bottom w:val="none" w:sz="0" w:space="0" w:color="auto"/>
            <w:right w:val="none" w:sz="0" w:space="0" w:color="auto"/>
          </w:divBdr>
        </w:div>
        <w:div w:id="1028532622">
          <w:marLeft w:val="0"/>
          <w:marRight w:val="0"/>
          <w:marTop w:val="0"/>
          <w:marBottom w:val="0"/>
          <w:divBdr>
            <w:top w:val="none" w:sz="0" w:space="0" w:color="auto"/>
            <w:left w:val="none" w:sz="0" w:space="0" w:color="auto"/>
            <w:bottom w:val="none" w:sz="0" w:space="0" w:color="auto"/>
            <w:right w:val="none" w:sz="0" w:space="0" w:color="auto"/>
          </w:divBdr>
        </w:div>
        <w:div w:id="1092320393">
          <w:marLeft w:val="0"/>
          <w:marRight w:val="0"/>
          <w:marTop w:val="0"/>
          <w:marBottom w:val="0"/>
          <w:divBdr>
            <w:top w:val="none" w:sz="0" w:space="0" w:color="auto"/>
            <w:left w:val="none" w:sz="0" w:space="0" w:color="auto"/>
            <w:bottom w:val="none" w:sz="0" w:space="0" w:color="auto"/>
            <w:right w:val="none" w:sz="0" w:space="0" w:color="auto"/>
          </w:divBdr>
        </w:div>
        <w:div w:id="1618443027">
          <w:marLeft w:val="0"/>
          <w:marRight w:val="0"/>
          <w:marTop w:val="0"/>
          <w:marBottom w:val="0"/>
          <w:divBdr>
            <w:top w:val="none" w:sz="0" w:space="0" w:color="auto"/>
            <w:left w:val="none" w:sz="0" w:space="0" w:color="auto"/>
            <w:bottom w:val="none" w:sz="0" w:space="0" w:color="auto"/>
            <w:right w:val="none" w:sz="0" w:space="0" w:color="auto"/>
          </w:divBdr>
        </w:div>
      </w:divsChild>
    </w:div>
    <w:div w:id="1108499923">
      <w:bodyDiv w:val="1"/>
      <w:marLeft w:val="0"/>
      <w:marRight w:val="0"/>
      <w:marTop w:val="0"/>
      <w:marBottom w:val="0"/>
      <w:divBdr>
        <w:top w:val="none" w:sz="0" w:space="0" w:color="auto"/>
        <w:left w:val="none" w:sz="0" w:space="0" w:color="auto"/>
        <w:bottom w:val="none" w:sz="0" w:space="0" w:color="auto"/>
        <w:right w:val="none" w:sz="0" w:space="0" w:color="auto"/>
      </w:divBdr>
      <w:divsChild>
        <w:div w:id="1787656749">
          <w:marLeft w:val="0"/>
          <w:marRight w:val="0"/>
          <w:marTop w:val="0"/>
          <w:marBottom w:val="0"/>
          <w:divBdr>
            <w:top w:val="none" w:sz="0" w:space="0" w:color="auto"/>
            <w:left w:val="none" w:sz="0" w:space="0" w:color="auto"/>
            <w:bottom w:val="none" w:sz="0" w:space="0" w:color="auto"/>
            <w:right w:val="none" w:sz="0" w:space="0" w:color="auto"/>
          </w:divBdr>
        </w:div>
        <w:div w:id="1981226532">
          <w:marLeft w:val="0"/>
          <w:marRight w:val="0"/>
          <w:marTop w:val="0"/>
          <w:marBottom w:val="0"/>
          <w:divBdr>
            <w:top w:val="none" w:sz="0" w:space="0" w:color="auto"/>
            <w:left w:val="none" w:sz="0" w:space="0" w:color="auto"/>
            <w:bottom w:val="none" w:sz="0" w:space="0" w:color="auto"/>
            <w:right w:val="none" w:sz="0" w:space="0" w:color="auto"/>
          </w:divBdr>
        </w:div>
      </w:divsChild>
    </w:div>
    <w:div w:id="1152791241">
      <w:bodyDiv w:val="1"/>
      <w:marLeft w:val="0"/>
      <w:marRight w:val="0"/>
      <w:marTop w:val="0"/>
      <w:marBottom w:val="0"/>
      <w:divBdr>
        <w:top w:val="none" w:sz="0" w:space="0" w:color="auto"/>
        <w:left w:val="none" w:sz="0" w:space="0" w:color="auto"/>
        <w:bottom w:val="none" w:sz="0" w:space="0" w:color="auto"/>
        <w:right w:val="none" w:sz="0" w:space="0" w:color="auto"/>
      </w:divBdr>
      <w:divsChild>
        <w:div w:id="991442429">
          <w:marLeft w:val="0"/>
          <w:marRight w:val="0"/>
          <w:marTop w:val="0"/>
          <w:marBottom w:val="0"/>
          <w:divBdr>
            <w:top w:val="none" w:sz="0" w:space="0" w:color="auto"/>
            <w:left w:val="none" w:sz="0" w:space="0" w:color="auto"/>
            <w:bottom w:val="none" w:sz="0" w:space="0" w:color="auto"/>
            <w:right w:val="none" w:sz="0" w:space="0" w:color="auto"/>
          </w:divBdr>
          <w:divsChild>
            <w:div w:id="17336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28333">
      <w:bodyDiv w:val="1"/>
      <w:marLeft w:val="0"/>
      <w:marRight w:val="0"/>
      <w:marTop w:val="0"/>
      <w:marBottom w:val="0"/>
      <w:divBdr>
        <w:top w:val="none" w:sz="0" w:space="0" w:color="auto"/>
        <w:left w:val="none" w:sz="0" w:space="0" w:color="auto"/>
        <w:bottom w:val="none" w:sz="0" w:space="0" w:color="auto"/>
        <w:right w:val="none" w:sz="0" w:space="0" w:color="auto"/>
      </w:divBdr>
    </w:div>
    <w:div w:id="1231574883">
      <w:bodyDiv w:val="1"/>
      <w:marLeft w:val="0"/>
      <w:marRight w:val="0"/>
      <w:marTop w:val="0"/>
      <w:marBottom w:val="0"/>
      <w:divBdr>
        <w:top w:val="none" w:sz="0" w:space="0" w:color="auto"/>
        <w:left w:val="none" w:sz="0" w:space="0" w:color="auto"/>
        <w:bottom w:val="none" w:sz="0" w:space="0" w:color="auto"/>
        <w:right w:val="none" w:sz="0" w:space="0" w:color="auto"/>
      </w:divBdr>
      <w:divsChild>
        <w:div w:id="859199581">
          <w:marLeft w:val="0"/>
          <w:marRight w:val="0"/>
          <w:marTop w:val="0"/>
          <w:marBottom w:val="0"/>
          <w:divBdr>
            <w:top w:val="none" w:sz="0" w:space="0" w:color="auto"/>
            <w:left w:val="none" w:sz="0" w:space="0" w:color="auto"/>
            <w:bottom w:val="none" w:sz="0" w:space="0" w:color="auto"/>
            <w:right w:val="none" w:sz="0" w:space="0" w:color="auto"/>
          </w:divBdr>
        </w:div>
        <w:div w:id="888687263">
          <w:marLeft w:val="0"/>
          <w:marRight w:val="0"/>
          <w:marTop w:val="0"/>
          <w:marBottom w:val="0"/>
          <w:divBdr>
            <w:top w:val="none" w:sz="0" w:space="0" w:color="auto"/>
            <w:left w:val="none" w:sz="0" w:space="0" w:color="auto"/>
            <w:bottom w:val="none" w:sz="0" w:space="0" w:color="auto"/>
            <w:right w:val="none" w:sz="0" w:space="0" w:color="auto"/>
          </w:divBdr>
        </w:div>
        <w:div w:id="901601978">
          <w:marLeft w:val="0"/>
          <w:marRight w:val="0"/>
          <w:marTop w:val="0"/>
          <w:marBottom w:val="0"/>
          <w:divBdr>
            <w:top w:val="none" w:sz="0" w:space="0" w:color="auto"/>
            <w:left w:val="none" w:sz="0" w:space="0" w:color="auto"/>
            <w:bottom w:val="none" w:sz="0" w:space="0" w:color="auto"/>
            <w:right w:val="none" w:sz="0" w:space="0" w:color="auto"/>
          </w:divBdr>
        </w:div>
        <w:div w:id="1067461795">
          <w:marLeft w:val="0"/>
          <w:marRight w:val="0"/>
          <w:marTop w:val="0"/>
          <w:marBottom w:val="0"/>
          <w:divBdr>
            <w:top w:val="none" w:sz="0" w:space="0" w:color="auto"/>
            <w:left w:val="none" w:sz="0" w:space="0" w:color="auto"/>
            <w:bottom w:val="none" w:sz="0" w:space="0" w:color="auto"/>
            <w:right w:val="none" w:sz="0" w:space="0" w:color="auto"/>
          </w:divBdr>
        </w:div>
        <w:div w:id="1093286684">
          <w:marLeft w:val="0"/>
          <w:marRight w:val="0"/>
          <w:marTop w:val="0"/>
          <w:marBottom w:val="0"/>
          <w:divBdr>
            <w:top w:val="none" w:sz="0" w:space="0" w:color="auto"/>
            <w:left w:val="none" w:sz="0" w:space="0" w:color="auto"/>
            <w:bottom w:val="none" w:sz="0" w:space="0" w:color="auto"/>
            <w:right w:val="none" w:sz="0" w:space="0" w:color="auto"/>
          </w:divBdr>
        </w:div>
        <w:div w:id="1291856947">
          <w:marLeft w:val="0"/>
          <w:marRight w:val="0"/>
          <w:marTop w:val="0"/>
          <w:marBottom w:val="0"/>
          <w:divBdr>
            <w:top w:val="none" w:sz="0" w:space="0" w:color="auto"/>
            <w:left w:val="none" w:sz="0" w:space="0" w:color="auto"/>
            <w:bottom w:val="none" w:sz="0" w:space="0" w:color="auto"/>
            <w:right w:val="none" w:sz="0" w:space="0" w:color="auto"/>
          </w:divBdr>
        </w:div>
        <w:div w:id="1920016662">
          <w:marLeft w:val="0"/>
          <w:marRight w:val="0"/>
          <w:marTop w:val="0"/>
          <w:marBottom w:val="0"/>
          <w:divBdr>
            <w:top w:val="none" w:sz="0" w:space="0" w:color="auto"/>
            <w:left w:val="none" w:sz="0" w:space="0" w:color="auto"/>
            <w:bottom w:val="none" w:sz="0" w:space="0" w:color="auto"/>
            <w:right w:val="none" w:sz="0" w:space="0" w:color="auto"/>
          </w:divBdr>
        </w:div>
        <w:div w:id="2100442824">
          <w:marLeft w:val="0"/>
          <w:marRight w:val="0"/>
          <w:marTop w:val="0"/>
          <w:marBottom w:val="0"/>
          <w:divBdr>
            <w:top w:val="none" w:sz="0" w:space="0" w:color="auto"/>
            <w:left w:val="none" w:sz="0" w:space="0" w:color="auto"/>
            <w:bottom w:val="none" w:sz="0" w:space="0" w:color="auto"/>
            <w:right w:val="none" w:sz="0" w:space="0" w:color="auto"/>
          </w:divBdr>
        </w:div>
      </w:divsChild>
    </w:div>
    <w:div w:id="1275089744">
      <w:bodyDiv w:val="1"/>
      <w:marLeft w:val="0"/>
      <w:marRight w:val="0"/>
      <w:marTop w:val="0"/>
      <w:marBottom w:val="0"/>
      <w:divBdr>
        <w:top w:val="none" w:sz="0" w:space="0" w:color="auto"/>
        <w:left w:val="none" w:sz="0" w:space="0" w:color="auto"/>
        <w:bottom w:val="none" w:sz="0" w:space="0" w:color="auto"/>
        <w:right w:val="none" w:sz="0" w:space="0" w:color="auto"/>
      </w:divBdr>
    </w:div>
    <w:div w:id="1304896078">
      <w:bodyDiv w:val="1"/>
      <w:marLeft w:val="0"/>
      <w:marRight w:val="0"/>
      <w:marTop w:val="0"/>
      <w:marBottom w:val="0"/>
      <w:divBdr>
        <w:top w:val="none" w:sz="0" w:space="0" w:color="auto"/>
        <w:left w:val="none" w:sz="0" w:space="0" w:color="auto"/>
        <w:bottom w:val="none" w:sz="0" w:space="0" w:color="auto"/>
        <w:right w:val="none" w:sz="0" w:space="0" w:color="auto"/>
      </w:divBdr>
    </w:div>
    <w:div w:id="1319576201">
      <w:bodyDiv w:val="1"/>
      <w:marLeft w:val="0"/>
      <w:marRight w:val="0"/>
      <w:marTop w:val="0"/>
      <w:marBottom w:val="0"/>
      <w:divBdr>
        <w:top w:val="none" w:sz="0" w:space="0" w:color="auto"/>
        <w:left w:val="none" w:sz="0" w:space="0" w:color="auto"/>
        <w:bottom w:val="none" w:sz="0" w:space="0" w:color="auto"/>
        <w:right w:val="none" w:sz="0" w:space="0" w:color="auto"/>
      </w:divBdr>
      <w:divsChild>
        <w:div w:id="875579566">
          <w:marLeft w:val="0"/>
          <w:marRight w:val="0"/>
          <w:marTop w:val="0"/>
          <w:marBottom w:val="0"/>
          <w:divBdr>
            <w:top w:val="none" w:sz="0" w:space="0" w:color="auto"/>
            <w:left w:val="none" w:sz="0" w:space="0" w:color="auto"/>
            <w:bottom w:val="none" w:sz="0" w:space="0" w:color="auto"/>
            <w:right w:val="none" w:sz="0" w:space="0" w:color="auto"/>
          </w:divBdr>
          <w:divsChild>
            <w:div w:id="335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6737">
      <w:bodyDiv w:val="1"/>
      <w:marLeft w:val="0"/>
      <w:marRight w:val="0"/>
      <w:marTop w:val="0"/>
      <w:marBottom w:val="0"/>
      <w:divBdr>
        <w:top w:val="none" w:sz="0" w:space="0" w:color="auto"/>
        <w:left w:val="none" w:sz="0" w:space="0" w:color="auto"/>
        <w:bottom w:val="none" w:sz="0" w:space="0" w:color="auto"/>
        <w:right w:val="none" w:sz="0" w:space="0" w:color="auto"/>
      </w:divBdr>
      <w:divsChild>
        <w:div w:id="1226530911">
          <w:marLeft w:val="0"/>
          <w:marRight w:val="0"/>
          <w:marTop w:val="0"/>
          <w:marBottom w:val="0"/>
          <w:divBdr>
            <w:top w:val="none" w:sz="0" w:space="0" w:color="auto"/>
            <w:left w:val="none" w:sz="0" w:space="0" w:color="auto"/>
            <w:bottom w:val="none" w:sz="0" w:space="0" w:color="auto"/>
            <w:right w:val="none" w:sz="0" w:space="0" w:color="auto"/>
          </w:divBdr>
          <w:divsChild>
            <w:div w:id="20853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5367">
      <w:bodyDiv w:val="1"/>
      <w:marLeft w:val="0"/>
      <w:marRight w:val="0"/>
      <w:marTop w:val="0"/>
      <w:marBottom w:val="0"/>
      <w:divBdr>
        <w:top w:val="none" w:sz="0" w:space="0" w:color="auto"/>
        <w:left w:val="none" w:sz="0" w:space="0" w:color="auto"/>
        <w:bottom w:val="none" w:sz="0" w:space="0" w:color="auto"/>
        <w:right w:val="none" w:sz="0" w:space="0" w:color="auto"/>
      </w:divBdr>
      <w:divsChild>
        <w:div w:id="484443515">
          <w:marLeft w:val="0"/>
          <w:marRight w:val="0"/>
          <w:marTop w:val="0"/>
          <w:marBottom w:val="0"/>
          <w:divBdr>
            <w:top w:val="none" w:sz="0" w:space="0" w:color="auto"/>
            <w:left w:val="none" w:sz="0" w:space="0" w:color="auto"/>
            <w:bottom w:val="none" w:sz="0" w:space="0" w:color="auto"/>
            <w:right w:val="none" w:sz="0" w:space="0" w:color="auto"/>
          </w:divBdr>
          <w:divsChild>
            <w:div w:id="12811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9342">
      <w:bodyDiv w:val="1"/>
      <w:marLeft w:val="0"/>
      <w:marRight w:val="0"/>
      <w:marTop w:val="0"/>
      <w:marBottom w:val="0"/>
      <w:divBdr>
        <w:top w:val="none" w:sz="0" w:space="0" w:color="auto"/>
        <w:left w:val="none" w:sz="0" w:space="0" w:color="auto"/>
        <w:bottom w:val="none" w:sz="0" w:space="0" w:color="auto"/>
        <w:right w:val="none" w:sz="0" w:space="0" w:color="auto"/>
      </w:divBdr>
      <w:divsChild>
        <w:div w:id="218325307">
          <w:marLeft w:val="0"/>
          <w:marRight w:val="0"/>
          <w:marTop w:val="0"/>
          <w:marBottom w:val="0"/>
          <w:divBdr>
            <w:top w:val="none" w:sz="0" w:space="0" w:color="auto"/>
            <w:left w:val="none" w:sz="0" w:space="0" w:color="auto"/>
            <w:bottom w:val="none" w:sz="0" w:space="0" w:color="auto"/>
            <w:right w:val="none" w:sz="0" w:space="0" w:color="auto"/>
          </w:divBdr>
        </w:div>
        <w:div w:id="1061446331">
          <w:marLeft w:val="0"/>
          <w:marRight w:val="0"/>
          <w:marTop w:val="0"/>
          <w:marBottom w:val="0"/>
          <w:divBdr>
            <w:top w:val="none" w:sz="0" w:space="0" w:color="auto"/>
            <w:left w:val="none" w:sz="0" w:space="0" w:color="auto"/>
            <w:bottom w:val="none" w:sz="0" w:space="0" w:color="auto"/>
            <w:right w:val="none" w:sz="0" w:space="0" w:color="auto"/>
          </w:divBdr>
        </w:div>
        <w:div w:id="1416702973">
          <w:marLeft w:val="0"/>
          <w:marRight w:val="0"/>
          <w:marTop w:val="0"/>
          <w:marBottom w:val="0"/>
          <w:divBdr>
            <w:top w:val="none" w:sz="0" w:space="0" w:color="auto"/>
            <w:left w:val="none" w:sz="0" w:space="0" w:color="auto"/>
            <w:bottom w:val="none" w:sz="0" w:space="0" w:color="auto"/>
            <w:right w:val="none" w:sz="0" w:space="0" w:color="auto"/>
          </w:divBdr>
        </w:div>
      </w:divsChild>
    </w:div>
    <w:div w:id="1480003526">
      <w:bodyDiv w:val="1"/>
      <w:marLeft w:val="0"/>
      <w:marRight w:val="0"/>
      <w:marTop w:val="0"/>
      <w:marBottom w:val="0"/>
      <w:divBdr>
        <w:top w:val="none" w:sz="0" w:space="0" w:color="auto"/>
        <w:left w:val="none" w:sz="0" w:space="0" w:color="auto"/>
        <w:bottom w:val="none" w:sz="0" w:space="0" w:color="auto"/>
        <w:right w:val="none" w:sz="0" w:space="0" w:color="auto"/>
      </w:divBdr>
      <w:divsChild>
        <w:div w:id="2050447298">
          <w:marLeft w:val="0"/>
          <w:marRight w:val="0"/>
          <w:marTop w:val="0"/>
          <w:marBottom w:val="0"/>
          <w:divBdr>
            <w:top w:val="none" w:sz="0" w:space="0" w:color="auto"/>
            <w:left w:val="none" w:sz="0" w:space="0" w:color="auto"/>
            <w:bottom w:val="none" w:sz="0" w:space="0" w:color="auto"/>
            <w:right w:val="none" w:sz="0" w:space="0" w:color="auto"/>
          </w:divBdr>
          <w:divsChild>
            <w:div w:id="1409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37019">
      <w:bodyDiv w:val="1"/>
      <w:marLeft w:val="0"/>
      <w:marRight w:val="0"/>
      <w:marTop w:val="0"/>
      <w:marBottom w:val="0"/>
      <w:divBdr>
        <w:top w:val="none" w:sz="0" w:space="0" w:color="auto"/>
        <w:left w:val="none" w:sz="0" w:space="0" w:color="auto"/>
        <w:bottom w:val="none" w:sz="0" w:space="0" w:color="auto"/>
        <w:right w:val="none" w:sz="0" w:space="0" w:color="auto"/>
      </w:divBdr>
      <w:divsChild>
        <w:div w:id="1091125909">
          <w:marLeft w:val="0"/>
          <w:marRight w:val="0"/>
          <w:marTop w:val="0"/>
          <w:marBottom w:val="0"/>
          <w:divBdr>
            <w:top w:val="none" w:sz="0" w:space="0" w:color="auto"/>
            <w:left w:val="none" w:sz="0" w:space="0" w:color="auto"/>
            <w:bottom w:val="none" w:sz="0" w:space="0" w:color="auto"/>
            <w:right w:val="none" w:sz="0" w:space="0" w:color="auto"/>
          </w:divBdr>
        </w:div>
      </w:divsChild>
    </w:div>
    <w:div w:id="1550874608">
      <w:bodyDiv w:val="1"/>
      <w:marLeft w:val="0"/>
      <w:marRight w:val="0"/>
      <w:marTop w:val="0"/>
      <w:marBottom w:val="0"/>
      <w:divBdr>
        <w:top w:val="none" w:sz="0" w:space="0" w:color="auto"/>
        <w:left w:val="none" w:sz="0" w:space="0" w:color="auto"/>
        <w:bottom w:val="none" w:sz="0" w:space="0" w:color="auto"/>
        <w:right w:val="none" w:sz="0" w:space="0" w:color="auto"/>
      </w:divBdr>
    </w:div>
    <w:div w:id="1551915045">
      <w:bodyDiv w:val="1"/>
      <w:marLeft w:val="0"/>
      <w:marRight w:val="0"/>
      <w:marTop w:val="0"/>
      <w:marBottom w:val="0"/>
      <w:divBdr>
        <w:top w:val="none" w:sz="0" w:space="0" w:color="auto"/>
        <w:left w:val="none" w:sz="0" w:space="0" w:color="auto"/>
        <w:bottom w:val="none" w:sz="0" w:space="0" w:color="auto"/>
        <w:right w:val="none" w:sz="0" w:space="0" w:color="auto"/>
      </w:divBdr>
    </w:div>
    <w:div w:id="1587567176">
      <w:bodyDiv w:val="1"/>
      <w:marLeft w:val="0"/>
      <w:marRight w:val="0"/>
      <w:marTop w:val="0"/>
      <w:marBottom w:val="0"/>
      <w:divBdr>
        <w:top w:val="none" w:sz="0" w:space="0" w:color="auto"/>
        <w:left w:val="none" w:sz="0" w:space="0" w:color="auto"/>
        <w:bottom w:val="none" w:sz="0" w:space="0" w:color="auto"/>
        <w:right w:val="none" w:sz="0" w:space="0" w:color="auto"/>
      </w:divBdr>
      <w:divsChild>
        <w:div w:id="714424874">
          <w:marLeft w:val="0"/>
          <w:marRight w:val="0"/>
          <w:marTop w:val="0"/>
          <w:marBottom w:val="0"/>
          <w:divBdr>
            <w:top w:val="none" w:sz="0" w:space="0" w:color="auto"/>
            <w:left w:val="none" w:sz="0" w:space="0" w:color="auto"/>
            <w:bottom w:val="none" w:sz="0" w:space="0" w:color="auto"/>
            <w:right w:val="none" w:sz="0" w:space="0" w:color="auto"/>
          </w:divBdr>
          <w:divsChild>
            <w:div w:id="16391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6284">
      <w:bodyDiv w:val="1"/>
      <w:marLeft w:val="0"/>
      <w:marRight w:val="0"/>
      <w:marTop w:val="0"/>
      <w:marBottom w:val="0"/>
      <w:divBdr>
        <w:top w:val="none" w:sz="0" w:space="0" w:color="auto"/>
        <w:left w:val="none" w:sz="0" w:space="0" w:color="auto"/>
        <w:bottom w:val="none" w:sz="0" w:space="0" w:color="auto"/>
        <w:right w:val="none" w:sz="0" w:space="0" w:color="auto"/>
      </w:divBdr>
      <w:divsChild>
        <w:div w:id="260993637">
          <w:marLeft w:val="0"/>
          <w:marRight w:val="0"/>
          <w:marTop w:val="0"/>
          <w:marBottom w:val="0"/>
          <w:divBdr>
            <w:top w:val="none" w:sz="0" w:space="0" w:color="auto"/>
            <w:left w:val="none" w:sz="0" w:space="0" w:color="auto"/>
            <w:bottom w:val="none" w:sz="0" w:space="0" w:color="auto"/>
            <w:right w:val="none" w:sz="0" w:space="0" w:color="auto"/>
          </w:divBdr>
        </w:div>
        <w:div w:id="852647281">
          <w:marLeft w:val="0"/>
          <w:marRight w:val="0"/>
          <w:marTop w:val="0"/>
          <w:marBottom w:val="0"/>
          <w:divBdr>
            <w:top w:val="none" w:sz="0" w:space="0" w:color="auto"/>
            <w:left w:val="none" w:sz="0" w:space="0" w:color="auto"/>
            <w:bottom w:val="none" w:sz="0" w:space="0" w:color="auto"/>
            <w:right w:val="none" w:sz="0" w:space="0" w:color="auto"/>
          </w:divBdr>
        </w:div>
      </w:divsChild>
    </w:div>
    <w:div w:id="1650859919">
      <w:bodyDiv w:val="1"/>
      <w:marLeft w:val="0"/>
      <w:marRight w:val="0"/>
      <w:marTop w:val="0"/>
      <w:marBottom w:val="0"/>
      <w:divBdr>
        <w:top w:val="none" w:sz="0" w:space="0" w:color="auto"/>
        <w:left w:val="none" w:sz="0" w:space="0" w:color="auto"/>
        <w:bottom w:val="none" w:sz="0" w:space="0" w:color="auto"/>
        <w:right w:val="none" w:sz="0" w:space="0" w:color="auto"/>
      </w:divBdr>
      <w:divsChild>
        <w:div w:id="1858156420">
          <w:marLeft w:val="0"/>
          <w:marRight w:val="0"/>
          <w:marTop w:val="0"/>
          <w:marBottom w:val="0"/>
          <w:divBdr>
            <w:top w:val="none" w:sz="0" w:space="0" w:color="auto"/>
            <w:left w:val="none" w:sz="0" w:space="0" w:color="auto"/>
            <w:bottom w:val="none" w:sz="0" w:space="0" w:color="auto"/>
            <w:right w:val="none" w:sz="0" w:space="0" w:color="auto"/>
          </w:divBdr>
          <w:divsChild>
            <w:div w:id="21114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8024">
      <w:bodyDiv w:val="1"/>
      <w:marLeft w:val="0"/>
      <w:marRight w:val="0"/>
      <w:marTop w:val="0"/>
      <w:marBottom w:val="0"/>
      <w:divBdr>
        <w:top w:val="none" w:sz="0" w:space="0" w:color="auto"/>
        <w:left w:val="none" w:sz="0" w:space="0" w:color="auto"/>
        <w:bottom w:val="none" w:sz="0" w:space="0" w:color="auto"/>
        <w:right w:val="none" w:sz="0" w:space="0" w:color="auto"/>
      </w:divBdr>
      <w:divsChild>
        <w:div w:id="1872840238">
          <w:marLeft w:val="0"/>
          <w:marRight w:val="0"/>
          <w:marTop w:val="0"/>
          <w:marBottom w:val="0"/>
          <w:divBdr>
            <w:top w:val="none" w:sz="0" w:space="0" w:color="auto"/>
            <w:left w:val="none" w:sz="0" w:space="0" w:color="auto"/>
            <w:bottom w:val="none" w:sz="0" w:space="0" w:color="auto"/>
            <w:right w:val="none" w:sz="0" w:space="0" w:color="auto"/>
          </w:divBdr>
        </w:div>
      </w:divsChild>
    </w:div>
    <w:div w:id="1692562522">
      <w:bodyDiv w:val="1"/>
      <w:marLeft w:val="0"/>
      <w:marRight w:val="0"/>
      <w:marTop w:val="0"/>
      <w:marBottom w:val="0"/>
      <w:divBdr>
        <w:top w:val="none" w:sz="0" w:space="0" w:color="auto"/>
        <w:left w:val="none" w:sz="0" w:space="0" w:color="auto"/>
        <w:bottom w:val="none" w:sz="0" w:space="0" w:color="auto"/>
        <w:right w:val="none" w:sz="0" w:space="0" w:color="auto"/>
      </w:divBdr>
      <w:divsChild>
        <w:div w:id="209464183">
          <w:marLeft w:val="0"/>
          <w:marRight w:val="0"/>
          <w:marTop w:val="0"/>
          <w:marBottom w:val="0"/>
          <w:divBdr>
            <w:top w:val="none" w:sz="0" w:space="0" w:color="auto"/>
            <w:left w:val="none" w:sz="0" w:space="0" w:color="auto"/>
            <w:bottom w:val="none" w:sz="0" w:space="0" w:color="auto"/>
            <w:right w:val="none" w:sz="0" w:space="0" w:color="auto"/>
          </w:divBdr>
        </w:div>
        <w:div w:id="267273627">
          <w:marLeft w:val="0"/>
          <w:marRight w:val="0"/>
          <w:marTop w:val="0"/>
          <w:marBottom w:val="0"/>
          <w:divBdr>
            <w:top w:val="none" w:sz="0" w:space="0" w:color="auto"/>
            <w:left w:val="none" w:sz="0" w:space="0" w:color="auto"/>
            <w:bottom w:val="none" w:sz="0" w:space="0" w:color="auto"/>
            <w:right w:val="none" w:sz="0" w:space="0" w:color="auto"/>
          </w:divBdr>
        </w:div>
        <w:div w:id="310140519">
          <w:marLeft w:val="0"/>
          <w:marRight w:val="0"/>
          <w:marTop w:val="0"/>
          <w:marBottom w:val="0"/>
          <w:divBdr>
            <w:top w:val="none" w:sz="0" w:space="0" w:color="auto"/>
            <w:left w:val="none" w:sz="0" w:space="0" w:color="auto"/>
            <w:bottom w:val="none" w:sz="0" w:space="0" w:color="auto"/>
            <w:right w:val="none" w:sz="0" w:space="0" w:color="auto"/>
          </w:divBdr>
        </w:div>
        <w:div w:id="687607541">
          <w:marLeft w:val="0"/>
          <w:marRight w:val="0"/>
          <w:marTop w:val="0"/>
          <w:marBottom w:val="0"/>
          <w:divBdr>
            <w:top w:val="none" w:sz="0" w:space="0" w:color="auto"/>
            <w:left w:val="none" w:sz="0" w:space="0" w:color="auto"/>
            <w:bottom w:val="none" w:sz="0" w:space="0" w:color="auto"/>
            <w:right w:val="none" w:sz="0" w:space="0" w:color="auto"/>
          </w:divBdr>
        </w:div>
        <w:div w:id="716508902">
          <w:marLeft w:val="0"/>
          <w:marRight w:val="0"/>
          <w:marTop w:val="0"/>
          <w:marBottom w:val="0"/>
          <w:divBdr>
            <w:top w:val="none" w:sz="0" w:space="0" w:color="auto"/>
            <w:left w:val="none" w:sz="0" w:space="0" w:color="auto"/>
            <w:bottom w:val="none" w:sz="0" w:space="0" w:color="auto"/>
            <w:right w:val="none" w:sz="0" w:space="0" w:color="auto"/>
          </w:divBdr>
        </w:div>
        <w:div w:id="743138666">
          <w:marLeft w:val="0"/>
          <w:marRight w:val="0"/>
          <w:marTop w:val="0"/>
          <w:marBottom w:val="0"/>
          <w:divBdr>
            <w:top w:val="none" w:sz="0" w:space="0" w:color="auto"/>
            <w:left w:val="none" w:sz="0" w:space="0" w:color="auto"/>
            <w:bottom w:val="none" w:sz="0" w:space="0" w:color="auto"/>
            <w:right w:val="none" w:sz="0" w:space="0" w:color="auto"/>
          </w:divBdr>
        </w:div>
        <w:div w:id="1471626832">
          <w:marLeft w:val="0"/>
          <w:marRight w:val="0"/>
          <w:marTop w:val="0"/>
          <w:marBottom w:val="0"/>
          <w:divBdr>
            <w:top w:val="none" w:sz="0" w:space="0" w:color="auto"/>
            <w:left w:val="none" w:sz="0" w:space="0" w:color="auto"/>
            <w:bottom w:val="none" w:sz="0" w:space="0" w:color="auto"/>
            <w:right w:val="none" w:sz="0" w:space="0" w:color="auto"/>
          </w:divBdr>
        </w:div>
        <w:div w:id="1481458128">
          <w:marLeft w:val="0"/>
          <w:marRight w:val="0"/>
          <w:marTop w:val="0"/>
          <w:marBottom w:val="0"/>
          <w:divBdr>
            <w:top w:val="none" w:sz="0" w:space="0" w:color="auto"/>
            <w:left w:val="none" w:sz="0" w:space="0" w:color="auto"/>
            <w:bottom w:val="none" w:sz="0" w:space="0" w:color="auto"/>
            <w:right w:val="none" w:sz="0" w:space="0" w:color="auto"/>
          </w:divBdr>
        </w:div>
      </w:divsChild>
    </w:div>
    <w:div w:id="1790279447">
      <w:bodyDiv w:val="1"/>
      <w:marLeft w:val="0"/>
      <w:marRight w:val="0"/>
      <w:marTop w:val="0"/>
      <w:marBottom w:val="0"/>
      <w:divBdr>
        <w:top w:val="none" w:sz="0" w:space="0" w:color="auto"/>
        <w:left w:val="none" w:sz="0" w:space="0" w:color="auto"/>
        <w:bottom w:val="none" w:sz="0" w:space="0" w:color="auto"/>
        <w:right w:val="none" w:sz="0" w:space="0" w:color="auto"/>
      </w:divBdr>
    </w:div>
    <w:div w:id="1799646365">
      <w:bodyDiv w:val="1"/>
      <w:marLeft w:val="0"/>
      <w:marRight w:val="0"/>
      <w:marTop w:val="0"/>
      <w:marBottom w:val="0"/>
      <w:divBdr>
        <w:top w:val="none" w:sz="0" w:space="0" w:color="auto"/>
        <w:left w:val="none" w:sz="0" w:space="0" w:color="auto"/>
        <w:bottom w:val="none" w:sz="0" w:space="0" w:color="auto"/>
        <w:right w:val="none" w:sz="0" w:space="0" w:color="auto"/>
      </w:divBdr>
      <w:divsChild>
        <w:div w:id="849753571">
          <w:marLeft w:val="0"/>
          <w:marRight w:val="0"/>
          <w:marTop w:val="0"/>
          <w:marBottom w:val="0"/>
          <w:divBdr>
            <w:top w:val="none" w:sz="0" w:space="0" w:color="auto"/>
            <w:left w:val="none" w:sz="0" w:space="0" w:color="auto"/>
            <w:bottom w:val="none" w:sz="0" w:space="0" w:color="auto"/>
            <w:right w:val="none" w:sz="0" w:space="0" w:color="auto"/>
          </w:divBdr>
          <w:divsChild>
            <w:div w:id="973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089">
      <w:bodyDiv w:val="1"/>
      <w:marLeft w:val="60"/>
      <w:marRight w:val="60"/>
      <w:marTop w:val="60"/>
      <w:marBottom w:val="15"/>
      <w:divBdr>
        <w:top w:val="none" w:sz="0" w:space="0" w:color="auto"/>
        <w:left w:val="none" w:sz="0" w:space="0" w:color="auto"/>
        <w:bottom w:val="none" w:sz="0" w:space="0" w:color="auto"/>
        <w:right w:val="none" w:sz="0" w:space="0" w:color="auto"/>
      </w:divBdr>
      <w:divsChild>
        <w:div w:id="257833460">
          <w:marLeft w:val="0"/>
          <w:marRight w:val="0"/>
          <w:marTop w:val="0"/>
          <w:marBottom w:val="0"/>
          <w:divBdr>
            <w:top w:val="none" w:sz="0" w:space="0" w:color="auto"/>
            <w:left w:val="none" w:sz="0" w:space="0" w:color="auto"/>
            <w:bottom w:val="none" w:sz="0" w:space="0" w:color="auto"/>
            <w:right w:val="none" w:sz="0" w:space="0" w:color="auto"/>
          </w:divBdr>
        </w:div>
        <w:div w:id="315037191">
          <w:marLeft w:val="0"/>
          <w:marRight w:val="0"/>
          <w:marTop w:val="0"/>
          <w:marBottom w:val="0"/>
          <w:divBdr>
            <w:top w:val="none" w:sz="0" w:space="0" w:color="auto"/>
            <w:left w:val="none" w:sz="0" w:space="0" w:color="auto"/>
            <w:bottom w:val="none" w:sz="0" w:space="0" w:color="auto"/>
            <w:right w:val="none" w:sz="0" w:space="0" w:color="auto"/>
          </w:divBdr>
        </w:div>
        <w:div w:id="460223608">
          <w:marLeft w:val="0"/>
          <w:marRight w:val="0"/>
          <w:marTop w:val="0"/>
          <w:marBottom w:val="0"/>
          <w:divBdr>
            <w:top w:val="none" w:sz="0" w:space="0" w:color="auto"/>
            <w:left w:val="none" w:sz="0" w:space="0" w:color="auto"/>
            <w:bottom w:val="none" w:sz="0" w:space="0" w:color="auto"/>
            <w:right w:val="none" w:sz="0" w:space="0" w:color="auto"/>
          </w:divBdr>
        </w:div>
        <w:div w:id="1076392260">
          <w:marLeft w:val="0"/>
          <w:marRight w:val="0"/>
          <w:marTop w:val="0"/>
          <w:marBottom w:val="0"/>
          <w:divBdr>
            <w:top w:val="none" w:sz="0" w:space="0" w:color="auto"/>
            <w:left w:val="none" w:sz="0" w:space="0" w:color="auto"/>
            <w:bottom w:val="none" w:sz="0" w:space="0" w:color="auto"/>
            <w:right w:val="none" w:sz="0" w:space="0" w:color="auto"/>
          </w:divBdr>
        </w:div>
        <w:div w:id="1311599871">
          <w:marLeft w:val="0"/>
          <w:marRight w:val="0"/>
          <w:marTop w:val="0"/>
          <w:marBottom w:val="0"/>
          <w:divBdr>
            <w:top w:val="none" w:sz="0" w:space="0" w:color="auto"/>
            <w:left w:val="none" w:sz="0" w:space="0" w:color="auto"/>
            <w:bottom w:val="none" w:sz="0" w:space="0" w:color="auto"/>
            <w:right w:val="none" w:sz="0" w:space="0" w:color="auto"/>
          </w:divBdr>
        </w:div>
        <w:div w:id="1387490484">
          <w:marLeft w:val="0"/>
          <w:marRight w:val="0"/>
          <w:marTop w:val="0"/>
          <w:marBottom w:val="0"/>
          <w:divBdr>
            <w:top w:val="none" w:sz="0" w:space="0" w:color="auto"/>
            <w:left w:val="none" w:sz="0" w:space="0" w:color="auto"/>
            <w:bottom w:val="none" w:sz="0" w:space="0" w:color="auto"/>
            <w:right w:val="none" w:sz="0" w:space="0" w:color="auto"/>
          </w:divBdr>
        </w:div>
        <w:div w:id="1553347981">
          <w:marLeft w:val="0"/>
          <w:marRight w:val="0"/>
          <w:marTop w:val="0"/>
          <w:marBottom w:val="0"/>
          <w:divBdr>
            <w:top w:val="none" w:sz="0" w:space="0" w:color="auto"/>
            <w:left w:val="none" w:sz="0" w:space="0" w:color="auto"/>
            <w:bottom w:val="none" w:sz="0" w:space="0" w:color="auto"/>
            <w:right w:val="none" w:sz="0" w:space="0" w:color="auto"/>
          </w:divBdr>
        </w:div>
        <w:div w:id="1987080807">
          <w:marLeft w:val="0"/>
          <w:marRight w:val="0"/>
          <w:marTop w:val="0"/>
          <w:marBottom w:val="0"/>
          <w:divBdr>
            <w:top w:val="none" w:sz="0" w:space="0" w:color="auto"/>
            <w:left w:val="none" w:sz="0" w:space="0" w:color="auto"/>
            <w:bottom w:val="none" w:sz="0" w:space="0" w:color="auto"/>
            <w:right w:val="none" w:sz="0" w:space="0" w:color="auto"/>
          </w:divBdr>
        </w:div>
      </w:divsChild>
    </w:div>
    <w:div w:id="1923945953">
      <w:bodyDiv w:val="1"/>
      <w:marLeft w:val="0"/>
      <w:marRight w:val="0"/>
      <w:marTop w:val="0"/>
      <w:marBottom w:val="0"/>
      <w:divBdr>
        <w:top w:val="none" w:sz="0" w:space="0" w:color="auto"/>
        <w:left w:val="none" w:sz="0" w:space="0" w:color="auto"/>
        <w:bottom w:val="none" w:sz="0" w:space="0" w:color="auto"/>
        <w:right w:val="none" w:sz="0" w:space="0" w:color="auto"/>
      </w:divBdr>
      <w:divsChild>
        <w:div w:id="821116940">
          <w:marLeft w:val="0"/>
          <w:marRight w:val="0"/>
          <w:marTop w:val="0"/>
          <w:marBottom w:val="0"/>
          <w:divBdr>
            <w:top w:val="none" w:sz="0" w:space="0" w:color="auto"/>
            <w:left w:val="none" w:sz="0" w:space="0" w:color="auto"/>
            <w:bottom w:val="none" w:sz="0" w:space="0" w:color="auto"/>
            <w:right w:val="none" w:sz="0" w:space="0" w:color="auto"/>
          </w:divBdr>
        </w:div>
        <w:div w:id="872577949">
          <w:marLeft w:val="0"/>
          <w:marRight w:val="0"/>
          <w:marTop w:val="0"/>
          <w:marBottom w:val="0"/>
          <w:divBdr>
            <w:top w:val="none" w:sz="0" w:space="0" w:color="auto"/>
            <w:left w:val="none" w:sz="0" w:space="0" w:color="auto"/>
            <w:bottom w:val="none" w:sz="0" w:space="0" w:color="auto"/>
            <w:right w:val="none" w:sz="0" w:space="0" w:color="auto"/>
          </w:divBdr>
        </w:div>
        <w:div w:id="965546290">
          <w:marLeft w:val="0"/>
          <w:marRight w:val="0"/>
          <w:marTop w:val="0"/>
          <w:marBottom w:val="0"/>
          <w:divBdr>
            <w:top w:val="none" w:sz="0" w:space="0" w:color="auto"/>
            <w:left w:val="none" w:sz="0" w:space="0" w:color="auto"/>
            <w:bottom w:val="none" w:sz="0" w:space="0" w:color="auto"/>
            <w:right w:val="none" w:sz="0" w:space="0" w:color="auto"/>
          </w:divBdr>
        </w:div>
      </w:divsChild>
    </w:div>
    <w:div w:id="1936474609">
      <w:bodyDiv w:val="1"/>
      <w:marLeft w:val="0"/>
      <w:marRight w:val="0"/>
      <w:marTop w:val="0"/>
      <w:marBottom w:val="0"/>
      <w:divBdr>
        <w:top w:val="none" w:sz="0" w:space="0" w:color="auto"/>
        <w:left w:val="none" w:sz="0" w:space="0" w:color="auto"/>
        <w:bottom w:val="none" w:sz="0" w:space="0" w:color="auto"/>
        <w:right w:val="none" w:sz="0" w:space="0" w:color="auto"/>
      </w:divBdr>
      <w:divsChild>
        <w:div w:id="7947748">
          <w:marLeft w:val="0"/>
          <w:marRight w:val="0"/>
          <w:marTop w:val="0"/>
          <w:marBottom w:val="0"/>
          <w:divBdr>
            <w:top w:val="none" w:sz="0" w:space="0" w:color="auto"/>
            <w:left w:val="none" w:sz="0" w:space="0" w:color="auto"/>
            <w:bottom w:val="none" w:sz="0" w:space="0" w:color="auto"/>
            <w:right w:val="none" w:sz="0" w:space="0" w:color="auto"/>
          </w:divBdr>
        </w:div>
        <w:div w:id="217784471">
          <w:marLeft w:val="0"/>
          <w:marRight w:val="0"/>
          <w:marTop w:val="0"/>
          <w:marBottom w:val="0"/>
          <w:divBdr>
            <w:top w:val="none" w:sz="0" w:space="0" w:color="auto"/>
            <w:left w:val="none" w:sz="0" w:space="0" w:color="auto"/>
            <w:bottom w:val="none" w:sz="0" w:space="0" w:color="auto"/>
            <w:right w:val="none" w:sz="0" w:space="0" w:color="auto"/>
          </w:divBdr>
        </w:div>
        <w:div w:id="732628468">
          <w:marLeft w:val="0"/>
          <w:marRight w:val="0"/>
          <w:marTop w:val="0"/>
          <w:marBottom w:val="0"/>
          <w:divBdr>
            <w:top w:val="none" w:sz="0" w:space="0" w:color="auto"/>
            <w:left w:val="none" w:sz="0" w:space="0" w:color="auto"/>
            <w:bottom w:val="none" w:sz="0" w:space="0" w:color="auto"/>
            <w:right w:val="none" w:sz="0" w:space="0" w:color="auto"/>
          </w:divBdr>
        </w:div>
        <w:div w:id="1289169982">
          <w:marLeft w:val="0"/>
          <w:marRight w:val="0"/>
          <w:marTop w:val="0"/>
          <w:marBottom w:val="0"/>
          <w:divBdr>
            <w:top w:val="none" w:sz="0" w:space="0" w:color="auto"/>
            <w:left w:val="none" w:sz="0" w:space="0" w:color="auto"/>
            <w:bottom w:val="none" w:sz="0" w:space="0" w:color="auto"/>
            <w:right w:val="none" w:sz="0" w:space="0" w:color="auto"/>
          </w:divBdr>
        </w:div>
        <w:div w:id="1345132899">
          <w:marLeft w:val="0"/>
          <w:marRight w:val="0"/>
          <w:marTop w:val="0"/>
          <w:marBottom w:val="0"/>
          <w:divBdr>
            <w:top w:val="none" w:sz="0" w:space="0" w:color="auto"/>
            <w:left w:val="none" w:sz="0" w:space="0" w:color="auto"/>
            <w:bottom w:val="none" w:sz="0" w:space="0" w:color="auto"/>
            <w:right w:val="none" w:sz="0" w:space="0" w:color="auto"/>
          </w:divBdr>
        </w:div>
        <w:div w:id="1357389763">
          <w:marLeft w:val="0"/>
          <w:marRight w:val="0"/>
          <w:marTop w:val="0"/>
          <w:marBottom w:val="0"/>
          <w:divBdr>
            <w:top w:val="none" w:sz="0" w:space="0" w:color="auto"/>
            <w:left w:val="none" w:sz="0" w:space="0" w:color="auto"/>
            <w:bottom w:val="none" w:sz="0" w:space="0" w:color="auto"/>
            <w:right w:val="none" w:sz="0" w:space="0" w:color="auto"/>
          </w:divBdr>
        </w:div>
        <w:div w:id="1494448412">
          <w:marLeft w:val="0"/>
          <w:marRight w:val="0"/>
          <w:marTop w:val="0"/>
          <w:marBottom w:val="0"/>
          <w:divBdr>
            <w:top w:val="none" w:sz="0" w:space="0" w:color="auto"/>
            <w:left w:val="none" w:sz="0" w:space="0" w:color="auto"/>
            <w:bottom w:val="none" w:sz="0" w:space="0" w:color="auto"/>
            <w:right w:val="none" w:sz="0" w:space="0" w:color="auto"/>
          </w:divBdr>
        </w:div>
        <w:div w:id="1555004901">
          <w:marLeft w:val="0"/>
          <w:marRight w:val="0"/>
          <w:marTop w:val="0"/>
          <w:marBottom w:val="0"/>
          <w:divBdr>
            <w:top w:val="none" w:sz="0" w:space="0" w:color="auto"/>
            <w:left w:val="none" w:sz="0" w:space="0" w:color="auto"/>
            <w:bottom w:val="none" w:sz="0" w:space="0" w:color="auto"/>
            <w:right w:val="none" w:sz="0" w:space="0" w:color="auto"/>
          </w:divBdr>
        </w:div>
        <w:div w:id="1569225894">
          <w:marLeft w:val="0"/>
          <w:marRight w:val="0"/>
          <w:marTop w:val="0"/>
          <w:marBottom w:val="0"/>
          <w:divBdr>
            <w:top w:val="none" w:sz="0" w:space="0" w:color="auto"/>
            <w:left w:val="none" w:sz="0" w:space="0" w:color="auto"/>
            <w:bottom w:val="none" w:sz="0" w:space="0" w:color="auto"/>
            <w:right w:val="none" w:sz="0" w:space="0" w:color="auto"/>
          </w:divBdr>
        </w:div>
      </w:divsChild>
    </w:div>
    <w:div w:id="1997878235">
      <w:bodyDiv w:val="1"/>
      <w:marLeft w:val="0"/>
      <w:marRight w:val="0"/>
      <w:marTop w:val="0"/>
      <w:marBottom w:val="0"/>
      <w:divBdr>
        <w:top w:val="none" w:sz="0" w:space="0" w:color="auto"/>
        <w:left w:val="none" w:sz="0" w:space="0" w:color="auto"/>
        <w:bottom w:val="none" w:sz="0" w:space="0" w:color="auto"/>
        <w:right w:val="none" w:sz="0" w:space="0" w:color="auto"/>
      </w:divBdr>
      <w:divsChild>
        <w:div w:id="608705744">
          <w:marLeft w:val="0"/>
          <w:marRight w:val="0"/>
          <w:marTop w:val="0"/>
          <w:marBottom w:val="0"/>
          <w:divBdr>
            <w:top w:val="none" w:sz="0" w:space="0" w:color="auto"/>
            <w:left w:val="none" w:sz="0" w:space="0" w:color="auto"/>
            <w:bottom w:val="none" w:sz="0" w:space="0" w:color="auto"/>
            <w:right w:val="none" w:sz="0" w:space="0" w:color="auto"/>
          </w:divBdr>
        </w:div>
      </w:divsChild>
    </w:div>
    <w:div w:id="2045708090">
      <w:bodyDiv w:val="1"/>
      <w:marLeft w:val="0"/>
      <w:marRight w:val="0"/>
      <w:marTop w:val="0"/>
      <w:marBottom w:val="0"/>
      <w:divBdr>
        <w:top w:val="none" w:sz="0" w:space="0" w:color="auto"/>
        <w:left w:val="none" w:sz="0" w:space="0" w:color="auto"/>
        <w:bottom w:val="none" w:sz="0" w:space="0" w:color="auto"/>
        <w:right w:val="none" w:sz="0" w:space="0" w:color="auto"/>
      </w:divBdr>
      <w:divsChild>
        <w:div w:id="673648177">
          <w:marLeft w:val="0"/>
          <w:marRight w:val="0"/>
          <w:marTop w:val="0"/>
          <w:marBottom w:val="0"/>
          <w:divBdr>
            <w:top w:val="none" w:sz="0" w:space="0" w:color="auto"/>
            <w:left w:val="none" w:sz="0" w:space="0" w:color="auto"/>
            <w:bottom w:val="none" w:sz="0" w:space="0" w:color="auto"/>
            <w:right w:val="none" w:sz="0" w:space="0" w:color="auto"/>
          </w:divBdr>
          <w:divsChild>
            <w:div w:id="1549998895">
              <w:marLeft w:val="0"/>
              <w:marRight w:val="0"/>
              <w:marTop w:val="0"/>
              <w:marBottom w:val="0"/>
              <w:divBdr>
                <w:top w:val="none" w:sz="0" w:space="0" w:color="auto"/>
                <w:left w:val="none" w:sz="0" w:space="0" w:color="auto"/>
                <w:bottom w:val="none" w:sz="0" w:space="0" w:color="auto"/>
                <w:right w:val="none" w:sz="0" w:space="0" w:color="auto"/>
              </w:divBdr>
            </w:div>
            <w:div w:id="1551303400">
              <w:marLeft w:val="0"/>
              <w:marRight w:val="0"/>
              <w:marTop w:val="0"/>
              <w:marBottom w:val="0"/>
              <w:divBdr>
                <w:top w:val="none" w:sz="0" w:space="0" w:color="auto"/>
                <w:left w:val="none" w:sz="0" w:space="0" w:color="auto"/>
                <w:bottom w:val="none" w:sz="0" w:space="0" w:color="auto"/>
                <w:right w:val="none" w:sz="0" w:space="0" w:color="auto"/>
              </w:divBdr>
            </w:div>
            <w:div w:id="20630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7959">
      <w:bodyDiv w:val="1"/>
      <w:marLeft w:val="0"/>
      <w:marRight w:val="0"/>
      <w:marTop w:val="0"/>
      <w:marBottom w:val="0"/>
      <w:divBdr>
        <w:top w:val="none" w:sz="0" w:space="0" w:color="auto"/>
        <w:left w:val="none" w:sz="0" w:space="0" w:color="auto"/>
        <w:bottom w:val="none" w:sz="0" w:space="0" w:color="auto"/>
        <w:right w:val="none" w:sz="0" w:space="0" w:color="auto"/>
      </w:divBdr>
      <w:divsChild>
        <w:div w:id="368844111">
          <w:marLeft w:val="0"/>
          <w:marRight w:val="0"/>
          <w:marTop w:val="0"/>
          <w:marBottom w:val="0"/>
          <w:divBdr>
            <w:top w:val="none" w:sz="0" w:space="0" w:color="auto"/>
            <w:left w:val="none" w:sz="0" w:space="0" w:color="auto"/>
            <w:bottom w:val="none" w:sz="0" w:space="0" w:color="auto"/>
            <w:right w:val="none" w:sz="0" w:space="0" w:color="auto"/>
          </w:divBdr>
        </w:div>
        <w:div w:id="510072410">
          <w:marLeft w:val="0"/>
          <w:marRight w:val="0"/>
          <w:marTop w:val="0"/>
          <w:marBottom w:val="0"/>
          <w:divBdr>
            <w:top w:val="none" w:sz="0" w:space="0" w:color="auto"/>
            <w:left w:val="none" w:sz="0" w:space="0" w:color="auto"/>
            <w:bottom w:val="none" w:sz="0" w:space="0" w:color="auto"/>
            <w:right w:val="none" w:sz="0" w:space="0" w:color="auto"/>
          </w:divBdr>
        </w:div>
      </w:divsChild>
    </w:div>
    <w:div w:id="2092971307">
      <w:bodyDiv w:val="1"/>
      <w:marLeft w:val="0"/>
      <w:marRight w:val="0"/>
      <w:marTop w:val="0"/>
      <w:marBottom w:val="0"/>
      <w:divBdr>
        <w:top w:val="none" w:sz="0" w:space="0" w:color="auto"/>
        <w:left w:val="none" w:sz="0" w:space="0" w:color="auto"/>
        <w:bottom w:val="none" w:sz="0" w:space="0" w:color="auto"/>
        <w:right w:val="none" w:sz="0" w:space="0" w:color="auto"/>
      </w:divBdr>
      <w:divsChild>
        <w:div w:id="238949941">
          <w:marLeft w:val="0"/>
          <w:marRight w:val="0"/>
          <w:marTop w:val="0"/>
          <w:marBottom w:val="0"/>
          <w:divBdr>
            <w:top w:val="none" w:sz="0" w:space="0" w:color="auto"/>
            <w:left w:val="none" w:sz="0" w:space="0" w:color="auto"/>
            <w:bottom w:val="none" w:sz="0" w:space="0" w:color="auto"/>
            <w:right w:val="none" w:sz="0" w:space="0" w:color="auto"/>
          </w:divBdr>
        </w:div>
      </w:divsChild>
    </w:div>
    <w:div w:id="2097044977">
      <w:bodyDiv w:val="1"/>
      <w:marLeft w:val="0"/>
      <w:marRight w:val="0"/>
      <w:marTop w:val="0"/>
      <w:marBottom w:val="0"/>
      <w:divBdr>
        <w:top w:val="none" w:sz="0" w:space="0" w:color="auto"/>
        <w:left w:val="none" w:sz="0" w:space="0" w:color="auto"/>
        <w:bottom w:val="none" w:sz="0" w:space="0" w:color="auto"/>
        <w:right w:val="none" w:sz="0" w:space="0" w:color="auto"/>
      </w:divBdr>
      <w:divsChild>
        <w:div w:id="959653487">
          <w:marLeft w:val="0"/>
          <w:marRight w:val="0"/>
          <w:marTop w:val="0"/>
          <w:marBottom w:val="0"/>
          <w:divBdr>
            <w:top w:val="none" w:sz="0" w:space="0" w:color="auto"/>
            <w:left w:val="none" w:sz="0" w:space="0" w:color="auto"/>
            <w:bottom w:val="none" w:sz="0" w:space="0" w:color="auto"/>
            <w:right w:val="none" w:sz="0" w:space="0" w:color="auto"/>
          </w:divBdr>
          <w:divsChild>
            <w:div w:id="15713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pring-nutritio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spring-nutritio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coregroup.org/our-technical-work/working-groups/nutrition"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E8CC7-2ACB-4B38-A0DA-36C4C4323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12401</Words>
  <Characters>70690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82926</CharactersWithSpaces>
  <SharedDoc>false</SharedDoc>
  <HLinks>
    <vt:vector size="102" baseType="variant">
      <vt:variant>
        <vt:i4>4980762</vt:i4>
      </vt:variant>
      <vt:variant>
        <vt:i4>93</vt:i4>
      </vt:variant>
      <vt:variant>
        <vt:i4>0</vt:i4>
      </vt:variant>
      <vt:variant>
        <vt:i4>5</vt:i4>
      </vt:variant>
      <vt:variant>
        <vt:lpwstr>http://www.coregroup.org/our-technical-work/working-groups/nutrition</vt:lpwstr>
      </vt:variant>
      <vt:variant>
        <vt:lpwstr/>
      </vt:variant>
      <vt:variant>
        <vt:i4>1441841</vt:i4>
      </vt:variant>
      <vt:variant>
        <vt:i4>86</vt:i4>
      </vt:variant>
      <vt:variant>
        <vt:i4>0</vt:i4>
      </vt:variant>
      <vt:variant>
        <vt:i4>5</vt:i4>
      </vt:variant>
      <vt:variant>
        <vt:lpwstr/>
      </vt:variant>
      <vt:variant>
        <vt:lpwstr>_Toc408345977</vt:lpwstr>
      </vt:variant>
      <vt:variant>
        <vt:i4>1441841</vt:i4>
      </vt:variant>
      <vt:variant>
        <vt:i4>80</vt:i4>
      </vt:variant>
      <vt:variant>
        <vt:i4>0</vt:i4>
      </vt:variant>
      <vt:variant>
        <vt:i4>5</vt:i4>
      </vt:variant>
      <vt:variant>
        <vt:lpwstr/>
      </vt:variant>
      <vt:variant>
        <vt:lpwstr>_Toc408345976</vt:lpwstr>
      </vt:variant>
      <vt:variant>
        <vt:i4>1441841</vt:i4>
      </vt:variant>
      <vt:variant>
        <vt:i4>74</vt:i4>
      </vt:variant>
      <vt:variant>
        <vt:i4>0</vt:i4>
      </vt:variant>
      <vt:variant>
        <vt:i4>5</vt:i4>
      </vt:variant>
      <vt:variant>
        <vt:lpwstr/>
      </vt:variant>
      <vt:variant>
        <vt:lpwstr>_Toc408345975</vt:lpwstr>
      </vt:variant>
      <vt:variant>
        <vt:i4>1441841</vt:i4>
      </vt:variant>
      <vt:variant>
        <vt:i4>68</vt:i4>
      </vt:variant>
      <vt:variant>
        <vt:i4>0</vt:i4>
      </vt:variant>
      <vt:variant>
        <vt:i4>5</vt:i4>
      </vt:variant>
      <vt:variant>
        <vt:lpwstr/>
      </vt:variant>
      <vt:variant>
        <vt:lpwstr>_Toc408345974</vt:lpwstr>
      </vt:variant>
      <vt:variant>
        <vt:i4>1441841</vt:i4>
      </vt:variant>
      <vt:variant>
        <vt:i4>62</vt:i4>
      </vt:variant>
      <vt:variant>
        <vt:i4>0</vt:i4>
      </vt:variant>
      <vt:variant>
        <vt:i4>5</vt:i4>
      </vt:variant>
      <vt:variant>
        <vt:lpwstr/>
      </vt:variant>
      <vt:variant>
        <vt:lpwstr>_Toc408345973</vt:lpwstr>
      </vt:variant>
      <vt:variant>
        <vt:i4>1441841</vt:i4>
      </vt:variant>
      <vt:variant>
        <vt:i4>56</vt:i4>
      </vt:variant>
      <vt:variant>
        <vt:i4>0</vt:i4>
      </vt:variant>
      <vt:variant>
        <vt:i4>5</vt:i4>
      </vt:variant>
      <vt:variant>
        <vt:lpwstr/>
      </vt:variant>
      <vt:variant>
        <vt:lpwstr>_Toc408345972</vt:lpwstr>
      </vt:variant>
      <vt:variant>
        <vt:i4>1441841</vt:i4>
      </vt:variant>
      <vt:variant>
        <vt:i4>50</vt:i4>
      </vt:variant>
      <vt:variant>
        <vt:i4>0</vt:i4>
      </vt:variant>
      <vt:variant>
        <vt:i4>5</vt:i4>
      </vt:variant>
      <vt:variant>
        <vt:lpwstr/>
      </vt:variant>
      <vt:variant>
        <vt:lpwstr>_Toc408345971</vt:lpwstr>
      </vt:variant>
      <vt:variant>
        <vt:i4>1441841</vt:i4>
      </vt:variant>
      <vt:variant>
        <vt:i4>44</vt:i4>
      </vt:variant>
      <vt:variant>
        <vt:i4>0</vt:i4>
      </vt:variant>
      <vt:variant>
        <vt:i4>5</vt:i4>
      </vt:variant>
      <vt:variant>
        <vt:lpwstr/>
      </vt:variant>
      <vt:variant>
        <vt:lpwstr>_Toc408345970</vt:lpwstr>
      </vt:variant>
      <vt:variant>
        <vt:i4>1507377</vt:i4>
      </vt:variant>
      <vt:variant>
        <vt:i4>38</vt:i4>
      </vt:variant>
      <vt:variant>
        <vt:i4>0</vt:i4>
      </vt:variant>
      <vt:variant>
        <vt:i4>5</vt:i4>
      </vt:variant>
      <vt:variant>
        <vt:lpwstr/>
      </vt:variant>
      <vt:variant>
        <vt:lpwstr>_Toc408345969</vt:lpwstr>
      </vt:variant>
      <vt:variant>
        <vt:i4>1507377</vt:i4>
      </vt:variant>
      <vt:variant>
        <vt:i4>32</vt:i4>
      </vt:variant>
      <vt:variant>
        <vt:i4>0</vt:i4>
      </vt:variant>
      <vt:variant>
        <vt:i4>5</vt:i4>
      </vt:variant>
      <vt:variant>
        <vt:lpwstr/>
      </vt:variant>
      <vt:variant>
        <vt:lpwstr>_Toc408345968</vt:lpwstr>
      </vt:variant>
      <vt:variant>
        <vt:i4>1507377</vt:i4>
      </vt:variant>
      <vt:variant>
        <vt:i4>26</vt:i4>
      </vt:variant>
      <vt:variant>
        <vt:i4>0</vt:i4>
      </vt:variant>
      <vt:variant>
        <vt:i4>5</vt:i4>
      </vt:variant>
      <vt:variant>
        <vt:lpwstr/>
      </vt:variant>
      <vt:variant>
        <vt:lpwstr>_Toc408345967</vt:lpwstr>
      </vt:variant>
      <vt:variant>
        <vt:i4>1507377</vt:i4>
      </vt:variant>
      <vt:variant>
        <vt:i4>20</vt:i4>
      </vt:variant>
      <vt:variant>
        <vt:i4>0</vt:i4>
      </vt:variant>
      <vt:variant>
        <vt:i4>5</vt:i4>
      </vt:variant>
      <vt:variant>
        <vt:lpwstr/>
      </vt:variant>
      <vt:variant>
        <vt:lpwstr>_Toc408345966</vt:lpwstr>
      </vt:variant>
      <vt:variant>
        <vt:i4>1507377</vt:i4>
      </vt:variant>
      <vt:variant>
        <vt:i4>14</vt:i4>
      </vt:variant>
      <vt:variant>
        <vt:i4>0</vt:i4>
      </vt:variant>
      <vt:variant>
        <vt:i4>5</vt:i4>
      </vt:variant>
      <vt:variant>
        <vt:lpwstr/>
      </vt:variant>
      <vt:variant>
        <vt:lpwstr>_Toc408345965</vt:lpwstr>
      </vt:variant>
      <vt:variant>
        <vt:i4>1507377</vt:i4>
      </vt:variant>
      <vt:variant>
        <vt:i4>8</vt:i4>
      </vt:variant>
      <vt:variant>
        <vt:i4>0</vt:i4>
      </vt:variant>
      <vt:variant>
        <vt:i4>5</vt:i4>
      </vt:variant>
      <vt:variant>
        <vt:lpwstr/>
      </vt:variant>
      <vt:variant>
        <vt:lpwstr>_Toc408345964</vt:lpwstr>
      </vt:variant>
      <vt:variant>
        <vt:i4>393298</vt:i4>
      </vt:variant>
      <vt:variant>
        <vt:i4>3</vt:i4>
      </vt:variant>
      <vt:variant>
        <vt:i4>0</vt:i4>
      </vt:variant>
      <vt:variant>
        <vt:i4>5</vt:i4>
      </vt:variant>
      <vt:variant>
        <vt:lpwstr>http://www.spring-nutrition.org/</vt:lpwstr>
      </vt:variant>
      <vt:variant>
        <vt:lpwstr/>
      </vt:variant>
      <vt:variant>
        <vt:i4>3080265</vt:i4>
      </vt:variant>
      <vt:variant>
        <vt:i4>0</vt:i4>
      </vt:variant>
      <vt:variant>
        <vt:i4>0</vt:i4>
      </vt:variant>
      <vt:variant>
        <vt:i4>5</vt:i4>
      </vt:variant>
      <vt:variant>
        <vt:lpwstr>mailto:info@spring-nutrition.org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hnekatebeb</dc:creator>
  <cp:lastModifiedBy>JSI</cp:lastModifiedBy>
  <cp:revision>2</cp:revision>
  <cp:lastPrinted>2015-01-08T16:54:00Z</cp:lastPrinted>
  <dcterms:created xsi:type="dcterms:W3CDTF">2015-04-16T15:53:00Z</dcterms:created>
  <dcterms:modified xsi:type="dcterms:W3CDTF">2015-04-16T15:53:00Z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