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/>
    <w:p w14:paraId="78CD0A17" w14:textId="6D0909EA" w:rsidR="00A0169C" w:rsidRDefault="00A0169C"/>
    <w:p w14:paraId="47850512" w14:textId="77777777" w:rsidR="00737A10" w:rsidRPr="00737A1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</w:rPr>
      </w:pPr>
    </w:p>
    <w:p w14:paraId="36FF07B0" w14:textId="456625D2" w:rsidR="00737A10" w:rsidRDefault="003C417D" w:rsidP="006B2FEC">
      <w:pPr>
        <w:autoSpaceDE w:val="0"/>
        <w:autoSpaceDN w:val="0"/>
        <w:adjustRightInd w:val="0"/>
        <w:spacing w:before="120" w:after="120" w:line="288" w:lineRule="auto"/>
        <w:textAlignment w:val="center"/>
        <w:rPr>
          <w:rFonts w:cs="Gill Sans Std"/>
          <w:b/>
          <w:bCs/>
          <w:color w:val="6A6360"/>
          <w:spacing w:val="-2"/>
        </w:rPr>
      </w:pPr>
      <w:r>
        <w:rPr>
          <w:rFonts w:cs="Gill Sans Std"/>
          <w:b/>
          <w:bCs/>
          <w:color w:val="6A6360"/>
          <w:spacing w:val="-2"/>
        </w:rPr>
        <w:t>Worksheet 2</w:t>
      </w:r>
      <w:r w:rsidR="00737A10" w:rsidRPr="0089723F">
        <w:rPr>
          <w:rFonts w:cs="Gill Sans Std"/>
          <w:b/>
          <w:bCs/>
          <w:color w:val="6A6360"/>
          <w:spacing w:val="-2"/>
        </w:rPr>
        <w:t>.</w:t>
      </w:r>
      <w:r w:rsidR="000A1B96">
        <w:rPr>
          <w:rFonts w:cs="Gill Sans Std"/>
          <w:b/>
          <w:bCs/>
          <w:color w:val="6A6360"/>
          <w:spacing w:val="-2"/>
        </w:rPr>
        <w:t>2 Research Plan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Table titled &quot;Worksheet 2.2 Research Plan&quot;"/>
        <w:tblDescription w:val="Table titled &quot;Worksheet 2.2 Research Plan&quot;"/>
      </w:tblPr>
      <w:tblGrid>
        <w:gridCol w:w="2610"/>
        <w:gridCol w:w="2430"/>
        <w:gridCol w:w="2340"/>
        <w:gridCol w:w="2430"/>
        <w:gridCol w:w="3870"/>
      </w:tblGrid>
      <w:tr w:rsidR="000A1B96" w:rsidRPr="0089723F" w14:paraId="678337B9" w14:textId="77777777" w:rsidTr="00031872">
        <w:trPr>
          <w:trHeight w:val="360"/>
          <w:tblHeader/>
        </w:trPr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8D165A" w14:textId="7DE02917" w:rsidR="00273769" w:rsidRDefault="000A1B96" w:rsidP="003C417D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Types of Information</w:t>
            </w:r>
          </w:p>
          <w:p w14:paraId="1B95468D" w14:textId="77777777" w:rsidR="000A1B96" w:rsidRPr="00273769" w:rsidRDefault="000A1B96" w:rsidP="00273769">
            <w:pPr>
              <w:jc w:val="center"/>
              <w:rPr>
                <w:rFonts w:cs="Gill Sans Std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CEBC38" w14:textId="20DFCC19" w:rsidR="000A1B96" w:rsidRPr="0089723F" w:rsidRDefault="000A1B96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Research Questions</w:t>
            </w: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068590C5" w14:textId="1FE0CF74" w:rsidR="000A1B96" w:rsidRDefault="000A1B96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Methods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63A1BB6F" w14:textId="17127FB1" w:rsidR="000A1B96" w:rsidRDefault="000A1B96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People/Places to Include</w:t>
            </w:r>
          </w:p>
        </w:tc>
        <w:tc>
          <w:tcPr>
            <w:tcW w:w="387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4D5A05" w14:textId="765DDADF" w:rsidR="000A1B96" w:rsidRPr="0089723F" w:rsidRDefault="000A1B96" w:rsidP="00031872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Questions to Ask</w:t>
            </w:r>
          </w:p>
        </w:tc>
      </w:tr>
      <w:tr w:rsidR="000A1B96" w:rsidRPr="0089723F" w14:paraId="3FD64291" w14:textId="77777777" w:rsidTr="00031872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059FF2" w14:textId="04649AC3" w:rsidR="000A1B96" w:rsidRPr="0089723F" w:rsidRDefault="000A1B96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Perceptions of childcare and feeding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884D71B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FBCA811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66DA6B" w14:textId="4EA08935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1B96" w:rsidRPr="0089723F" w14:paraId="3DFF9F50" w14:textId="77777777" w:rsidTr="00031872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C48CB8" w14:textId="6E2F9168" w:rsidR="000A1B96" w:rsidRPr="0089723F" w:rsidRDefault="000A1B96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Current behaviors</w:t>
            </w:r>
            <w:r w:rsidRPr="0089723F">
              <w:rPr>
                <w:rFonts w:cs="Gill Sans St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006DF98A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292FC4E2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41F924" w14:textId="03889103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1B96" w:rsidRPr="0089723F" w14:paraId="7B926413" w14:textId="77777777" w:rsidTr="00031872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579F2150" w:rsidR="000A1B96" w:rsidRPr="0089723F" w:rsidRDefault="000A1B96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>
              <w:rPr>
                <w:rFonts w:cs="Gill Sans Std"/>
                <w:color w:val="000000"/>
                <w:sz w:val="22"/>
                <w:szCs w:val="22"/>
              </w:rPr>
              <w:t>Opportunities to improve behaviors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709252B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BD9A427" w14:textId="77777777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722F6F" w14:textId="28A0CCB2" w:rsidR="000A1B96" w:rsidRPr="0089723F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ECE5610" w14:textId="18555364" w:rsidR="00A0169C" w:rsidRDefault="00A0169C"/>
    <w:p w14:paraId="6D1C8D78" w14:textId="44BA973C" w:rsidR="00A0169C" w:rsidRDefault="00A0169C" w:rsidP="00C52212"/>
    <w:sectPr w:rsidR="00A0169C" w:rsidSect="00A0169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1C73" w14:textId="77777777" w:rsidR="00D15E74" w:rsidRDefault="00D15E74" w:rsidP="00DD6AD9">
      <w:r>
        <w:separator/>
      </w:r>
    </w:p>
  </w:endnote>
  <w:endnote w:type="continuationSeparator" w:id="0">
    <w:p w14:paraId="15EB8C09" w14:textId="77777777" w:rsidR="00D15E74" w:rsidRDefault="00D15E74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  <w:sz w:val="22"/>
        <w:szCs w:val="22"/>
      </w:rPr>
    </w:sdtEndPr>
    <w:sdtContent>
      <w:p w14:paraId="656CB75E" w14:textId="262EA0CB" w:rsidR="00DE3639" w:rsidRPr="00156096" w:rsidRDefault="00127C00" w:rsidP="00127C00">
        <w:pPr>
          <w:pStyle w:val="Footer"/>
          <w:framePr w:w="1551" w:h="314" w:hRule="exact" w:wrap="none" w:vAnchor="text" w:hAnchor="page" w:x="13471" w:y="239"/>
          <w:jc w:val="right"/>
          <w:rPr>
            <w:rStyle w:val="PageNumber"/>
            <w:color w:val="FFFFFF" w:themeColor="background1"/>
            <w:sz w:val="22"/>
            <w:szCs w:val="22"/>
          </w:rPr>
        </w:pPr>
        <w:r>
          <w:rPr>
            <w:rStyle w:val="PageNumber"/>
            <w:color w:val="FFFFFF" w:themeColor="background1"/>
            <w:sz w:val="22"/>
            <w:szCs w:val="22"/>
          </w:rPr>
          <w:t>September</w:t>
        </w:r>
        <w:r w:rsidR="00C52212" w:rsidRPr="00156096">
          <w:rPr>
            <w:rStyle w:val="PageNumber"/>
            <w:color w:val="FFFFFF" w:themeColor="background1"/>
            <w:sz w:val="22"/>
            <w:szCs w:val="22"/>
          </w:rPr>
          <w:t xml:space="preserve"> 2021</w:t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79554C70">
              <wp:simplePos x="0" y="0"/>
              <wp:positionH relativeFrom="margin">
                <wp:posOffset>4163695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20C2A475" w:rsidR="00546E1D" w:rsidRPr="00546E1D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This worksheet accompanies</w:t>
                          </w:r>
                          <w:r w:rsidR="009B7B5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52212" w:rsidRPr="00C52212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Enabling Better Complementary Feeding: Guidance and Workbook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8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BLwIAAFM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" filled="f" stroked="f" strokeweight=".5pt">
              <v:textbox>
                <w:txbxContent>
                  <w:p w14:paraId="141706B7" w14:textId="20C2A475" w:rsidR="00546E1D" w:rsidRPr="00546E1D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szCs w:val="16"/>
                      </w:rPr>
                      <w:t>This worksheet accompanies</w:t>
                    </w:r>
                    <w:r w:rsidR="009B7B5C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C52212" w:rsidRPr="00C52212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Enabling Better Complementary Feeding: Guidance and Workbook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61153FC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7FDC520"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0DFB0CF7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="003C417D">
                            <w:rPr>
                              <w:color w:val="FFFFFF" w:themeColor="background1"/>
                            </w:rPr>
                            <w:tab/>
                            <w:t>August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" fillcolor="#ba0c2f" strokeweight=".5pt">
              <v:textbox inset="36pt,,36pt">
                <w:txbxContent>
                  <w:p w14:paraId="1C8DECB7" w14:textId="0DFB0CF7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="003C417D">
                      <w:rPr>
                        <w:color w:val="FFFFFF" w:themeColor="background1"/>
                      </w:rPr>
                      <w:tab/>
                      <w:t>August</w:t>
                    </w:r>
                    <w:r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214C9" w14:textId="77777777" w:rsidR="00D15E74" w:rsidRDefault="00D15E74" w:rsidP="00DD6AD9">
      <w:r>
        <w:separator/>
      </w:r>
    </w:p>
  </w:footnote>
  <w:footnote w:type="continuationSeparator" w:id="0">
    <w:p w14:paraId="45E48C57" w14:textId="77777777" w:rsidR="00D15E74" w:rsidRDefault="00D15E74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BA0E" w14:textId="2F1093CF" w:rsidR="00C52212" w:rsidRDefault="00C52212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A033B66" wp14:editId="0571E80F">
          <wp:simplePos x="0" y="0"/>
          <wp:positionH relativeFrom="page">
            <wp:posOffset>692150</wp:posOffset>
          </wp:positionH>
          <wp:positionV relativeFrom="paragraph">
            <wp:posOffset>-57150</wp:posOffset>
          </wp:positionV>
          <wp:extent cx="2176272" cy="658368"/>
          <wp:effectExtent l="0" t="0" r="0" b="8890"/>
          <wp:wrapSquare wrapText="bothSides"/>
          <wp:docPr id="9" name="Picture 9" descr="USAID logo: “USAID: From the American People”" title="USAID logo: “USAID: From the American Peopl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43733E68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2265D58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031872"/>
    <w:rsid w:val="000A1B96"/>
    <w:rsid w:val="00127C00"/>
    <w:rsid w:val="00156096"/>
    <w:rsid w:val="00273769"/>
    <w:rsid w:val="002F7F57"/>
    <w:rsid w:val="003C417D"/>
    <w:rsid w:val="004A6813"/>
    <w:rsid w:val="00546E1D"/>
    <w:rsid w:val="006830BA"/>
    <w:rsid w:val="006963EE"/>
    <w:rsid w:val="006B2FEC"/>
    <w:rsid w:val="00737A10"/>
    <w:rsid w:val="00912778"/>
    <w:rsid w:val="009B7B5C"/>
    <w:rsid w:val="00A0169C"/>
    <w:rsid w:val="00BA14B3"/>
    <w:rsid w:val="00C52212"/>
    <w:rsid w:val="00D15E74"/>
    <w:rsid w:val="00D504BC"/>
    <w:rsid w:val="00DA03F0"/>
    <w:rsid w:val="00DD3AA1"/>
    <w:rsid w:val="00DD6AD9"/>
    <w:rsid w:val="00DE3639"/>
    <w:rsid w:val="00E22F86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CFWB_BLANK_Worksheet 2.2_Research Plan, October 2021</dc:title>
  <dc:subject>Worksheet for research plan</dc:subject>
  <dc:creator>USAID;USAID ADVANCING NUTRITION</dc:creator>
  <cp:keywords>USAID, USAID ADVANCING NUTRITION, complementary feeding, nutrition, workbook</cp:keywords>
  <dc:description/>
  <cp:lastModifiedBy>Jose Padua</cp:lastModifiedBy>
  <cp:revision>14</cp:revision>
  <dcterms:created xsi:type="dcterms:W3CDTF">2021-07-29T14:51:00Z</dcterms:created>
  <dcterms:modified xsi:type="dcterms:W3CDTF">2021-10-13T21:24:00Z</dcterms:modified>
</cp:coreProperties>
</file>