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DCF5" w14:textId="0B9ED7A6" w:rsidR="00502EFB" w:rsidRDefault="001A04CD" w:rsidP="00EE77A0">
      <w:pPr>
        <w:pStyle w:val="AN-Title"/>
        <w:rPr>
          <w:rFonts w:cs="Calibri"/>
          <w:bCs/>
        </w:rPr>
      </w:pPr>
      <w:proofErr w:type="spellStart"/>
      <w:r w:rsidRPr="00924768">
        <w:t>Counseling</w:t>
      </w:r>
      <w:proofErr w:type="spellEnd"/>
      <w:r w:rsidRPr="00924768">
        <w:t xml:space="preserve"> Caregivers at a </w:t>
      </w:r>
      <w:r w:rsidR="0075077E">
        <w:t>Home</w:t>
      </w:r>
      <w:r w:rsidRPr="00924768">
        <w:t xml:space="preserve"> Visit: A </w:t>
      </w:r>
      <w:r w:rsidR="0075077E">
        <w:t>5-</w:t>
      </w:r>
      <w:r w:rsidRPr="00924768">
        <w:t xml:space="preserve"> Step Approach </w:t>
      </w:r>
      <w:r w:rsidRPr="00924768">
        <w:rPr>
          <w:rFonts w:cs="Calibri"/>
          <w:bCs/>
        </w:rPr>
        <w:t xml:space="preserve">– </w:t>
      </w:r>
      <w:r w:rsidR="00AA3C50">
        <w:rPr>
          <w:rFonts w:cs="Calibri"/>
          <w:bCs/>
        </w:rPr>
        <w:t>Kyrgyz Republic</w:t>
      </w:r>
    </w:p>
    <w:p w14:paraId="300B18E9" w14:textId="089B2D31" w:rsidR="00502EFB" w:rsidRDefault="00EE77A0" w:rsidP="00EE77A0">
      <w:pPr>
        <w:pStyle w:val="AN-Subtitle"/>
      </w:pPr>
      <w:r>
        <w:t>English Video Transcript</w:t>
      </w:r>
    </w:p>
    <w:p w14:paraId="582655A5" w14:textId="77777777" w:rsidR="00EE77A0" w:rsidRDefault="00EE77A0" w:rsidP="00EE77A0">
      <w:pPr>
        <w:pStyle w:val="AN-Head1"/>
      </w:pPr>
    </w:p>
    <w:p w14:paraId="2B7F9056" w14:textId="3D148B07" w:rsidR="00EE77A0" w:rsidRDefault="00EE77A0" w:rsidP="00EE77A0">
      <w:pPr>
        <w:pStyle w:val="AN-Head1"/>
      </w:pPr>
      <w:r>
        <w:t>Narrator</w:t>
      </w:r>
    </w:p>
    <w:p w14:paraId="51E87DEB" w14:textId="0E47133C" w:rsidR="00EE048D" w:rsidRDefault="00424D47" w:rsidP="00EE77A0">
      <w:r>
        <w:t xml:space="preserve">Families want to help their children learn, be happy, and thrive. But parents sometimes need help understanding their young child’s needs, or need support to be responsive to their children. With observation and tactful guidance, </w:t>
      </w:r>
      <w:r>
        <w:rPr>
          <w:i/>
          <w:iCs/>
        </w:rPr>
        <w:t>you</w:t>
      </w:r>
      <w:r>
        <w:t xml:space="preserve"> can help families improve how they raise their young children. This video shows how to assess and guide a caregiver during a responsive care visit – demonstrating the 5 </w:t>
      </w:r>
      <w:proofErr w:type="spellStart"/>
      <w:r>
        <w:t>counseling</w:t>
      </w:r>
      <w:proofErr w:type="spellEnd"/>
      <w:r>
        <w:t xml:space="preserve"> steps.</w:t>
      </w:r>
    </w:p>
    <w:p w14:paraId="741D2ED5" w14:textId="4DA4EDC2" w:rsidR="00424D47" w:rsidRDefault="00424D47" w:rsidP="00EE048D">
      <w:r>
        <w:t xml:space="preserve"> </w:t>
      </w:r>
    </w:p>
    <w:p w14:paraId="0D1E286F" w14:textId="78B80C52" w:rsidR="00424D47" w:rsidRPr="00EE048D" w:rsidRDefault="00424D47" w:rsidP="00EE77A0">
      <w:pPr>
        <w:pStyle w:val="AN-Head2"/>
        <w:rPr>
          <w:lang w:bidi="en-GB"/>
        </w:rPr>
      </w:pPr>
      <w:r>
        <w:rPr>
          <w:lang w:bidi="en-GB"/>
        </w:rPr>
        <w:t>Step 1: Welcome the Caregiver</w:t>
      </w:r>
    </w:p>
    <w:p w14:paraId="5347DF91" w14:textId="7FB73B83" w:rsidR="00424D47" w:rsidRDefault="00424D47" w:rsidP="00EE77A0">
      <w:r>
        <w:t xml:space="preserve">Today you are returning to visit a family with a </w:t>
      </w:r>
      <w:proofErr w:type="gramStart"/>
      <w:r>
        <w:t>23 month old</w:t>
      </w:r>
      <w:proofErr w:type="gramEnd"/>
      <w:r>
        <w:t xml:space="preserve"> child. Your last visit, a few weeks ago, focused on the child’s nutrition. Greet the caregiver with kindness and respect. Let her know it’s </w:t>
      </w:r>
      <w:proofErr w:type="gramStart"/>
      <w:r>
        <w:t>good</w:t>
      </w:r>
      <w:proofErr w:type="gramEnd"/>
      <w:r>
        <w:t xml:space="preserve"> to see her again. Tell her you would like to talk with her about her child to follow up on the last visit. Ask her if it’s still OK to visit at this time. Sit at her same level and close enough to build trust and intimacy. Let her know that you’ve come to talk with her about her child. Ask her how she and her child are doing today. Share something about yourself. You tell the mother that you have a son just a few years older than her daughter so you know how it is to raise a young child. Throughout the visit use your communication skills to establish a friendly open rapport with the caregiver.</w:t>
      </w:r>
    </w:p>
    <w:p w14:paraId="337305C7" w14:textId="5EB1806D" w:rsidR="00424D47" w:rsidRDefault="00424D47" w:rsidP="00EE048D">
      <w:pPr>
        <w:rPr>
          <w:rFonts w:ascii="Calibri" w:hAnsi="Calibri" w:cs="Calibri"/>
          <w:color w:val="000000"/>
        </w:rPr>
      </w:pPr>
    </w:p>
    <w:p w14:paraId="330A19C2" w14:textId="5490FB06" w:rsidR="00424D47" w:rsidRPr="00EE048D" w:rsidRDefault="00424D47" w:rsidP="00EE77A0">
      <w:pPr>
        <w:pStyle w:val="AN-Head2"/>
        <w:rPr>
          <w:lang w:bidi="en-GB"/>
        </w:rPr>
      </w:pPr>
      <w:r>
        <w:rPr>
          <w:lang w:bidi="en-GB"/>
        </w:rPr>
        <w:t>Step 2: Assess</w:t>
      </w:r>
    </w:p>
    <w:p w14:paraId="5A98CD55" w14:textId="605A64A0" w:rsidR="00424D47" w:rsidRDefault="00424D47" w:rsidP="00EE77A0">
      <w:r>
        <w:t>First ask the caregiver if she has done anything differently as a result of the last visit. Listen closely to the mother. Use eye contact and supportive gestures</w:t>
      </w:r>
      <w:r>
        <w:rPr>
          <w:i/>
          <w:iCs/>
        </w:rPr>
        <w:t xml:space="preserve">. </w:t>
      </w:r>
      <w:r>
        <w:t>Give her time to talk, then add thoughtful responses and questions. The mother tells you that she has been giving her child more variety in her meals. Her daughter now eats vegetables and fruits as well as an egg almost every day. Her daughter is liking the new foods. You ask – on a typical day, how does she interact with her child? The mother tells you she usually lets her watch YouTube videos on her phone – since she is so busy. Her daughter loves them. You ask the mother if she ever plays with her child? She tells you that, unfortunately, they don’t have the money to buy toys and besides she is busy taking care of the family.  The child watches movies on the phone for hours at a time. Sometimes though her child plays with her grandma. Throughout the visit, observe how the caregiver and child interact. You are concerned to see how captivated the child is by the phone. Phone use appears to be a frequent activity in her life and agreeable to her mother.</w:t>
      </w:r>
    </w:p>
    <w:p w14:paraId="06D33023" w14:textId="6EEA524E" w:rsidR="00424D47" w:rsidRDefault="00424D47" w:rsidP="00424D47">
      <w:pPr>
        <w:ind w:left="120"/>
      </w:pPr>
    </w:p>
    <w:p w14:paraId="33DAFB67" w14:textId="02F259F0" w:rsidR="00424D47" w:rsidRPr="00EE77A0" w:rsidRDefault="00424D47" w:rsidP="00EE77A0">
      <w:pPr>
        <w:pStyle w:val="AN-Head2"/>
        <w:rPr>
          <w:sz w:val="20"/>
        </w:rPr>
      </w:pPr>
      <w:r>
        <w:t xml:space="preserve">Step </w:t>
      </w:r>
      <w:r w:rsidR="004A5395">
        <w:t>3</w:t>
      </w:r>
      <w:r>
        <w:t>: Analyze</w:t>
      </w:r>
    </w:p>
    <w:p w14:paraId="72EB76FC" w14:textId="2357628D" w:rsidR="00424D47" w:rsidRDefault="00424D47" w:rsidP="00EE77A0">
      <w:r>
        <w:t>Now pause to think about what you’ve</w:t>
      </w:r>
      <w:r>
        <w:rPr>
          <w:b/>
          <w:bCs/>
        </w:rPr>
        <w:t xml:space="preserve"> </w:t>
      </w:r>
      <w:r>
        <w:t xml:space="preserve">learned during the visit. You identify that the mother allows her child to watch videos on the phone, by herself, for long periods of time. She doesn’t really play with her child, or realize the opportunities for play that are available in her household. Based on what you’ve observed and learned from the mother, you choose the </w:t>
      </w:r>
      <w:r>
        <w:rPr>
          <w:b/>
          <w:bCs/>
        </w:rPr>
        <w:t xml:space="preserve">Play card </w:t>
      </w:r>
      <w:r>
        <w:t>and key messages from the child’s age group – 12 to 24 months. You’d like to introduce one idea for play – stacking common kitchen objects.</w:t>
      </w:r>
    </w:p>
    <w:p w14:paraId="6A44EE4A" w14:textId="2670EF1B" w:rsidR="00EE77A0" w:rsidRDefault="00EE77A0" w:rsidP="00EE77A0">
      <w:r>
        <w:rPr>
          <w:noProof/>
        </w:rPr>
        <mc:AlternateContent>
          <mc:Choice Requires="wpg">
            <w:drawing>
              <wp:anchor distT="0" distB="0" distL="114300" distR="114300" simplePos="0" relativeHeight="251667456" behindDoc="0" locked="0" layoutInCell="1" allowOverlap="1" wp14:anchorId="63CB55FA" wp14:editId="72C6F0E5">
                <wp:simplePos x="0" y="0"/>
                <wp:positionH relativeFrom="page">
                  <wp:align>right</wp:align>
                </wp:positionH>
                <wp:positionV relativeFrom="margin">
                  <wp:align>bottom</wp:align>
                </wp:positionV>
                <wp:extent cx="7772400" cy="914400"/>
                <wp:effectExtent l="0" t="0" r="0" b="0"/>
                <wp:wrapNone/>
                <wp:docPr id="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14400"/>
                          <a:chOff x="0" y="14386"/>
                          <a:chExt cx="12240" cy="1440"/>
                        </a:xfrm>
                      </wpg:grpSpPr>
                      <wps:wsp>
                        <wps:cNvPr id="9" name="Rectangle 22">
                          <a:extLst>
                            <a:ext uri="{C183D7F6-B498-43B3-948B-1728B52AA6E4}">
                              <adec:decorative xmlns:adec="http://schemas.microsoft.com/office/drawing/2017/decorative" val="1"/>
                            </a:ext>
                          </a:extLst>
                        </wps:cNvPr>
                        <wps:cNvSpPr>
                          <a:spLocks noChangeArrowheads="1"/>
                        </wps:cNvSpPr>
                        <wps:spPr bwMode="auto">
                          <a:xfrm>
                            <a:off x="0" y="14386"/>
                            <a:ext cx="12240" cy="1440"/>
                          </a:xfrm>
                          <a:prstGeom prst="rect">
                            <a:avLst/>
                          </a:prstGeom>
                          <a:solidFill>
                            <a:srgbClr val="B90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1"/>
                        <wps:cNvSpPr>
                          <a:spLocks noChangeArrowheads="1"/>
                        </wps:cNvSpPr>
                        <wps:spPr bwMode="auto">
                          <a:xfrm>
                            <a:off x="0" y="14386"/>
                            <a:ext cx="12240" cy="71"/>
                          </a:xfrm>
                          <a:prstGeom prst="rect">
                            <a:avLst/>
                          </a:prstGeom>
                          <a:solidFill>
                            <a:srgbClr val="0067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20"/>
                        <wps:cNvSpPr txBox="1">
                          <a:spLocks noChangeArrowheads="1"/>
                        </wps:cNvSpPr>
                        <wps:spPr bwMode="auto">
                          <a:xfrm>
                            <a:off x="1315" y="14753"/>
                            <a:ext cx="505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E22DC" w14:textId="77777777" w:rsidR="00391293" w:rsidRDefault="00391293" w:rsidP="00391293">
                              <w:pPr>
                                <w:rPr>
                                  <w:sz w:val="18"/>
                                </w:rPr>
                              </w:pPr>
                              <w:r>
                                <w:rPr>
                                  <w:color w:val="FFFFFF"/>
                                  <w:sz w:val="18"/>
                                </w:rPr>
                                <w:t>USAID ADVANCING NUTRITION</w:t>
                              </w:r>
                            </w:p>
                            <w:p w14:paraId="140C179C" w14:textId="77777777" w:rsidR="00391293" w:rsidRDefault="00391293" w:rsidP="00391293">
                              <w:pPr>
                                <w:rPr>
                                  <w:color w:val="FFFFFF"/>
                                  <w:sz w:val="18"/>
                                </w:rPr>
                              </w:pPr>
                              <w:r>
                                <w:rPr>
                                  <w:color w:val="FFFFFF"/>
                                  <w:sz w:val="18"/>
                                </w:rPr>
                                <w:t>The Agency’s Flagship Multi-Sectoral Nutrition Project</w:t>
                              </w:r>
                            </w:p>
                            <w:p w14:paraId="2EF26C4D" w14:textId="77777777" w:rsidR="00391293" w:rsidRDefault="00391293" w:rsidP="00391293">
                              <w:pPr>
                                <w:rPr>
                                  <w:sz w:val="18"/>
                                </w:rPr>
                              </w:pPr>
                              <w:r>
                                <w:rPr>
                                  <w:color w:val="FFFFFF"/>
                                  <w:sz w:val="18"/>
                                </w:rPr>
                                <w:t>info@advancingnutrition.org</w:t>
                              </w:r>
                            </w:p>
                          </w:txbxContent>
                        </wps:txbx>
                        <wps:bodyPr rot="0" vert="horz" wrap="square" lIns="0" tIns="0" rIns="0" bIns="0" anchor="t" anchorCtr="0" upright="1">
                          <a:noAutofit/>
                        </wps:bodyPr>
                      </wps:wsp>
                      <wps:wsp>
                        <wps:cNvPr id="12" name="Text Box 19"/>
                        <wps:cNvSpPr txBox="1">
                          <a:spLocks noChangeArrowheads="1"/>
                        </wps:cNvSpPr>
                        <wps:spPr bwMode="auto">
                          <a:xfrm>
                            <a:off x="9861" y="14971"/>
                            <a:ext cx="978"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9B65" w14:textId="77777777" w:rsidR="00391293" w:rsidRDefault="00391293" w:rsidP="00391293">
                              <w:pP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B55FA" id="Group 18" o:spid="_x0000_s1026" alt="&quot;&quot;" style="position:absolute;margin-left:560.8pt;margin-top:0;width:612pt;height:1in;z-index:251667456;mso-position-horizontal:right;mso-position-horizontal-relative:page;mso-position-vertical:bottom;mso-position-vertical-relative:margin" coordorigin=",14386" coordsize="1224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3zMEDQMAALgLAAAOAAAAZHJzL2Uyb0RvYy54bWzsVslu2zAQvRfoPxC811piW7ZgOYizoUDa&#13;&#10;Bk36AbRELahEqiRtKf36DklJtpOiSNIlLdCLQIrkcObNm8dZHLdVibZUyIKzCHsjFyPKYp4ULIvw&#13;&#10;p9uLNzOMpCIsISVnNMJ3VOLj5etXi6YOqc9zXiZUIDDCZNjUEc6VqkPHkXFOKyJHvKYMFlMuKqJg&#13;&#10;KjInEaQB61Xp+K47dRouklrwmEoJf8/sIl4a+2lKY/UhTSVVqIww+KbMV5jvWn+d5YKEmSB1XsSd&#13;&#10;G+QZXlSkYHDpYOqMKII2onhgqipiwSVP1SjmlcPTtIipiQGi8dx70VwKvqlNLFnYZPUAE0B7D6dn&#13;&#10;m43fby9FfVNfC+s9DK94/FkCLk5TZ+H+up5ndjNaN+94AvkkG8VN4G0qKm0CQkKtwfduwJe2CsXw&#13;&#10;MwgCf+xCGmJYm3tjPTYJiHPI0u6YNz6aTfuV8+6w58NZe1Sf1MsOCe21xtXONZ164JLcwSV/Dq6b&#13;&#10;nNTUZEFqOK4FKhJwHyNGKkDgI3CMsKykyPe1U/p22NZDKi2eiPHTHLbREyF4k1OSgFeeCeLggJ5I&#13;&#10;yMYjAd5Dqgf5RziRsBZSXVJeIT2IsADnTfrI9koqC2m/RWdT8rJILoqyNBORrU9LgbYEimk1d1f+&#13;&#10;eZeFg20l05sZ18esRf0HUmQjswiteXIHUQpuKxIUBAY5F18xaqAaIyy/bIigGJVvGSBlyALlaybj&#13;&#10;SeADE8T+ynp/hbAYTEVYYWSHp8qW/KYWRZbDTZ4JmvEToG9amMC1f9arzlmg0B/ikgfRPCCTIccB&#13;&#10;NyAdL0imwLK1L7lfSCWQ8WA1+0+l0ZNU/Puy5Hk9lW61IKx4i6BWDmUJqRb+90XwuzjlHXkTjEDo&#13;&#10;vXEwOdIukLDXqIk7mVopn/pBl/j+Aenl55EKNegMCR8lPKpdtx0cT9QgKFKrP4P2wMDqDgz+Oc3x&#13;&#10;HxDFm78IUeazKZDWEGVuRWZHlHkA/aPuFnzXODe8+E+Wn+fwxDz0gw7/rXQxzQ+0h6Yf6lpZ3X/u&#13;&#10;z82Ttmu4l98AAAD//wMAUEsDBBQABgAIAAAAIQCw6vlK3QAAAAsBAAAPAAAAZHJzL2Rvd25yZXYu&#13;&#10;eG1sTE9dS8NAEHwX/A/HCr7ZS2IVSXMppX48FcFWEN+2yTYJze2F3DVJ/71bX/RlmGHY2ZlsOdlW&#13;&#10;DdT7xrGBeBaBIi5c2XBl4HP3evcEygfkElvHZOBMHpb59VWGaelG/qBhGyolIexTNFCH0KVa+6Im&#13;&#10;i37mOmLxDq63GET2lS57HCXctjqJokdtsWH5UGNH65qK4/ZkDbyNOK7u45dhczysz9+7h/evTUzG&#13;&#10;3N5MzwuB1QJUoCn8XcBlg/SHXIrt3YlLr1oDsib84sVLkrnovbC5EJ1n+v+G/AcAAP//AwBQSwEC&#13;&#10;LQAUAAYACAAAACEAtoM4kv4AAADhAQAAEwAAAAAAAAAAAAAAAAAAAAAAW0NvbnRlbnRfVHlwZXNd&#13;&#10;LnhtbFBLAQItABQABgAIAAAAIQA4/SH/1gAAAJQBAAALAAAAAAAAAAAAAAAAAC8BAABfcmVscy8u&#13;&#10;cmVsc1BLAQItABQABgAIAAAAIQBH3zMEDQMAALgLAAAOAAAAAAAAAAAAAAAAAC4CAABkcnMvZTJv&#13;&#10;RG9jLnhtbFBLAQItABQABgAIAAAAIQCw6vlK3QAAAAsBAAAPAAAAAAAAAAAAAAAAAGcFAABkcnMv&#13;&#10;ZG93bnJldi54bWxQSwUGAAAAAAQABADzAAAAcQYAAAAA&#13;&#10;">
                <v:rect id="Rectangle 22" o:spid="_x0000_s1027" alt="&quot;&quot;" style="position:absolute;top:14386;width:12240;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zqWxQAAAN8AAAAPAAAAZHJzL2Rvd25yZXYueG1sRI9Pi8Iw&#13;&#10;FMTvgt8hPMGbpm5htdUosuvCelz/3B/Ns602LyXJ1vrtN4Kwl4FhmN8wq01vGtGR87VlBbNpAoK4&#13;&#10;sLrmUsHp+DVZgPABWWNjmRQ8yMNmPRysMNf2zj/UHUIpIoR9jgqqENpcSl9UZNBPbUscs4t1BkO0&#13;&#10;rpTa4T3CTSPfkuRdGqw5LlTY0kdFxe3waxTs9zZL5+XR7brrI7VNlp7nF1ZqPOo/l1G2SxCB+vDf&#13;&#10;eCG+tYIMnn/iF5DrPwAAAP//AwBQSwECLQAUAAYACAAAACEA2+H2y+4AAACFAQAAEwAAAAAAAAAA&#13;&#10;AAAAAAAAAAAAW0NvbnRlbnRfVHlwZXNdLnhtbFBLAQItABQABgAIAAAAIQBa9CxbvwAAABUBAAAL&#13;&#10;AAAAAAAAAAAAAAAAAB8BAABfcmVscy8ucmVsc1BLAQItABQABgAIAAAAIQAafzqWxQAAAN8AAAAP&#13;&#10;AAAAAAAAAAAAAAAAAAcCAABkcnMvZG93bnJldi54bWxQSwUGAAAAAAMAAwC3AAAA+QIAAAAA&#13;&#10;" fillcolor="#b90b2e" stroked="f"/>
                <v:rect id="Rectangle 21" o:spid="_x0000_s1028" style="position:absolute;top:14386;width:12240;height: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J1BxwAAAOAAAAAPAAAAZHJzL2Rvd25yZXYueG1sRI/BSgMx&#13;&#10;EIbvgu8QRvBmsyqKbJsWuyJ4Eqw96G2aTDdLN5NtErvbt3cOgpfhH4b5fr7Fagq9OlHKXWQDt7MK&#13;&#10;FLGNruPWwPbz9eYJVC7IDvvIZOBMGVbLy4sF1i6O/EGnTWmVQDjXaMCXMtRaZ+spYJ7FgVhu+5gC&#13;&#10;FllTq13CUeCh13dV9agDdiwNHgdqPNnD5icYaO7X6+N599B8vzejHfxxt7VfyZjrq+llLuN5DqrQ&#13;&#10;VP4//hBvThxEQYQkgF7+AgAA//8DAFBLAQItABQABgAIAAAAIQDb4fbL7gAAAIUBAAATAAAAAAAA&#13;&#10;AAAAAAAAAAAAAABbQ29udGVudF9UeXBlc10ueG1sUEsBAi0AFAAGAAgAAAAhAFr0LFu/AAAAFQEA&#13;&#10;AAsAAAAAAAAAAAAAAAAAHwEAAF9yZWxzLy5yZWxzUEsBAi0AFAAGAAgAAAAhAG1MnUHHAAAA4AAA&#13;&#10;AA8AAAAAAAAAAAAAAAAABwIAAGRycy9kb3ducmV2LnhtbFBLBQYAAAAAAwADALcAAAD7AgAAAAA=&#13;&#10;" fillcolor="#0067b8" stroked="f"/>
                <v:shapetype id="_x0000_t202" coordsize="21600,21600" o:spt="202" path="m,l,21600r21600,l21600,xe">
                  <v:stroke joinstyle="miter"/>
                  <v:path gradientshapeok="t" o:connecttype="rect"/>
                </v:shapetype>
                <v:shape id="Text Box 20" o:spid="_x0000_s1029" type="#_x0000_t202" style="position:absolute;left:1315;top:14753;width:5056;height:6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3A7E22DC" w14:textId="77777777" w:rsidR="00391293" w:rsidRDefault="00391293" w:rsidP="00391293">
                        <w:pPr>
                          <w:rPr>
                            <w:sz w:val="18"/>
                          </w:rPr>
                        </w:pPr>
                        <w:r>
                          <w:rPr>
                            <w:color w:val="FFFFFF"/>
                            <w:sz w:val="18"/>
                          </w:rPr>
                          <w:t>USAID ADVANCING NUTRITION</w:t>
                        </w:r>
                      </w:p>
                      <w:p w14:paraId="140C179C" w14:textId="77777777" w:rsidR="00391293" w:rsidRDefault="00391293" w:rsidP="00391293">
                        <w:pPr>
                          <w:rPr>
                            <w:color w:val="FFFFFF"/>
                            <w:sz w:val="18"/>
                          </w:rPr>
                        </w:pPr>
                        <w:r>
                          <w:rPr>
                            <w:color w:val="FFFFFF"/>
                            <w:sz w:val="18"/>
                          </w:rPr>
                          <w:t>The Agency’s Flagship Multi-Sectoral Nutrition Project</w:t>
                        </w:r>
                      </w:p>
                      <w:p w14:paraId="2EF26C4D" w14:textId="77777777" w:rsidR="00391293" w:rsidRDefault="00391293" w:rsidP="00391293">
                        <w:pPr>
                          <w:rPr>
                            <w:sz w:val="18"/>
                          </w:rPr>
                        </w:pPr>
                        <w:r>
                          <w:rPr>
                            <w:color w:val="FFFFFF"/>
                            <w:sz w:val="18"/>
                          </w:rPr>
                          <w:t>info@advancingnutrition.org</w:t>
                        </w:r>
                      </w:p>
                    </w:txbxContent>
                  </v:textbox>
                </v:shape>
                <v:shape id="Text Box 19" o:spid="_x0000_s1030" type="#_x0000_t202" style="position:absolute;left:9861;top:14971;width:978;height:2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25319B65" w14:textId="77777777" w:rsidR="00391293" w:rsidRDefault="00391293" w:rsidP="00391293">
                        <w:pPr>
                          <w:rPr>
                            <w:sz w:val="18"/>
                          </w:rPr>
                        </w:pPr>
                      </w:p>
                    </w:txbxContent>
                  </v:textbox>
                </v:shape>
                <w10:wrap anchorx="page" anchory="margin"/>
              </v:group>
            </w:pict>
          </mc:Fallback>
        </mc:AlternateContent>
      </w:r>
    </w:p>
    <w:p w14:paraId="6749ADA0" w14:textId="5ADCE781" w:rsidR="00EE77A0" w:rsidRDefault="00EE77A0" w:rsidP="00EE77A0"/>
    <w:p w14:paraId="032AE6BB" w14:textId="13CB640F" w:rsidR="00EE77A0" w:rsidRDefault="00EE77A0" w:rsidP="00EE77A0"/>
    <w:p w14:paraId="4433F757" w14:textId="7CCA5921" w:rsidR="00EE77A0" w:rsidRDefault="00EE77A0" w:rsidP="00EE77A0">
      <w:r>
        <w:rPr>
          <w:noProof/>
        </w:rPr>
        <mc:AlternateContent>
          <mc:Choice Requires="wps">
            <w:drawing>
              <wp:anchor distT="0" distB="0" distL="114300" distR="114300" simplePos="0" relativeHeight="251669504" behindDoc="0" locked="0" layoutInCell="1" allowOverlap="1" wp14:anchorId="02E0E209" wp14:editId="39790523">
                <wp:simplePos x="0" y="0"/>
                <wp:positionH relativeFrom="margin">
                  <wp:posOffset>5204792</wp:posOffset>
                </wp:positionH>
                <wp:positionV relativeFrom="paragraph">
                  <wp:posOffset>55604</wp:posOffset>
                </wp:positionV>
                <wp:extent cx="983615" cy="211814"/>
                <wp:effectExtent l="0" t="0" r="0" b="4445"/>
                <wp:wrapNone/>
                <wp:docPr id="13"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211814"/>
                        </a:xfrm>
                        <a:prstGeom prst="rect">
                          <a:avLst/>
                        </a:prstGeom>
                        <a:solidFill>
                          <a:srgbClr val="BA0C2F"/>
                        </a:solidFill>
                        <a:ln w="9525">
                          <a:noFill/>
                          <a:miter lim="800000"/>
                          <a:headEnd/>
                          <a:tailEnd/>
                        </a:ln>
                      </wps:spPr>
                      <wps:txbx>
                        <w:txbxContent>
                          <w:p w14:paraId="241E1983" w14:textId="77777777" w:rsidR="003F3903" w:rsidRPr="0067165F" w:rsidRDefault="003F3903" w:rsidP="003F3903">
                            <w:pPr>
                              <w:rPr>
                                <w:color w:val="FFFFFF" w:themeColor="background1"/>
                                <w:sz w:val="18"/>
                                <w:szCs w:val="18"/>
                              </w:rPr>
                            </w:pPr>
                            <w:r w:rsidRPr="0067165F">
                              <w:rPr>
                                <w:color w:val="FFFFFF" w:themeColor="background1"/>
                                <w:sz w:val="18"/>
                                <w:szCs w:val="18"/>
                              </w:rPr>
                              <w:t>December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0E209" id="Text Box 24" o:spid="_x0000_s1031" type="#_x0000_t202" alt="&quot;&quot;" style="position:absolute;margin-left:409.85pt;margin-top:4.4pt;width:77.45pt;height:16.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weCGgIAAAgEAAAOAAAAZHJzL2Uyb0RvYy54bWysU9tu2zAMfR+wfxD0vviypEuNOEWaLsOA&#13;&#10;7gJ0+wBZlm1hsqhJSuzu60vJbpptb8P8IIgmeUgeHm1uxl6Rk7BOgi5ptkgpEZpDLXVb0u/fDm/W&#13;&#10;lDjPdM0UaFHSR+Hozfb1q81gCpFDB6oWliCIdsVgStp5b4okcbwTPXMLMEKjswHbM4+mbZPasgHR&#13;&#10;e5XkaXqVDGBrY4EL5/Dv3eSk24jfNIL7L03jhCeqpNibj6eNZxXOZLthRWuZ6SSf22D/0EXPpMai&#13;&#10;Z6g75hk5WvkXVC+5BQeNX3DoE2gayUWcAafJ0j+meeiYEXEWJMeZM03u/8Hyz6cH89USP97CiAuM&#13;&#10;QzhzD/yHIxr2HdOt2FkLQydYjYWzQFkyGFfMqYFqV7gAUg2foMYls6OHCDQ2tg+s4JwE0XEBj2fS&#13;&#10;xegJx5/X67dX2YoSjq48y9bZMlZgxXOysc5/ENCTcCmpxZ1GcHa6dz40w4rnkFDLgZL1QSoVDdtW&#13;&#10;e2XJieH+b3fpPj/M6L+FKU0G7GSVryKyhpAfpdFLj/pUsi/pOg3fpJhAxntdxxDPpJru2InSMzuB&#13;&#10;kIkaP1YjkTVOF3IDWRXUj0iXhUmO+Hzw0oH9RcmAUiyp+3lkVlCiPmqk/DpbLoN2o7FcvcvRsJee&#13;&#10;6tLDNEeoknpKpuveT3o/GivbDitNS9awwzU1MlL40tXcPsotMjs/jaDnSztGvTzg7RMAAAD//wMA&#13;&#10;UEsDBBQABgAIAAAAIQAgTTgz4QAAAA0BAAAPAAAAZHJzL2Rvd25yZXYueG1sTI9PT8MwDMXvSHyH&#13;&#10;yEhcEEtbTd3WNZ34o0lcGSDtmDVeW0icqsm67ttjTuxi2Xr28/uVm8lZMeIQOk8K0lkCAqn2pqNG&#13;&#10;wefH9nEJIkRNRltPqOCCATbV7U2pC+PP9I7jLjaCTSgUWkEbY19IGeoWnQ4z3yOxdvSD05HHoZFm&#13;&#10;0Gc2d1ZmSZJLpzviD63u8aXF+md3cgpwfHvedjjJB8ovMnx/2X3qUqXu76bXNZenNYiIU/y/gD8G&#13;&#10;zg8VBzv4E5kgrIJlulrwKjeMwfpqMc9BHBTMswxkVcpriuoXAAD//wMAUEsBAi0AFAAGAAgAAAAh&#13;&#10;ALaDOJL+AAAA4QEAABMAAAAAAAAAAAAAAAAAAAAAAFtDb250ZW50X1R5cGVzXS54bWxQSwECLQAU&#13;&#10;AAYACAAAACEAOP0h/9YAAACUAQAACwAAAAAAAAAAAAAAAAAvAQAAX3JlbHMvLnJlbHNQSwECLQAU&#13;&#10;AAYACAAAACEAVIcHghoCAAAIBAAADgAAAAAAAAAAAAAAAAAuAgAAZHJzL2Uyb0RvYy54bWxQSwEC&#13;&#10;LQAUAAYACAAAACEAIE04M+EAAAANAQAADwAAAAAAAAAAAAAAAAB0BAAAZHJzL2Rvd25yZXYueG1s&#13;&#10;UEsFBgAAAAAEAAQA8wAAAIIFAAAAAA==&#13;&#10;" fillcolor="#ba0c2f" stroked="f">
                <v:textbox>
                  <w:txbxContent>
                    <w:p w14:paraId="241E1983" w14:textId="77777777" w:rsidR="003F3903" w:rsidRPr="0067165F" w:rsidRDefault="003F3903" w:rsidP="003F3903">
                      <w:pPr>
                        <w:rPr>
                          <w:color w:val="FFFFFF" w:themeColor="background1"/>
                          <w:sz w:val="18"/>
                          <w:szCs w:val="18"/>
                        </w:rPr>
                      </w:pPr>
                      <w:r w:rsidRPr="0067165F">
                        <w:rPr>
                          <w:color w:val="FFFFFF" w:themeColor="background1"/>
                          <w:sz w:val="18"/>
                          <w:szCs w:val="18"/>
                        </w:rPr>
                        <w:t>December 2023</w:t>
                      </w:r>
                    </w:p>
                  </w:txbxContent>
                </v:textbox>
                <w10:wrap anchorx="margin"/>
              </v:shape>
            </w:pict>
          </mc:Fallback>
        </mc:AlternateContent>
      </w:r>
    </w:p>
    <w:p w14:paraId="7E063117" w14:textId="77777777" w:rsidR="00EE77A0" w:rsidRDefault="00EE77A0" w:rsidP="00EE77A0"/>
    <w:p w14:paraId="76E5AD8A" w14:textId="77777777" w:rsidR="00EE77A0" w:rsidRDefault="00EE77A0" w:rsidP="00EE77A0"/>
    <w:p w14:paraId="71384271" w14:textId="77777777" w:rsidR="00EE77A0" w:rsidRDefault="00EE77A0" w:rsidP="00EE77A0"/>
    <w:p w14:paraId="30052642" w14:textId="1206EF0B" w:rsidR="004A5395" w:rsidRDefault="004A5395" w:rsidP="00EE77A0">
      <w:pPr>
        <w:pStyle w:val="AN-Head2"/>
        <w:rPr>
          <w:lang w:bidi="en-GB"/>
        </w:rPr>
      </w:pPr>
      <w:r>
        <w:rPr>
          <w:lang w:bidi="en-GB"/>
        </w:rPr>
        <w:lastRenderedPageBreak/>
        <w:t>Step 4: Act</w:t>
      </w:r>
    </w:p>
    <w:p w14:paraId="2F0D3B75" w14:textId="6E8933A3" w:rsidR="004A5395" w:rsidRDefault="004A5395" w:rsidP="00EE77A0">
      <w:r>
        <w:t xml:space="preserve">You tell the mother you would like to talk about the effects of phone use and introduce a new idea about play with her daughter. Start by recognizing and praising </w:t>
      </w:r>
      <w:r>
        <w:rPr>
          <w:i/>
          <w:iCs/>
        </w:rPr>
        <w:t>what she’s doing right:</w:t>
      </w:r>
      <w:r>
        <w:t xml:space="preserve"> Let the mother know you’re very glad to hear that she is now giving her daughter such a healthy variety of foods. She’s really improved her nutrition. Also praise the mother for encouraging the child’s grandma to play with her child. Anyone at home can play with the child. You tell the mother that young children learn by playing, observing, and trying new things. They learn best from people around them, face to face. They don’t get the same thing through watching a phone. It’s very common for young children to spend a lot of time in front of phones and TVs nowadays – but to</w:t>
      </w:r>
      <w:r>
        <w:rPr>
          <w:shd w:val="clear" w:color="auto" w:fill="FFFFFF"/>
        </w:rPr>
        <w:t xml:space="preserve">o much screen time can be harmful to their development. They miss opportunities to interact with other people; that can lead to delays in thinking, language, and social skills. </w:t>
      </w:r>
      <w:r>
        <w:t>Her daughter will enjoy and learn through playing and interacting with her and other family members. Show the mother the Play card – ask her if she has any items in her kitchen that her child can stack? Go together to look in the cupboards. You point out that bowls can be broken but these plastic cups are clean and safe to play with. Show her how she can stack the cups with her child. Start easy – with just 3 cups. Have the caregiver demonstrate the simple skill. When the child is ready to move to a higher level of difficulty, add 3 more cups. Next introduce the stacking game to the child. Help her a little if needed – and praise her efforts. If you have the chance, introduce the game to other family members, like the child’s grandma. She can play with the child when the mother is busy. Remind the family that play is laughter and fun – they should encourage what the child wants to do.</w:t>
      </w:r>
    </w:p>
    <w:p w14:paraId="208ED70C" w14:textId="22DCB151" w:rsidR="004A5395" w:rsidRDefault="004A5395" w:rsidP="004A5395">
      <w:pPr>
        <w:ind w:left="120"/>
      </w:pPr>
    </w:p>
    <w:p w14:paraId="078B2E9F" w14:textId="41942A8B" w:rsidR="004A5395" w:rsidRDefault="004A5395" w:rsidP="00EE77A0">
      <w:pPr>
        <w:pStyle w:val="AN-Head2"/>
        <w:rPr>
          <w:lang w:bidi="en-GB"/>
        </w:rPr>
      </w:pPr>
      <w:r>
        <w:rPr>
          <w:lang w:bidi="en-GB"/>
        </w:rPr>
        <w:t xml:space="preserve">Step </w:t>
      </w:r>
      <w:r w:rsidR="00A729B5">
        <w:rPr>
          <w:lang w:bidi="en-GB"/>
        </w:rPr>
        <w:t>5</w:t>
      </w:r>
      <w:r>
        <w:rPr>
          <w:lang w:bidi="en-GB"/>
        </w:rPr>
        <w:t>: Summarize and Close</w:t>
      </w:r>
    </w:p>
    <w:p w14:paraId="6712A806" w14:textId="48276A3A" w:rsidR="004A5395" w:rsidRDefault="004A5395" w:rsidP="00EE77A0">
      <w:r>
        <w:t>Summarize the visit. Talk about how giving the phone to her daughter is not a healthy practice. Instead - she can give her daughter opportunities to interact with people and explore the world around her through play. Even simple household objects can be wonderful play things. She does not need store bought toys. You ask the mother to demonstrate what she will practice at home. She shows you how she’ll stack the cups and will start to limit the amount of time her daughter watches the phone. She tells you that she – and the child’s grandma – will play the stacking game with her daughter. You tell the mother – you can already see how delighted her daughter is in playing with her and her grandma. With a little time and attention, play will become a natural part of their lives. Tell the caregiver what you would like to talk about in the upcoming visit. Schedule the next meeting date and thank the caregiver for her time.</w:t>
      </w:r>
    </w:p>
    <w:p w14:paraId="2B230964" w14:textId="7A2BFE64" w:rsidR="004A5395" w:rsidRDefault="004A5395" w:rsidP="004A5395">
      <w:pPr>
        <w:ind w:left="120"/>
      </w:pPr>
    </w:p>
    <w:p w14:paraId="2DD9D565" w14:textId="77777777" w:rsidR="00A729B5" w:rsidRDefault="004A5395">
      <w:r>
        <w:t xml:space="preserve">Remember – follow the 5 steps during a responsive care </w:t>
      </w:r>
      <w:proofErr w:type="spellStart"/>
      <w:r>
        <w:t>counseling</w:t>
      </w:r>
      <w:proofErr w:type="spellEnd"/>
      <w:r>
        <w:t xml:space="preserve"> visit: </w:t>
      </w:r>
    </w:p>
    <w:p w14:paraId="6E9A438A" w14:textId="6C30F953" w:rsidR="00B53070" w:rsidRPr="00EE77A0" w:rsidRDefault="004A5395">
      <w:pPr>
        <w:rPr>
          <w:rFonts w:ascii="Calibri" w:hAnsi="Calibri" w:cs="Calibri"/>
          <w:color w:val="000000"/>
        </w:rPr>
        <w:sectPr w:rsidR="00B53070" w:rsidRPr="00EE77A0" w:rsidSect="00EE77A0">
          <w:footerReference w:type="default" r:id="rId6"/>
          <w:headerReference w:type="first" r:id="rId7"/>
          <w:pgSz w:w="12240" w:h="15840"/>
          <w:pgMar w:top="1740" w:right="1160" w:bottom="0" w:left="1320" w:header="0" w:footer="0" w:gutter="0"/>
          <w:cols w:space="720"/>
          <w:titlePg/>
          <w:docGrid w:linePitch="299"/>
        </w:sectPr>
      </w:pPr>
      <w:r>
        <w:t>Step 1 – welcome the caregiver; Step 2 – assess the child’s situation; Step 3 – analyze areas for improvement; Step 4 – suggest actions; and Step 5 – summarize the visit</w:t>
      </w:r>
      <w:r w:rsidR="00EE77A0">
        <w:t>.</w:t>
      </w:r>
      <w:r w:rsidR="00EE77A0" w:rsidRPr="00EE77A0">
        <w:rPr>
          <w:noProof/>
          <w:color w:val="FFFFFF" w:themeColor="background1"/>
        </w:rPr>
        <w:t xml:space="preserve"> </w:t>
      </w:r>
    </w:p>
    <w:p w14:paraId="2DDF7C2D" w14:textId="77777777" w:rsidR="00EE77A0" w:rsidRPr="00EE77A0" w:rsidRDefault="00EE77A0" w:rsidP="00EE77A0">
      <w:pPr>
        <w:spacing w:before="100"/>
        <w:ind w:left="108" w:right="93"/>
        <w:rPr>
          <w:color w:val="FFFFFF" w:themeColor="background1"/>
          <w:sz w:val="10"/>
          <w:szCs w:val="15"/>
        </w:rPr>
      </w:pPr>
      <w:r w:rsidRPr="00EE77A0">
        <w:rPr>
          <w:color w:val="FFFFFF" w:themeColor="background1"/>
          <w:spacing w:val="-4"/>
          <w:sz w:val="10"/>
          <w:szCs w:val="15"/>
        </w:rPr>
        <w:t xml:space="preserve">USAID Advancing Nutrition </w:t>
      </w:r>
      <w:r w:rsidRPr="00EE77A0">
        <w:rPr>
          <w:color w:val="FFFFFF" w:themeColor="background1"/>
          <w:sz w:val="10"/>
          <w:szCs w:val="15"/>
        </w:rPr>
        <w:t xml:space="preserve">is </w:t>
      </w:r>
      <w:r w:rsidRPr="00EE77A0">
        <w:rPr>
          <w:color w:val="FFFFFF" w:themeColor="background1"/>
          <w:spacing w:val="-3"/>
          <w:sz w:val="10"/>
          <w:szCs w:val="15"/>
        </w:rPr>
        <w:t xml:space="preserve">the </w:t>
      </w:r>
      <w:r w:rsidRPr="00EE77A0">
        <w:rPr>
          <w:color w:val="FFFFFF" w:themeColor="background1"/>
          <w:spacing w:val="-4"/>
          <w:sz w:val="10"/>
          <w:szCs w:val="15"/>
        </w:rPr>
        <w:t xml:space="preserve">Agency’s flagship </w:t>
      </w:r>
      <w:r w:rsidRPr="00EE77A0">
        <w:rPr>
          <w:color w:val="FFFFFF" w:themeColor="background1"/>
          <w:spacing w:val="-5"/>
          <w:sz w:val="10"/>
          <w:szCs w:val="15"/>
        </w:rPr>
        <w:t xml:space="preserve">multi-sectoral nutrition </w:t>
      </w:r>
      <w:r w:rsidRPr="00EE77A0">
        <w:rPr>
          <w:color w:val="FFFFFF" w:themeColor="background1"/>
          <w:spacing w:val="-4"/>
          <w:sz w:val="10"/>
          <w:szCs w:val="15"/>
        </w:rPr>
        <w:t xml:space="preserve">project, </w:t>
      </w:r>
      <w:r w:rsidRPr="00EE77A0">
        <w:rPr>
          <w:color w:val="FFFFFF" w:themeColor="background1"/>
          <w:spacing w:val="-5"/>
          <w:sz w:val="10"/>
          <w:szCs w:val="15"/>
        </w:rPr>
        <w:t xml:space="preserve">addressing </w:t>
      </w:r>
      <w:r w:rsidRPr="00EE77A0">
        <w:rPr>
          <w:color w:val="FFFFFF" w:themeColor="background1"/>
          <w:spacing w:val="-3"/>
          <w:sz w:val="10"/>
          <w:szCs w:val="15"/>
        </w:rPr>
        <w:t xml:space="preserve">the </w:t>
      </w:r>
      <w:r w:rsidRPr="00EE77A0">
        <w:rPr>
          <w:color w:val="FFFFFF" w:themeColor="background1"/>
          <w:spacing w:val="-4"/>
          <w:sz w:val="10"/>
          <w:szCs w:val="15"/>
        </w:rPr>
        <w:t xml:space="preserve">root causes </w:t>
      </w:r>
      <w:r w:rsidRPr="00EE77A0">
        <w:rPr>
          <w:color w:val="FFFFFF" w:themeColor="background1"/>
          <w:spacing w:val="-3"/>
          <w:sz w:val="10"/>
          <w:szCs w:val="15"/>
        </w:rPr>
        <w:t xml:space="preserve">of </w:t>
      </w:r>
      <w:r w:rsidRPr="00EE77A0">
        <w:rPr>
          <w:color w:val="FFFFFF" w:themeColor="background1"/>
          <w:spacing w:val="-5"/>
          <w:sz w:val="10"/>
          <w:szCs w:val="15"/>
        </w:rPr>
        <w:t xml:space="preserve">malnutrition </w:t>
      </w:r>
      <w:r w:rsidRPr="00EE77A0">
        <w:rPr>
          <w:color w:val="FFFFFF" w:themeColor="background1"/>
          <w:spacing w:val="-3"/>
          <w:sz w:val="10"/>
          <w:szCs w:val="15"/>
        </w:rPr>
        <w:t xml:space="preserve">to </w:t>
      </w:r>
      <w:r w:rsidRPr="00EE77A0">
        <w:rPr>
          <w:color w:val="FFFFFF" w:themeColor="background1"/>
          <w:spacing w:val="-4"/>
          <w:sz w:val="10"/>
          <w:szCs w:val="15"/>
        </w:rPr>
        <w:t xml:space="preserve">save lives </w:t>
      </w:r>
      <w:r w:rsidRPr="00EE77A0">
        <w:rPr>
          <w:color w:val="FFFFFF" w:themeColor="background1"/>
          <w:spacing w:val="-3"/>
          <w:sz w:val="10"/>
          <w:szCs w:val="15"/>
        </w:rPr>
        <w:t xml:space="preserve">and </w:t>
      </w:r>
      <w:r w:rsidRPr="00EE77A0">
        <w:rPr>
          <w:color w:val="FFFFFF" w:themeColor="background1"/>
          <w:spacing w:val="-4"/>
          <w:sz w:val="10"/>
          <w:szCs w:val="15"/>
        </w:rPr>
        <w:t xml:space="preserve">enhance </w:t>
      </w:r>
      <w:r w:rsidRPr="00EE77A0">
        <w:rPr>
          <w:color w:val="FFFFFF" w:themeColor="background1"/>
          <w:spacing w:val="-5"/>
          <w:sz w:val="10"/>
          <w:szCs w:val="15"/>
        </w:rPr>
        <w:t xml:space="preserve">long-term </w:t>
      </w:r>
      <w:r w:rsidRPr="00EE77A0">
        <w:rPr>
          <w:color w:val="FFFFFF" w:themeColor="background1"/>
          <w:spacing w:val="-4"/>
          <w:sz w:val="10"/>
          <w:szCs w:val="15"/>
        </w:rPr>
        <w:t xml:space="preserve">health </w:t>
      </w:r>
      <w:r w:rsidRPr="00EE77A0">
        <w:rPr>
          <w:color w:val="FFFFFF" w:themeColor="background1"/>
          <w:spacing w:val="-3"/>
          <w:sz w:val="10"/>
          <w:szCs w:val="15"/>
        </w:rPr>
        <w:t xml:space="preserve">and </w:t>
      </w:r>
      <w:r w:rsidRPr="00EE77A0">
        <w:rPr>
          <w:color w:val="FFFFFF" w:themeColor="background1"/>
          <w:spacing w:val="-4"/>
          <w:sz w:val="10"/>
          <w:szCs w:val="15"/>
        </w:rPr>
        <w:t>development.</w:t>
      </w:r>
    </w:p>
    <w:p w14:paraId="715B90A5" w14:textId="3721B069" w:rsidR="00EE77A0" w:rsidRPr="00EE77A0" w:rsidRDefault="00EE77A0" w:rsidP="00EE77A0">
      <w:pPr>
        <w:ind w:left="108" w:right="93"/>
        <w:rPr>
          <w:color w:val="000000" w:themeColor="text1"/>
          <w:sz w:val="8"/>
          <w:szCs w:val="15"/>
        </w:rPr>
      </w:pPr>
      <w:r w:rsidRPr="00EE77A0">
        <w:rPr>
          <w:color w:val="FFFFFF" w:themeColor="background1"/>
          <w:sz w:val="8"/>
          <w:szCs w:val="15"/>
        </w:rPr>
        <w:t>This transcript 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r w:rsidRPr="00906BEA">
        <w:rPr>
          <w:noProof/>
          <w:color w:val="FFFFFF" w:themeColor="background1"/>
        </w:rPr>
        <mc:AlternateContent>
          <mc:Choice Requires="wpg">
            <w:drawing>
              <wp:anchor distT="0" distB="0" distL="114300" distR="114300" simplePos="0" relativeHeight="251671552" behindDoc="1" locked="0" layoutInCell="1" allowOverlap="1" wp14:anchorId="340491F7" wp14:editId="78BA3D8A">
                <wp:simplePos x="0" y="0"/>
                <wp:positionH relativeFrom="page">
                  <wp:posOffset>19065</wp:posOffset>
                </wp:positionH>
                <wp:positionV relativeFrom="page">
                  <wp:posOffset>7329198</wp:posOffset>
                </wp:positionV>
                <wp:extent cx="7823200" cy="3300984"/>
                <wp:effectExtent l="0" t="0" r="0" b="1270"/>
                <wp:wrapNone/>
                <wp:docPr id="873566419" name="Group 8735664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2126426607" name="Group 2126426607"/>
                        <wpg:cNvGrpSpPr/>
                        <wpg:grpSpPr>
                          <a:xfrm>
                            <a:off x="0" y="0"/>
                            <a:ext cx="7772400" cy="3300981"/>
                            <a:chOff x="0" y="0"/>
                            <a:chExt cx="7772400" cy="3302251"/>
                          </a:xfrm>
                        </wpg:grpSpPr>
                        <wps:wsp>
                          <wps:cNvPr id="2138529332" name="Rectangle 2138529332"/>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AF8D1" w14:textId="77777777" w:rsidR="00EE77A0" w:rsidRDefault="00EE77A0" w:rsidP="00EE77A0">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664220" name="Rectangle 317664220"/>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67292025" name="Group 1067292025"/>
                        <wpg:cNvGrpSpPr/>
                        <wpg:grpSpPr>
                          <a:xfrm>
                            <a:off x="3941064" y="877824"/>
                            <a:ext cx="3017520" cy="1325632"/>
                            <a:chOff x="0" y="0"/>
                            <a:chExt cx="3017520" cy="1325632"/>
                          </a:xfrm>
                        </wpg:grpSpPr>
                        <wps:wsp>
                          <wps:cNvPr id="2086496114" name="Text Box 2086496114"/>
                          <wps:cNvSpPr txBox="1"/>
                          <wps:spPr>
                            <a:xfrm>
                              <a:off x="0" y="0"/>
                              <a:ext cx="3017520" cy="420624"/>
                            </a:xfrm>
                            <a:prstGeom prst="rect">
                              <a:avLst/>
                            </a:prstGeom>
                            <a:noFill/>
                            <a:ln w="6350">
                              <a:noFill/>
                            </a:ln>
                          </wps:spPr>
                          <wps:txbx>
                            <w:txbxContent>
                              <w:p w14:paraId="3AF82CFD" w14:textId="77777777" w:rsidR="00EE77A0" w:rsidRPr="007A415F" w:rsidRDefault="00EE77A0" w:rsidP="00EE77A0">
                                <w:pPr>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4370876" name="Text Box 584370876"/>
                          <wps:cNvSpPr txBox="1"/>
                          <wps:spPr>
                            <a:xfrm>
                              <a:off x="1" y="731272"/>
                              <a:ext cx="2948714" cy="594360"/>
                            </a:xfrm>
                            <a:prstGeom prst="rect">
                              <a:avLst/>
                            </a:prstGeom>
                            <a:noFill/>
                            <a:ln w="6350">
                              <a:noFill/>
                            </a:ln>
                          </wps:spPr>
                          <wps:txbx>
                            <w:txbxContent>
                              <w:p w14:paraId="5C67B700" w14:textId="77777777" w:rsidR="00EE77A0" w:rsidRPr="00293037" w:rsidRDefault="00EE77A0" w:rsidP="00EE77A0">
                                <w:pPr>
                                  <w:adjustRightInd w:val="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11E470CA" w14:textId="77777777" w:rsidR="00EE77A0" w:rsidRPr="00293037" w:rsidRDefault="00EE77A0" w:rsidP="00EE77A0">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4265120" name="Straight Connector 214265120"/>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429256738" name="Group 1429256738"/>
                        <wpg:cNvGrpSpPr/>
                        <wpg:grpSpPr>
                          <a:xfrm>
                            <a:off x="722376" y="182880"/>
                            <a:ext cx="2450592" cy="2514600"/>
                            <a:chOff x="0" y="0"/>
                            <a:chExt cx="2450592" cy="2514600"/>
                          </a:xfrm>
                        </wpg:grpSpPr>
                        <wps:wsp>
                          <wps:cNvPr id="205995955" name="Text Box 205995955"/>
                          <wps:cNvSpPr txBox="1"/>
                          <wps:spPr>
                            <a:xfrm>
                              <a:off x="0" y="694944"/>
                              <a:ext cx="2450592" cy="1819656"/>
                            </a:xfrm>
                            <a:prstGeom prst="rect">
                              <a:avLst/>
                            </a:prstGeom>
                            <a:noFill/>
                            <a:ln w="6350">
                              <a:noFill/>
                            </a:ln>
                          </wps:spPr>
                          <wps:txbx>
                            <w:txbxContent>
                              <w:p w14:paraId="20BF2DE7" w14:textId="77777777" w:rsidR="00EE77A0" w:rsidRPr="00623739" w:rsidRDefault="00EE77A0" w:rsidP="00EE77A0">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6150B76E" w14:textId="77777777" w:rsidR="00EE77A0" w:rsidRDefault="00EE77A0" w:rsidP="00EE77A0">
                                <w:pPr>
                                  <w:rPr>
                                    <w:color w:val="FFFFFF" w:themeColor="background1"/>
                                    <w:sz w:val="18"/>
                                    <w:szCs w:val="18"/>
                                  </w:rPr>
                                </w:pPr>
                                <w:r>
                                  <w:rPr>
                                    <w:color w:val="FFFFFF" w:themeColor="background1"/>
                                    <w:sz w:val="18"/>
                                    <w:szCs w:val="18"/>
                                  </w:rPr>
                                  <w:t>Implemented by:</w:t>
                                </w:r>
                              </w:p>
                              <w:p w14:paraId="7099DFDC" w14:textId="77777777" w:rsidR="00EE77A0" w:rsidRPr="00623739" w:rsidRDefault="00EE77A0" w:rsidP="00EE77A0">
                                <w:pPr>
                                  <w:rPr>
                                    <w:color w:val="FFFFFF" w:themeColor="background1"/>
                                    <w:sz w:val="18"/>
                                    <w:szCs w:val="18"/>
                                  </w:rPr>
                                </w:pPr>
                                <w:r w:rsidRPr="00623739">
                                  <w:rPr>
                                    <w:color w:val="FFFFFF" w:themeColor="background1"/>
                                    <w:sz w:val="18"/>
                                    <w:szCs w:val="18"/>
                                  </w:rPr>
                                  <w:t>JSI Research &amp; Training Institute, Inc.</w:t>
                                </w:r>
                              </w:p>
                              <w:p w14:paraId="5A2DE026" w14:textId="77777777" w:rsidR="00EE77A0" w:rsidRPr="00623739" w:rsidRDefault="00EE77A0" w:rsidP="00EE77A0">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2CFCFAEE" w14:textId="77777777" w:rsidR="00EE77A0" w:rsidRPr="00623739" w:rsidRDefault="00EE77A0" w:rsidP="00EE77A0">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0033503C" w14:textId="77777777" w:rsidR="00EE77A0" w:rsidRPr="0097208E" w:rsidRDefault="00EE77A0" w:rsidP="00EE77A0">
                                <w:pPr>
                                  <w:rPr>
                                    <w:color w:val="FFFFFF" w:themeColor="background1"/>
                                    <w:sz w:val="18"/>
                                    <w:szCs w:val="18"/>
                                  </w:rPr>
                                </w:pPr>
                                <w:r>
                                  <w:rPr>
                                    <w:color w:val="FFFFFF" w:themeColor="background1"/>
                                    <w:sz w:val="18"/>
                                    <w:szCs w:val="18"/>
                                  </w:rPr>
                                  <w:t>Arlington, VA 22202</w:t>
                                </w:r>
                              </w:p>
                              <w:p w14:paraId="4B99C41F" w14:textId="77777777" w:rsidR="00EE77A0" w:rsidRPr="00623739" w:rsidRDefault="00EE77A0" w:rsidP="00EE77A0">
                                <w:pPr>
                                  <w:rPr>
                                    <w:color w:val="FFFFFF" w:themeColor="background1"/>
                                    <w:sz w:val="18"/>
                                    <w:szCs w:val="18"/>
                                    <w:rtl/>
                                  </w:rPr>
                                </w:pPr>
                              </w:p>
                              <w:p w14:paraId="6505A730" w14:textId="77777777" w:rsidR="00EE77A0" w:rsidRDefault="00EE77A0" w:rsidP="00EE77A0">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24EBC111" w14:textId="77777777" w:rsidR="00EE77A0" w:rsidRDefault="00EE77A0" w:rsidP="00EE77A0">
                                <w:pPr>
                                  <w:rPr>
                                    <w:color w:val="FFFFFF" w:themeColor="background1"/>
                                    <w:sz w:val="18"/>
                                    <w:szCs w:val="18"/>
                                  </w:rPr>
                                </w:pPr>
                                <w:r>
                                  <w:rPr>
                                    <w:color w:val="FFFFFF" w:themeColor="background1"/>
                                    <w:sz w:val="18"/>
                                    <w:szCs w:val="18"/>
                                  </w:rPr>
                                  <w:t>Email: info@advancingnutrition.org</w:t>
                                </w:r>
                              </w:p>
                              <w:p w14:paraId="035A80D9" w14:textId="77777777" w:rsidR="00EE77A0" w:rsidRDefault="00EE77A0" w:rsidP="00EE77A0">
                                <w:pPr>
                                  <w:rPr>
                                    <w:color w:val="FFFFFF" w:themeColor="background1"/>
                                    <w:sz w:val="18"/>
                                    <w:szCs w:val="18"/>
                                  </w:rPr>
                                </w:pPr>
                                <w:r>
                                  <w:rPr>
                                    <w:color w:val="FFFFFF" w:themeColor="background1"/>
                                    <w:sz w:val="18"/>
                                    <w:szCs w:val="18"/>
                                  </w:rPr>
                                  <w:t>Web: advancingnutrition.org</w:t>
                                </w:r>
                              </w:p>
                              <w:p w14:paraId="420DA5E0" w14:textId="77777777" w:rsidR="00EE77A0" w:rsidRDefault="00EE77A0" w:rsidP="00EE77A0">
                                <w:pPr>
                                  <w:rPr>
                                    <w:color w:val="FFFFFF" w:themeColor="background1"/>
                                    <w:sz w:val="18"/>
                                    <w:szCs w:val="18"/>
                                  </w:rPr>
                                </w:pPr>
                              </w:p>
                              <w:p w14:paraId="20A16030" w14:textId="77777777" w:rsidR="00EE77A0" w:rsidRDefault="00EE77A0" w:rsidP="00EE77A0">
                                <w:pPr>
                                  <w:rPr>
                                    <w:color w:val="FFFFFF" w:themeColor="background1"/>
                                    <w:sz w:val="18"/>
                                    <w:szCs w:val="18"/>
                                  </w:rPr>
                                </w:pPr>
                                <w:r>
                                  <w:rPr>
                                    <w:color w:val="FFFFFF" w:themeColor="background1"/>
                                    <w:sz w:val="18"/>
                                    <w:szCs w:val="18"/>
                                  </w:rPr>
                                  <w:t>December 2023</w:t>
                                </w:r>
                              </w:p>
                              <w:p w14:paraId="69F3D4CC" w14:textId="77777777" w:rsidR="00EE77A0" w:rsidRDefault="00EE77A0" w:rsidP="00EE77A0">
                                <w:pPr>
                                  <w:snapToGrid w:val="0"/>
                                  <w:spacing w:before="120" w:after="120"/>
                                  <w:rPr>
                                    <w:color w:val="FFFFFF" w:themeColor="background1"/>
                                    <w:sz w:val="18"/>
                                    <w:szCs w:val="18"/>
                                  </w:rPr>
                                </w:pPr>
                              </w:p>
                              <w:p w14:paraId="4A377B43" w14:textId="77777777" w:rsidR="00EE77A0" w:rsidRPr="00623739" w:rsidRDefault="00EE77A0" w:rsidP="00EE77A0">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216749428" name="Picture 1216749428" descr="A close up of a logo&#10;&#10;Description automatically generated"/>
                            <pic:cNvPicPr>
                              <a:picLocks noChangeAspect="1"/>
                            </pic:cNvPicPr>
                          </pic:nvPicPr>
                          <pic:blipFill rotWithShape="1">
                            <a:blip r:embed="rId8"/>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340491F7" id="Group 873566419" o:spid="_x0000_s1032" alt="&quot;&quot;" style="position:absolute;left:0;text-align:left;margin-left:1.5pt;margin-top:577.1pt;width:616pt;height:259.9pt;z-index:-251644928;mso-position-horizontal-relative:page;mso-position-vertical-relative:page;mso-width-relative:margin;mso-height-relative:margin" coordsize="77724,330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95SsowYAALwbAAAOAAAAZHJzL2Uyb0RvYy54bWzsWVlvGzcQfi/Q/0Bs&#13;&#10;gb412vtQIweKUwcB3MSIU+SZorjSIrvklktZcn99Z8jl6rAdy07jPNQPlnkOObMz3xx8+WrT1OSK&#13;&#10;q66SYuIFL3yPcMHkvBKLiffXp7Pfco90moo5raXgE++ad96rk59/erluxzyUS1nPuSJARHTjdTvx&#13;&#10;llq349GoY0ve0O6FbLmAyVKqhmroqsVorugaqDf1KPT9dLSWat4qyXjXwegbO+mdGPplyZn+UJYd&#13;&#10;16SeeHA3bX6V+Z3h7+jkJR0vFG2XFeuvQR9xi4ZWAg4dSL2hmpKVqm6QaiqmZCdL/YLJZiTLsmLc&#13;&#10;8ADcBP4BN2+VXLWGl8V4vWgHMYFoD+T0aLLs/dVb1V62FwoksW4XIAvTQ142pWrwP9ySbIzIrgeR&#13;&#10;8Y0mDAazPIzgO3iEwVwU+X6Rx1aobAmSv7GPLf9wO7MsjPd3Brhz5A4e7V1n6Nhrwr0vFKnmEy8M&#13;&#10;wjQO09TPPCJoAzpmxEZ2xnvWvpnXO25Mxw/lNQyTr/MKxtBtv3f3bd/7cklbbtSoG+/KLcqTsIii&#13;&#10;0MntI1gLFYuag+yGOSM7s29Qkm7cgb4crSG7UksS34/2vjIdt6rTb7lsCDYmnoJbGFOiV+edtgrh&#13;&#10;luCZnayr+VlV16ajFrPTWpErivbtp9nroqe+t6wWuFhI3GYp4ggomGPFtPR1zXFdLT7yEnQL1Ds0&#13;&#10;NzFoxIdzKGNc6MBOLemc2+OBNVBnS37YYfTZEETKJZw/0O4JINLdpG3J9OtxKzdgNmz2v3Yxu3nY&#13;&#10;YU6WQg+bm0pIdRuBGrjqT7brnZCsaFBKejPbGLsznxFHZnJ+DbaopAXXrmVnFXzJc9rpC6oATQEd&#13;&#10;wEPoD/BT1nI98WTf8shSqn9uG8f1oPQw65E1oPPE6/5eUcU9Ur8TYA5FEMcI56YTJ1kIHbU7M9ud&#13;&#10;EavmVIKCBOCLWmaauF7Xrlkq2XwGRzLFU2GKCgZnTzymleucaus1wBUxPp2aZQDhLdXn4rJlSBzl&#13;&#10;jJr6afOZqrZXZw1I+V46E6TjA622a3GnkNOVlmVlVH4r1/4LABwg8D0BLkRBlgKgokQtnG5hYTsF&#13;&#10;SoKXATQ5FhWSOE97zzD4jl1kiMI4i/Lse2HD66l/Gp4569yFkGdsKP8rbHhGgqdCgm1stBO1HUZG&#13;&#10;AfjDsAj9MHGmbCOjnXFjxwu042OjwKiIYX/sEYj38gzCvwOjjvwgSxA8MCAMojBJIcCAY+4Pku7a&#13;&#10;eWdA+ARgGPqAWkUaBMCwRcNPiF6v5YbsTO2jIdEbmEeH0I8/JFraE0Ic+qmV7yCDB4dLQ9CDcQ0B&#13;&#10;55tGiQ0ehhkgfks4NDh684G3DulpHT0oknXy0LAOHhrWuUPj0Y5d/+/cepLHUebnWXpDkbczj9Nj&#13;&#10;iKrA1LMoCLPe0p2DD4s4z9B0EAuSIo5SFx+71NIF9kfG/oPKPlqZE2eUP8JXPSsz1nQeVKtwgXMf&#13;&#10;bQ45P2T8SbCNUS+1otViqcmpFAISSKkgh3Vrtmp9Kvo6h8v7XK3hoMgBxQTf6iokXn29Yg+Z79Hj&#13;&#10;uhKYcN+I9jHNxWGLxEHh91C8l6wOuaNNK2cLl5PtrOoh26WFfaKMQrLOxrQems+CnAxdyBPxknvJ&#13;&#10;6hH55t3J6hGZ7iOSVb1xgukD2JvJqjVy5AsFYnKo4yKnGOKmJIWExKFlHzltx41SPShyysIwQvjF&#13;&#10;uCgP87wvPjr9CuPETwooxiBYQn0oTm014f7A6a6dQ9Cw5RnLNr0ohmri96kuAS9FUiRD6LkTN7mZ&#13;&#10;rV1iEvmwsCkt4iI+CD335BDkQZEmaZ/x/TB/Yy6AEn/2N9+nJtJWbAx/vTZD60at9P43BNilV1hc&#13;&#10;su8QzVE0Gqq+rNrfbA2omlV1pa/NkwQAP15KXF1UDO0NO9uyaxAGaQa6Gw7QAsvwdLI7M+cdg3rT&#13;&#10;lLBadpysWiJLQkktF/LXXzbT383PG1xUtRqeXgiF2hE8kVSM1vU1WXDBFdV8jurvzre3gQSiYueS&#13;&#10;femIkKdLqPfyadeCy+wTltH+ctPdY2VWV+0Z1DExD/hc6aXx0LgZfQZO9lKE6x88UtzyIewDyBvJ&#13;&#10;Vg2UVO2LjuI1MCJFt6zaDqL+MW9mfA6F4XdzA/hQAlYMi1L4phP4WR6Zd50gAZOH5ZCWmmeFGUym&#13;&#10;UN5GEcAWrbhmS2gbjhwTVjroM8ls/aecw+sBStLw4jDja88fQZIFKebXJsL1Mdv+NsS5oxqFH8V6&#13;&#10;dnN96Bqf1j/X9G14IoLW3hvUbt+s2j66nfwLAAD//wMAUEsDBAoAAAAAAAAAIQBkDxq5j0cAAI9H&#13;&#10;AAAUAAAAZHJzL21lZGlhL2ltYWdlMS5wbmeJUE5HDQoaCgAAAA1JSERSAAAEsAAAAcsIAwAAAO8i&#13;&#10;kVgAAATRaVRYdFhNTDpjb20uYWRvYmUueG1wAAAAAAA8P3hwYWNrZXQgYmVnaW49Iu+7vyIgaWQ9&#13;&#10;Ilc1TTBNcENlaGlIenJlU3pOVGN6a2M5ZCI/Pgo8eDp4bXBtZXRhIHhtbG5zOng9ImFkb2JlOm5z&#13;&#10;Om1ldGEvIiB4OnhtcHRrPSJBZG9iZSBYTVAgQ29yZSA1LjAtYzA2MCA2MS4xMzQ3NzcsIDIwMTAv&#13;&#10;MDIvMTItMTc6MzI6MDAgICAgICAgICI+CiA8cmRmOlJERiB4bWxuczpyZGY9Imh0dHA6Ly93d3cu&#13;&#10;dzMub3JnLzE5OTkvMDIvMjItcmRmLXN5bnRheC1ucyMiPgogIDxyZGY6RGVzY3JpcHRpb24gcmRm&#13;&#10;OmFib3V0PSIiCiAgICB4bWxuczp4bXA9Imh0dHA6Ly9ucy5hZG9iZS5jb20veGFwLzEuMC8iCiAg&#13;&#10;ICB4bWxuczp4bXBNTT0iaHR0cDovL25zLmFkb2JlLmNvbS94YXAvMS4wL21tLyIKICAgIHhtbG5z&#13;&#10;OnN0RXZ0PSJodHRwOi8vbnMuYWRvYmUuY29tL3hhcC8xLjAvc1R5cGUvUmVzb3VyY2VFdmVudCMi&#13;&#10;CiAgIHhtcDpSYXRpbmc9IjMiCiAgIHhtcDpNZXRhZGF0YURhdGU9IjIwMTUtMDktMjRUMTQ6MzQ6&#13;&#10;NDktMDQ6MDAiCiAgIHhtcDpMYWJlbD0iWWVzIgogICB4bXBNTTpJbnN0YW5jZUlEPSJ4bXAuaWlk&#13;&#10;OkE0QUM2MTc3RDE2MkU1MTE5MDEwOTUxRjg3MDlENzEwIgogICB4bXBNTTpEb2N1bWVudElEPSJ4&#13;&#10;bXAuZGlkOjlEQUM2MTc3RDE2MkU1MTE5MDEwOTUxRjg3MDlENzEwIgogICB4bXBNTTpPcmlnaW5h&#13;&#10;bERvY3VtZW50SUQ9InhtcC5kaWQ6OURBQzYxNzdEMTYyRTUxMTkwMTA5NTFGODcwOUQ3MTAiPgog&#13;&#10;ICA8eG1wTU06SGlzdG9yeT4KICAgIDxyZGY6U2VxPgogICAgIDxyZGY6bGkKICAgICAgc3RFdnQ6&#13;&#10;YWN0aW9uPSJzYXZlZCIKICAgICAgc3RFdnQ6aW5zdGFuY2VJRD0ieG1wLmlpZDo5REFDNjE3N0Qx&#13;&#10;NjJFNTExOTAxMDk1MUY4NzA5RDcxMCIKICAgICAgc3RFdnQ6d2hlbj0iMjAxNS0wOS0yNFQxMzo0&#13;&#10;NjoxMi0wNDowMCIKICAgICAgc3RFdnQ6Y2hhbmdlZD0iL21ldGFkYXRhIi8+CiAgICAgPHJkZjps&#13;&#10;aQogICAgICBzdEV2dDphY3Rpb249InNhdmVkIgogICAgICBzdEV2dDppbnN0YW5jZUlEPSJ4bXAu&#13;&#10;aWlkOkE0QUM2MTc3RDE2MkU1MTE5MDEwOTUxRjg3MDlENzEwIgogICAgICBzdEV2dDp3aGVuPSIy&#13;&#10;MDE1LTA5LTI0VDE0OjM0OjQ5LTA0OjAwIgogICAgICBzdEV2dDpjaGFuZ2VkPSIvbWV0YWRhdGEi&#13;&#10;Lz4KICAgIDwvcmRmOlNlcT4KICAgPC94bXBNTTpIaXN0b3J5PgogIDwvcmRmOkRlc2NyaXB0aW9u&#13;&#10;PgogPC9yZGY6UkRGPgo8L3g6eG1wbWV0YT4KPD94cGFja2V0IGVuZD0iciI/PqdagqcAAAAZdEVY&#13;&#10;dFNvZnR3YXJlAEFkb2JlIEltYWdlUmVhZHlxyWU8AAAA6lBMVEX///8AL2y6DC9/l7UPO3U/YpDv&#13;&#10;8va/y9pffKPP2OMvVYefscjf5e0fSH5Pb5qPpL6vvtFviqzchZc/Y5DAzNuAl7buwsvw8/YQPHVg&#13;&#10;faPQ2eTg5u0gSX5AY5EwVohwiq3LSGKgssiQpL9QcJqwv9H24eW+GjvCzdz78PLUZ3zlpLHHOVXC&#13;&#10;KkjhlKTps76ktcvy0dibrsXDzt2VqcKouM3YdoqGnbnR2uWzwdOBmLZTc5zPV2+Oo75ZeJ+nt81o&#13;&#10;hKiLoLy1w9V3kLFKa5dhfqRZd6BffaNrhqoMOXODmrent8x5krJif6X///8ckRyoAAAATnRSTlP/&#13;&#10;////////////////////////////////////////////////////////////////////////////&#13;&#10;/////////////////////////wCsTfvOAABBBElEQVR42uydCbubOLauRUtIYoY6SWVOKlWpsau6&#13;&#10;uvvM053ne/n/f+ciCYHAgMEGG+zvffo5J3G2vfHe5q21lpaWSAkAAAeB4EcAAICwAAAAwgIAQFgA&#13;&#10;AABhAQAAhAUAgLAAAADCAgAACAsAAGEBAACEBQAAEBYAAMICAAAICwAAICwAAIQFAAAQFgAAQFgA&#13;&#10;AAgLAAAgLAAAgLAAABAWAABAWAAAAGEBACAsAACAsAAAAMICAEBYAAAAYQEAICwAAICwAAAAwgIA&#13;&#10;QFgAAABhAQAAhAUAgLAAAADCAgAACAsAAGEBAACEBQAAEBYAAMICAAAICwAAICwAAIQFAAAQFgAA&#13;&#10;QFgAAAgLAAAgLAAAgLAAABAWAABAWAAAAGEBACAsAACAsAAAAMICAEBYAAAAYQEAICwAAICwAAAA&#13;&#10;wgIAQFgAAABhAQAAhAUAgLAAAADCAgAACAsAAGEBAACEBQAAEBYAAMICAAAICwAAICwAAIQFAAAQ&#13;&#10;FgAAQFgAAAgLAAAgLAAAgLAAABAWAABAWAAAAGEBACCsAxMIIWiX6pEAPxgAIKwdeYpS30+8cRI/&#13;&#10;rdwFcwEAYd1TVRGdFNWpuGgObQEAYd2aOCp810W+LymNqgxQkBb114hS6YedLy2iGB8ZACCsGwVW&#13;&#10;Wcpa/Uiau5IaQ+SVuNpYK80QagEAYW0MjyRrpENFTJYR5zS1SWQiI46PDgAQ1lahFQ2btC5f6irX&#13;&#10;WoV9nRCBFgAQ1ha2KurQKCzOpYBVkqgIJr6EN9JKCjgLAAhrTeLaVqxK407lox+ivh96RmXdtcFQ&#13;&#10;BVWCD0RaUV0LSyiq8ABAWOvAo7COhfITVwlVk9KaYlZOfWF5ymaV6/wiO9VWXpfEQtSzAICwVkgF&#13;&#10;jVKYDE7q535df6fKPOaPkfonX5G4wmrXB3064qzqG+CDBACEdQ11cCW7sZVoXGX+tXpI1hWptpBl&#13;&#10;TMZ1Z5bTXpoOVLTytA6z8FECAMK6NBekWktJ1s/kCqehipo8T32l0lJmvyatQ68mScxMW7x6jGep&#13;&#10;71M3ZOOZdhqjyAwBgLAuIDZBkxTd9s8sJiTS8RBz/BSobE89zKzcfEdYos4Mqz9F1cvFdoGwE7cJ&#13;&#10;aTJDFOABgLAu0lUV8ThGSW1OF8hMmKRPOjFXRhJHUkpY1nWqwOW3L9RWtNJO7BabiA7KAgDCWq6r&#13;&#10;JHJ1Iq1luKOhsP6zUlVA3BDLFZZSG0tpbpJAborvWn9Fb9UxSqAsACCs5boKO7oyvmJ+kfq29hQ3&#13;&#10;iZ7OCJPaW/JUWGlb84rqBLHSWpzWq4odoCwAIKz5cF1S93vt7EpJrKcXr3GSCqFSIYRO9uITYTnT&#13;&#10;GiLzUl6oArHIG+gnrZWF8jsAENZZdB0pOYl83IKVW4vK+kayjQuhIyz1aD2toWlySFSgNrIhUSuL&#13;&#10;ZfhgAQBhTSGSQV0ZYXmS0szZIlhYicXd1nbRDb9MSGWySNH8/TQd5GnUVVYi8NECAMIaI/b1yuBQ&#13;&#10;0BM4g0NtL0Nkq+6ZmeHnF1TPc/CtsILT6rx5gA0YKwjVrkKbI5oesBSlLAAgrIlsUPLhNM0dMEp7&#13;&#10;kVPYdmQJG1m1FXkdnSXN7CydCoaeE4GZh1nTNV/X9KW2Jz5dAEBYA9mgkkjYOiTolt25ayzeqbrz&#13;&#10;ttRuxJZ0hZW200mrr/Zls+iYnvjKc8M7c0XYYggAhNVDrw2yZmNNlJ42YgXqdByziTDvVN0jdxNh&#13;&#10;LMxeHTXN/TQ4S5TdpLVY20wqmHcqrCrXVA8jyAIAwuqGV4nbdx41m5VDPpgb0k7V3TpqfKB7RFOT&#13;&#10;BPqmoJX3hBWZdPBEWLpXC0EWABCWi25Ftzv7hJv8nRiLJ23xKfeLKJg9GjnIaRoRHp7UwmpfReJU&#13;&#10;WHWBHkEWABBWjVqfa8KrwOhKRqJg3c0zUh3krKcqJOQKeDPrwe7iqX1FBoVFuA6ysFwIAISliJgT&#13;&#10;XplBfGncFsLjk82ELCBXIczIPrvHx2z6ycmIsEyQxTArCwAIq+TKF36T+HHmNE3pvoWmEJ/beX3j&#13;&#10;B+ZwffqEoJSaP4yWtgLRtDnUHpTCEVaslZYU9dfo/jCJvToAPLuwgtB1km1pF45M2qW81E98PxvQ&#13;&#10;VSwymo6cWh/6Kc0mDjCUzpmsVli0HWbK26tC7R2AJxeWSgeTOjUTpoU9cUKs3iCrofQuk743B1/P&#13;&#10;0DpBN8mzKHXr8NR5ms1Vhc5b8VED4ImFVTjVdlrvpYmcXTNiSlhxJMNeKGVTQdGkhqnf+RoZ9WMt&#13;&#10;keqaWD3fVAlLGFPZcywip3EVq4UAPK2wuDN33TSyR3ajTdLGP3KwWBXJtlcrpdFkIxZXfVjNlycy&#13;&#10;735xbCK8WK9K0rrPVOeCujus2XKoZ9igkAXAcwpLbeizGZfudkpEux2Q9nuuXMNkYSOfTMxfHMwa&#13;&#10;yQ1WwrSRMrPRRzoVrmZRUl1kCGMB8IzCUk0LYeAcg5O650eoHind45mO2Soscr68Cas5oj48dRbV&#13;&#10;ehTuURbaWM0GoSBR+sLnDYCnE5Yqt9fdDHqlUO8j5GlquxkoidhJpzuvbcXSKL64Das5oj7snXvv&#13;&#10;N8Jy6map+xceovQOwBMKK2rzrpjZvEstxUU2EUtOduaYg7g8JnNyLfaI+s4hYnnSEVasO0t5aJpY&#13;&#10;cyfiwicOgKcSFnWbymVdtKJ25IudIOrO8rNHna5gK+us+lgKx4m5L3QNS6eEVcBVqMS0lmrUZq8w&#13;&#10;FgDPJKy2MsR5XVv3zKn0mXO0s9PSbpbwTpK46+DmWzLaTS/rtUudmNbrALqaJtudhxKfOQCeRliy&#13;&#10;OQEnYL47/9j0kHK9QcePu8M/1aHMZG0CyU52+4i6l0G0o7d899hVGAuAZxKWbFoF1EqhtP3mtRG4&#13;&#10;TDihzjFf9amqGSdbwGnSV5ZZswx0bS3hzvaduqKmTAZjAfAcwur6yqSGftP8pJYM3VaGoUOgVybq&#13;&#10;K0t2T+Ax23dSr+tZfOwAeAJhDfnKDGlQD2s5hL3hVb4g22LPTu3swLbTuKJ6pI1stxbCWAA8h7Ba&#13;&#10;X7mbBk3hKNQTiZ2ZfXqmepKT7anPTiXdqacqITRTuai9YBgLgOcRVs9XWbdwxNxRyWT0VNXtlNWe&#13;&#10;2hMUvk4I7XE6kdmbY/fpwFgAPL6wiq6v3MbQestMM8uPm3MBObkVfOhcxHYEfKE1FbjnguEwewAe&#13;&#10;WVhRz1dufT1mnWO29HboDRoZJjftpJ0Ir9FoqsOsZmwEb8ahooMUgMcVVtTUgHT0xLpHLeftLD8z&#13;&#10;bSYR5NZ0jxur1wurMFBvd6zDwSCRjXNhLAAeVVhBU2SXukk06BlLNqbI2ch5EDfICztBVmpbG/S2&#13;&#10;56DJBa2xMLtBffxGwE8GHFlY7Z2uPBA2C3AnE/p09SoMyH3QwVRTyWp7GaSRrcllA9v9wGKoahrc&#13;&#10;nuCQwlIximxK2Sa9Ctjp8fB66tR9wivinjjhHrKqVRU4tTfR6OzaiX43ueW3+B6LfqR3FOa63/+6&#13;&#10;b7XeZxTC2hzfVthjbvY8t0d3Rf1jIZKA3BNdyYo61f9eD7wzQit9RmHt5B57XmEdW1tHuHBpi9YB&#13;&#10;c4dcRT1j6XRQcnJf9LR5exU6DDTltWbPjtv1UDybsPZzg93+O+9LWEeV1gEuWhWoY3uLuwGUMZat&#13;&#10;cus57xG5P5luvHd6sTK3J6sdQqpsFj2VsHZ0fxEI65jS2v8FB03dJ+0fNh85/aMBu3s66JrIXmYV&#13;&#10;cEkjUxUNdgfNiyuXCg8mrF3dXnf4pvsU1tGctfurVSP6MmcRrlO2KhpfRZ1T6++dFobOZWa8XiBg&#13;&#10;QdAsCUS2RH9N4f1QwtrX7UUgrIM6a/eXmrp94sZYzvH07sF/kuwH6V6mqH2lt2ln5p+ljRnTpxDW&#13;&#10;3u6ue9zOexbWcZS19wvNOpsGuSldyyE/RGRPuOe4RnbrozkMzPTi68vV4eMTCGt3txeEdVRl7fwy&#13;&#10;A1sNyut8rzYW73eLspzsi4h1Ohq0danuG63jRHOizjVlrMMIa3d3F4GwjqqsfV+kikBMKMKskk5G&#13;&#10;NThbX3aFKlzZDUNS2tYrzzS3NoLNrihjHURYO7y3dlo3u7ewjqCsfV9iYVfV0jauiswhOMHOfWWM&#13;&#10;1T3MVV8p6651ppd3Yx1DWDu8swiEdVhl7foC8/okBxInXntyVveWV74KOdkjKpbqXFozZyJsZ9+o&#13;&#10;Cc/igYVFHkFY5HmERSCsyxNC1uy80/3jtilAtzcYk+3ZVycXx73uEToGbeWHFRaBsA4mrJ0ra89X&#13;&#10;l7oz2nMzbzg0Z8DbAOvUV9nf3Jm+sdrWdlH7qrd9qLg0KTyAsHZ5U+22lWInwiIQ1nUJoSE2hzvo&#13;&#10;0x64DJoKUC+++hvvzpzEWE0TRj2uod+UoVYWxGMKi0BYRxTWnpW130vT9/FJb9PJVM+klw/uS1jN&#13;&#10;ea+E2BPAlHDjQh9bUR/wKi5MCiGsm/nqgWPVgxlrv1dWuAmhDrFEfeZf03NVDKwP7kxY2ljUibCi&#13;&#10;ZqGzfSeVd+kjCotAWEcVFoGwFhLY4EmIiBa+zxwnZI0ATvsZ9iYsM5TBBoT6eiPnq22XmRc8nrAI&#13;&#10;hHVcYREIaxlhPTgmP1WC39awT8+a2J2w9Duor7NQvoo7X26HJ/sQ1m1up7vdwAcTFoGwlhDVLaOc&#13;&#10;9YWQ+HE/ctm3sEgz0KspvFV+qtSVq/YM8y/+JaOxdi4sAmEdWlj7VNZOhaW24tg7udaUT2kkRGf9&#13;&#10;rSCHEFazl7BpH7V1eGn/WEVdjD+WsHZ6L93v9oWwHlhYha1Um9EsA6P50s4svDFhvXmhaP/+rfrr&#13;&#10;t+bPr998fvGKvH3x7XevnWe818948Z3z0EvFB/WnF5YvL1+++ThbWMR3LlYNxWK8ta7ZBU0vqLtD&#13;&#10;WBDW0xlrn8KK23aFTo97Cx1rcO8K62UT0xheqL8agX161T7p88feM8jbvoJensro3cvXM4XlTCHU&#13;&#10;pTff7SUtbOobQ1h7FhZ5PmERCGseqVueqpsAQvfseTG64XmusD53nvWy+Yp39SMfzgurUtaHecLS&#13;&#10;BbdgQFikaYWPquTwkYR14c2x9Z1EIKxjG2uXwqru6dBtwHJ63OuIhY0O7JsprA9kWFjf2Ue+zBEW&#13;&#10;IW/mCUv5yMaMnvvuaPOMZHFrw6MI65Kn30NY5AmFRSCsGfh1H0BBeXtbuz3u6XDBfYGwvuh/ePHd&#13;&#10;hw+fvrxyhPWleaH3Y8J6oUpanwcisSlhqfp62ly8F7ehovWwWNzasGdhrXJDrP/GyAMLa5+J8DMI&#13;&#10;S9RpkmpYknUPg5nSyczPMOtGYJcI65VbqHrzwgrrvVPXGhNW/bUfjLLezRSWqq9HNthyilh+7FTm&#13;&#10;xbMJ6+JvD2FdcHWPYKw9CssGWPU4ZHMmYdG2uMdsYmLfTGHpx1+dFM3N13/u/uOwsLzXbweTwrEL&#13;&#10;C5purLB7kIbKeS8KsY4vrMuv4C7CIgcX1hW1RQhrMsAyPaNWAUZZgtm4xO/d75cIy4RHr/rrfPrh&#13;&#10;z++7da0RYdV1sLczhaXyWr9pbOiktNIIemmIdXhhXXERd/HVIwirvNOA6AcWlm9LPHFzvLtZ+a/T&#13;&#10;w8xdZbtUWM0i4We348qU3L8zX/bunLC8t71XnxZWK9qoO+RZ1N2jS0OsHQtr/RthF8IiDyGsOx3C&#13;&#10;8ajCEk6TJafsZEZnzDobXS4UllOsetcmdV9qUX3XSfZGhfVyqOw+fmntlRtjOSLz4gtCrIML66pL&#13;&#10;uY+vHkVY9zlJ9kGF5Xe2NFtlFadxylXC8t44z3n70S25v7Sp4dtzwnqzTFgqKaxdLJK2E1YPIs3r&#13;&#10;P6UQ1qyLuZOwyKMIa9kPA8IaJ+gnfJy2x/gRPfvAJysIy/vuXfukV++dr37fj51WExaxIyiqdxW7&#13;&#10;Bnaqc/GzCOu667mTrx5IWCWEtQrydGaMPibH3uhJ0zJ+pbC8159aZb1oS+76j6/d5tG1UkJdbu9P&#13;&#10;SDXpYdzYWEJYc67oXsIijyOsJT8QCGuMeKjFqmj3EtKTXYUzhPW6WyZvN0N//Gw3FH5sSu66L/Tl&#13;&#10;O6d59EzR/fV8YZHi9PITN+Gt/sIhrBnXBGGtm2Ifxlh7Exa1I+3cMEvYQXdmDMsCYX3qtkq9dwMn&#13;&#10;E2bVm53f2PCrw+cZbQ3vvAXC4icrBpnnvqVoydCG56thbfxOSPlkwiohrGthppu9EpMv3GJ1nQem&#13;&#10;o3sIh4X10TjltZsRkk+q/PSm67SXnYXDprb1+nzj6MslwlJ+ck/NEXqbJPNpLehKaAmEdS9h3SCV&#13;&#10;3ZmwjmesnQkrqlMmM5VTtIkSs6FWSJYIq24QffvBjLoiTlX9xQe3cl7569uBV3s5sTXn7XC3/Jnr&#13;&#10;c2twUej1J9UXC0aPQlhrB1hl+WzCKiGsq6ibRu3Yc7/ZokPtKppYJizbvfDuxYu3boFdZYJvP334&#13;&#10;8OHNKysx/Yd3Ly2vmnyvJyxd5PrWvtobb5mwRLMkGCW92c82tHwSYZG9CWvjn+k+hVVCWNeV3NPu&#13;&#10;zexnkd9UecSZloYBYZ0WpkwLw8vugy+s2toE79vGRz1hDVS5FgirlW79FpMidM+jSOd3NhxdWATC&#13;&#10;2oGwDmasfQmraNoXevFHNjfAOhHW67c9X330ToWl8roXzrpgW6B/OymsV2+8xcISzsi+SlfaUiKT&#13;&#10;YR1i5fPL7ocXFtmVr8jGP9S9CquEsK4ouSdOg1KrLGlvdUmWCqty0ys3IrIlJ6cJi7x4bf304iQ2&#13;&#10;+7DGiOSxEMvvrIVmev1wftn9+MIiexJW+azCOpSxdiWsvNelZJVVtH3gFwiryvbUaROVjb58eu/u&#13;&#10;dP7WPPrtx/a4Cncn9Af9yMv66Ik3nUMoXnx5+WnBIRTDIVYuRlq18qcRFtmPr8jWP1UI6+GEJU+M&#13;&#10;lBe+XwT9cvVSYd37mK/TECuY7IaXzyOsW90HENbVxoKw+vDppoV0RgXrEMI6k9qGHnsmYd3mTlhw&#13;&#10;FRDWno21J2FFk3MY4lkB1hGEdSa3zebmhDsW1sJtMDsKsLb7se5YWCWEdQlVCDWx7Ua2K4hHF1Y0&#13;&#10;foaGMbN8MmFtfjMsuQAIC8KamxGm4z8t3llBPLawSGKP07gqJ3wkYW17Pyz77htd656FdRxj7UhY&#13;&#10;0xnh9L8eTFh0ckvk3JzwwYS14R0BYUFYt1gj7IYdHn8YYU0vL8zNCfcsrEtnudw/I9zsB7trYZUQ&#13;&#10;1mLY1E0czGkaPYywyDk5s2cV1ia3BYGwIKzVEZM5n5zV03AY8smyezHv1PoHFdb6d8YGwiLPKCwC&#13;&#10;YTkUk+2UM0vuhyGZej/BvP2EuxbWXQ9Zvvbn9ITCKiGshYRTt3B+bjLy0SgmmzSq7PjJhbXm3QFh&#13;&#10;QVjrwyeLVHLONsIjEU++3XTWaPcHF9Zq98cF32iLi4OwHkpY0eRKPzs7afRohFOtWNGsxoZ9C+ve&#13;&#10;Zz5c9WOCsCCsM0zGUPnMJqwDkU3lhFX8VRxeWOsYi9xFWFv8bHcurBLCWkQyFUM9XEZ4LidM5hSx&#13;&#10;nkNYN1j+KiGsw4RYexHWdAnr8TLCM+uEck4Ra+/CWs1YZJfCIhDWEwsrb0tYweAy/8MJa6iNI15U&#13;&#10;xHoeYd3hOEAIC8KaomiTPnpSfKdnjqc/JOLUwjl1FX18Ya1prA0PhbnR7QthPZKw/HbRjLJgyYra&#13;&#10;YWH9+V4xo+4/PoCwdmCsi18YwoKwJnBGy1Av5ITwqNm7wufuIzwWabvvkEZce7kVlj9jO+EBhLWq&#13;&#10;scgtffV8wiohrPm4VaoqAZRR6mSB+dnz6Y/a2GC3RwbMSyPp5oh0xvGERxDWvY21qbAIhPWswoqc&#13;&#10;vc3UPYqwLk/HDygsV9JZ53ggI+n8IYR1Z2Nd8ZoQFoQ1CrXTrgJan4PsuyWshDwibhErtcdA13Fl&#13;&#10;PKPqfgxhrWsscrt7cO2rgbAeSFh1zT0Im7FSTkw1OTr56sU63/clFfwOwnKKWKpOV5ME9Zv2H0RY&#13;&#10;9zTWVa8HYUFYYzTBRi5ZPzsSG+7LCXxPRv/+X6vvGfqUZrkQN1SX261RmHfNZMRt1T15FGHdz1jX&#13;&#10;vdrNLwbCOoywXEFJc+/mA8XpleFUfxtKiSja2M4L0+wm1nJMnJvv7CyGVj+FhxHW3YxFtpYEhPWc&#13;&#10;wuoEUZVF0iLxWNzeulvoIo5SjxVqyw+vMs7KULHIaEWVIlaRDr1BmZ83mo6ZlxRpp5O0+imIhxHW&#13;&#10;vUrv2wuLQFjPKCx3kbC6VZNKH0GRNjX39TcSxr6qFmU5qz0pun0TQSUPmW9urMQmwqmqtfPEFZY4&#13;&#10;v0x4JGHdxVjXvhKEBWGNLhLGjrC6ne5b1Nwpo5T5SWI0mcVF4ne/aUwTVVDaNs5Ku7Fj4Aprxuac&#13;&#10;QwnrHl3vV78QhAVhDdLJ+mg22q40p4wuxIzKee7xKgVUYU3MRZAGXphnRAi1+7hxVJywxAuLDc++&#13;&#10;oL0Gs4x2PC0fS1hrKmu1b7f1KxxIWATCWtDV4GR9Qd8ti2ruvnPiFvMVKaVUiPZVuYgKVkmQx0HO&#13;&#10;Ux6m7PcqN2OiSGJaxGkQ1xKJc+Knqp7l02jYgVwYMlP60hQLrvXkrQXdfPHRhHXjgTMrvAyEBWEN&#13;&#10;kfT3AY8s/s8Rlp94SZXOsXPnB9L0Pyd/Df8u9ML/V39twryCSUlbNcVE5s4Lhapny1ffoU9tqyoi&#13;&#10;85ctE9IJ84aPJ6ybTvW7jbAIhPV8wpra3bxwkTCOWBQxKpmknpRemnpJQTWFz/zCS/2k8Hy1/Yf9&#13;&#10;+z//03/4T//jX5LaRbWGKiV1oqggSNO+oSodMt9jqRfS0JM/ZrzKRNXX+sJf1DI2dTpherav4ZDC&#13;&#10;ut3k5DVeBMKCsAbg05HGoo05MeUR5bT6n4xpGlA/dzMuHldRUxCRLJDGQlX8lPqp6tZUFay8UA8O&#13;&#10;BHQpo0WlqFR6fsRYlnkFryKxKCexH5BCEK77PRd3b7HpyPIxhXWr4yluZT0CYT2bsCZ72afSxXPy&#13;&#10;ckroJ7V5GWY+K2SzOhhQ5lehUpQMXAzlIaUijHJGg9CPg2LilZfgT3RsnG/EOqyw1lHWTe4/CAvC&#13;&#10;GhSWmEibNhmGFQTcp7xb5q6yvCoIq3LQ1DipXb6TglVfGjEhwjxbb/qpP5Hu5o8srHL7g1ZvV7kn&#13;&#10;DyGsY/hqH8KKpoW10Tz3gPcV5kuPRfV8m0Jt2GnU5BdpTKKUVwlnVqy3b4dOCEs8uLCuVxaEBWHd&#13;&#10;h6mFQHHDAyhimvoqR9N98F6aSJEG9ipyTtZvfT/3xh9bWNc66yb3H4QFYQ0JazLQuJWwiCAx16lg&#13;&#10;oHZgJ9ILKmWJjFOyzYSbqdCSr9HqfgNf3eJG2UZYN76RISwIa/0YSyaB7lCo/qTnNrCAytiPRbjJ&#13;&#10;BuwzxbunENYVztpJYPQQwiIQ1nymWq3oTYWVZ/+USm5GNRhlhTJLArUxWWwjrAjCulhZt7nu2yWX&#13;&#10;ENZBhOVPC+uWA90D5suw6XTQMx0SQQPKthIWnRBWen+b3O5TfPsIa0WeQ1glhGWFFV60kHYBvMj5&#13;&#10;oHp4bstKLKLNV2TM83wWZX6+zVGu08Lyn0lYF0hmN75aaafQHYVFIKxFwvJvJCyR+D8mA31dnLLC&#13;&#10;N5Fcok4Zk7Z1QU2ZT1IZ023OwZgSVrgDYd36Y7yWJiAsCOsRhBUlEQ3/z6kjCjVJJolSYVbuvLAd&#13;&#10;6McrY6VBSKObC8t/QmEtVM1ufLVO0/z9hEUgrF0Ki/IgC0LrnjbzIwHxq+TPTOKK1JEUkT1vS9Xb&#13;&#10;kyRIzaWo/YSHEtYBKxsQ1k6FVUJYM4RVrD3RPeCkoLqinjubDSOq1gSNygTzGIto+o9S/T2OVHdn&#13;&#10;oJq0AkqjdUtZOxfWfT7GENathUUgrNWE5a8mLDOYrxKODHkVLiVBLHng23BLJrIKnuqGhtALPfm3&#13;&#10;7H/LPIpDrmcq0CTi65+lUwtLeOZcxoXC2lwo9/oYX2kJQvZoLAjrKYR19Zk5MeFULw8WVQ7Ii4ik&#13;&#10;KvHLMy7CWG2BNqMZpBQs/Lcwi7XAuPSSmKTsL34hiyrIywlhaeTznG8mLH+HwrrfxxjCuqWwCIS1&#13;&#10;jxoWr2RVBIEfxDn3Ix5Gun4Vk5wEBY/CIJJVYhjorDAPmBReRn1uuxs8+uN/8/6jn0QiVvMiqMeC&#13;&#10;QnKhQrSo+r+SmE08PNi5sMgRhXXVf/MJ2aWxji6sEsI6FZY5QiI3I0KDa4RViSf3qygqiJKApiQT&#13;&#10;IskjFlVpYJwGWRjLMPYlyRjnRVaZJ0hykfxbGOZpLHQtPkg89nf/zDyWEJJU+Vrs+YmMQhWi0YyI&#13;&#10;hAcpr5QV+DzOVH3rAYV1188xhHUzYREI6zJhid4g4uwKYalMLuSU/aMSkx8X1R+Dwosqe0VJ7jMR&#13;&#10;Vimg5D4L8jD3Pa/gJJd/ZSxNfpSy1k8VU6mzVgNR/SnSbVFpUoVoPJWEVqGWzwO/ElccSM79uMos&#13;&#10;L4m1amFlWwqL3OdzfL8FSrJPY+1VWIfy1a6ExfvHRFwmLF4QLgsehv8Yhj+GaSWmSlOSCb/yFRMp&#13;&#10;yxij1WOeqlrFaRiFSeElTFa6yRn7p1DmoYh023tQxVcpDQMSeCHhVZIYVuYKEsozNcsvECGv/m+e&#13;&#10;BDHNgyTgpvE0vkRY6rBrFVp2/o2dF9amxrryte9W8CcQ1g0XOJ5UWKy+fVcQVsACHsqAhf/ghT9W&#13;&#10;HmKFVJoSoRdRj1ZmUodHpNKrlFXJLMyYT1kuWR7FJKbe//q/kv3FlyKrjeXJWOjDp4VQh/FklbIE&#13;&#10;i7hkQab/VwVuURgHLApYzqUgxZJjvqo8s3mTnbPJ6p/GXYVFVhDW1sbal7DIEYVFIKxLhOU1wqpP&#13;&#10;91M1LFHfy4sKRGrsOpM5C/+7V2QqpoqUrLSvpDrIi6mDJ0Lfy6q/FVXQ5KVVzJWEWai73BPP+5+/&#13;&#10;s6xITH6XeYlMIvX/Ga2ujtHqVaoXraI3IavkMQxUCqnEFUVeFIeFKostQbR5b4f6p1HcMZwnqwhr&#13;&#10;41Lwvnx1RGEdzVf7n4cVLRSWL3nlK08W7HffSwumksHQq/5XpK4Smr+F5txBHSgRvdv5X36vUkk/&#13;&#10;I6LgPPHSSFIlljRTdmN5qrJCL2VVtimLJHwX+n/12e/Vo7nSpOT5QmHpN1cMC4tur5XtXvgWtWAI&#13;&#10;60qlEAhrbWEtHeAXkyBXw9jz39WghTSocr9E/c+zxw7mnFdWUnuaqaCsCrpYIYSsbBRk6hvFvhf+&#13;&#10;5W9ZwQsWh3okVpH7lVCi1BxIGAYkq0LAKuFUU5Q5FVUw93dJ+GPq/UPqZSJJLxGWrw9GDJuscLaw&#13;&#10;tjIWWU9YWxZX9uWrq2eg3lxYx/PVboTV68jkIqOmCX1yxt2os1QFW5+d2j8CNdGpn1qP9FM/UPEb&#13;&#10;K1gVGInKRXlgluwY+9s4Z56fFDmt0sDKQ2H1PPsCvqQ0V68fi7+IyoxBJceYUBmEYV5FdotaS2kr&#13;&#10;LOE0dgT1G6f3+siRVYW1XbYCYV31QyYQ1mVk7f3KRURT37ghdevSs1PCwWPkU9PZlXihoJVT1Hpk&#13;&#10;mmcsINKLkiBOE154SRIGuUoLue8VVM+VyRN9FDQzpmrovn5oXj2rTPPXhZ3w1tT+QBipTH2n/0iu&#13;&#10;8pq3+M//3oRFDiWsI/pqX+cSFj7rmMZd+Z8vrMosVRBEIxUF8ZOCmDrHSx89WAUzvzOuvlZFVerw&#13;&#10;eiaTzJzenHoypyETNEx0GujpTq2eUETlVkr9XhC3KCW0+45GhCXW/dSR1T/HC2Z+3qitgUBY6+sK&#13;&#10;wjoVVj4UHdl2pPU+UAmrhKXmx3iF2j/oS0+oUQxZUoSqzhUVob6QKPRkRN+lvh6OlVZp45n2qsZe&#13;&#10;y5YJK7vW7/FUWNn6wiJrv96iIcXPICxyGGEd1Ff7EFZQR1FyoNOd+GsKK2dZyhJ15iAL8uy/MNVb&#13;&#10;JSs/MeGlcai6rnI1dCbKldGiPEoyfSXRRh/vsIkiTwfXq2H25S0Nc8H9vvClVr+hduerowiLHNVX&#13;&#10;+xBW6fRPsipHE3qZXzZFqTUVwYrqBf0iLDwdz7Ei8ZKC5WmahjFjPiuyMJKVz1TMk4YibDpYt6B5&#13;&#10;k/HpSmj1M9jgs0dWnSu8/LoePMC6bs78jYS1crvGcwpLRxpBbu5b1WHexFWnS4jXwFVPAvMJp540&#13;&#10;sVYUpWmeez5PKk8yX/VYqZVDT2VrGauslmx2zJhdUIip4APpItvo87farX7RZa34niCsC7RCDu2r&#13;&#10;nQirm/bFylchd2o5K3+oKItFFGdR5oVF6kecx4wGIYupOtRLNWjlCa2uIeMiDzdLB52WjVwtQqY9&#13;&#10;a4Uzdubc+Sa99LLWeks79NW+hbX+b/lpheUM3FTHPngsdu7qbOUPFWeqq12tFTJJs5TGoSdzRnUN&#13;&#10;TUaCF1KEKs4KgtRLNvxwWxc3O3Nca50/lvDet+k1V7XG+1krj9y4rrYPYW31a35OYXVa3X29U6a1&#13;&#10;i17RW9lYVfiiWyhClkSqGSthnqwyNCkqQ4mYCz/3tc7cC1mfou1qcHtb0/pt0wcW1vjzr/j+m99/&#13;&#10;uxbWXX7LzyusJu2T/WW5VfsaLFGqjOVXOWESqQAnrKI4mZJMbYhWLVeRoGqbYbqlr5quhqzbf8Zs&#13;&#10;YFnu2lgrXdSKa5Sb339X/VyOKawSwppoxLLpkVmW46JuA2fb/C4irwhEpk7FoUJkVYAlUpqztIpx&#13;&#10;Ih6nTla63SJh02Ya57Sxlm8ublYb1v0+zXe/phLCej5f7URY7f6bSDc0iJxKn7UVno3UUaWClJru&#13;&#10;Bhnzwg9i6udhvWswCbb+MAS9hgkuu5NWOYS1rwDrOmMdUVglhDXW15Dae/ikdTRvw6+1oXVQI3NZ&#13;&#10;xEySPMgTWmWClS4zvvmnoTc5JzIXk0S2rrX2jXTbj/IDBlhPJ6wSwhpdJgzretXpzNF4g6p7QywE&#13;&#10;Z14o1aQZz4+JIGmeeuImH4fC7TAzLaoeo/VDydyuhvt8nsv9Cesmt+AV3+R4wiohrDGkM3PUqT4X&#13;&#10;9b0bbvp7yT0/p6nqFWVUJ2bhbT4PYdszEdfZoIzb+pYsd2ysu1/QXQKs5xJWCWGdXSa0kw/8lOZN&#13;&#10;mJOufVr9STFJ17GSLKYe86t4K7jJ54E3G3N4nZr6bWS3ZJHwDh/o8lmFVT6PsEoIa3KZUJdu/DCl&#13;&#10;ke2dDIqknqy+eY5WZYbmIPvClxG/zQcit90bUeIWrwzZkkXCm3+i7389K6/g3SLEOpiwSghrgjba&#13;&#10;cEjrIlawZRHrfhT16mfWLV7ZBUxvk1vpdp/lW1/BjW7CZxFWCWFNMlSnUsc+1KX48AGFZUtYdZ+7&#13;&#10;LzMnjqx+HuVejXX/qynvFmBd8Y0OJawSwppXde/kaXZMlFx1YMNOiG1Q6a6MhjILbH2r3KmxysMK&#13;&#10;q4SwDq6r/QhrsE6V1FWeyNtyZsKdiOr2srg/gt7Wt8p9GmsH11LeU1jldko9Uony2YUVDI3JK+p+&#13;&#10;Ur5wVPohSJuwMYgKZ/uzLtdRzwu2u5tu8mHen68grMPraj/CKk+3OAdZaOe6h1ttJ7wffQk31jKr&#13;&#10;pXOn9919ce72F1LeN8DacLjgLoRVQliz6E1Czou6JSuvy+/5gwkrrzcecU/mHWvpGtb8YVj3rh3d&#13;&#10;+krWXru7XYh1CGGVJYS1uIjFo7QtRMtOgfpxkG1Tw+mMwMVtozf5bO/hSkoI65l1tSNh2SIWp2F3&#13;&#10;nN1j5oTctmyEumoVSdEr3gXl3oy1h0u55tuseNNc9O12L6yyhLAWFbHC+k5u1vgLdaR88JA5YVRn&#13;&#10;hLF5h6HRtW3eCC8uYd06tLnppazfagBhHUtXexKWXTWrA6w0i3XxuZnY8FjrhGknI6y1lXup7XSQ&#13;&#10;N7mpbvNp3v4ibn1DXnS5exZWeRj2c6m22SpT4/TyOtZomt39x+odbQRsQqu6kCXrR6PLurA2+4jv&#13;&#10;4lI2aDSAsA5mq10JyxbWYxp0bmwTiURzz86J/Dsz6yppbef6/dUZIasfTZdMG938Q17u4VK2qILf&#13;&#10;uLNhn8IqD8aOLniwsJ54oRYWZzMP3KLenZl1lUn9XtuMMDbHE3LT1BDe9ta6yed5u6u4/Y35GMIq&#13;&#10;D8iOLnqwsB7EbRuAeBhh5Xb+hD6CUUqT+Mo6xsyvampY8aO+/qdtk6sgOxUW2bOwyoOyowsPBput&#13;&#10;4oLpNCmY2YrlCOv1d32ZvPHOPvL+wwVP+vhxmbBsyT3ubMhhtbFVi9b9TbHVB279q7jH2zmwsMpD&#13;&#10;s6fLT05zQiHtdmBVdo+XCevNl75YXvQV9v5V/0s+fe4/8ravsI/v+l/y7beLhBXb9xQ5/WZFVp9I&#13;&#10;qKbp3FcV23/qVr2Me7ylgwmrfBj29FaKfk4Y1S0OQX1zF8uE9aVvo9ekb6NPpK+wt/0nvSffnjzp&#13;&#10;Y++Rd+8WCUs2b5RHqfs6W2SEiz74N/3oPcUNBh5XWN2sj9Okcx+rQjVfIqzXpG+jN6Rvoxd9G70n&#13;&#10;fRt9Iv2A6m3/SR8Jeb9AWN0FBB61oxq2yggBgLDWx1knjKU71872WNIlwnpD+gHVF0I+9EKuvo0+&#13;&#10;kb6N3vYVVjnt7cmTPi0Qlu1pILI+JCfOwvaMeu5tkxECAGGtS2bvZNEEHUnEE7vLkM0JsaipMrUP&#13;&#10;vHpTO6XhrRLQ6xfOI1psH1/1n/TSfdLr/pO02D64T/owS1jqfTRNZvZcL+0saTvO8LkEYP/Csv3f&#13;&#10;zhDOyLS+89pFdGaE9fpLx04dh31+3cRFrp1cHdkntTqyYVfjsFd1uvm+fdL7eRFW8zZk9yjC2Mx0&#13;&#10;91fqGgUAwtqYtB3irm5lqdsquW0AnxVi2ZTw06uOnRqHvXrjrPZ17NQ6rE0Ka4e9aothtcPetkWr&#13;&#10;l90nzQmwuG1u6J2eWm/awccSgCMIK2oP9vIk15GW0PpKyNwQq6lhfVZ/e3fS0ulWqL7Tj7hlLf2k&#13;&#10;t90qV8XLTuVe8b5TuXefNDvAcpoaHGWppVJ8LAE4grBK1h59JU0M4hPrrXkhViMsEwl97OvpXV9P&#13;&#10;HYW96tvI6Oltt3JP3CJ77bTmSbMDrM55ObJ9LMGnEoBjCMu2YkVmaVCY/5d6ZnCwslExU1iVnj5X&#13;&#10;aeG3rp5effrSUdgr8va7d67Cqid921nyq/T06s0LV2GVnt5+98pVWOW0ly/bJ53vwcqcaMoLa2vV&#13;&#10;B6mqGBOfSgCOIaymB7xeGjRLZ0HQbho+1+5uhfVZFas+vnVs9EoVqz45CvtO/fn1F0dhn1Wx6uO7&#13;&#10;t46eVLHqk6OwNyo/fP3CUdgXtTr44dWXWcKK3YnIKnRMOGWee/oEmrAAOIqwSmewncqcIo+ZrlFR&#13;&#10;2LJPOk9YL7SGXn9ubPTBmOrji3ZDjSmlf2pt9OK9Kc83NnpTP6lt6PpsSl4vP7V1+dfO/zsnLL/T&#13;&#10;ze/rZlGjrMTumMSHEoCjCEvU3Uh2aTDTiRKXtkPLPze0Yd/TGnKvc5qZGiiT6jbZ+v2pmRT4UAJw&#13;&#10;FGGVST0TqnByJx2BmFK18M7Mxdq1sFQTbJPeBpk5HMjMbbCToNHlDsCBhBW1U9x9U64SiXMksopB&#13;&#10;6GGF1SwaxFl7kpnzdopVZiMDAGHdDLvsH5lQJG7HGQQ2V4wPKqzAxonEOZo+yTq7ovGRBOBIwup2&#13;&#10;h9olNHUQdDNDampuuqB3ZuLaQltxF1ZWMoq7ssU2QgAOJSy3szKvs0E/0PXppu4+7zyKvUEb1aad&#13;&#10;3qtOTyk+kgAcSVhtiBU3iVNqwhPT0RBX93UwaoWvv2r4Wv39+686/KK/qPvYV/0nNo/1nvz12GOk&#13;&#10;/w3GEkI7m0F6A8qiaBoF4HDCakKs+q72zc6csKkPNYcVDvGnPzRo6Xz9hw7f6C/qPvYH45yBx3pP&#13;&#10;/mrsMdL/BiMJYRsZDigLARYABxRWE2Kp+rpaKkzUbZ06BW1/YqXw+zsL6+/HLqzo9by2yooQYAFw&#13;&#10;XGE1IVbmJbm7pOa3sch4++gf7yusr8dbRuvSHKc+8yNXWRIBFgCHFVbZtCvpPnfeHXnevftP+e2u&#13;&#10;wvp1bA9h49ggaSVVK0vUCTB6sAA4oLDKzh5nlQwyuzs45ja/8s/mhPcQ1lfjBSzjYB56zl5n3Wbm&#13;&#10;213R+DgCcERhuXuccx2DCJophQnm9wRwys93FNYPP40WsMJ2pIzGrhuI1E5GRoAFwCGFVYZNkSpu&#13;&#10;JhmY9UG7t8XOTR4IsX64n7BGAqyoSWH1dmeenbTEiyrQwqcRgGMKSzQRiN8UefTMBrtDR93hY91Y&#13;&#10;X91NWL+OdmDZt1B5NuT6XXVPuU4wpgGAwwpLzcXK7J1sg6rQOaTQOUxndKHw9sL682jBPWvrcbnx&#13;&#10;luw1wWMOFgCHFVbMnHky5g92lrAzbDjkU0nhzYX12/BMmbCxk04FWaa9FXSVdtuWhmOeCb+DKz7z&#13;&#10;g9vBj/SQv9njC0u1NqR1UBI097rbjKUL7yNLhX/+4R7C+nl0gdAnnXNyfK/X+ZpetOt54HudPjrj&#13;&#10;eQP/OPqs85dwcilT3hl54hJhzbrgkW8z8Z2HXvbslU78jBYJeOwbnftpXfSPk+9l5m8Gwmrr7nHW&#13;&#10;lq+Y5y4OOqHL4AadGwvr59FTJ9pAMAh7a4S2Eh+WGwlrlmNO/3nsm91fWGTWhfUenycsMvm9yPmL&#13;&#10;XXSBC4R15m0s+s2OvCiEtULdPbE3el2+kpHXWRsM2Kixvv7h1sIa9xVzRsjwonesV12JD7YTFplh&#13;&#10;mLMZBdmBsC66skXCcl5l7OcyI4aZnaMtEBY5L5G5v9nhF4WwrqZooqm6fJXp6XxmuS0+Z6w//3pb&#13;&#10;YX017qvuYmb9ZsLATQiLckNhkRmCOVOkITsSFplTVSIrC4ssEBbZQljknETO/mqnXxTCuho1AF20&#13;&#10;B44yYXocdEzi18FXMN6O9dO/3lBYP3w911fVxafd0ci5CiXXFlbnnwefcfrXnQuLbCWszj8PC2vU&#13;&#10;HBcbdW1hTXwlhHXrpFAN6AxjY66w3o7nt33w0dgmndsJ66fzvorSxEtSfa2RCbJ83uzkvmI9aE6t&#13;&#10;+eQzOH47nSl/LKqIzxXWVQt0sy54KsQhg/nczB9Kef6nNP7DOyOsUw2S84o795s9TV+X2hTCmkoK&#13;&#10;Zd0OIO026NTe70W78DZ1GvRthDXqK9uwb2eneknQjCb0r0oI5whr/KM/p9pTjvzX+z7CmrH4Nf7Y&#13;&#10;DGGV47f3RHy5SFjkImGdBM2Ls+WLXhTCuiwpNBMa2lHotN6N10Yu3mgd687CkiaP7R2NYS6c2lp8&#13;&#10;pBYRbyOsyf/QDyVP5ehD+xTW+AXPEVZ5Tlhnbp856xwbCevMb5ZAWLdLCt0lNnXb52Y6ltMyGrEp&#13;&#10;Y33/67bC+tOkrwKnYdRLTCZoGmKDJLJd8EF5U2FNL7+dWZrahbDG1z3HLvgqYc2s4My/wK2ENec3&#13;&#10;e/rdIawVoZ2OpWbQTFdQqvKe8lFx/PLNZsL64aufxr4r91tf6UNy0sq8IuwdRKi6Si8eM7pQWITM&#13;&#10;uUH2Kqz6K/crrM4Fjvc/bSGss79ZAmHdCt+tUNmuy36ZPWCju3RMi8PPP2whrG/GD5zQTa1N1up7&#13;&#10;djOhnoaVdMbOXD6k4SJhlfM+1idLieWehEWm/mHogq8R1qIAa+AtdS+Q7EVYSAk3QaVMzaDRThXI&#13;&#10;acfSy4ZJMFH+Jn+qnbWasP742/cT304rNHaGNdjNObF6A7wzdmZLYZF5wipHV/rbV7ivsMZvr1kX&#13;&#10;fE3RfeY1nhNWubWw5v5mIaxNyXuZle0GMLPvbG6oA5qcTPL13/9xJWH98PMvP01+q6gT8rXtrnVa&#13;&#10;KxytXTFUZllbw+R9N/BlM5uq7iMsMv4vgxd8TVvDsgBrrEd+9NLP/2bJFsJCW8OWZSzulK6bDFH4&#13;&#10;jr70ZkNKzvDTn365Wljf//bnc9+Gdqtsvjutj7aDGnh43Tk5yxpH7yasqf7rud2JZL4PxoU1sStl&#13;&#10;qnF0NWGVg90Xs2uK53/js2PT2e29aBy9rIzVnKDanIlFItvYZCMZ6k2W3jt8c5Gwfv1l1ovztmTV&#13;&#10;Cou7EVb7x7TcSFizt4z1753BZulyH8IqZ/lg6IJn780rLxTWnIanclCKM3+zpFxHWOh03xzVjUXr&#13;&#10;tnZbqGp05czHytm5Qpbb7fD1b3//za9zhfXHb7765euZr6z2Cnaz09QRWOw14+qLyzuwlgmrvExY&#13;&#10;5RLh3U5Y4z6YuOC5whr1YLmGsAZ3Hsz/za4vrBLC2oJ2w2BuNrNQO8sv7OReenZLRpbw9S8//zot&#13;&#10;rG+++tP3S16Rek65vX2orsPpVcKoKbgH5fbCmlPoGBZWuUB42wprYovJvAueKYDyUmGRmZt8ZjVb&#13;&#10;LB0vc7GwSghr88J7FaM0uqI6+VITh2tB6EKWH5NlfP/bqLC+P1NcP0HvuZG9xDS2e7eNUsNm6fDK&#13;&#10;Ke6bC6uc8MT9hHW2GaHcQFhkyfrH3N1R84VVbiGsEsLaiqwNUZoD3inXJlAZoWxSsIidXy0cYUhY&#13;&#10;S8mGv7255sTXfWSmdV9HjeUawlr2YV9WMr6RsC4w8yXCmi+GC4U15wd/Uj06+3KL1oXnCmvRWi5W&#13;&#10;CRfTjO1shRWYZUPZ3f+sR/2l8V2EpcOroQCvOTy1yQ31KRTlhsIayT8WCqucHaFt2tZAFvmgXCqs&#13;&#10;oXr4MmEtuMByvrBmP35RHxaEtSlpsxyotugVTN/5ielp0tMbmoF41JzzsJiffnb33Px2WXjVdlZk&#13;&#10;CR8ylvGZHu5cbi2sBcaacXveT1hkiQ8m6uAzFh8vbGtYdIG9XA7CekhhqVu8NlZRJYOBnu5ut7no&#13;&#10;0lDT8GAKRcFy4/yp2cDzx+8XP1lvE/Ttd1WBYOeAjEg3jZlxWMS8me2FVc5d5iNHFBZZVVjnGkfJ&#13;&#10;ahdIur34ENZDCqvsnTgR1JV3kwqaSelNsVuX5SVfLJ3v6wMNf178TJ2pOnGd9KbGdK3jq8u25sxr&#13;&#10;VHxCYY3Pw1pZWK2x1hUWufA/RRDWRsbqTpGpz58JXEM0XVixnutAl6eFf7zIV6bPoq2ccV2jGh2F&#13;&#10;Ktfx1YLNz2eMRXYtrIGv2URYo00R50IsMn2Fp/+6cFV07uMX/mYhrI3onTjRGXwQ1CWiJsYRqr6V&#13;&#10;RIuNVWWF/7r0SbqLNWl2C8Yp4+aCTndp2yJcUN5IWFNlmnM36n6FtTgkvEpYkwd1XXSBGwlr0QA/&#13;&#10;COvWxkrbrIs3je/t5hwd9SxW1p//8OtPF+jKyQZV7b2oz0y1hXeetnMIV/PVEmFNGYvsW1iDX7KJ&#13;&#10;sMpzffJDT58UFpkW7mrCuuo3C2HdxljcyQj1OTRUH6DVLs5xPZd4qbK++voCXdHeSam+2XljC+9B&#13;&#10;u2Kwoq9mduUMbUUbunXKIwlr6bLmzHt1zIODdumUzpde4MrCWn4IBYR1a2NlbUYY1W5Qne+SiDY5&#13;&#10;M5WtbHn5fWbtKtORnYy7jqzDLd+ORlWbHO0ROf56vlourHKi07u8o7Cm+qnJesI6v++XTPSjjfzg&#13;&#10;zvTvlmf7e5cL69yWgZGkc+GLotN9LWOF7ZGEtF0xNJPSacg5c8rfRlmsiDfQVSxZV1emcNZkpSZP&#13;&#10;jcxUnKKpu63mq7l9z2d2z05szduPsCYuZ01hjWtm/Ad36QWuK6ySnP3VQlh3NlYcenHbldlsiCm8&#13;&#10;zskVcaG1kuYr68o0VjnJYJ2YmuI79ZvWi7TtEVNXmgTljYU1x1glhHXmZfcurLlH1UNYN0btvamn&#13;&#10;IfBioOdJL8+lA4kbK4LVbBUYC3aSzcgcNhjUTaS5TVXbdgs1yHmVfoYrhHXWETsT1rky8zbCIhPd&#13;&#10;U4O+mvr+i3sRLhTWpb9ZCGtbOsc7EHP2s3O0jt8NsOqvMafDJ9kaqWFAzZpkJ2iLEk8EppRmulgT&#13;&#10;G+01Q1FNcFjeXljDTdyXGWI3wiq3EdbUmRsT9/XVF7iGsC78zUJYWxvLd/bh6DGkjqEib3hUclxb&#13;&#10;JrwyzgoK8zoJ7bjP17sadcndVLYK3jxuj6jWh5GV9xDWVLgw+y66o7DKfQhrcJXi3Ians15aU1gX&#13;&#10;/WYhrM2RToso7RSwdIe5Dm54JH1fRk7OJmR9kKmMLgu04qh5hb71jLCadrDQLlRWj0TtdcoSAPB0&#13;&#10;wiqps1ewilzablKdgwnbNtpbxKtSw9o4XiKjZZFWkMnEPnWgfm+EZc/1qQc6K1UFzhivDB83AJ5R&#13;&#10;WGXknPsXtNucm4p76gyginoVqHbUSxGJGc1WIit8+5SQdj0n8o6wzPc1Z9D7TqIa61PI8GkD4DmF&#13;&#10;pdsbmBgKdJQmTLGb+YPnRBOeF+1EPeZLmgnBB0QlMip91nxlWOS9rxK+7WO1pw1y22xvtkPbwI6t&#13;&#10;2s4AAIR1NHT3Va+6bivuooms8sQd6dDREU3bk3dqdbV0/8VLUnqiNEGjdg2wOSvVXIIIPWf4KNVf&#13;&#10;hc8aAM8rrLIsOqdA29byxHZm1cWj1O7oC4KhbI/6oTdF6Ffx12n4pYthuTGWmhXYHu7cuM7Odtcn&#13;&#10;ZRT4pAHw3MIq815aSG3FPXGCL52kxboez9JgpEpViavK/lwkHU4U3dK9rHvZWeAIK7bFft6mgyhf&#13;&#10;AQBh6a532/FUj2/QZaNOGijrKlbi9aYWX7glJ7VVLdU4Gpv4LGqFZbRpp2PpJtIwxucMAAjLpIXN&#13;&#10;+PZmYc5rj4M3AqE28jEe4Vc0jxpDsbTu8KpP8UlaYamvoO5uaKSDAEBYBtE5qibPGqnE7pZkavf1&#13;&#10;+fVuHiaXbYaOm/Qw6zSq2ojKc4Ql7FEUOrxKBD5kAEBYNbqqHor+0PRmNzSvGxvqzqzY/ntqTXRu&#13;&#10;WFbThpXoyQxxk2/mMmv23LjC6gybSbE6CACE5aDn4xWud2Kn+yqtNVVbRbdNJe0/KxeF+bkM0D0E&#13;&#10;VdfNTOG9nh8YJAPC0uEVqu0AQFhDQVbnhHjdOKrWBPXxOSoRNK1Zxl1xE2rVe2lsg2en9kW6XQqd&#13;&#10;46ZZrb/AOQ/D6xzeqsMuhFcAQFgDQVbinmJ6EhjFdfMmNSFW1s6jqb+OjwqL6rHwgdoAVKsvbl43&#13;&#10;bbdWy24Xa+CjegUAhDUaZFGvmxfKgUSO1j1Z7XE7dsJePiqsqJUbrWOq0Axs6O7TyZwdQGblkCK8&#13;&#10;AgDCGkEHNc7EYmGTOb1Bpj5ix4RYjaJ0a3zqNQdbDAgrcB5LjOiocx6iU2KPO6eq+ui9AgDCOpcX&#13;&#10;Oqd6xVnhF/WMUTWWlNlqfOMgrR5u/mlEWG4TamFywqApgcXZaSeqLl4lKLYDAGGdYfzsVFmHUTZT&#13;&#10;9JtdO1EzGmZYWH67ohjVT0x0hT3Owl5HVnuqKj5XAEBYZxk9O9U2MsTukfaFye2ypqQ1JCynnJ45&#13;&#10;R6QmodMm0T9VFR8rACCsOdRnp0YDlajYKcYHTrdW0NSkhoSVtVsQbZgWtGNnnAnxPKpPVcWHCgAI&#13;&#10;a5myOgcG6nO3QmeYQtK0lKbUnHAfjAlLNCWuoGlHrc+zcM/gMaV26AoACGuxsow8gs4BEs4wYx0n&#13;&#10;iU5LaDYmLG77tHQ1PbTV946t6iYtVkBXAEBYi6njnTA63SgobJzU7WEPrbDiofJXRs0RFPV5iHHH&#13;&#10;VjwKPdSuAICwrsBUlE4P5NKi4vX5q0KN7kt9K6qhLcyu2MKBsTSBrN2IzxIAENblCDl83HOcFb15&#13;&#10;fmEddJmZyIbT8TFhNHo8q8QuHAAgrGszw2ygPG5VI307FlQ7Ka2FZWkHIptDKPKT7NI0YikjIhcE&#13;&#10;AMJagzpjOzlQ8LTrgY8IK87E4JH1oT0EGh8iACCs1cjbI+pHh/UJQdVIB4sQYt6R9diCAwCEtZWz&#13;&#10;Bg5DXUjcHMIKWwEAYW2FaE57TmQmLpKVyJqzV8MCmSAAENaWVKlcc9hzmNJ8/tk5Qe6cE51UqSU+&#13;&#10;OABAWLeQVuFMI018SaOJepUQkVpNdDqxigjd7ABAWDdNDzPpnxxJX1HUNfdC/aV/hL1fZZL4vAAA&#13;&#10;Yd0n1hKVmBLvPEklMoG4CgAIaw/eElVMpUIq5p5boR7Q/Q0wFQAQFgAAQFgAAAgLAAAgLAAAgLAA&#13;&#10;ABAWAABAWAAAAGEBACAsAACAsAAAAMICAEBYAAAAYQEAAIQFAICwAAAAwgIAAAgLAABhAQAAhAUA&#13;&#10;gLAAAADCAgAACAsAAGEBAACEBQAAEBYAAMICAAAICwAAICwAAIQFAAAQFgAAQFgAAAgLAAAgLAAA&#13;&#10;gLAAABAWAABAWAAAAGEBACAsAACAsAAAAMICAEBYAAAAYQEAAIQFAICwAAAAwgIAAAgLAABhAQAA&#13;&#10;hAUAgLAAAADCAgAACAsAAGEBAACEBQAAEBYAAMICAAAICwAAICwAAIQFAAAQFgAAQFgAAAgLAAAg&#13;&#10;LAAAgLAAABAWAABAWAAAAGEBACAsAACAsAAAAMICAEBYAAAAYQEAAIQFAICwAAAAwgIAAAgLAABh&#13;&#10;AQAAhAUAgLAAAADCAgAACAsAAGEBAACEBQAAEBYAAMICAAAICwAAICwAAIQFAAAQFgAAQFgAAAgL&#13;&#10;AAAgLAAAgLAAABAWAABAWAAAAGEBAB6C/y/AAMpRGCWzfATDAAAAAElFTkSuQmCCUEsDBBQABgAI&#13;&#10;AAAAIQBNfyS/5AAAABEBAAAPAAAAZHJzL2Rvd25yZXYueG1sTE9La8MwDL4P9h+MBrutzqPpRhqn&#13;&#10;lO5xKoW1g7GbmqhJaGyH2E3Sfz/1tF2E9En6Htlq0q0YqHeNNQrCWQCCTGHLxlQKvg7vTy8gnEdT&#13;&#10;YmsNKbiSg1V+f5dhWtrRfNKw95VgEuNSVFB736VSuqImjW5mOzK8O9leo+exr2TZ48jkupVRECyk&#13;&#10;xsawQo0dbWoqzvuLVvAx4riOw7dhez5trj+HZPe9DUmpx4fpdcllvQThafJ/H3DLwP4hZ2NHezGl&#13;&#10;E62CmON4hsNkHoG4HURxwtiRu8XzPACZZ/J/kvwX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8PeUrKMGAAC8GwAADgAAAAAAAAAAAAAAAAA6AgAAZHJzL2Uyb0Rv&#13;&#10;Yy54bWxQSwECLQAKAAAAAAAAACEAZA8auY9HAACPRwAAFAAAAAAAAAAAAAAAAAAJCQAAZHJzL21l&#13;&#10;ZGlhL2ltYWdlMS5wbmdQSwECLQAUAAYACAAAACEATX8kv+QAAAARAQAADwAAAAAAAAAAAAAAAADK&#13;&#10;UAAAZHJzL2Rvd25yZXYueG1sUEsBAi0AFAAGAAgAAAAhAKomDr68AAAAIQEAABkAAAAAAAAAAAAA&#13;&#10;AAAA21EAAGRycy9fcmVscy9lMm9Eb2MueG1sLnJlbHNQSwUGAAAAAAYABgB8AQAAzlIAAAAA&#13;&#10;">
                <v:group id="Group 2126426607" o:spid="_x0000_s1033" style="position:absolute;width:77724;height:33009" coordsize="77724,33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HE0AAAAOgAAAAPAAAAZHJzL2Rvd25yZXYueG1sRI9Pa8JA&#13;&#10;FMTvhX6H5RW81U3SNkp0FbFaepCCf6D09sg+k2D2bciuSfz23YLQy8AwzG+Y+XIwteiodZVlBfE4&#13;&#10;AkGcW11xoeB03D5PQTiPrLG2TApu5GC5eHyYY6Ztz3vqDr4QAcIuQwWl900mpctLMujGtiEO2dm2&#13;&#10;Bn2wbSF1i32Am1omUZRKgxWHhRIbWpeUXw5Xo+Cjx371Em+63eW8vv0c376+dzEpNXoa3mdBVjMQ&#13;&#10;ngb/37gjPrWCJE7S1yRNown8HQunQC5+AQAA//8DAFBLAQItABQABgAIAAAAIQDb4fbL7gAAAIUB&#13;&#10;AAATAAAAAAAAAAAAAAAAAAAAAABbQ29udGVudF9UeXBlc10ueG1sUEsBAi0AFAAGAAgAAAAhAFr0&#13;&#10;LFu/AAAAFQEAAAsAAAAAAAAAAAAAAAAAHwEAAF9yZWxzLy5yZWxzUEsBAi0AFAAGAAgAAAAhABMf&#13;&#10;4cTQAAAA6AAAAA8AAAAAAAAAAAAAAAAABwIAAGRycy9kb3ducmV2LnhtbFBLBQYAAAAAAwADALcA&#13;&#10;AAAEAwAAAAA=&#13;&#10;">
                  <v:rect id="Rectangle 2138529332" o:spid="_x0000_s1034" style="position:absolute;width:77724;height: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AkNzQAAAOgAAAAPAAAAZHJzL2Rvd25yZXYueG1sRI9BS8NA&#13;&#10;FITvQv/D8gre7CYb1Jp2W6RFETzZemhvS/Y1Cc2+XbPPJv57tyB4GRiG+YZZrkfXiQv2sfWkIZ9l&#13;&#10;IJAqb1uqNXzuX+7mICIbsqbzhBp+MMJ6NblZmtL6gT7wsuNaJAjF0mhomEMpZawadCbOfEBK2cn3&#13;&#10;znCyfS1tb4YEd51UWfYgnWkpLTQm4KbB6rz7dtddHmp//DoeON8HCo+v+H5QWt9Ox+0iyfMCBOPI&#13;&#10;/40/xJvVoPJifq+eikLB9Vg6BXL1CwAA//8DAFBLAQItABQABgAIAAAAIQDb4fbL7gAAAIUBAAAT&#13;&#10;AAAAAAAAAAAAAAAAAAAAAABbQ29udGVudF9UeXBlc10ueG1sUEsBAi0AFAAGAAgAAAAhAFr0LFu/&#13;&#10;AAAAFQEAAAsAAAAAAAAAAAAAAAAAHwEAAF9yZWxzLy5yZWxzUEsBAi0AFAAGAAgAAAAhAC+QCQ3N&#13;&#10;AAAA6AAAAA8AAAAAAAAAAAAAAAAABwIAAGRycy9kb3ducmV2LnhtbFBLBQYAAAAAAwADALcAAAAB&#13;&#10;AwAAAAA=&#13;&#10;" fillcolor="#0067b9" stroked="f" strokeweight="2pt">
                    <v:textbox>
                      <w:txbxContent>
                        <w:p w14:paraId="370AF8D1" w14:textId="77777777" w:rsidR="00EE77A0" w:rsidRDefault="00EE77A0" w:rsidP="00EE77A0">
                          <w:pPr>
                            <w:jc w:val="center"/>
                          </w:pPr>
                          <w:r>
                            <w:t>1</w:t>
                          </w:r>
                        </w:p>
                      </w:txbxContent>
                    </v:textbox>
                  </v:rect>
                  <v:rect id="Rectangle 317664220" o:spid="_x0000_s1035" style="position:absolute;top:548;width:77724;height:32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W3NizgAAAOcAAAAPAAAAZHJzL2Rvd25yZXYueG1sRI/dSsQw&#13;&#10;EIXvBd8hjOCdm7ZKV7qbXfxbEbxY290HGJKxqTaT0sRt9enNheDNwGE43+Fbb2fXixONofOsIF9k&#13;&#10;IIi1Nx23Co6H3dUtiBCRDfaeScE3Bdhuzs/WWBk/cU2nJrYiQThUqMDGOFRSBm3JYVj4gTj93v3o&#13;&#10;MKY4ttKMOCW462WRZaV02HFasDjQgyX92Xw5Bc9vu4/969P+p86XUU73jda1DUpdXsyPq3TuViAi&#13;&#10;zfG/8Yd4MQqu82VZ3hRFMkleyQnk5hcAAP//AwBQSwECLQAUAAYACAAAACEA2+H2y+4AAACFAQAA&#13;&#10;EwAAAAAAAAAAAAAAAAAAAAAAW0NvbnRlbnRfVHlwZXNdLnhtbFBLAQItABQABgAIAAAAIQBa9Cxb&#13;&#10;vwAAABUBAAALAAAAAAAAAAAAAAAAAB8BAABfcmVscy8ucmVsc1BLAQItABQABgAIAAAAIQB1W3Ni&#13;&#10;zgAAAOcAAAAPAAAAAAAAAAAAAAAAAAcCAABkcnMvZG93bnJldi54bWxQSwUGAAAAAAMAAwC3AAAA&#13;&#10;AgMAAAAA&#13;&#10;" fillcolor="#ba0c2f" stroked="f" strokeweight="2pt"/>
                </v:group>
                <v:group id="Group 1067292025" o:spid="_x0000_s1036" style="position:absolute;left:39410;top:8778;width:30175;height:13256" coordsize="30175,13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JTf0AAAAOgAAAAPAAAAZHJzL2Rvd25yZXYueG1sRI/BasJA&#13;&#10;EIbvhb7DMoXedDcpahtdRawtHqSgFkpvQ3ZMgtnZkF2T+PbdQqGXgZmf/xu+xWqwteio9ZVjDclY&#13;&#10;gSDOnam40PB5ehs9g/AB2WDtmDTcyMNqeX+3wMy4ng/UHUMhIoR9hhrKEJpMSp+XZNGPXUMcs7Nr&#13;&#10;LYa4toU0LfYRbmuZKjWVFiuOH0psaFNSfjlerYb3Hvv1U7Lt9pfz5vZ9mnx87RPS+vFheJ3HsZ6D&#13;&#10;CDSE/8YfYmeig5rO0pdUpRP4FYsHkMsfAAAA//8DAFBLAQItABQABgAIAAAAIQDb4fbL7gAAAIUB&#13;&#10;AAATAAAAAAAAAAAAAAAAAAAAAABbQ29udGVudF9UeXBlc10ueG1sUEsBAi0AFAAGAAgAAAAhAFr0&#13;&#10;LFu/AAAAFQEAAAsAAAAAAAAAAAAAAAAAHwEAAF9yZWxzLy5yZWxzUEsBAi0AFAAGAAgAAAAhAAGE&#13;&#10;lN/QAAAA6AAAAA8AAAAAAAAAAAAAAAAABwIAAGRycy9kb3ducmV2LnhtbFBLBQYAAAAAAwADALcA&#13;&#10;AAAEAwAAAAA=&#13;&#10;">
                  <v:shape id="Text Box 2086496114" o:spid="_x0000_s1037" type="#_x0000_t202" style="position:absolute;width:30175;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hZj0AAAAOgAAAAPAAAAZHJzL2Rvd25yZXYueG1sRI/NasMw&#13;&#10;EITvhb6D2EJvjeQQTOJECaVpoYf+pgkkt621tU0tyUgbx337qlDIZWAY5htmsRpsK3oKsfFOQzZS&#13;&#10;IMiV3jSu0rD9eLiZgoiMzmDrHWn4oQir5eXFAgvjT+6d+g1XIkFcLFBDzdwVUsayJotx5DtyKfvy&#13;&#10;wSInGyppAp4S3LZyrFQuLTYuLdTY0V1N5ffmaDW0+xiePhUf+nX1zG+v8ri7z160vr4a1vMkt3MQ&#13;&#10;TAOfG/+IR6NhrKb5ZJZn2QT+jqVTIJe/AAAA//8DAFBLAQItABQABgAIAAAAIQDb4fbL7gAAAIUB&#13;&#10;AAATAAAAAAAAAAAAAAAAAAAAAABbQ29udGVudF9UeXBlc10ueG1sUEsBAi0AFAAGAAgAAAAhAFr0&#13;&#10;LFu/AAAAFQEAAAsAAAAAAAAAAAAAAAAAHwEAAF9yZWxzLy5yZWxzUEsBAi0AFAAGAAgAAAAhAAQC&#13;&#10;FmPQAAAA6AAAAA8AAAAAAAAAAAAAAAAABwIAAGRycy9kb3ducmV2LnhtbFBLBQYAAAAAAwADALcA&#13;&#10;AAAEAwAAAAA=&#13;&#10;" filled="f" stroked="f" strokeweight=".5pt">
                    <v:textbox inset="0,0,0,0">
                      <w:txbxContent>
                        <w:p w14:paraId="3AF82CFD" w14:textId="77777777" w:rsidR="00EE77A0" w:rsidRPr="007A415F" w:rsidRDefault="00EE77A0" w:rsidP="00EE77A0">
                          <w:pPr>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584370876" o:spid="_x0000_s1038" type="#_x0000_t202" style="position:absolute;top:7312;width:29487;height:5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jXT0AAAAOcAAAAPAAAAZHJzL2Rvd25yZXYueG1sRI9PSwMx&#13;&#10;FMTvQr9DeAVvNql/2mXbtIhV8GC1rRbq7bl57i5uXpYk3a7f3giCl4FhmN8w82VvG9GRD7VjDeOR&#13;&#10;AkFcOFNzqeHt9eEiAxEissHGMWn4pgDLxeBsjrlxJ95St4ulSBAOOWqoYmxzKUNRkcUwci1xyj6d&#13;&#10;txiT9aU0Hk8Jbht5qdREWqw5LVTY0l1FxdfuaDU0h+CfPlR871blOm5e5HF/P37W+nzYr2ZJbmcg&#13;&#10;IvXxv/GHeDQabrLrq6nKphP4/ZU+gVz8AAAA//8DAFBLAQItABQABgAIAAAAIQDb4fbL7gAAAIUB&#13;&#10;AAATAAAAAAAAAAAAAAAAAAAAAABbQ29udGVudF9UeXBlc10ueG1sUEsBAi0AFAAGAAgAAAAhAFr0&#13;&#10;LFu/AAAAFQEAAAsAAAAAAAAAAAAAAAAAHwEAAF9yZWxzLy5yZWxzUEsBAi0AFAAGAAgAAAAhABYy&#13;&#10;NdPQAAAA5wAAAA8AAAAAAAAAAAAAAAAABwIAAGRycy9kb3ducmV2LnhtbFBLBQYAAAAAAwADALcA&#13;&#10;AAAEAwAAAAA=&#13;&#10;" filled="f" stroked="f" strokeweight=".5pt">
                    <v:textbox inset="0,0,0,0">
                      <w:txbxContent>
                        <w:p w14:paraId="5C67B700" w14:textId="77777777" w:rsidR="00EE77A0" w:rsidRPr="00293037" w:rsidRDefault="00EE77A0" w:rsidP="00EE77A0">
                          <w:pPr>
                            <w:adjustRightInd w:val="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11E470CA" w14:textId="77777777" w:rsidR="00EE77A0" w:rsidRPr="00293037" w:rsidRDefault="00EE77A0" w:rsidP="00EE77A0">
                          <w:pPr>
                            <w:rPr>
                              <w:color w:val="FFFFFF" w:themeColor="background1"/>
                              <w:sz w:val="16"/>
                              <w:szCs w:val="16"/>
                            </w:rPr>
                          </w:pPr>
                        </w:p>
                      </w:txbxContent>
                    </v:textbox>
                  </v:shape>
                  <v:line id="Straight Connector 214265120" o:spid="_x0000_s1039" style="position:absolute;visibility:visible;mso-wrap-style:square" from="0,6070" to="30175,6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70AzQAAAOcAAAAPAAAAZHJzL2Rvd25yZXYueG1sRI/RSsNA&#13;&#10;EEXfBf9hGcE3u8lSq6bdFqmKIigY/YAhOyah2dmQ3bTr3zsPgi8Dl+Gey9nssh/UkabYB7ZQLgpQ&#13;&#10;xE1wPbcWvj6frm5BxYTscAhMFn4owm57frbByoUTf9CxTq0SCMcKLXQpjZXWsenIY1yEkVh+32Hy&#13;&#10;mCROrXYTngTuB22KYqU99iwLHY6076g51LO3MJvXvHwvc1M80s1dPsz189u+t/byIj+s5dyvQSXK&#13;&#10;6b/xh3hxFky5NKvr0oiJeIkT6O0vAAAA//8DAFBLAQItABQABgAIAAAAIQDb4fbL7gAAAIUBAAAT&#13;&#10;AAAAAAAAAAAAAAAAAAAAAABbQ29udGVudF9UeXBlc10ueG1sUEsBAi0AFAAGAAgAAAAhAFr0LFu/&#13;&#10;AAAAFQEAAAsAAAAAAAAAAAAAAAAAHwEAAF9yZWxzLy5yZWxzUEsBAi0AFAAGAAgAAAAhAFCHvQDN&#13;&#10;AAAA5wAAAA8AAAAAAAAAAAAAAAAABwIAAGRycy9kb3ducmV2LnhtbFBLBQYAAAAAAwADALcAAAAB&#13;&#10;AwAAAAA=&#13;&#10;" strokecolor="white [3212]" strokeweight="1.5pt"/>
                </v:group>
                <v:group id="Group 1429256738" o:spid="_x0000_s1040" style="position:absolute;left:7223;top:1828;width:24506;height:25146" coordsize="24505,25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JZq0QAAAOgAAAAPAAAAZHJzL2Rvd25yZXYueG1sRI9PS8NA&#13;&#10;EMXvgt9hGcGb3SS1VdNuS6l/6KEItoJ4G7LTJDQ7G7Jrkn575yB4eTDvMb+Zt1yPrlE9daH2bCCd&#13;&#10;JKCIC29rLg18Hl/vHkGFiGyx8UwGLhRgvbq+WmJu/cAf1B9iqQTCIUcDVYxtrnUoKnIYJr4lluzk&#13;&#10;O4dRxq7UtsNB4K7RWZLMtcOa5UKFLW0rKs6HH2fgbcBhM01f+v35tL18H2fvX/uUjLm9GZ8XIpsF&#13;&#10;qEhj/N/4Q+ysdLjPnrLZ/GEqn0sxMUCvfgEAAP//AwBQSwECLQAUAAYACAAAACEA2+H2y+4AAACF&#13;&#10;AQAAEwAAAAAAAAAAAAAAAAAAAAAAW0NvbnRlbnRfVHlwZXNdLnhtbFBLAQItABQABgAIAAAAIQBa&#13;&#10;9CxbvwAAABUBAAALAAAAAAAAAAAAAAAAAB8BAABfcmVscy8ucmVsc1BLAQItABQABgAIAAAAIQAz&#13;&#10;tJZq0QAAAOgAAAAPAAAAAAAAAAAAAAAAAAcCAABkcnMvZG93bnJldi54bWxQSwUGAAAAAAMAAwC3&#13;&#10;AAAABQMAAAAA&#13;&#10;">
                  <v:shape id="Text Box 205995955" o:spid="_x0000_s1041" type="#_x0000_t202" style="position:absolute;top:6949;width:24505;height:181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mZ/zwAAAOcAAAAPAAAAZHJzL2Rvd25yZXYueG1sRI9BSwMx&#13;&#10;FITvgv8hPMGbTVpYcbdNS2kVPKjVtoLenpvX3aWbZElet+u/N4LgZWAY5htmthhsK3oKsfFOw3ik&#13;&#10;QJArvWlcpWG/e7i5AxEZncHWO9LwTREW88uLGRbGn90b9VuuRIK4WKCGmrkrpIxlTRbjyHfkUnbw&#13;&#10;wSInGyppAp4T3LZyotSttNi4tFBjR6uayuP2ZDW0HzE8fSn+7NfVM79u5On9fvyi9fXVsJ4mWU5B&#13;&#10;MA383/hDPBoNE5XleZZnGfz+Sp9Azn8AAAD//wMAUEsBAi0AFAAGAAgAAAAhANvh9svuAAAAhQEA&#13;&#10;ABMAAAAAAAAAAAAAAAAAAAAAAFtDb250ZW50X1R5cGVzXS54bWxQSwECLQAUAAYACAAAACEAWvQs&#13;&#10;W78AAAAVAQAACwAAAAAAAAAAAAAAAAAfAQAAX3JlbHMvLnJlbHNQSwECLQAUAAYACAAAACEAVS5m&#13;&#10;f88AAADnAAAADwAAAAAAAAAAAAAAAAAHAgAAZHJzL2Rvd25yZXYueG1sUEsFBgAAAAADAAMAtwAA&#13;&#10;AAMDAAAAAA==&#13;&#10;" filled="f" stroked="f" strokeweight=".5pt">
                    <v:textbox inset="0,0,0,0">
                      <w:txbxContent>
                        <w:p w14:paraId="20BF2DE7" w14:textId="77777777" w:rsidR="00EE77A0" w:rsidRPr="00623739" w:rsidRDefault="00EE77A0" w:rsidP="00EE77A0">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6150B76E" w14:textId="77777777" w:rsidR="00EE77A0" w:rsidRDefault="00EE77A0" w:rsidP="00EE77A0">
                          <w:pPr>
                            <w:rPr>
                              <w:color w:val="FFFFFF" w:themeColor="background1"/>
                              <w:sz w:val="18"/>
                              <w:szCs w:val="18"/>
                            </w:rPr>
                          </w:pPr>
                          <w:r>
                            <w:rPr>
                              <w:color w:val="FFFFFF" w:themeColor="background1"/>
                              <w:sz w:val="18"/>
                              <w:szCs w:val="18"/>
                            </w:rPr>
                            <w:t>Implemented by:</w:t>
                          </w:r>
                        </w:p>
                        <w:p w14:paraId="7099DFDC" w14:textId="77777777" w:rsidR="00EE77A0" w:rsidRPr="00623739" w:rsidRDefault="00EE77A0" w:rsidP="00EE77A0">
                          <w:pPr>
                            <w:rPr>
                              <w:color w:val="FFFFFF" w:themeColor="background1"/>
                              <w:sz w:val="18"/>
                              <w:szCs w:val="18"/>
                            </w:rPr>
                          </w:pPr>
                          <w:r w:rsidRPr="00623739">
                            <w:rPr>
                              <w:color w:val="FFFFFF" w:themeColor="background1"/>
                              <w:sz w:val="18"/>
                              <w:szCs w:val="18"/>
                            </w:rPr>
                            <w:t>JSI Research &amp; Training Institute, Inc.</w:t>
                          </w:r>
                        </w:p>
                        <w:p w14:paraId="5A2DE026" w14:textId="77777777" w:rsidR="00EE77A0" w:rsidRPr="00623739" w:rsidRDefault="00EE77A0" w:rsidP="00EE77A0">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2CFCFAEE" w14:textId="77777777" w:rsidR="00EE77A0" w:rsidRPr="00623739" w:rsidRDefault="00EE77A0" w:rsidP="00EE77A0">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0033503C" w14:textId="77777777" w:rsidR="00EE77A0" w:rsidRPr="0097208E" w:rsidRDefault="00EE77A0" w:rsidP="00EE77A0">
                          <w:pPr>
                            <w:rPr>
                              <w:color w:val="FFFFFF" w:themeColor="background1"/>
                              <w:sz w:val="18"/>
                              <w:szCs w:val="18"/>
                            </w:rPr>
                          </w:pPr>
                          <w:r>
                            <w:rPr>
                              <w:color w:val="FFFFFF" w:themeColor="background1"/>
                              <w:sz w:val="18"/>
                              <w:szCs w:val="18"/>
                            </w:rPr>
                            <w:t>Arlington, VA 22202</w:t>
                          </w:r>
                        </w:p>
                        <w:p w14:paraId="4B99C41F" w14:textId="77777777" w:rsidR="00EE77A0" w:rsidRPr="00623739" w:rsidRDefault="00EE77A0" w:rsidP="00EE77A0">
                          <w:pPr>
                            <w:rPr>
                              <w:color w:val="FFFFFF" w:themeColor="background1"/>
                              <w:sz w:val="18"/>
                              <w:szCs w:val="18"/>
                              <w:rtl/>
                            </w:rPr>
                          </w:pPr>
                        </w:p>
                        <w:p w14:paraId="6505A730" w14:textId="77777777" w:rsidR="00EE77A0" w:rsidRDefault="00EE77A0" w:rsidP="00EE77A0">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24EBC111" w14:textId="77777777" w:rsidR="00EE77A0" w:rsidRDefault="00EE77A0" w:rsidP="00EE77A0">
                          <w:pPr>
                            <w:rPr>
                              <w:color w:val="FFFFFF" w:themeColor="background1"/>
                              <w:sz w:val="18"/>
                              <w:szCs w:val="18"/>
                            </w:rPr>
                          </w:pPr>
                          <w:r>
                            <w:rPr>
                              <w:color w:val="FFFFFF" w:themeColor="background1"/>
                              <w:sz w:val="18"/>
                              <w:szCs w:val="18"/>
                            </w:rPr>
                            <w:t>Email: info@advancingnutrition.org</w:t>
                          </w:r>
                        </w:p>
                        <w:p w14:paraId="035A80D9" w14:textId="77777777" w:rsidR="00EE77A0" w:rsidRDefault="00EE77A0" w:rsidP="00EE77A0">
                          <w:pPr>
                            <w:rPr>
                              <w:color w:val="FFFFFF" w:themeColor="background1"/>
                              <w:sz w:val="18"/>
                              <w:szCs w:val="18"/>
                            </w:rPr>
                          </w:pPr>
                          <w:r>
                            <w:rPr>
                              <w:color w:val="FFFFFF" w:themeColor="background1"/>
                              <w:sz w:val="18"/>
                              <w:szCs w:val="18"/>
                            </w:rPr>
                            <w:t>Web: advancingnutrition.org</w:t>
                          </w:r>
                        </w:p>
                        <w:p w14:paraId="420DA5E0" w14:textId="77777777" w:rsidR="00EE77A0" w:rsidRDefault="00EE77A0" w:rsidP="00EE77A0">
                          <w:pPr>
                            <w:rPr>
                              <w:color w:val="FFFFFF" w:themeColor="background1"/>
                              <w:sz w:val="18"/>
                              <w:szCs w:val="18"/>
                            </w:rPr>
                          </w:pPr>
                        </w:p>
                        <w:p w14:paraId="20A16030" w14:textId="77777777" w:rsidR="00EE77A0" w:rsidRDefault="00EE77A0" w:rsidP="00EE77A0">
                          <w:pPr>
                            <w:rPr>
                              <w:color w:val="FFFFFF" w:themeColor="background1"/>
                              <w:sz w:val="18"/>
                              <w:szCs w:val="18"/>
                            </w:rPr>
                          </w:pPr>
                          <w:r>
                            <w:rPr>
                              <w:color w:val="FFFFFF" w:themeColor="background1"/>
                              <w:sz w:val="18"/>
                              <w:szCs w:val="18"/>
                            </w:rPr>
                            <w:t>December 2023</w:t>
                          </w:r>
                        </w:p>
                        <w:p w14:paraId="69F3D4CC" w14:textId="77777777" w:rsidR="00EE77A0" w:rsidRDefault="00EE77A0" w:rsidP="00EE77A0">
                          <w:pPr>
                            <w:snapToGrid w:val="0"/>
                            <w:spacing w:before="120" w:after="120"/>
                            <w:rPr>
                              <w:color w:val="FFFFFF" w:themeColor="background1"/>
                              <w:sz w:val="18"/>
                              <w:szCs w:val="18"/>
                            </w:rPr>
                          </w:pPr>
                        </w:p>
                        <w:p w14:paraId="4A377B43" w14:textId="77777777" w:rsidR="00EE77A0" w:rsidRPr="00623739" w:rsidRDefault="00EE77A0" w:rsidP="00EE77A0">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6749428" o:spid="_x0000_s1042" type="#_x0000_t75" alt="A close up of a logo&#10;&#10;Description automatically generated" style="position:absolute;width:15716;height:50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dOKzQAAAOgAAAAPAAAAZHJzL2Rvd25yZXYueG1sRI/BasMw&#13;&#10;EETvhfyD2EJvjRxj3MSJEkJKoYdCcZIP2Epby9SSjKQ67t93D4VeBnaGfbuzO8xuEBPF1AevYLUs&#13;&#10;QJDXwfS+U3C9vDyuQaSM3uAQPCn4oQSH/eJuh40JN9/SdM6dYIhPDSqwOY+NlElbcpiWYSTP2WeI&#13;&#10;DjOPsZMm4o3hbpBlUdTSYe/5gsWRTpb01/nbKeimtqgnbeP8fsQP026qN11XSj3cz89bluMWRKY5&#13;&#10;/2/8IV4NdyhX9VO1qUr+nIuxAXL/CwAA//8DAFBLAQItABQABgAIAAAAIQDb4fbL7gAAAIUBAAAT&#13;&#10;AAAAAAAAAAAAAAAAAAAAAABbQ29udGVudF9UeXBlc10ueG1sUEsBAi0AFAAGAAgAAAAhAFr0LFu/&#13;&#10;AAAAFQEAAAsAAAAAAAAAAAAAAAAAHwEAAF9yZWxzLy5yZWxzUEsBAi0AFAAGAAgAAAAhAFlF04rN&#13;&#10;AAAA6AAAAA8AAAAAAAAAAAAAAAAABwIAAGRycy9kb3ducmV2LnhtbFBLBQYAAAAAAwADALcAAAAB&#13;&#10;AwAAAAA=&#13;&#10;">
                    <v:imagedata r:id="rId9" o:title="A close up of a logo&#10;&#10;Description automatically generated" croptop="9949f" cropbottom="11097f" cropleft="7067f" cropright="5505f"/>
                  </v:shape>
                </v:group>
                <w10:wrap anchorx="page" anchory="page"/>
              </v:group>
            </w:pict>
          </mc:Fallback>
        </mc:AlternateContent>
      </w:r>
    </w:p>
    <w:p w14:paraId="18D3DF01" w14:textId="100D9B51" w:rsidR="00AF2E3A" w:rsidRDefault="00AF2E3A">
      <w:pPr>
        <w:ind w:left="108" w:right="93"/>
        <w:rPr>
          <w:sz w:val="16"/>
        </w:rPr>
      </w:pPr>
    </w:p>
    <w:sectPr w:rsidR="00AF2E3A">
      <w:type w:val="continuous"/>
      <w:pgSz w:w="12240" w:h="15840"/>
      <w:pgMar w:top="440" w:right="1160" w:bottom="0" w:left="1320" w:header="720" w:footer="720" w:gutter="0"/>
      <w:cols w:num="2" w:space="720" w:equalWidth="0">
        <w:col w:w="3641" w:space="1159"/>
        <w:col w:w="49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7221" w14:textId="77777777" w:rsidR="00487476" w:rsidRDefault="00487476">
      <w:r>
        <w:separator/>
      </w:r>
    </w:p>
  </w:endnote>
  <w:endnote w:type="continuationSeparator" w:id="0">
    <w:p w14:paraId="620EED6A" w14:textId="77777777" w:rsidR="00487476" w:rsidRDefault="0048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A4C0" w14:textId="77777777" w:rsidR="00AF2E3A" w:rsidRDefault="00AF2E3A">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3240" w14:textId="77777777" w:rsidR="00487476" w:rsidRDefault="00487476">
      <w:r>
        <w:separator/>
      </w:r>
    </w:p>
  </w:footnote>
  <w:footnote w:type="continuationSeparator" w:id="0">
    <w:p w14:paraId="3DFC18B8" w14:textId="77777777" w:rsidR="00487476" w:rsidRDefault="00487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F37B" w14:textId="6426DBED" w:rsidR="00EE77A0" w:rsidRDefault="00EE77A0">
    <w:pPr>
      <w:pStyle w:val="Header"/>
    </w:pPr>
    <w:r w:rsidRPr="00474458">
      <w:rPr>
        <w:noProof/>
      </w:rPr>
      <w:drawing>
        <wp:anchor distT="0" distB="2743200" distL="114300" distR="114300" simplePos="0" relativeHeight="251659264" behindDoc="0" locked="0" layoutInCell="1" allowOverlap="0" wp14:anchorId="41CFF135" wp14:editId="4C3869C2">
          <wp:simplePos x="0" y="0"/>
          <wp:positionH relativeFrom="page">
            <wp:posOffset>838835</wp:posOffset>
          </wp:positionH>
          <wp:positionV relativeFrom="page">
            <wp:posOffset>508414</wp:posOffset>
          </wp:positionV>
          <wp:extent cx="1920240" cy="585216"/>
          <wp:effectExtent l="0" t="0" r="0" b="0"/>
          <wp:wrapNone/>
          <wp:docPr id="1315328374" name="Picture 1315328374" descr="United States Agency for International Development, USAID Logo: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 descr="United States Agency for International Development, USAID Logo: From the American Peopl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0240" cy="5852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3A"/>
    <w:rsid w:val="00050666"/>
    <w:rsid w:val="000C7EE3"/>
    <w:rsid w:val="00122DF0"/>
    <w:rsid w:val="00131D2E"/>
    <w:rsid w:val="00136283"/>
    <w:rsid w:val="0016489B"/>
    <w:rsid w:val="00184419"/>
    <w:rsid w:val="00185632"/>
    <w:rsid w:val="001A04CD"/>
    <w:rsid w:val="00262161"/>
    <w:rsid w:val="00266B90"/>
    <w:rsid w:val="00330D0A"/>
    <w:rsid w:val="00340D5B"/>
    <w:rsid w:val="00390016"/>
    <w:rsid w:val="00391293"/>
    <w:rsid w:val="003E1E37"/>
    <w:rsid w:val="003E7097"/>
    <w:rsid w:val="003F3903"/>
    <w:rsid w:val="004230A2"/>
    <w:rsid w:val="00424D47"/>
    <w:rsid w:val="0045288D"/>
    <w:rsid w:val="00487476"/>
    <w:rsid w:val="004A5395"/>
    <w:rsid w:val="00502EFB"/>
    <w:rsid w:val="005048F4"/>
    <w:rsid w:val="00507797"/>
    <w:rsid w:val="005C1910"/>
    <w:rsid w:val="006461AF"/>
    <w:rsid w:val="0067165F"/>
    <w:rsid w:val="006A5486"/>
    <w:rsid w:val="006D0D27"/>
    <w:rsid w:val="006E3E9E"/>
    <w:rsid w:val="0074088D"/>
    <w:rsid w:val="0075077E"/>
    <w:rsid w:val="00752D03"/>
    <w:rsid w:val="007B2744"/>
    <w:rsid w:val="007C7226"/>
    <w:rsid w:val="007D2302"/>
    <w:rsid w:val="008607F8"/>
    <w:rsid w:val="00882B10"/>
    <w:rsid w:val="008E642E"/>
    <w:rsid w:val="00924768"/>
    <w:rsid w:val="009B0B1F"/>
    <w:rsid w:val="009D112B"/>
    <w:rsid w:val="009E4A4B"/>
    <w:rsid w:val="00A50FAF"/>
    <w:rsid w:val="00A539F8"/>
    <w:rsid w:val="00A6295F"/>
    <w:rsid w:val="00A64A33"/>
    <w:rsid w:val="00A729B5"/>
    <w:rsid w:val="00AA3C50"/>
    <w:rsid w:val="00AD32AB"/>
    <w:rsid w:val="00AF2E3A"/>
    <w:rsid w:val="00B26CD3"/>
    <w:rsid w:val="00B53070"/>
    <w:rsid w:val="00BA4624"/>
    <w:rsid w:val="00BF4024"/>
    <w:rsid w:val="00C20521"/>
    <w:rsid w:val="00C37C09"/>
    <w:rsid w:val="00C40D7C"/>
    <w:rsid w:val="00C82BAF"/>
    <w:rsid w:val="00D92DDD"/>
    <w:rsid w:val="00D97A19"/>
    <w:rsid w:val="00DF6D32"/>
    <w:rsid w:val="00E11DB4"/>
    <w:rsid w:val="00E42D75"/>
    <w:rsid w:val="00E74157"/>
    <w:rsid w:val="00EA32F4"/>
    <w:rsid w:val="00EB6CDC"/>
    <w:rsid w:val="00EC0CE5"/>
    <w:rsid w:val="00EE048D"/>
    <w:rsid w:val="00EE77A0"/>
    <w:rsid w:val="00F00A90"/>
    <w:rsid w:val="00F2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51FC6"/>
  <w15:docId w15:val="{461CC7D6-A7C3-499F-9D85-3ED4B6E7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GB" w:eastAsia="en-GB" w:bidi="en-GB"/>
    </w:rPr>
  </w:style>
  <w:style w:type="paragraph" w:styleId="Heading1">
    <w:name w:val="heading 1"/>
    <w:basedOn w:val="Normal"/>
    <w:link w:val="Heading1Char"/>
    <w:uiPriority w:val="9"/>
    <w:qFormat/>
    <w:pPr>
      <w:ind w:left="120"/>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02EFB"/>
    <w:rPr>
      <w:rFonts w:ascii="Gill Sans MT" w:eastAsia="Gill Sans MT" w:hAnsi="Gill Sans MT" w:cs="Gill Sans MT"/>
      <w:b/>
      <w:bCs/>
      <w:sz w:val="30"/>
      <w:szCs w:val="30"/>
      <w:lang w:val="en-GB" w:eastAsia="en-GB" w:bidi="en-GB"/>
    </w:rPr>
  </w:style>
  <w:style w:type="character" w:customStyle="1" w:styleId="BodyTextChar">
    <w:name w:val="Body Text Char"/>
    <w:basedOn w:val="DefaultParagraphFont"/>
    <w:link w:val="BodyText"/>
    <w:uiPriority w:val="1"/>
    <w:rsid w:val="00502EFB"/>
    <w:rPr>
      <w:rFonts w:ascii="Gill Sans MT" w:eastAsia="Gill Sans MT" w:hAnsi="Gill Sans MT" w:cs="Gill Sans MT"/>
      <w:lang w:val="en-GB" w:eastAsia="en-GB" w:bidi="en-GB"/>
    </w:rPr>
  </w:style>
  <w:style w:type="paragraph" w:styleId="Header">
    <w:name w:val="header"/>
    <w:basedOn w:val="Normal"/>
    <w:link w:val="HeaderChar"/>
    <w:uiPriority w:val="99"/>
    <w:unhideWhenUsed/>
    <w:rsid w:val="007D2302"/>
    <w:pPr>
      <w:tabs>
        <w:tab w:val="center" w:pos="4680"/>
        <w:tab w:val="right" w:pos="9360"/>
      </w:tabs>
    </w:pPr>
  </w:style>
  <w:style w:type="character" w:customStyle="1" w:styleId="HeaderChar">
    <w:name w:val="Header Char"/>
    <w:basedOn w:val="DefaultParagraphFont"/>
    <w:link w:val="Header"/>
    <w:uiPriority w:val="99"/>
    <w:rsid w:val="007D2302"/>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7D2302"/>
    <w:pPr>
      <w:tabs>
        <w:tab w:val="center" w:pos="4680"/>
        <w:tab w:val="right" w:pos="9360"/>
      </w:tabs>
    </w:pPr>
  </w:style>
  <w:style w:type="character" w:customStyle="1" w:styleId="FooterChar">
    <w:name w:val="Footer Char"/>
    <w:basedOn w:val="DefaultParagraphFont"/>
    <w:link w:val="Footer"/>
    <w:uiPriority w:val="99"/>
    <w:rsid w:val="007D2302"/>
    <w:rPr>
      <w:rFonts w:ascii="Gill Sans MT" w:eastAsia="Gill Sans MT" w:hAnsi="Gill Sans MT" w:cs="Gill Sans MT"/>
      <w:lang w:val="en-GB" w:eastAsia="en-GB" w:bidi="en-GB"/>
    </w:rPr>
  </w:style>
  <w:style w:type="paragraph" w:customStyle="1" w:styleId="AN-Head2">
    <w:name w:val="AN - Head 2"/>
    <w:basedOn w:val="Normal"/>
    <w:qFormat/>
    <w:rsid w:val="003E1E37"/>
    <w:pPr>
      <w:widowControl/>
      <w:autoSpaceDE/>
      <w:autoSpaceDN/>
      <w:snapToGrid w:val="0"/>
      <w:spacing w:after="80"/>
      <w:outlineLvl w:val="2"/>
    </w:pPr>
    <w:rPr>
      <w:rFonts w:eastAsiaTheme="minorHAnsi" w:cstheme="minorBidi"/>
      <w:b/>
      <w:bCs/>
      <w:color w:val="BA0C2F"/>
      <w:sz w:val="24"/>
      <w:szCs w:val="28"/>
      <w:lang w:val="en-US" w:eastAsia="en-US" w:bidi="ar-SA"/>
    </w:rPr>
  </w:style>
  <w:style w:type="paragraph" w:styleId="NormalWeb">
    <w:name w:val="Normal (Web)"/>
    <w:basedOn w:val="Normal"/>
    <w:uiPriority w:val="99"/>
    <w:semiHidden/>
    <w:unhideWhenUsed/>
    <w:rsid w:val="00122DF0"/>
    <w:rPr>
      <w:rFonts w:ascii="Times New Roman" w:hAnsi="Times New Roman" w:cs="Times New Roman"/>
      <w:sz w:val="24"/>
      <w:szCs w:val="24"/>
    </w:rPr>
  </w:style>
  <w:style w:type="paragraph" w:customStyle="1" w:styleId="AN-Title">
    <w:name w:val="AN - Title"/>
    <w:qFormat/>
    <w:rsid w:val="00EE77A0"/>
    <w:pPr>
      <w:widowControl/>
      <w:autoSpaceDE/>
      <w:autoSpaceDN/>
      <w:spacing w:before="360" w:after="60"/>
      <w:outlineLvl w:val="0"/>
    </w:pPr>
    <w:rPr>
      <w:rFonts w:ascii="Gill Sans MT" w:hAnsi="Gill Sans MT"/>
      <w:b/>
      <w:noProof/>
      <w:color w:val="BA0C2F"/>
      <w:sz w:val="44"/>
      <w:szCs w:val="44"/>
    </w:rPr>
  </w:style>
  <w:style w:type="paragraph" w:customStyle="1" w:styleId="AN-Subtitle">
    <w:name w:val="AN - Subtitle"/>
    <w:basedOn w:val="Normal"/>
    <w:qFormat/>
    <w:rsid w:val="00EE77A0"/>
    <w:pPr>
      <w:widowControl/>
      <w:autoSpaceDE/>
      <w:autoSpaceDN/>
      <w:snapToGrid w:val="0"/>
      <w:spacing w:before="300" w:after="60"/>
    </w:pPr>
    <w:rPr>
      <w:rFonts w:eastAsiaTheme="minorHAnsi" w:cstheme="minorBidi"/>
      <w:color w:val="6C6463"/>
      <w:sz w:val="36"/>
      <w:szCs w:val="36"/>
      <w:lang w:val="en-US" w:eastAsia="en-US" w:bidi="ar-SA"/>
    </w:rPr>
  </w:style>
  <w:style w:type="paragraph" w:customStyle="1" w:styleId="AN-Head1">
    <w:name w:val="AN - Head 1"/>
    <w:basedOn w:val="Normal"/>
    <w:qFormat/>
    <w:rsid w:val="00EE77A0"/>
    <w:pPr>
      <w:widowControl/>
      <w:autoSpaceDE/>
      <w:autoSpaceDN/>
      <w:snapToGrid w:val="0"/>
      <w:spacing w:after="80"/>
      <w:outlineLvl w:val="1"/>
    </w:pPr>
    <w:rPr>
      <w:rFonts w:eastAsiaTheme="minorHAnsi" w:cstheme="minorBidi"/>
      <w:b/>
      <w:bCs/>
      <w:color w:val="0067B9"/>
      <w:sz w:val="30"/>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009">
      <w:bodyDiv w:val="1"/>
      <w:marLeft w:val="0"/>
      <w:marRight w:val="0"/>
      <w:marTop w:val="0"/>
      <w:marBottom w:val="0"/>
      <w:divBdr>
        <w:top w:val="none" w:sz="0" w:space="0" w:color="auto"/>
        <w:left w:val="none" w:sz="0" w:space="0" w:color="auto"/>
        <w:bottom w:val="none" w:sz="0" w:space="0" w:color="auto"/>
        <w:right w:val="none" w:sz="0" w:space="0" w:color="auto"/>
      </w:divBdr>
    </w:div>
    <w:div w:id="740443432">
      <w:bodyDiv w:val="1"/>
      <w:marLeft w:val="0"/>
      <w:marRight w:val="0"/>
      <w:marTop w:val="0"/>
      <w:marBottom w:val="0"/>
      <w:divBdr>
        <w:top w:val="none" w:sz="0" w:space="0" w:color="auto"/>
        <w:left w:val="none" w:sz="0" w:space="0" w:color="auto"/>
        <w:bottom w:val="none" w:sz="0" w:space="0" w:color="auto"/>
        <w:right w:val="none" w:sz="0" w:space="0" w:color="auto"/>
      </w:divBdr>
    </w:div>
    <w:div w:id="167079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Strengthening the Capacity of Local Organizations for Nutrition Outcomes: Local Perspectives and Ways Forward</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Capacity of Local Organizations for Nutrition Outcomes: Local Perspectives and Ways Forward</dc:title>
  <dc:creator>Yaritza Rodriguez</dc:creator>
  <cp:keywords>USAID, JSI, nutrition, multi-sectoral, malnutrition,</cp:keywords>
  <cp:lastModifiedBy>Microsoft Office User</cp:lastModifiedBy>
  <cp:revision>3</cp:revision>
  <dcterms:created xsi:type="dcterms:W3CDTF">2023-12-14T20:58:00Z</dcterms:created>
  <dcterms:modified xsi:type="dcterms:W3CDTF">2023-12-14T21:00:00Z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LTSC</vt:lpwstr>
  </property>
  <property fmtid="{D5CDD505-2E9C-101B-9397-08002B2CF9AE}" pid="4" name="LastSaved">
    <vt:filetime>2023-12-06T00:00:00Z</vt:filetime>
  </property>
</Properties>
</file>