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99CC" w14:textId="70950695" w:rsidR="00AF2E3A" w:rsidRPr="00DF2D01" w:rsidRDefault="00DF2D01" w:rsidP="00DF2D01">
      <w:pPr>
        <w:pStyle w:val="BodyText"/>
        <w:ind w:left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DA8B5F5" wp14:editId="202A6AE2">
            <wp:extent cx="2196540" cy="947420"/>
            <wp:effectExtent l="0" t="0" r="0" b="0"/>
            <wp:docPr id="1220525309" name="Picture 1" descr="A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525309" name="Picture 1" descr="A logo with a black background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5"/>
                    <a:stretch/>
                  </pic:blipFill>
                  <pic:spPr bwMode="auto">
                    <a:xfrm>
                      <a:off x="0" y="0"/>
                      <a:ext cx="2287775" cy="986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5C5D7B" w14:textId="206E1488" w:rsidR="00400FA7" w:rsidRPr="004D5B82" w:rsidRDefault="00A260CE" w:rsidP="00400FA7">
      <w:pPr>
        <w:pStyle w:val="Transcripttitle"/>
      </w:pPr>
      <w:r w:rsidRPr="000720E0">
        <w:t xml:space="preserve">Comment observer les interactions entre parent-enfant – </w:t>
      </w:r>
      <w:proofErr w:type="gramStart"/>
      <w:r w:rsidRPr="000720E0">
        <w:t>Ghana</w:t>
      </w:r>
      <w:proofErr w:type="gramEnd"/>
      <w:r w:rsidRPr="000720E0">
        <w:t xml:space="preserve"> </w:t>
      </w:r>
    </w:p>
    <w:p w14:paraId="7530E92A" w14:textId="77777777" w:rsidR="00040F8D" w:rsidRPr="00002035" w:rsidRDefault="00040F8D" w:rsidP="00040F8D">
      <w:pPr>
        <w:pStyle w:val="VideoTranscript"/>
      </w:pPr>
      <w:r w:rsidRPr="009A6F83">
        <w:t xml:space="preserve">Transcription de la </w:t>
      </w:r>
      <w:proofErr w:type="spellStart"/>
      <w:r w:rsidRPr="009A6F83">
        <w:t>vidéo</w:t>
      </w:r>
      <w:proofErr w:type="spellEnd"/>
      <w:r w:rsidRPr="009A6F83">
        <w:t xml:space="preserve"> </w:t>
      </w:r>
      <w:proofErr w:type="spellStart"/>
      <w:r w:rsidRPr="009A6F83">
        <w:t>en</w:t>
      </w:r>
      <w:proofErr w:type="spellEnd"/>
      <w:r w:rsidRPr="009A6F83">
        <w:t xml:space="preserve"> </w:t>
      </w:r>
      <w:proofErr w:type="spellStart"/>
      <w:r w:rsidRPr="009A6F83">
        <w:t>français</w:t>
      </w:r>
      <w:proofErr w:type="spellEnd"/>
    </w:p>
    <w:p w14:paraId="706DDD47" w14:textId="77777777" w:rsidR="00040F8D" w:rsidRDefault="00040F8D" w:rsidP="00040F8D">
      <w:pPr>
        <w:pStyle w:val="Narrator"/>
      </w:pPr>
      <w:proofErr w:type="spellStart"/>
      <w:r>
        <w:t>Narrateur</w:t>
      </w:r>
      <w:proofErr w:type="spellEnd"/>
    </w:p>
    <w:p w14:paraId="3D837520" w14:textId="5898FDF3" w:rsidR="00A260CE" w:rsidRPr="000720E0" w:rsidRDefault="00A260CE" w:rsidP="004A2892">
      <w:pPr>
        <w:pStyle w:val="AN-Maintext"/>
      </w:pPr>
      <w:proofErr w:type="spellStart"/>
      <w:r w:rsidRPr="000720E0">
        <w:t>Cette</w:t>
      </w:r>
      <w:proofErr w:type="spellEnd"/>
      <w:r w:rsidRPr="000720E0">
        <w:t xml:space="preserve"> </w:t>
      </w:r>
      <w:proofErr w:type="spellStart"/>
      <w:r w:rsidRPr="000720E0">
        <w:t>vidéo</w:t>
      </w:r>
      <w:proofErr w:type="spellEnd"/>
      <w:r w:rsidRPr="000720E0">
        <w:t xml:space="preserve"> </w:t>
      </w:r>
      <w:proofErr w:type="spellStart"/>
      <w:r w:rsidRPr="000720E0">
        <w:t>montre</w:t>
      </w:r>
      <w:proofErr w:type="spellEnd"/>
      <w:r w:rsidRPr="000720E0">
        <w:t xml:space="preserve"> des</w:t>
      </w:r>
      <w:r>
        <w:t xml:space="preserve"> </w:t>
      </w:r>
      <w:r w:rsidRPr="000720E0">
        <w:t xml:space="preserve">interactions de </w:t>
      </w:r>
      <w:proofErr w:type="spellStart"/>
      <w:r w:rsidRPr="000720E0">
        <w:t>soins</w:t>
      </w:r>
      <w:proofErr w:type="spellEnd"/>
      <w:r w:rsidRPr="000720E0">
        <w:t xml:space="preserve"> </w:t>
      </w:r>
      <w:proofErr w:type="spellStart"/>
      <w:r w:rsidRPr="000720E0">
        <w:t>adaptés</w:t>
      </w:r>
      <w:proofErr w:type="spellEnd"/>
      <w:r w:rsidRPr="000720E0">
        <w:t xml:space="preserve"> entre un parent</w:t>
      </w:r>
      <w:r>
        <w:t xml:space="preserve"> </w:t>
      </w:r>
      <w:r w:rsidRPr="000720E0">
        <w:t>et un enfant au Ghana.</w:t>
      </w:r>
      <w:r>
        <w:t xml:space="preserve"> </w:t>
      </w:r>
      <w:r w:rsidRPr="000720E0">
        <w:t xml:space="preserve">Les 3 </w:t>
      </w:r>
      <w:proofErr w:type="spellStart"/>
      <w:r w:rsidRPr="000720E0">
        <w:t>scénarios</w:t>
      </w:r>
      <w:proofErr w:type="spellEnd"/>
      <w:r w:rsidRPr="000720E0">
        <w:t xml:space="preserve"> </w:t>
      </w:r>
      <w:proofErr w:type="spellStart"/>
      <w:r w:rsidRPr="000720E0">
        <w:t>utilisent</w:t>
      </w:r>
      <w:proofErr w:type="spellEnd"/>
      <w:r w:rsidRPr="000720E0">
        <w:t xml:space="preserve"> </w:t>
      </w:r>
      <w:proofErr w:type="spellStart"/>
      <w:r w:rsidRPr="000720E0">
        <w:t>une</w:t>
      </w:r>
      <w:proofErr w:type="spellEnd"/>
      <w:r w:rsidRPr="000720E0">
        <w:t xml:space="preserve"> </w:t>
      </w:r>
      <w:proofErr w:type="spellStart"/>
      <w:r w:rsidRPr="000720E0">
        <w:t>approche</w:t>
      </w:r>
      <w:proofErr w:type="spellEnd"/>
      <w:r w:rsidRPr="000720E0">
        <w:t xml:space="preserve"> de pause et de </w:t>
      </w:r>
      <w:proofErr w:type="spellStart"/>
      <w:r w:rsidRPr="000720E0">
        <w:t>réflexion</w:t>
      </w:r>
      <w:proofErr w:type="spellEnd"/>
      <w:r w:rsidRPr="000720E0">
        <w:t>.</w:t>
      </w:r>
      <w:r>
        <w:t xml:space="preserve"> </w:t>
      </w:r>
      <w:r w:rsidRPr="000720E0">
        <w:t xml:space="preserve">Il </w:t>
      </w:r>
      <w:proofErr w:type="spellStart"/>
      <w:r w:rsidRPr="000720E0">
        <w:t>est</w:t>
      </w:r>
      <w:proofErr w:type="spellEnd"/>
      <w:r w:rsidRPr="000720E0">
        <w:t xml:space="preserve"> </w:t>
      </w:r>
      <w:proofErr w:type="spellStart"/>
      <w:r w:rsidRPr="000720E0">
        <w:t>recommandé</w:t>
      </w:r>
      <w:proofErr w:type="spellEnd"/>
      <w:r w:rsidRPr="000720E0">
        <w:t xml:space="preserve"> </w:t>
      </w:r>
      <w:proofErr w:type="spellStart"/>
      <w:r w:rsidRPr="000720E0">
        <w:t>d</w:t>
      </w:r>
      <w:r>
        <w:t>’</w:t>
      </w:r>
      <w:r w:rsidRPr="000720E0">
        <w:t>interrompre</w:t>
      </w:r>
      <w:proofErr w:type="spellEnd"/>
      <w:r w:rsidRPr="000720E0">
        <w:t xml:space="preserve"> la </w:t>
      </w:r>
      <w:proofErr w:type="spellStart"/>
      <w:r w:rsidRPr="000720E0">
        <w:t>vidéo</w:t>
      </w:r>
      <w:proofErr w:type="spellEnd"/>
      <w:r w:rsidRPr="000720E0">
        <w:t xml:space="preserve"> après </w:t>
      </w:r>
      <w:proofErr w:type="spellStart"/>
      <w:r w:rsidRPr="000720E0">
        <w:t>chaque</w:t>
      </w:r>
      <w:proofErr w:type="spellEnd"/>
      <w:r w:rsidRPr="000720E0">
        <w:t xml:space="preserve"> question pour y </w:t>
      </w:r>
      <w:proofErr w:type="spellStart"/>
      <w:r w:rsidRPr="000720E0">
        <w:t>réfléchir</w:t>
      </w:r>
      <w:proofErr w:type="spellEnd"/>
      <w:r w:rsidRPr="000720E0">
        <w:t xml:space="preserve">, </w:t>
      </w:r>
      <w:proofErr w:type="spellStart"/>
      <w:r w:rsidRPr="000720E0">
        <w:t>puis</w:t>
      </w:r>
      <w:proofErr w:type="spellEnd"/>
      <w:r w:rsidRPr="000720E0">
        <w:t xml:space="preserve"> de la </w:t>
      </w:r>
      <w:proofErr w:type="spellStart"/>
      <w:r w:rsidRPr="000720E0">
        <w:t>reprendre</w:t>
      </w:r>
      <w:proofErr w:type="spellEnd"/>
      <w:r w:rsidRPr="000720E0">
        <w:t>.</w:t>
      </w:r>
    </w:p>
    <w:p w14:paraId="4433FE55" w14:textId="77777777" w:rsidR="00A260CE" w:rsidRPr="000720E0" w:rsidRDefault="00A260CE" w:rsidP="004A2892">
      <w:pPr>
        <w:pStyle w:val="AN-Maintext"/>
        <w:rPr>
          <w:b/>
          <w:bCs/>
        </w:rPr>
      </w:pPr>
      <w:r w:rsidRPr="000720E0">
        <w:rPr>
          <w:b/>
          <w:bCs/>
        </w:rPr>
        <w:t xml:space="preserve">Un </w:t>
      </w:r>
      <w:proofErr w:type="spellStart"/>
      <w:r w:rsidRPr="000720E0">
        <w:rPr>
          <w:b/>
          <w:bCs/>
        </w:rPr>
        <w:t>bébé</w:t>
      </w:r>
      <w:proofErr w:type="spellEnd"/>
      <w:r w:rsidRPr="000720E0">
        <w:rPr>
          <w:b/>
          <w:bCs/>
        </w:rPr>
        <w:t xml:space="preserve"> de 3 </w:t>
      </w:r>
      <w:proofErr w:type="spellStart"/>
      <w:r w:rsidRPr="000720E0">
        <w:rPr>
          <w:b/>
          <w:bCs/>
        </w:rPr>
        <w:t>mois</w:t>
      </w:r>
      <w:proofErr w:type="spellEnd"/>
      <w:r w:rsidRPr="000720E0">
        <w:rPr>
          <w:b/>
          <w:bCs/>
        </w:rPr>
        <w:t xml:space="preserve"> </w:t>
      </w:r>
      <w:proofErr w:type="spellStart"/>
      <w:r w:rsidRPr="000720E0">
        <w:rPr>
          <w:b/>
          <w:bCs/>
        </w:rPr>
        <w:t>interagit</w:t>
      </w:r>
      <w:proofErr w:type="spellEnd"/>
      <w:r w:rsidRPr="000720E0">
        <w:rPr>
          <w:b/>
          <w:bCs/>
        </w:rPr>
        <w:t xml:space="preserve"> pendant que </w:t>
      </w:r>
      <w:proofErr w:type="spellStart"/>
      <w:r w:rsidRPr="000720E0">
        <w:rPr>
          <w:b/>
          <w:bCs/>
        </w:rPr>
        <w:t>sa</w:t>
      </w:r>
      <w:proofErr w:type="spellEnd"/>
      <w:r w:rsidRPr="000720E0">
        <w:rPr>
          <w:b/>
          <w:bCs/>
        </w:rPr>
        <w:t xml:space="preserve"> </w:t>
      </w:r>
      <w:proofErr w:type="spellStart"/>
      <w:r w:rsidRPr="000720E0">
        <w:rPr>
          <w:b/>
          <w:bCs/>
        </w:rPr>
        <w:t>mère</w:t>
      </w:r>
      <w:proofErr w:type="spellEnd"/>
      <w:r w:rsidRPr="000720E0">
        <w:rPr>
          <w:b/>
          <w:bCs/>
        </w:rPr>
        <w:t xml:space="preserve"> fait la </w:t>
      </w:r>
      <w:proofErr w:type="spellStart"/>
      <w:r w:rsidRPr="000720E0">
        <w:rPr>
          <w:b/>
          <w:bCs/>
        </w:rPr>
        <w:t>lessive</w:t>
      </w:r>
      <w:proofErr w:type="spellEnd"/>
    </w:p>
    <w:p w14:paraId="6C8EC886" w14:textId="005340AD" w:rsidR="00A260CE" w:rsidRPr="000720E0" w:rsidRDefault="00A260CE" w:rsidP="004A2892">
      <w:pPr>
        <w:pStyle w:val="AN-Maintext"/>
      </w:pPr>
      <w:r w:rsidRPr="000720E0">
        <w:t xml:space="preserve">Que </w:t>
      </w:r>
      <w:proofErr w:type="spellStart"/>
      <w:r w:rsidRPr="000720E0">
        <w:t>remarquez-vous</w:t>
      </w:r>
      <w:proofErr w:type="spellEnd"/>
      <w:r w:rsidRPr="000720E0">
        <w:t xml:space="preserve"> dans </w:t>
      </w:r>
      <w:proofErr w:type="spellStart"/>
      <w:r w:rsidRPr="000720E0">
        <w:t>l</w:t>
      </w:r>
      <w:r>
        <w:t>’</w:t>
      </w:r>
      <w:r w:rsidRPr="000720E0">
        <w:t>interaction</w:t>
      </w:r>
      <w:proofErr w:type="spellEnd"/>
      <w:r w:rsidRPr="000720E0">
        <w:t xml:space="preserve"> entre la </w:t>
      </w:r>
      <w:proofErr w:type="spellStart"/>
      <w:r w:rsidRPr="000720E0">
        <w:t>mère</w:t>
      </w:r>
      <w:proofErr w:type="spellEnd"/>
      <w:r w:rsidRPr="000720E0">
        <w:t xml:space="preserve"> et le </w:t>
      </w:r>
      <w:proofErr w:type="spellStart"/>
      <w:proofErr w:type="gramStart"/>
      <w:r w:rsidRPr="000720E0">
        <w:t>bébé</w:t>
      </w:r>
      <w:proofErr w:type="spellEnd"/>
      <w:r w:rsidRPr="000720E0">
        <w:t xml:space="preserve"> ?</w:t>
      </w:r>
      <w:proofErr w:type="gramEnd"/>
      <w:r>
        <w:t xml:space="preserve"> </w:t>
      </w:r>
      <w:proofErr w:type="spellStart"/>
      <w:r w:rsidRPr="000720E0">
        <w:t>Voyons</w:t>
      </w:r>
      <w:proofErr w:type="spellEnd"/>
      <w:r w:rsidRPr="000720E0">
        <w:t xml:space="preserve"> </w:t>
      </w:r>
      <w:proofErr w:type="spellStart"/>
      <w:r w:rsidRPr="000720E0">
        <w:t>cela</w:t>
      </w:r>
      <w:proofErr w:type="spellEnd"/>
      <w:r w:rsidRPr="000720E0">
        <w:t xml:space="preserve"> à nouveau.</w:t>
      </w:r>
      <w:r>
        <w:t xml:space="preserve"> </w:t>
      </w:r>
      <w:r w:rsidRPr="000720E0">
        <w:t xml:space="preserve">La </w:t>
      </w:r>
      <w:proofErr w:type="spellStart"/>
      <w:r w:rsidRPr="000720E0">
        <w:t>mère</w:t>
      </w:r>
      <w:proofErr w:type="spellEnd"/>
      <w:r w:rsidRPr="000720E0">
        <w:t xml:space="preserve"> a </w:t>
      </w:r>
      <w:proofErr w:type="spellStart"/>
      <w:r w:rsidRPr="000720E0">
        <w:t>placé</w:t>
      </w:r>
      <w:proofErr w:type="spellEnd"/>
      <w:r w:rsidRPr="000720E0">
        <w:t xml:space="preserve"> son </w:t>
      </w:r>
      <w:proofErr w:type="spellStart"/>
      <w:r w:rsidRPr="000720E0">
        <w:t>bébé</w:t>
      </w:r>
      <w:proofErr w:type="spellEnd"/>
      <w:r w:rsidRPr="000720E0">
        <w:t xml:space="preserve"> </w:t>
      </w:r>
      <w:proofErr w:type="spellStart"/>
      <w:r w:rsidRPr="000720E0">
        <w:t>près</w:t>
      </w:r>
      <w:proofErr w:type="spellEnd"/>
      <w:r w:rsidRPr="000720E0">
        <w:t xml:space="preserve"> </w:t>
      </w:r>
      <w:proofErr w:type="spellStart"/>
      <w:r w:rsidRPr="000720E0">
        <w:t>d</w:t>
      </w:r>
      <w:r>
        <w:t>’</w:t>
      </w:r>
      <w:r w:rsidRPr="000720E0">
        <w:t>elle</w:t>
      </w:r>
      <w:proofErr w:type="spellEnd"/>
      <w:r w:rsidRPr="000720E0">
        <w:t xml:space="preserve"> pendant </w:t>
      </w:r>
      <w:proofErr w:type="spellStart"/>
      <w:r w:rsidRPr="000720E0">
        <w:t>qu</w:t>
      </w:r>
      <w:r>
        <w:t>’</w:t>
      </w:r>
      <w:r w:rsidRPr="000720E0">
        <w:t>elle</w:t>
      </w:r>
      <w:proofErr w:type="spellEnd"/>
      <w:r w:rsidRPr="000720E0">
        <w:t xml:space="preserve"> fait la </w:t>
      </w:r>
      <w:proofErr w:type="spellStart"/>
      <w:r w:rsidRPr="000720E0">
        <w:t>lessive</w:t>
      </w:r>
      <w:proofErr w:type="spellEnd"/>
      <w:r w:rsidRPr="000720E0">
        <w:t xml:space="preserve">, </w:t>
      </w:r>
      <w:proofErr w:type="spellStart"/>
      <w:r w:rsidRPr="000720E0">
        <w:t>ce</w:t>
      </w:r>
      <w:proofErr w:type="spellEnd"/>
      <w:r w:rsidRPr="000720E0">
        <w:t xml:space="preserve"> qui </w:t>
      </w:r>
      <w:proofErr w:type="spellStart"/>
      <w:r w:rsidRPr="000720E0">
        <w:t>lui</w:t>
      </w:r>
      <w:proofErr w:type="spellEnd"/>
      <w:r w:rsidRPr="000720E0">
        <w:t xml:space="preserve"> </w:t>
      </w:r>
      <w:proofErr w:type="spellStart"/>
      <w:r w:rsidRPr="000720E0">
        <w:t>permet</w:t>
      </w:r>
      <w:proofErr w:type="spellEnd"/>
      <w:r w:rsidRPr="000720E0">
        <w:t xml:space="preserve"> de </w:t>
      </w:r>
      <w:proofErr w:type="spellStart"/>
      <w:r w:rsidRPr="000720E0">
        <w:t>communiquer</w:t>
      </w:r>
      <w:proofErr w:type="spellEnd"/>
      <w:r w:rsidRPr="000720E0">
        <w:t xml:space="preserve"> </w:t>
      </w:r>
      <w:proofErr w:type="spellStart"/>
      <w:r w:rsidRPr="000720E0">
        <w:t>facilement</w:t>
      </w:r>
      <w:proofErr w:type="spellEnd"/>
      <w:r w:rsidRPr="000720E0">
        <w:t xml:space="preserve"> et </w:t>
      </w:r>
      <w:proofErr w:type="spellStart"/>
      <w:r w:rsidRPr="000720E0">
        <w:t>d</w:t>
      </w:r>
      <w:r>
        <w:t>’</w:t>
      </w:r>
      <w:r w:rsidRPr="000720E0">
        <w:t>établir</w:t>
      </w:r>
      <w:proofErr w:type="spellEnd"/>
      <w:r w:rsidRPr="000720E0">
        <w:t xml:space="preserve"> un contact </w:t>
      </w:r>
      <w:proofErr w:type="spellStart"/>
      <w:r w:rsidRPr="000720E0">
        <w:t>visuel</w:t>
      </w:r>
      <w:proofErr w:type="spellEnd"/>
      <w:r w:rsidRPr="000720E0">
        <w:t xml:space="preserve"> avec son </w:t>
      </w:r>
      <w:proofErr w:type="spellStart"/>
      <w:r w:rsidRPr="000720E0">
        <w:t>bébé</w:t>
      </w:r>
      <w:proofErr w:type="spellEnd"/>
      <w:r w:rsidRPr="000720E0">
        <w:t>.</w:t>
      </w:r>
      <w:r>
        <w:t xml:space="preserve"> </w:t>
      </w:r>
      <w:r w:rsidRPr="000720E0">
        <w:t xml:space="preserve">Que </w:t>
      </w:r>
      <w:proofErr w:type="spellStart"/>
      <w:r w:rsidRPr="000720E0">
        <w:t>dit</w:t>
      </w:r>
      <w:proofErr w:type="spellEnd"/>
      <w:r w:rsidRPr="000720E0">
        <w:t xml:space="preserve"> le </w:t>
      </w:r>
      <w:proofErr w:type="spellStart"/>
      <w:r w:rsidRPr="000720E0">
        <w:t>bébé</w:t>
      </w:r>
      <w:proofErr w:type="spellEnd"/>
      <w:r w:rsidRPr="000720E0">
        <w:t xml:space="preserve"> avec </w:t>
      </w:r>
      <w:proofErr w:type="spellStart"/>
      <w:r w:rsidRPr="000720E0">
        <w:t>ses</w:t>
      </w:r>
      <w:proofErr w:type="spellEnd"/>
      <w:r w:rsidRPr="000720E0">
        <w:t xml:space="preserve"> </w:t>
      </w:r>
      <w:proofErr w:type="gramStart"/>
      <w:r w:rsidRPr="000720E0">
        <w:t>mains ?</w:t>
      </w:r>
      <w:proofErr w:type="gramEnd"/>
      <w:r>
        <w:t xml:space="preserve"> </w:t>
      </w:r>
      <w:proofErr w:type="spellStart"/>
      <w:r w:rsidRPr="000720E0">
        <w:t>Regardons</w:t>
      </w:r>
      <w:proofErr w:type="spellEnd"/>
      <w:r w:rsidRPr="000720E0">
        <w:t xml:space="preserve"> à nouveau.</w:t>
      </w:r>
      <w:r>
        <w:t xml:space="preserve"> </w:t>
      </w:r>
      <w:r w:rsidRPr="000720E0">
        <w:t xml:space="preserve">Le </w:t>
      </w:r>
      <w:proofErr w:type="spellStart"/>
      <w:r w:rsidRPr="000720E0">
        <w:t>bébé</w:t>
      </w:r>
      <w:proofErr w:type="spellEnd"/>
      <w:r w:rsidRPr="000720E0">
        <w:t xml:space="preserve"> </w:t>
      </w:r>
      <w:proofErr w:type="spellStart"/>
      <w:r w:rsidRPr="000720E0">
        <w:t>montre</w:t>
      </w:r>
      <w:proofErr w:type="spellEnd"/>
      <w:r w:rsidRPr="000720E0">
        <w:t xml:space="preserve"> </w:t>
      </w:r>
      <w:proofErr w:type="spellStart"/>
      <w:r w:rsidRPr="000720E0">
        <w:t>qu</w:t>
      </w:r>
      <w:r>
        <w:t>’</w:t>
      </w:r>
      <w:r w:rsidRPr="000720E0">
        <w:t>elle</w:t>
      </w:r>
      <w:proofErr w:type="spellEnd"/>
      <w:r w:rsidRPr="000720E0">
        <w:t xml:space="preserve"> a </w:t>
      </w:r>
      <w:proofErr w:type="spellStart"/>
      <w:r w:rsidRPr="000720E0">
        <w:t>faim</w:t>
      </w:r>
      <w:proofErr w:type="spellEnd"/>
      <w:r w:rsidRPr="000720E0">
        <w:t xml:space="preserve"> </w:t>
      </w:r>
      <w:proofErr w:type="spellStart"/>
      <w:r w:rsidRPr="000720E0">
        <w:t>en</w:t>
      </w:r>
      <w:proofErr w:type="spellEnd"/>
      <w:r w:rsidRPr="000720E0">
        <w:t xml:space="preserve"> </w:t>
      </w:r>
      <w:proofErr w:type="spellStart"/>
      <w:r w:rsidRPr="000720E0">
        <w:t>mettant</w:t>
      </w:r>
      <w:proofErr w:type="spellEnd"/>
      <w:r w:rsidRPr="000720E0">
        <w:t xml:space="preserve"> </w:t>
      </w:r>
      <w:proofErr w:type="spellStart"/>
      <w:r w:rsidRPr="000720E0">
        <w:t>ses</w:t>
      </w:r>
      <w:proofErr w:type="spellEnd"/>
      <w:r w:rsidRPr="000720E0">
        <w:t xml:space="preserve"> </w:t>
      </w:r>
      <w:proofErr w:type="spellStart"/>
      <w:r w:rsidRPr="000720E0">
        <w:t>poings</w:t>
      </w:r>
      <w:proofErr w:type="spellEnd"/>
      <w:r w:rsidRPr="000720E0">
        <w:t xml:space="preserve"> dans </w:t>
      </w:r>
      <w:proofErr w:type="spellStart"/>
      <w:r w:rsidRPr="000720E0">
        <w:t>sa</w:t>
      </w:r>
      <w:proofErr w:type="spellEnd"/>
      <w:r w:rsidRPr="000720E0">
        <w:t xml:space="preserve"> bouche et </w:t>
      </w:r>
      <w:proofErr w:type="spellStart"/>
      <w:r w:rsidRPr="000720E0">
        <w:t>en</w:t>
      </w:r>
      <w:proofErr w:type="spellEnd"/>
      <w:r w:rsidRPr="000720E0">
        <w:t xml:space="preserve"> </w:t>
      </w:r>
      <w:proofErr w:type="spellStart"/>
      <w:r w:rsidRPr="000720E0">
        <w:t>léchant</w:t>
      </w:r>
      <w:proofErr w:type="spellEnd"/>
      <w:r w:rsidRPr="000720E0">
        <w:t xml:space="preserve"> </w:t>
      </w:r>
      <w:proofErr w:type="spellStart"/>
      <w:r w:rsidRPr="000720E0">
        <w:t>sa</w:t>
      </w:r>
      <w:proofErr w:type="spellEnd"/>
      <w:r w:rsidRPr="000720E0">
        <w:t xml:space="preserve"> main.</w:t>
      </w:r>
      <w:r>
        <w:t xml:space="preserve"> </w:t>
      </w:r>
      <w:r w:rsidRPr="000720E0">
        <w:t xml:space="preserve">Que </w:t>
      </w:r>
      <w:proofErr w:type="spellStart"/>
      <w:r w:rsidRPr="000720E0">
        <w:t>dit</w:t>
      </w:r>
      <w:proofErr w:type="spellEnd"/>
      <w:r w:rsidRPr="000720E0">
        <w:t xml:space="preserve"> le </w:t>
      </w:r>
      <w:proofErr w:type="spellStart"/>
      <w:r w:rsidRPr="000720E0">
        <w:t>bébé</w:t>
      </w:r>
      <w:proofErr w:type="spellEnd"/>
      <w:r w:rsidRPr="000720E0">
        <w:t xml:space="preserve"> </w:t>
      </w:r>
      <w:proofErr w:type="spellStart"/>
      <w:proofErr w:type="gramStart"/>
      <w:r w:rsidRPr="000720E0">
        <w:t>maintenant</w:t>
      </w:r>
      <w:proofErr w:type="spellEnd"/>
      <w:r w:rsidRPr="000720E0">
        <w:t xml:space="preserve"> ?</w:t>
      </w:r>
      <w:proofErr w:type="gramEnd"/>
      <w:r>
        <w:t xml:space="preserve"> </w:t>
      </w:r>
      <w:r w:rsidRPr="000720E0">
        <w:t xml:space="preserve">Le </w:t>
      </w:r>
      <w:proofErr w:type="spellStart"/>
      <w:r w:rsidRPr="000720E0">
        <w:t>bébé</w:t>
      </w:r>
      <w:proofErr w:type="spellEnd"/>
      <w:r w:rsidRPr="000720E0">
        <w:t xml:space="preserve"> </w:t>
      </w:r>
      <w:proofErr w:type="spellStart"/>
      <w:r w:rsidRPr="000720E0">
        <w:t>pleure</w:t>
      </w:r>
      <w:proofErr w:type="spellEnd"/>
      <w:r w:rsidRPr="000720E0">
        <w:t xml:space="preserve"> </w:t>
      </w:r>
      <w:proofErr w:type="spellStart"/>
      <w:r w:rsidRPr="000720E0">
        <w:t>maintenant</w:t>
      </w:r>
      <w:proofErr w:type="spellEnd"/>
      <w:r w:rsidRPr="000720E0">
        <w:t xml:space="preserve"> de </w:t>
      </w:r>
      <w:proofErr w:type="spellStart"/>
      <w:r w:rsidRPr="000720E0">
        <w:t>faim</w:t>
      </w:r>
      <w:proofErr w:type="spellEnd"/>
      <w:r w:rsidRPr="000720E0">
        <w:t>.</w:t>
      </w:r>
      <w:r>
        <w:t xml:space="preserve"> </w:t>
      </w:r>
      <w:r w:rsidRPr="000720E0">
        <w:t xml:space="preserve">La </w:t>
      </w:r>
      <w:proofErr w:type="spellStart"/>
      <w:r w:rsidRPr="000720E0">
        <w:t>mère</w:t>
      </w:r>
      <w:proofErr w:type="spellEnd"/>
      <w:r w:rsidRPr="000720E0">
        <w:t xml:space="preserve"> </w:t>
      </w:r>
      <w:proofErr w:type="spellStart"/>
      <w:r w:rsidRPr="000720E0">
        <w:t>réagit</w:t>
      </w:r>
      <w:proofErr w:type="spellEnd"/>
      <w:r w:rsidRPr="000720E0">
        <w:t xml:space="preserve"> aux </w:t>
      </w:r>
      <w:proofErr w:type="spellStart"/>
      <w:r w:rsidRPr="000720E0">
        <w:t>signes</w:t>
      </w:r>
      <w:proofErr w:type="spellEnd"/>
      <w:r w:rsidRPr="000720E0">
        <w:t xml:space="preserve"> de </w:t>
      </w:r>
      <w:proofErr w:type="spellStart"/>
      <w:r w:rsidRPr="000720E0">
        <w:t>faim</w:t>
      </w:r>
      <w:proofErr w:type="spellEnd"/>
      <w:r w:rsidRPr="000720E0">
        <w:t xml:space="preserve"> de son </w:t>
      </w:r>
      <w:proofErr w:type="spellStart"/>
      <w:r w:rsidRPr="000720E0">
        <w:t>bébé</w:t>
      </w:r>
      <w:proofErr w:type="spellEnd"/>
      <w:r w:rsidRPr="000720E0">
        <w:t xml:space="preserve"> </w:t>
      </w:r>
      <w:proofErr w:type="spellStart"/>
      <w:r w:rsidRPr="000720E0">
        <w:t>en</w:t>
      </w:r>
      <w:proofErr w:type="spellEnd"/>
      <w:r w:rsidRPr="000720E0">
        <w:t xml:space="preserve"> la </w:t>
      </w:r>
      <w:proofErr w:type="spellStart"/>
      <w:r w:rsidRPr="000720E0">
        <w:t>prenant</w:t>
      </w:r>
      <w:proofErr w:type="spellEnd"/>
      <w:r w:rsidRPr="000720E0">
        <w:t xml:space="preserve"> dans </w:t>
      </w:r>
      <w:proofErr w:type="spellStart"/>
      <w:r w:rsidRPr="000720E0">
        <w:t>ses</w:t>
      </w:r>
      <w:proofErr w:type="spellEnd"/>
      <w:r w:rsidRPr="000720E0">
        <w:t xml:space="preserve"> bras pour la </w:t>
      </w:r>
      <w:proofErr w:type="spellStart"/>
      <w:r w:rsidRPr="000720E0">
        <w:t>nourrir</w:t>
      </w:r>
      <w:proofErr w:type="spellEnd"/>
      <w:r w:rsidRPr="000720E0">
        <w:t>.</w:t>
      </w:r>
    </w:p>
    <w:p w14:paraId="536265E1" w14:textId="77777777" w:rsidR="00A260CE" w:rsidRPr="000720E0" w:rsidRDefault="00A260CE" w:rsidP="004A2892">
      <w:pPr>
        <w:pStyle w:val="AN-Maintext"/>
        <w:rPr>
          <w:b/>
          <w:bCs/>
        </w:rPr>
      </w:pPr>
      <w:r w:rsidRPr="000720E0">
        <w:rPr>
          <w:b/>
          <w:bCs/>
        </w:rPr>
        <w:t xml:space="preserve">Un </w:t>
      </w:r>
      <w:proofErr w:type="spellStart"/>
      <w:r w:rsidRPr="000720E0">
        <w:rPr>
          <w:b/>
          <w:bCs/>
        </w:rPr>
        <w:t>bébé</w:t>
      </w:r>
      <w:proofErr w:type="spellEnd"/>
      <w:r w:rsidRPr="000720E0">
        <w:rPr>
          <w:b/>
          <w:bCs/>
        </w:rPr>
        <w:t xml:space="preserve"> de 5 </w:t>
      </w:r>
      <w:proofErr w:type="spellStart"/>
      <w:r w:rsidRPr="000720E0">
        <w:rPr>
          <w:b/>
          <w:bCs/>
        </w:rPr>
        <w:t>mois</w:t>
      </w:r>
      <w:proofErr w:type="spellEnd"/>
      <w:r w:rsidRPr="000720E0">
        <w:rPr>
          <w:b/>
          <w:bCs/>
        </w:rPr>
        <w:t xml:space="preserve"> </w:t>
      </w:r>
      <w:proofErr w:type="spellStart"/>
      <w:r w:rsidRPr="000720E0">
        <w:rPr>
          <w:b/>
          <w:bCs/>
        </w:rPr>
        <w:t>somnole</w:t>
      </w:r>
      <w:proofErr w:type="spellEnd"/>
    </w:p>
    <w:p w14:paraId="6D15FB13" w14:textId="14E4E7D2" w:rsidR="00A260CE" w:rsidRPr="000720E0" w:rsidRDefault="00A260CE" w:rsidP="004A2892">
      <w:pPr>
        <w:pStyle w:val="AN-Maintext"/>
      </w:pPr>
      <w:r w:rsidRPr="000720E0">
        <w:t xml:space="preserve">Que </w:t>
      </w:r>
      <w:proofErr w:type="spellStart"/>
      <w:r w:rsidRPr="000720E0">
        <w:t>remarquez-vous</w:t>
      </w:r>
      <w:proofErr w:type="spellEnd"/>
      <w:r w:rsidRPr="000720E0">
        <w:t xml:space="preserve"> dans les expressions </w:t>
      </w:r>
      <w:proofErr w:type="spellStart"/>
      <w:r w:rsidRPr="000720E0">
        <w:t>faciales</w:t>
      </w:r>
      <w:proofErr w:type="spellEnd"/>
      <w:r w:rsidRPr="000720E0">
        <w:t xml:space="preserve"> de la </w:t>
      </w:r>
      <w:proofErr w:type="spellStart"/>
      <w:r w:rsidRPr="000720E0">
        <w:t>mère</w:t>
      </w:r>
      <w:proofErr w:type="spellEnd"/>
      <w:r w:rsidRPr="000720E0">
        <w:t xml:space="preserve"> et du </w:t>
      </w:r>
      <w:proofErr w:type="spellStart"/>
      <w:proofErr w:type="gramStart"/>
      <w:r w:rsidRPr="000720E0">
        <w:t>bébé</w:t>
      </w:r>
      <w:proofErr w:type="spellEnd"/>
      <w:r w:rsidRPr="000720E0">
        <w:t xml:space="preserve"> ?</w:t>
      </w:r>
      <w:proofErr w:type="gramEnd"/>
      <w:r>
        <w:t xml:space="preserve"> </w:t>
      </w:r>
      <w:proofErr w:type="spellStart"/>
      <w:r w:rsidRPr="000720E0">
        <w:t>Regardons</w:t>
      </w:r>
      <w:proofErr w:type="spellEnd"/>
      <w:r w:rsidRPr="000720E0">
        <w:t xml:space="preserve"> à nouveau.</w:t>
      </w:r>
      <w:r>
        <w:t xml:space="preserve"> </w:t>
      </w:r>
      <w:r w:rsidRPr="000720E0">
        <w:t xml:space="preserve">La </w:t>
      </w:r>
      <w:proofErr w:type="spellStart"/>
      <w:r w:rsidRPr="000720E0">
        <w:t>mère</w:t>
      </w:r>
      <w:proofErr w:type="spellEnd"/>
      <w:r w:rsidRPr="000720E0">
        <w:t xml:space="preserve"> </w:t>
      </w:r>
      <w:proofErr w:type="spellStart"/>
      <w:r w:rsidRPr="000720E0">
        <w:t>regarde</w:t>
      </w:r>
      <w:proofErr w:type="spellEnd"/>
      <w:r w:rsidRPr="000720E0">
        <w:t xml:space="preserve"> son </w:t>
      </w:r>
      <w:proofErr w:type="spellStart"/>
      <w:r w:rsidRPr="000720E0">
        <w:t>bébé</w:t>
      </w:r>
      <w:proofErr w:type="spellEnd"/>
      <w:r w:rsidRPr="000720E0">
        <w:t xml:space="preserve"> dans les </w:t>
      </w:r>
      <w:proofErr w:type="spellStart"/>
      <w:r w:rsidRPr="000720E0">
        <w:t>yeux</w:t>
      </w:r>
      <w:proofErr w:type="spellEnd"/>
      <w:r w:rsidRPr="000720E0">
        <w:t xml:space="preserve"> et </w:t>
      </w:r>
      <w:proofErr w:type="spellStart"/>
      <w:r w:rsidRPr="000720E0">
        <w:t>sourit</w:t>
      </w:r>
      <w:proofErr w:type="spellEnd"/>
      <w:r w:rsidRPr="000720E0">
        <w:t>.</w:t>
      </w:r>
      <w:r>
        <w:t xml:space="preserve"> </w:t>
      </w:r>
      <w:r w:rsidRPr="000720E0">
        <w:t xml:space="preserve">Son </w:t>
      </w:r>
      <w:proofErr w:type="spellStart"/>
      <w:r w:rsidRPr="000720E0">
        <w:t>bébé</w:t>
      </w:r>
      <w:proofErr w:type="spellEnd"/>
      <w:r w:rsidRPr="000720E0">
        <w:t xml:space="preserve"> la </w:t>
      </w:r>
      <w:proofErr w:type="spellStart"/>
      <w:r w:rsidRPr="000720E0">
        <w:t>regarde</w:t>
      </w:r>
      <w:proofErr w:type="spellEnd"/>
      <w:r w:rsidRPr="000720E0">
        <w:t xml:space="preserve"> à son tour.</w:t>
      </w:r>
      <w:r>
        <w:t xml:space="preserve"> </w:t>
      </w:r>
      <w:proofErr w:type="spellStart"/>
      <w:r w:rsidRPr="000720E0">
        <w:t>Elles</w:t>
      </w:r>
      <w:proofErr w:type="spellEnd"/>
      <w:r w:rsidRPr="000720E0">
        <w:t xml:space="preserve"> </w:t>
      </w:r>
      <w:proofErr w:type="spellStart"/>
      <w:r w:rsidRPr="000720E0">
        <w:t>tissent</w:t>
      </w:r>
      <w:proofErr w:type="spellEnd"/>
      <w:r w:rsidRPr="000720E0">
        <w:t xml:space="preserve"> des liens </w:t>
      </w:r>
      <w:proofErr w:type="spellStart"/>
      <w:r w:rsidRPr="000720E0">
        <w:t>affectifs</w:t>
      </w:r>
      <w:proofErr w:type="spellEnd"/>
      <w:r w:rsidRPr="000720E0">
        <w:t xml:space="preserve"> pendant </w:t>
      </w:r>
      <w:proofErr w:type="spellStart"/>
      <w:r w:rsidRPr="000720E0">
        <w:t>l</w:t>
      </w:r>
      <w:r>
        <w:t>’</w:t>
      </w:r>
      <w:r w:rsidRPr="000720E0">
        <w:t>allaitement</w:t>
      </w:r>
      <w:proofErr w:type="spellEnd"/>
      <w:r w:rsidRPr="000720E0">
        <w:t>.</w:t>
      </w:r>
      <w:r>
        <w:t xml:space="preserve"> </w:t>
      </w:r>
      <w:r w:rsidRPr="000720E0">
        <w:t xml:space="preserve">Que </w:t>
      </w:r>
      <w:proofErr w:type="spellStart"/>
      <w:r w:rsidRPr="000720E0">
        <w:t>dit</w:t>
      </w:r>
      <w:proofErr w:type="spellEnd"/>
      <w:r w:rsidRPr="000720E0">
        <w:t xml:space="preserve"> le </w:t>
      </w:r>
      <w:proofErr w:type="spellStart"/>
      <w:r w:rsidRPr="000720E0">
        <w:t>bébé</w:t>
      </w:r>
      <w:proofErr w:type="spellEnd"/>
      <w:r w:rsidRPr="000720E0">
        <w:t xml:space="preserve"> à travers </w:t>
      </w:r>
      <w:proofErr w:type="spellStart"/>
      <w:r w:rsidRPr="000720E0">
        <w:t>ses</w:t>
      </w:r>
      <w:proofErr w:type="spellEnd"/>
      <w:r w:rsidRPr="000720E0">
        <w:t xml:space="preserve"> expressions </w:t>
      </w:r>
      <w:proofErr w:type="spellStart"/>
      <w:proofErr w:type="gramStart"/>
      <w:r w:rsidRPr="000720E0">
        <w:t>faciales</w:t>
      </w:r>
      <w:proofErr w:type="spellEnd"/>
      <w:r w:rsidRPr="000720E0">
        <w:t xml:space="preserve"> ?</w:t>
      </w:r>
      <w:proofErr w:type="gramEnd"/>
      <w:r>
        <w:t xml:space="preserve"> </w:t>
      </w:r>
      <w:r w:rsidRPr="000720E0">
        <w:t xml:space="preserve">La </w:t>
      </w:r>
      <w:proofErr w:type="spellStart"/>
      <w:r w:rsidRPr="000720E0">
        <w:t>mère</w:t>
      </w:r>
      <w:proofErr w:type="spellEnd"/>
      <w:r w:rsidRPr="000720E0">
        <w:t xml:space="preserve"> </w:t>
      </w:r>
      <w:proofErr w:type="spellStart"/>
      <w:r w:rsidRPr="000720E0">
        <w:t>répond-</w:t>
      </w:r>
      <w:proofErr w:type="gramStart"/>
      <w:r w:rsidRPr="000720E0">
        <w:t>elle</w:t>
      </w:r>
      <w:proofErr w:type="spellEnd"/>
      <w:r w:rsidRPr="000720E0">
        <w:t xml:space="preserve"> ?</w:t>
      </w:r>
      <w:proofErr w:type="gramEnd"/>
      <w:r>
        <w:t xml:space="preserve"> </w:t>
      </w:r>
      <w:proofErr w:type="spellStart"/>
      <w:r w:rsidRPr="000720E0">
        <w:t>Voyons</w:t>
      </w:r>
      <w:proofErr w:type="spellEnd"/>
      <w:r w:rsidRPr="000720E0">
        <w:t xml:space="preserve"> </w:t>
      </w:r>
      <w:proofErr w:type="spellStart"/>
      <w:r w:rsidRPr="000720E0">
        <w:t>cela</w:t>
      </w:r>
      <w:proofErr w:type="spellEnd"/>
      <w:r w:rsidRPr="000720E0">
        <w:t xml:space="preserve"> à nouveau.</w:t>
      </w:r>
      <w:r>
        <w:t xml:space="preserve"> </w:t>
      </w:r>
      <w:r w:rsidRPr="000720E0">
        <w:t xml:space="preserve">La </w:t>
      </w:r>
      <w:proofErr w:type="spellStart"/>
      <w:r w:rsidRPr="000720E0">
        <w:t>mère</w:t>
      </w:r>
      <w:proofErr w:type="spellEnd"/>
      <w:r w:rsidRPr="000720E0">
        <w:t xml:space="preserve"> </w:t>
      </w:r>
      <w:proofErr w:type="spellStart"/>
      <w:r w:rsidRPr="000720E0">
        <w:t>interagit</w:t>
      </w:r>
      <w:proofErr w:type="spellEnd"/>
      <w:r w:rsidRPr="000720E0">
        <w:t xml:space="preserve"> avec son </w:t>
      </w:r>
      <w:proofErr w:type="spellStart"/>
      <w:r w:rsidRPr="000720E0">
        <w:t>bébé</w:t>
      </w:r>
      <w:proofErr w:type="spellEnd"/>
      <w:r w:rsidRPr="000720E0">
        <w:t xml:space="preserve">, qui </w:t>
      </w:r>
      <w:proofErr w:type="spellStart"/>
      <w:r w:rsidRPr="000720E0">
        <w:t>vient</w:t>
      </w:r>
      <w:proofErr w:type="spellEnd"/>
      <w:r w:rsidRPr="000720E0">
        <w:t xml:space="preserve"> d</w:t>
      </w:r>
      <w:r>
        <w:t>’</w:t>
      </w:r>
      <w:r w:rsidRPr="000720E0">
        <w:t xml:space="preserve">être </w:t>
      </w:r>
      <w:proofErr w:type="spellStart"/>
      <w:r w:rsidRPr="000720E0">
        <w:t>allaité</w:t>
      </w:r>
      <w:proofErr w:type="spellEnd"/>
      <w:r w:rsidRPr="000720E0">
        <w:t xml:space="preserve"> et </w:t>
      </w:r>
      <w:proofErr w:type="spellStart"/>
      <w:r w:rsidRPr="000720E0">
        <w:t>veut</w:t>
      </w:r>
      <w:proofErr w:type="spellEnd"/>
      <w:r w:rsidRPr="000720E0">
        <w:t xml:space="preserve"> </w:t>
      </w:r>
      <w:proofErr w:type="spellStart"/>
      <w:r w:rsidRPr="000720E0">
        <w:t>jouer</w:t>
      </w:r>
      <w:proofErr w:type="spellEnd"/>
      <w:r w:rsidRPr="000720E0">
        <w:t>.</w:t>
      </w:r>
      <w:r>
        <w:t xml:space="preserve"> </w:t>
      </w:r>
      <w:r w:rsidRPr="000720E0">
        <w:t xml:space="preserve">La </w:t>
      </w:r>
      <w:proofErr w:type="spellStart"/>
      <w:r w:rsidRPr="000720E0">
        <w:t>mère</w:t>
      </w:r>
      <w:proofErr w:type="spellEnd"/>
      <w:r w:rsidRPr="000720E0">
        <w:t xml:space="preserve"> </w:t>
      </w:r>
      <w:proofErr w:type="spellStart"/>
      <w:r w:rsidRPr="000720E0">
        <w:t>tient</w:t>
      </w:r>
      <w:proofErr w:type="spellEnd"/>
      <w:r w:rsidRPr="000720E0">
        <w:t xml:space="preserve"> son </w:t>
      </w:r>
      <w:proofErr w:type="spellStart"/>
      <w:r w:rsidRPr="000720E0">
        <w:t>bébé</w:t>
      </w:r>
      <w:proofErr w:type="spellEnd"/>
      <w:r w:rsidRPr="000720E0">
        <w:t xml:space="preserve"> à hauteur de </w:t>
      </w:r>
      <w:proofErr w:type="spellStart"/>
      <w:r w:rsidRPr="000720E0">
        <w:t>ses</w:t>
      </w:r>
      <w:proofErr w:type="spellEnd"/>
      <w:r w:rsidRPr="000720E0">
        <w:t xml:space="preserve"> </w:t>
      </w:r>
      <w:proofErr w:type="spellStart"/>
      <w:r w:rsidRPr="000720E0">
        <w:t>yeux</w:t>
      </w:r>
      <w:proofErr w:type="spellEnd"/>
      <w:r w:rsidRPr="000720E0">
        <w:t xml:space="preserve">, </w:t>
      </w:r>
      <w:proofErr w:type="spellStart"/>
      <w:r w:rsidRPr="000720E0">
        <w:t>émet</w:t>
      </w:r>
      <w:proofErr w:type="spellEnd"/>
      <w:r w:rsidRPr="000720E0">
        <w:t xml:space="preserve"> des sons et </w:t>
      </w:r>
      <w:proofErr w:type="spellStart"/>
      <w:r w:rsidRPr="000720E0">
        <w:t>lui</w:t>
      </w:r>
      <w:proofErr w:type="spellEnd"/>
      <w:r w:rsidRPr="000720E0">
        <w:t xml:space="preserve"> </w:t>
      </w:r>
      <w:proofErr w:type="spellStart"/>
      <w:r w:rsidRPr="000720E0">
        <w:t>sourit</w:t>
      </w:r>
      <w:proofErr w:type="spellEnd"/>
      <w:r w:rsidRPr="000720E0">
        <w:t>.</w:t>
      </w:r>
      <w:r>
        <w:t xml:space="preserve"> </w:t>
      </w:r>
      <w:r w:rsidRPr="000720E0">
        <w:t xml:space="preserve">Son </w:t>
      </w:r>
      <w:proofErr w:type="spellStart"/>
      <w:r w:rsidRPr="000720E0">
        <w:t>bébé</w:t>
      </w:r>
      <w:proofErr w:type="spellEnd"/>
      <w:r w:rsidRPr="000720E0">
        <w:t xml:space="preserve"> </w:t>
      </w:r>
      <w:proofErr w:type="spellStart"/>
      <w:r w:rsidRPr="000720E0">
        <w:t>lui</w:t>
      </w:r>
      <w:proofErr w:type="spellEnd"/>
      <w:r w:rsidRPr="000720E0">
        <w:t xml:space="preserve"> </w:t>
      </w:r>
      <w:proofErr w:type="spellStart"/>
      <w:r w:rsidRPr="000720E0">
        <w:t>sourit</w:t>
      </w:r>
      <w:proofErr w:type="spellEnd"/>
      <w:r w:rsidRPr="000720E0">
        <w:t xml:space="preserve"> </w:t>
      </w:r>
      <w:proofErr w:type="spellStart"/>
      <w:r w:rsidRPr="000720E0">
        <w:t>en</w:t>
      </w:r>
      <w:proofErr w:type="spellEnd"/>
      <w:r w:rsidRPr="000720E0">
        <w:t xml:space="preserve"> retour, </w:t>
      </w:r>
      <w:proofErr w:type="spellStart"/>
      <w:r w:rsidRPr="000720E0">
        <w:t>appréciant</w:t>
      </w:r>
      <w:proofErr w:type="spellEnd"/>
      <w:r w:rsidRPr="000720E0">
        <w:t xml:space="preserve"> </w:t>
      </w:r>
      <w:proofErr w:type="spellStart"/>
      <w:r w:rsidRPr="000720E0">
        <w:t>l</w:t>
      </w:r>
      <w:r>
        <w:t>’</w:t>
      </w:r>
      <w:r w:rsidRPr="000720E0">
        <w:t>interaction</w:t>
      </w:r>
      <w:proofErr w:type="spellEnd"/>
      <w:r w:rsidRPr="000720E0">
        <w:t xml:space="preserve">, </w:t>
      </w:r>
      <w:proofErr w:type="spellStart"/>
      <w:r w:rsidRPr="000720E0">
        <w:t>tandis</w:t>
      </w:r>
      <w:proofErr w:type="spellEnd"/>
      <w:r w:rsidRPr="000720E0">
        <w:t xml:space="preserve"> que la </w:t>
      </w:r>
      <w:proofErr w:type="spellStart"/>
      <w:r w:rsidRPr="000720E0">
        <w:t>mère</w:t>
      </w:r>
      <w:proofErr w:type="spellEnd"/>
      <w:r w:rsidRPr="000720E0">
        <w:t xml:space="preserve"> continue à </w:t>
      </w:r>
      <w:proofErr w:type="spellStart"/>
      <w:r w:rsidRPr="000720E0">
        <w:t>jouer</w:t>
      </w:r>
      <w:proofErr w:type="spellEnd"/>
      <w:r w:rsidRPr="000720E0">
        <w:t xml:space="preserve"> avec </w:t>
      </w:r>
      <w:proofErr w:type="spellStart"/>
      <w:r w:rsidRPr="000720E0">
        <w:t>lui</w:t>
      </w:r>
      <w:proofErr w:type="spellEnd"/>
      <w:r w:rsidRPr="000720E0">
        <w:t>.</w:t>
      </w:r>
      <w:r>
        <w:t xml:space="preserve"> </w:t>
      </w:r>
      <w:r w:rsidRPr="000720E0">
        <w:t xml:space="preserve">Que </w:t>
      </w:r>
      <w:proofErr w:type="spellStart"/>
      <w:r w:rsidRPr="000720E0">
        <w:t>dit</w:t>
      </w:r>
      <w:proofErr w:type="spellEnd"/>
      <w:r w:rsidRPr="000720E0">
        <w:t xml:space="preserve"> le </w:t>
      </w:r>
      <w:proofErr w:type="spellStart"/>
      <w:r w:rsidRPr="000720E0">
        <w:t>bébé</w:t>
      </w:r>
      <w:proofErr w:type="spellEnd"/>
      <w:r w:rsidRPr="000720E0">
        <w:t xml:space="preserve"> à travers </w:t>
      </w:r>
      <w:proofErr w:type="spellStart"/>
      <w:r w:rsidRPr="000720E0">
        <w:t>ses</w:t>
      </w:r>
      <w:proofErr w:type="spellEnd"/>
      <w:r w:rsidRPr="000720E0">
        <w:t xml:space="preserve"> </w:t>
      </w:r>
      <w:proofErr w:type="spellStart"/>
      <w:r w:rsidRPr="000720E0">
        <w:t>gestes</w:t>
      </w:r>
      <w:proofErr w:type="spellEnd"/>
      <w:r w:rsidRPr="000720E0">
        <w:t xml:space="preserve"> et </w:t>
      </w:r>
      <w:proofErr w:type="spellStart"/>
      <w:r w:rsidRPr="000720E0">
        <w:t>ses</w:t>
      </w:r>
      <w:proofErr w:type="spellEnd"/>
      <w:r w:rsidRPr="000720E0">
        <w:t xml:space="preserve"> </w:t>
      </w:r>
      <w:proofErr w:type="gramStart"/>
      <w:r w:rsidRPr="000720E0">
        <w:t>sons ?</w:t>
      </w:r>
      <w:proofErr w:type="gramEnd"/>
      <w:r>
        <w:t xml:space="preserve"> </w:t>
      </w:r>
      <w:proofErr w:type="spellStart"/>
      <w:r w:rsidRPr="000720E0">
        <w:t>Regardons</w:t>
      </w:r>
      <w:proofErr w:type="spellEnd"/>
      <w:r w:rsidRPr="000720E0">
        <w:t xml:space="preserve"> encore.</w:t>
      </w:r>
      <w:r>
        <w:t xml:space="preserve"> </w:t>
      </w:r>
      <w:r w:rsidRPr="000720E0">
        <w:t xml:space="preserve">Le </w:t>
      </w:r>
      <w:proofErr w:type="spellStart"/>
      <w:r w:rsidRPr="000720E0">
        <w:t>bébé</w:t>
      </w:r>
      <w:proofErr w:type="spellEnd"/>
      <w:r w:rsidRPr="000720E0">
        <w:t xml:space="preserve"> </w:t>
      </w:r>
      <w:proofErr w:type="spellStart"/>
      <w:r w:rsidRPr="000720E0">
        <w:t>bâille</w:t>
      </w:r>
      <w:proofErr w:type="spellEnd"/>
      <w:r w:rsidRPr="000720E0">
        <w:t xml:space="preserve">, </w:t>
      </w:r>
      <w:proofErr w:type="spellStart"/>
      <w:r w:rsidRPr="000720E0">
        <w:t>montrant</w:t>
      </w:r>
      <w:proofErr w:type="spellEnd"/>
      <w:r w:rsidRPr="000720E0">
        <w:t xml:space="preserve"> </w:t>
      </w:r>
      <w:proofErr w:type="spellStart"/>
      <w:r w:rsidRPr="000720E0">
        <w:t>qu</w:t>
      </w:r>
      <w:r>
        <w:t>’</w:t>
      </w:r>
      <w:r w:rsidRPr="000720E0">
        <w:t>il</w:t>
      </w:r>
      <w:proofErr w:type="spellEnd"/>
      <w:r w:rsidRPr="000720E0">
        <w:t xml:space="preserve"> </w:t>
      </w:r>
      <w:proofErr w:type="spellStart"/>
      <w:r w:rsidRPr="000720E0">
        <w:t>est</w:t>
      </w:r>
      <w:proofErr w:type="spellEnd"/>
      <w:r w:rsidRPr="000720E0">
        <w:t xml:space="preserve"> </w:t>
      </w:r>
      <w:proofErr w:type="spellStart"/>
      <w:r w:rsidRPr="000720E0">
        <w:t>fatigué</w:t>
      </w:r>
      <w:proofErr w:type="spellEnd"/>
      <w:r w:rsidRPr="000720E0">
        <w:t>.</w:t>
      </w:r>
      <w:r>
        <w:t xml:space="preserve"> </w:t>
      </w:r>
      <w:proofErr w:type="spellStart"/>
      <w:r w:rsidRPr="000720E0">
        <w:t>Maintenant</w:t>
      </w:r>
      <w:proofErr w:type="spellEnd"/>
      <w:r w:rsidRPr="000720E0">
        <w:t xml:space="preserve">, il </w:t>
      </w:r>
      <w:proofErr w:type="spellStart"/>
      <w:r w:rsidRPr="000720E0">
        <w:t>s</w:t>
      </w:r>
      <w:r>
        <w:t>’</w:t>
      </w:r>
      <w:r w:rsidRPr="000720E0">
        <w:t>agite</w:t>
      </w:r>
      <w:proofErr w:type="spellEnd"/>
      <w:r w:rsidRPr="000720E0">
        <w:t xml:space="preserve"> et </w:t>
      </w:r>
      <w:proofErr w:type="spellStart"/>
      <w:r w:rsidRPr="000720E0">
        <w:t>pleurniche</w:t>
      </w:r>
      <w:proofErr w:type="spellEnd"/>
      <w:r>
        <w:t xml:space="preserve">. </w:t>
      </w:r>
      <w:r w:rsidRPr="000720E0">
        <w:t xml:space="preserve">Il a </w:t>
      </w:r>
      <w:proofErr w:type="spellStart"/>
      <w:r w:rsidRPr="000720E0">
        <w:t>l</w:t>
      </w:r>
      <w:r>
        <w:t>’</w:t>
      </w:r>
      <w:r w:rsidRPr="000720E0">
        <w:t>air</w:t>
      </w:r>
      <w:proofErr w:type="spellEnd"/>
      <w:r w:rsidRPr="000720E0">
        <w:t xml:space="preserve"> </w:t>
      </w:r>
      <w:proofErr w:type="spellStart"/>
      <w:r w:rsidRPr="000720E0">
        <w:t>fâché</w:t>
      </w:r>
      <w:proofErr w:type="spellEnd"/>
      <w:r>
        <w:t>.</w:t>
      </w:r>
      <w:r w:rsidR="00040F8D">
        <w:t xml:space="preserve"> </w:t>
      </w:r>
      <w:r w:rsidRPr="000720E0">
        <w:t xml:space="preserve">Que </w:t>
      </w:r>
      <w:proofErr w:type="spellStart"/>
      <w:r w:rsidRPr="000720E0">
        <w:t>dit</w:t>
      </w:r>
      <w:proofErr w:type="spellEnd"/>
      <w:r w:rsidRPr="000720E0">
        <w:t xml:space="preserve"> le </w:t>
      </w:r>
      <w:proofErr w:type="spellStart"/>
      <w:r w:rsidRPr="000720E0">
        <w:t>bébé</w:t>
      </w:r>
      <w:proofErr w:type="spellEnd"/>
      <w:r w:rsidRPr="000720E0">
        <w:t xml:space="preserve"> </w:t>
      </w:r>
      <w:proofErr w:type="spellStart"/>
      <w:proofErr w:type="gramStart"/>
      <w:r w:rsidRPr="000720E0">
        <w:t>maintenant</w:t>
      </w:r>
      <w:proofErr w:type="spellEnd"/>
      <w:r w:rsidRPr="000720E0">
        <w:t xml:space="preserve"> ?</w:t>
      </w:r>
      <w:proofErr w:type="gramEnd"/>
      <w:r>
        <w:t xml:space="preserve"> </w:t>
      </w:r>
      <w:r w:rsidRPr="000720E0">
        <w:t xml:space="preserve">La </w:t>
      </w:r>
      <w:proofErr w:type="spellStart"/>
      <w:r w:rsidRPr="000720E0">
        <w:t>mère</w:t>
      </w:r>
      <w:proofErr w:type="spellEnd"/>
      <w:r w:rsidRPr="000720E0">
        <w:t xml:space="preserve"> </w:t>
      </w:r>
      <w:proofErr w:type="spellStart"/>
      <w:r w:rsidRPr="000720E0">
        <w:t>répond-</w:t>
      </w:r>
      <w:proofErr w:type="gramStart"/>
      <w:r w:rsidRPr="000720E0">
        <w:t>elle</w:t>
      </w:r>
      <w:proofErr w:type="spellEnd"/>
      <w:r w:rsidRPr="000720E0">
        <w:t xml:space="preserve"> ?</w:t>
      </w:r>
      <w:proofErr w:type="gramEnd"/>
      <w:r>
        <w:t xml:space="preserve"> </w:t>
      </w:r>
      <w:proofErr w:type="spellStart"/>
      <w:r w:rsidRPr="000720E0">
        <w:t>Qu</w:t>
      </w:r>
      <w:r>
        <w:t>’</w:t>
      </w:r>
      <w:r w:rsidRPr="000720E0">
        <w:t>aurait-elle</w:t>
      </w:r>
      <w:proofErr w:type="spellEnd"/>
      <w:r w:rsidRPr="000720E0">
        <w:t xml:space="preserve"> </w:t>
      </w:r>
      <w:proofErr w:type="spellStart"/>
      <w:r w:rsidRPr="000720E0">
        <w:t>pu</w:t>
      </w:r>
      <w:proofErr w:type="spellEnd"/>
      <w:r w:rsidRPr="000720E0">
        <w:t xml:space="preserve"> </w:t>
      </w:r>
      <w:proofErr w:type="gramStart"/>
      <w:r w:rsidRPr="000720E0">
        <w:t>faire ?</w:t>
      </w:r>
      <w:proofErr w:type="gramEnd"/>
      <w:r w:rsidR="00040F8D">
        <w:t xml:space="preserve"> </w:t>
      </w:r>
      <w:r w:rsidRPr="000720E0">
        <w:t xml:space="preserve">Le </w:t>
      </w:r>
      <w:proofErr w:type="spellStart"/>
      <w:r w:rsidRPr="000720E0">
        <w:t>bébé</w:t>
      </w:r>
      <w:proofErr w:type="spellEnd"/>
      <w:r w:rsidRPr="000720E0">
        <w:t xml:space="preserve"> </w:t>
      </w:r>
      <w:proofErr w:type="spellStart"/>
      <w:r w:rsidRPr="000720E0">
        <w:t>montre</w:t>
      </w:r>
      <w:proofErr w:type="spellEnd"/>
      <w:r w:rsidRPr="000720E0">
        <w:t xml:space="preserve"> des </w:t>
      </w:r>
      <w:proofErr w:type="spellStart"/>
      <w:r w:rsidRPr="000720E0">
        <w:t>signes</w:t>
      </w:r>
      <w:proofErr w:type="spellEnd"/>
      <w:r w:rsidRPr="000720E0">
        <w:t xml:space="preserve"> de somnolence.</w:t>
      </w:r>
      <w:r>
        <w:t xml:space="preserve"> </w:t>
      </w:r>
      <w:r w:rsidRPr="000720E0">
        <w:t xml:space="preserve">Il </w:t>
      </w:r>
      <w:proofErr w:type="spellStart"/>
      <w:r w:rsidRPr="000720E0">
        <w:t>regarde</w:t>
      </w:r>
      <w:proofErr w:type="spellEnd"/>
      <w:r w:rsidRPr="000720E0">
        <w:t xml:space="preserve"> au loin, </w:t>
      </w:r>
      <w:proofErr w:type="spellStart"/>
      <w:r w:rsidRPr="000720E0">
        <w:t>puis</w:t>
      </w:r>
      <w:proofErr w:type="spellEnd"/>
      <w:r w:rsidRPr="000720E0">
        <w:t xml:space="preserve"> se </w:t>
      </w:r>
      <w:proofErr w:type="spellStart"/>
      <w:r w:rsidRPr="000720E0">
        <w:t>frotte</w:t>
      </w:r>
      <w:proofErr w:type="spellEnd"/>
      <w:r w:rsidRPr="000720E0">
        <w:t xml:space="preserve"> les </w:t>
      </w:r>
      <w:proofErr w:type="spellStart"/>
      <w:r w:rsidRPr="000720E0">
        <w:t>yeux</w:t>
      </w:r>
      <w:proofErr w:type="spellEnd"/>
      <w:r w:rsidRPr="000720E0">
        <w:t>.</w:t>
      </w:r>
      <w:r>
        <w:t xml:space="preserve"> </w:t>
      </w:r>
      <w:r w:rsidRPr="000720E0">
        <w:t xml:space="preserve">La </w:t>
      </w:r>
      <w:proofErr w:type="spellStart"/>
      <w:r w:rsidRPr="000720E0">
        <w:t>mère</w:t>
      </w:r>
      <w:proofErr w:type="spellEnd"/>
      <w:r w:rsidRPr="000720E0">
        <w:t xml:space="preserve"> ne </w:t>
      </w:r>
      <w:proofErr w:type="spellStart"/>
      <w:r w:rsidRPr="000720E0">
        <w:t>réagit</w:t>
      </w:r>
      <w:proofErr w:type="spellEnd"/>
      <w:r w:rsidRPr="000720E0">
        <w:t xml:space="preserve"> </w:t>
      </w:r>
      <w:proofErr w:type="gramStart"/>
      <w:r w:rsidRPr="000720E0">
        <w:t>pas</w:t>
      </w:r>
      <w:proofErr w:type="gramEnd"/>
      <w:r w:rsidRPr="000720E0">
        <w:t xml:space="preserve"> encore à </w:t>
      </w:r>
      <w:proofErr w:type="spellStart"/>
      <w:r w:rsidRPr="000720E0">
        <w:t>ses</w:t>
      </w:r>
      <w:proofErr w:type="spellEnd"/>
      <w:r w:rsidRPr="000720E0">
        <w:t xml:space="preserve"> </w:t>
      </w:r>
      <w:proofErr w:type="spellStart"/>
      <w:r w:rsidRPr="000720E0">
        <w:t>signes</w:t>
      </w:r>
      <w:proofErr w:type="spellEnd"/>
      <w:r w:rsidRPr="000720E0">
        <w:t xml:space="preserve"> - </w:t>
      </w:r>
      <w:proofErr w:type="spellStart"/>
      <w:r w:rsidRPr="000720E0">
        <w:t>elle</w:t>
      </w:r>
      <w:proofErr w:type="spellEnd"/>
      <w:r w:rsidRPr="000720E0">
        <w:t xml:space="preserve"> continue </w:t>
      </w:r>
      <w:proofErr w:type="spellStart"/>
      <w:r w:rsidRPr="000720E0">
        <w:t>d</w:t>
      </w:r>
      <w:r>
        <w:t>’</w:t>
      </w:r>
      <w:r w:rsidRPr="000720E0">
        <w:t>essayer</w:t>
      </w:r>
      <w:proofErr w:type="spellEnd"/>
      <w:r w:rsidRPr="000720E0">
        <w:t xml:space="preserve"> de </w:t>
      </w:r>
      <w:proofErr w:type="spellStart"/>
      <w:r w:rsidRPr="000720E0">
        <w:t>l</w:t>
      </w:r>
      <w:r>
        <w:t>’</w:t>
      </w:r>
      <w:r w:rsidRPr="000720E0">
        <w:t>intéresser</w:t>
      </w:r>
      <w:proofErr w:type="spellEnd"/>
      <w:r w:rsidRPr="000720E0">
        <w:t xml:space="preserve"> à </w:t>
      </w:r>
      <w:proofErr w:type="spellStart"/>
      <w:r w:rsidRPr="000720E0">
        <w:t>jouer</w:t>
      </w:r>
      <w:proofErr w:type="spellEnd"/>
      <w:r w:rsidRPr="000720E0">
        <w:t>.</w:t>
      </w:r>
      <w:r>
        <w:t xml:space="preserve"> </w:t>
      </w:r>
      <w:r w:rsidRPr="000720E0">
        <w:t xml:space="preserve">Au lieu de </w:t>
      </w:r>
      <w:proofErr w:type="spellStart"/>
      <w:r w:rsidRPr="000720E0">
        <w:t>cela</w:t>
      </w:r>
      <w:proofErr w:type="spellEnd"/>
      <w:r w:rsidRPr="000720E0">
        <w:t xml:space="preserve">, </w:t>
      </w:r>
      <w:proofErr w:type="spellStart"/>
      <w:r w:rsidRPr="000720E0">
        <w:t>elle</w:t>
      </w:r>
      <w:proofErr w:type="spellEnd"/>
      <w:r w:rsidRPr="000720E0">
        <w:t xml:space="preserve"> </w:t>
      </w:r>
      <w:proofErr w:type="spellStart"/>
      <w:r w:rsidRPr="000720E0">
        <w:t>aurait</w:t>
      </w:r>
      <w:proofErr w:type="spellEnd"/>
      <w:r w:rsidRPr="000720E0">
        <w:t xml:space="preserve"> </w:t>
      </w:r>
      <w:proofErr w:type="spellStart"/>
      <w:r w:rsidRPr="000720E0">
        <w:t>pu</w:t>
      </w:r>
      <w:proofErr w:type="spellEnd"/>
      <w:r w:rsidRPr="000720E0">
        <w:t xml:space="preserve"> </w:t>
      </w:r>
      <w:proofErr w:type="spellStart"/>
      <w:r w:rsidRPr="000720E0">
        <w:t>l</w:t>
      </w:r>
      <w:r>
        <w:t>’</w:t>
      </w:r>
      <w:r w:rsidRPr="000720E0">
        <w:t>aider</w:t>
      </w:r>
      <w:proofErr w:type="spellEnd"/>
      <w:r w:rsidRPr="000720E0">
        <w:t xml:space="preserve"> à </w:t>
      </w:r>
      <w:proofErr w:type="spellStart"/>
      <w:r w:rsidRPr="000720E0">
        <w:t>s</w:t>
      </w:r>
      <w:r>
        <w:t>’</w:t>
      </w:r>
      <w:r w:rsidRPr="000720E0">
        <w:t>endormir</w:t>
      </w:r>
      <w:proofErr w:type="spellEnd"/>
      <w:r w:rsidRPr="000720E0">
        <w:t>.</w:t>
      </w:r>
      <w:r>
        <w:t xml:space="preserve"> </w:t>
      </w:r>
      <w:r w:rsidRPr="000720E0">
        <w:t xml:space="preserve">Que </w:t>
      </w:r>
      <w:proofErr w:type="spellStart"/>
      <w:r w:rsidRPr="000720E0">
        <w:t>remarquez-vous</w:t>
      </w:r>
      <w:proofErr w:type="spellEnd"/>
      <w:r w:rsidRPr="000720E0">
        <w:t xml:space="preserve"> dans </w:t>
      </w:r>
      <w:proofErr w:type="spellStart"/>
      <w:r w:rsidRPr="000720E0">
        <w:t>l</w:t>
      </w:r>
      <w:r>
        <w:t>’</w:t>
      </w:r>
      <w:r w:rsidRPr="000720E0">
        <w:t>interaction</w:t>
      </w:r>
      <w:proofErr w:type="spellEnd"/>
      <w:r w:rsidRPr="000720E0">
        <w:t xml:space="preserve"> entre la </w:t>
      </w:r>
      <w:proofErr w:type="spellStart"/>
      <w:r w:rsidRPr="000720E0">
        <w:t>mère</w:t>
      </w:r>
      <w:proofErr w:type="spellEnd"/>
      <w:r w:rsidRPr="000720E0">
        <w:t xml:space="preserve"> et le </w:t>
      </w:r>
      <w:proofErr w:type="spellStart"/>
      <w:proofErr w:type="gramStart"/>
      <w:r w:rsidRPr="000720E0">
        <w:t>bébé</w:t>
      </w:r>
      <w:proofErr w:type="spellEnd"/>
      <w:r w:rsidRPr="000720E0">
        <w:t xml:space="preserve"> ?</w:t>
      </w:r>
      <w:proofErr w:type="gramEnd"/>
      <w:r>
        <w:t xml:space="preserve"> </w:t>
      </w:r>
      <w:r w:rsidRPr="000720E0">
        <w:t xml:space="preserve">Que </w:t>
      </w:r>
      <w:proofErr w:type="spellStart"/>
      <w:r w:rsidRPr="000720E0">
        <w:t>dit</w:t>
      </w:r>
      <w:proofErr w:type="spellEnd"/>
      <w:r w:rsidRPr="000720E0">
        <w:t xml:space="preserve"> le </w:t>
      </w:r>
      <w:proofErr w:type="spellStart"/>
      <w:r w:rsidRPr="000720E0">
        <w:t>bébé</w:t>
      </w:r>
      <w:proofErr w:type="spellEnd"/>
      <w:r w:rsidRPr="000720E0">
        <w:t xml:space="preserve"> </w:t>
      </w:r>
      <w:proofErr w:type="spellStart"/>
      <w:proofErr w:type="gramStart"/>
      <w:r w:rsidRPr="000720E0">
        <w:t>maintenant</w:t>
      </w:r>
      <w:proofErr w:type="spellEnd"/>
      <w:r w:rsidRPr="000720E0">
        <w:t xml:space="preserve"> ?</w:t>
      </w:r>
      <w:proofErr w:type="gramEnd"/>
      <w:r>
        <w:t xml:space="preserve"> </w:t>
      </w:r>
      <w:r w:rsidRPr="000720E0">
        <w:t xml:space="preserve">Le </w:t>
      </w:r>
      <w:proofErr w:type="spellStart"/>
      <w:r w:rsidRPr="000720E0">
        <w:t>bébé</w:t>
      </w:r>
      <w:proofErr w:type="spellEnd"/>
      <w:r w:rsidRPr="000720E0">
        <w:t xml:space="preserve"> continue de </w:t>
      </w:r>
      <w:proofErr w:type="spellStart"/>
      <w:r w:rsidRPr="000720E0">
        <w:t>s</w:t>
      </w:r>
      <w:r>
        <w:t>’</w:t>
      </w:r>
      <w:r w:rsidRPr="000720E0">
        <w:t>agiter</w:t>
      </w:r>
      <w:proofErr w:type="spellEnd"/>
      <w:r w:rsidRPr="000720E0">
        <w:t>.</w:t>
      </w:r>
      <w:r>
        <w:t xml:space="preserve"> </w:t>
      </w:r>
      <w:r w:rsidRPr="000720E0">
        <w:t xml:space="preserve">La </w:t>
      </w:r>
      <w:proofErr w:type="spellStart"/>
      <w:r w:rsidRPr="000720E0">
        <w:t>mère</w:t>
      </w:r>
      <w:proofErr w:type="spellEnd"/>
      <w:r w:rsidRPr="000720E0">
        <w:t xml:space="preserve"> </w:t>
      </w:r>
      <w:proofErr w:type="spellStart"/>
      <w:r w:rsidRPr="000720E0">
        <w:t>essaie</w:t>
      </w:r>
      <w:proofErr w:type="spellEnd"/>
      <w:r w:rsidRPr="000720E0">
        <w:t xml:space="preserve"> de </w:t>
      </w:r>
      <w:proofErr w:type="spellStart"/>
      <w:r w:rsidRPr="000720E0">
        <w:t>l</w:t>
      </w:r>
      <w:r>
        <w:t>’</w:t>
      </w:r>
      <w:r w:rsidRPr="000720E0">
        <w:t>allaiter</w:t>
      </w:r>
      <w:proofErr w:type="spellEnd"/>
      <w:r w:rsidRPr="000720E0">
        <w:t xml:space="preserve">, </w:t>
      </w:r>
      <w:proofErr w:type="spellStart"/>
      <w:r w:rsidRPr="000720E0">
        <w:t>mais</w:t>
      </w:r>
      <w:proofErr w:type="spellEnd"/>
      <w:r w:rsidRPr="000720E0">
        <w:t xml:space="preserve"> il </w:t>
      </w:r>
      <w:proofErr w:type="spellStart"/>
      <w:r w:rsidRPr="000720E0">
        <w:t>s</w:t>
      </w:r>
      <w:r>
        <w:t>’</w:t>
      </w:r>
      <w:r w:rsidRPr="000720E0">
        <w:t>éloigne</w:t>
      </w:r>
      <w:proofErr w:type="spellEnd"/>
      <w:r w:rsidRPr="000720E0">
        <w:t xml:space="preserve"> </w:t>
      </w:r>
      <w:proofErr w:type="spellStart"/>
      <w:r w:rsidRPr="000720E0">
        <w:t>rapidement</w:t>
      </w:r>
      <w:proofErr w:type="spellEnd"/>
      <w:r w:rsidRPr="000720E0">
        <w:t>.</w:t>
      </w:r>
      <w:r>
        <w:t xml:space="preserve"> </w:t>
      </w:r>
      <w:r w:rsidRPr="000720E0">
        <w:t xml:space="preserve">Il </w:t>
      </w:r>
      <w:proofErr w:type="spellStart"/>
      <w:r w:rsidRPr="000720E0">
        <w:t>montre</w:t>
      </w:r>
      <w:proofErr w:type="spellEnd"/>
      <w:r w:rsidRPr="000720E0">
        <w:t xml:space="preserve"> </w:t>
      </w:r>
      <w:proofErr w:type="spellStart"/>
      <w:r w:rsidRPr="000720E0">
        <w:t>qu</w:t>
      </w:r>
      <w:r>
        <w:t>’</w:t>
      </w:r>
      <w:r w:rsidRPr="000720E0">
        <w:t>il</w:t>
      </w:r>
      <w:proofErr w:type="spellEnd"/>
      <w:r w:rsidRPr="000720E0">
        <w:t xml:space="preserve"> </w:t>
      </w:r>
      <w:proofErr w:type="spellStart"/>
      <w:r w:rsidRPr="000720E0">
        <w:t>n</w:t>
      </w:r>
      <w:r>
        <w:t>’</w:t>
      </w:r>
      <w:r w:rsidRPr="000720E0">
        <w:t>a</w:t>
      </w:r>
      <w:proofErr w:type="spellEnd"/>
      <w:r w:rsidRPr="000720E0">
        <w:t xml:space="preserve"> pas </w:t>
      </w:r>
      <w:proofErr w:type="spellStart"/>
      <w:r w:rsidRPr="000720E0">
        <w:t>faim</w:t>
      </w:r>
      <w:proofErr w:type="spellEnd"/>
      <w:r w:rsidRPr="000720E0">
        <w:t xml:space="preserve"> et </w:t>
      </w:r>
      <w:proofErr w:type="spellStart"/>
      <w:r w:rsidRPr="000720E0">
        <w:t>qu</w:t>
      </w:r>
      <w:r>
        <w:t>’</w:t>
      </w:r>
      <w:r w:rsidRPr="000720E0">
        <w:t>il</w:t>
      </w:r>
      <w:proofErr w:type="spellEnd"/>
      <w:r w:rsidRPr="000720E0">
        <w:t xml:space="preserve"> </w:t>
      </w:r>
      <w:proofErr w:type="spellStart"/>
      <w:r w:rsidRPr="000720E0">
        <w:t>veut</w:t>
      </w:r>
      <w:proofErr w:type="spellEnd"/>
      <w:r w:rsidRPr="000720E0">
        <w:t xml:space="preserve"> </w:t>
      </w:r>
      <w:proofErr w:type="spellStart"/>
      <w:r w:rsidRPr="000720E0">
        <w:t>dormir</w:t>
      </w:r>
      <w:proofErr w:type="spellEnd"/>
      <w:r w:rsidRPr="000720E0">
        <w:t>.</w:t>
      </w:r>
      <w:r>
        <w:t xml:space="preserve"> </w:t>
      </w:r>
      <w:r w:rsidRPr="000720E0">
        <w:t xml:space="preserve">Il se </w:t>
      </w:r>
      <w:proofErr w:type="spellStart"/>
      <w:r w:rsidRPr="000720E0">
        <w:t>frotte</w:t>
      </w:r>
      <w:proofErr w:type="spellEnd"/>
      <w:r w:rsidRPr="000720E0">
        <w:t xml:space="preserve"> à nouveau les </w:t>
      </w:r>
      <w:proofErr w:type="spellStart"/>
      <w:r w:rsidRPr="000720E0">
        <w:t>yeux</w:t>
      </w:r>
      <w:proofErr w:type="spellEnd"/>
      <w:r w:rsidRPr="000720E0">
        <w:t>.</w:t>
      </w:r>
      <w:r>
        <w:t xml:space="preserve"> </w:t>
      </w:r>
      <w:r w:rsidRPr="000720E0">
        <w:t xml:space="preserve">Que </w:t>
      </w:r>
      <w:proofErr w:type="spellStart"/>
      <w:r w:rsidRPr="000720E0">
        <w:t>remarquez-vous</w:t>
      </w:r>
      <w:proofErr w:type="spellEnd"/>
      <w:r w:rsidRPr="000720E0">
        <w:t xml:space="preserve"> dans </w:t>
      </w:r>
      <w:proofErr w:type="spellStart"/>
      <w:r w:rsidRPr="000720E0">
        <w:t>l</w:t>
      </w:r>
      <w:r>
        <w:t>’</w:t>
      </w:r>
      <w:r w:rsidRPr="000720E0">
        <w:t>interaction</w:t>
      </w:r>
      <w:proofErr w:type="spellEnd"/>
      <w:r w:rsidRPr="000720E0">
        <w:t xml:space="preserve"> entre la </w:t>
      </w:r>
      <w:proofErr w:type="spellStart"/>
      <w:r w:rsidRPr="000720E0">
        <w:t>mère</w:t>
      </w:r>
      <w:proofErr w:type="spellEnd"/>
      <w:r w:rsidRPr="000720E0">
        <w:t xml:space="preserve"> et le </w:t>
      </w:r>
      <w:proofErr w:type="spellStart"/>
      <w:proofErr w:type="gramStart"/>
      <w:r w:rsidRPr="000720E0">
        <w:t>bébé</w:t>
      </w:r>
      <w:proofErr w:type="spellEnd"/>
      <w:r w:rsidRPr="000720E0">
        <w:t xml:space="preserve"> ?</w:t>
      </w:r>
      <w:proofErr w:type="gramEnd"/>
      <w:r>
        <w:t xml:space="preserve"> </w:t>
      </w:r>
      <w:r w:rsidRPr="000720E0">
        <w:t xml:space="preserve">La </w:t>
      </w:r>
      <w:proofErr w:type="spellStart"/>
      <w:r w:rsidRPr="000720E0">
        <w:t>mère</w:t>
      </w:r>
      <w:proofErr w:type="spellEnd"/>
      <w:r w:rsidRPr="000720E0">
        <w:t xml:space="preserve"> </w:t>
      </w:r>
      <w:proofErr w:type="spellStart"/>
      <w:r w:rsidRPr="000720E0">
        <w:t>répond</w:t>
      </w:r>
      <w:proofErr w:type="spellEnd"/>
      <w:r w:rsidRPr="000720E0">
        <w:t xml:space="preserve"> </w:t>
      </w:r>
      <w:proofErr w:type="spellStart"/>
      <w:r w:rsidRPr="000720E0">
        <w:t>maintenant</w:t>
      </w:r>
      <w:proofErr w:type="spellEnd"/>
      <w:r w:rsidRPr="000720E0">
        <w:t xml:space="preserve"> aux </w:t>
      </w:r>
      <w:proofErr w:type="spellStart"/>
      <w:r w:rsidRPr="000720E0">
        <w:t>signes</w:t>
      </w:r>
      <w:proofErr w:type="spellEnd"/>
      <w:r w:rsidRPr="000720E0">
        <w:t xml:space="preserve"> de </w:t>
      </w:r>
      <w:proofErr w:type="spellStart"/>
      <w:r w:rsidRPr="000720E0">
        <w:t>sommeil</w:t>
      </w:r>
      <w:proofErr w:type="spellEnd"/>
      <w:r w:rsidRPr="000720E0">
        <w:t xml:space="preserve"> de son </w:t>
      </w:r>
      <w:proofErr w:type="spellStart"/>
      <w:r w:rsidRPr="000720E0">
        <w:t>bébé</w:t>
      </w:r>
      <w:proofErr w:type="spellEnd"/>
      <w:r w:rsidRPr="000720E0">
        <w:t>.</w:t>
      </w:r>
      <w:r>
        <w:t xml:space="preserve"> </w:t>
      </w:r>
      <w:r w:rsidRPr="000720E0">
        <w:t xml:space="preserve">Elle le </w:t>
      </w:r>
      <w:proofErr w:type="spellStart"/>
      <w:r w:rsidRPr="000720E0">
        <w:t>berce</w:t>
      </w:r>
      <w:proofErr w:type="spellEnd"/>
      <w:r w:rsidRPr="000720E0">
        <w:t xml:space="preserve"> sur son </w:t>
      </w:r>
      <w:proofErr w:type="spellStart"/>
      <w:r w:rsidRPr="000720E0">
        <w:t>épaule</w:t>
      </w:r>
      <w:proofErr w:type="spellEnd"/>
      <w:r w:rsidRPr="000720E0">
        <w:t xml:space="preserve"> et </w:t>
      </w:r>
      <w:proofErr w:type="spellStart"/>
      <w:r w:rsidRPr="000720E0">
        <w:t>bouge</w:t>
      </w:r>
      <w:proofErr w:type="spellEnd"/>
      <w:r w:rsidRPr="000720E0">
        <w:t xml:space="preserve"> les </w:t>
      </w:r>
      <w:proofErr w:type="spellStart"/>
      <w:r w:rsidRPr="000720E0">
        <w:t>pieds</w:t>
      </w:r>
      <w:proofErr w:type="spellEnd"/>
      <w:r w:rsidRPr="000720E0">
        <w:t xml:space="preserve"> </w:t>
      </w:r>
      <w:proofErr w:type="spellStart"/>
      <w:r w:rsidRPr="000720E0">
        <w:t>en</w:t>
      </w:r>
      <w:proofErr w:type="spellEnd"/>
      <w:r w:rsidRPr="000720E0">
        <w:t xml:space="preserve"> </w:t>
      </w:r>
      <w:proofErr w:type="spellStart"/>
      <w:r w:rsidRPr="000720E0">
        <w:t>rythme</w:t>
      </w:r>
      <w:proofErr w:type="spellEnd"/>
      <w:r w:rsidRPr="000720E0">
        <w:t xml:space="preserve"> – </w:t>
      </w:r>
      <w:proofErr w:type="spellStart"/>
      <w:r w:rsidRPr="000720E0">
        <w:t>montrant</w:t>
      </w:r>
      <w:proofErr w:type="spellEnd"/>
      <w:r w:rsidRPr="000720E0">
        <w:t xml:space="preserve"> </w:t>
      </w:r>
      <w:proofErr w:type="spellStart"/>
      <w:r w:rsidRPr="000720E0">
        <w:t>une</w:t>
      </w:r>
      <w:proofErr w:type="spellEnd"/>
      <w:r w:rsidRPr="000720E0">
        <w:t xml:space="preserve"> </w:t>
      </w:r>
      <w:proofErr w:type="spellStart"/>
      <w:r w:rsidRPr="000720E0">
        <w:t>façon</w:t>
      </w:r>
      <w:proofErr w:type="spellEnd"/>
      <w:r w:rsidRPr="000720E0">
        <w:t xml:space="preserve"> </w:t>
      </w:r>
      <w:proofErr w:type="spellStart"/>
      <w:r w:rsidRPr="000720E0">
        <w:t>d</w:t>
      </w:r>
      <w:r>
        <w:t>’</w:t>
      </w:r>
      <w:r w:rsidRPr="000720E0">
        <w:t>endormir</w:t>
      </w:r>
      <w:proofErr w:type="spellEnd"/>
      <w:r w:rsidRPr="000720E0">
        <w:t xml:space="preserve"> un </w:t>
      </w:r>
      <w:proofErr w:type="spellStart"/>
      <w:r w:rsidRPr="000720E0">
        <w:t>bébé</w:t>
      </w:r>
      <w:proofErr w:type="spellEnd"/>
      <w:r w:rsidRPr="000720E0">
        <w:t>.</w:t>
      </w:r>
    </w:p>
    <w:p w14:paraId="31393073" w14:textId="77777777" w:rsidR="00A260CE" w:rsidRDefault="00A260CE" w:rsidP="004A2892">
      <w:pPr>
        <w:pStyle w:val="AN-Maintext"/>
        <w:rPr>
          <w:b/>
          <w:bCs/>
        </w:rPr>
      </w:pPr>
      <w:r>
        <w:rPr>
          <w:b/>
          <w:bCs/>
        </w:rPr>
        <w:br w:type="page"/>
      </w:r>
    </w:p>
    <w:p w14:paraId="2AE4605E" w14:textId="77311680" w:rsidR="00A260CE" w:rsidRPr="000720E0" w:rsidRDefault="00A260CE" w:rsidP="004A2892">
      <w:pPr>
        <w:pStyle w:val="AN-Maintext"/>
        <w:rPr>
          <w:b/>
          <w:bCs/>
        </w:rPr>
      </w:pPr>
      <w:r w:rsidRPr="000720E0">
        <w:rPr>
          <w:b/>
          <w:bCs/>
        </w:rPr>
        <w:lastRenderedPageBreak/>
        <w:t xml:space="preserve">Un </w:t>
      </w:r>
      <w:proofErr w:type="spellStart"/>
      <w:r w:rsidRPr="000720E0">
        <w:rPr>
          <w:b/>
          <w:bCs/>
        </w:rPr>
        <w:t>bébé</w:t>
      </w:r>
      <w:proofErr w:type="spellEnd"/>
      <w:r w:rsidRPr="000720E0">
        <w:rPr>
          <w:b/>
          <w:bCs/>
        </w:rPr>
        <w:t xml:space="preserve"> de 9 </w:t>
      </w:r>
      <w:proofErr w:type="spellStart"/>
      <w:r w:rsidRPr="000720E0">
        <w:rPr>
          <w:b/>
          <w:bCs/>
        </w:rPr>
        <w:t>mois</w:t>
      </w:r>
      <w:proofErr w:type="spellEnd"/>
      <w:r w:rsidRPr="000720E0">
        <w:rPr>
          <w:b/>
          <w:bCs/>
        </w:rPr>
        <w:t xml:space="preserve"> et </w:t>
      </w:r>
      <w:proofErr w:type="spellStart"/>
      <w:r w:rsidRPr="000720E0">
        <w:rPr>
          <w:b/>
          <w:bCs/>
        </w:rPr>
        <w:t>sa</w:t>
      </w:r>
      <w:proofErr w:type="spellEnd"/>
      <w:r w:rsidRPr="000720E0">
        <w:rPr>
          <w:b/>
          <w:bCs/>
        </w:rPr>
        <w:t xml:space="preserve"> </w:t>
      </w:r>
      <w:proofErr w:type="spellStart"/>
      <w:r w:rsidRPr="000720E0">
        <w:rPr>
          <w:b/>
          <w:bCs/>
        </w:rPr>
        <w:t>mère</w:t>
      </w:r>
      <w:proofErr w:type="spellEnd"/>
      <w:r w:rsidRPr="000720E0">
        <w:rPr>
          <w:b/>
          <w:bCs/>
        </w:rPr>
        <w:t xml:space="preserve"> </w:t>
      </w:r>
      <w:proofErr w:type="spellStart"/>
      <w:r w:rsidRPr="000720E0">
        <w:rPr>
          <w:b/>
          <w:bCs/>
        </w:rPr>
        <w:t>communiquent</w:t>
      </w:r>
      <w:proofErr w:type="spellEnd"/>
      <w:r w:rsidRPr="000720E0">
        <w:rPr>
          <w:b/>
          <w:bCs/>
        </w:rPr>
        <w:t xml:space="preserve"> tout </w:t>
      </w:r>
      <w:proofErr w:type="spellStart"/>
      <w:r w:rsidRPr="000720E0">
        <w:rPr>
          <w:b/>
          <w:bCs/>
        </w:rPr>
        <w:t>en</w:t>
      </w:r>
      <w:proofErr w:type="spellEnd"/>
      <w:r w:rsidRPr="000720E0">
        <w:rPr>
          <w:b/>
          <w:bCs/>
        </w:rPr>
        <w:t xml:space="preserve"> </w:t>
      </w:r>
      <w:proofErr w:type="spellStart"/>
      <w:r w:rsidRPr="000720E0">
        <w:rPr>
          <w:b/>
          <w:bCs/>
        </w:rPr>
        <w:t>jouant</w:t>
      </w:r>
      <w:proofErr w:type="spellEnd"/>
      <w:r w:rsidRPr="000720E0">
        <w:rPr>
          <w:b/>
          <w:bCs/>
        </w:rPr>
        <w:t xml:space="preserve"> sur un tronc </w:t>
      </w:r>
      <w:proofErr w:type="spellStart"/>
      <w:r w:rsidRPr="000720E0">
        <w:rPr>
          <w:b/>
          <w:bCs/>
        </w:rPr>
        <w:t>d</w:t>
      </w:r>
      <w:r>
        <w:rPr>
          <w:b/>
          <w:bCs/>
        </w:rPr>
        <w:t>’</w:t>
      </w:r>
      <w:r w:rsidRPr="000720E0">
        <w:rPr>
          <w:b/>
          <w:bCs/>
        </w:rPr>
        <w:t>arbre</w:t>
      </w:r>
      <w:proofErr w:type="spellEnd"/>
    </w:p>
    <w:p w14:paraId="4CF809B1" w14:textId="3E6ADF5F" w:rsidR="00A260CE" w:rsidRPr="000720E0" w:rsidRDefault="00A260CE" w:rsidP="004A2892">
      <w:pPr>
        <w:pStyle w:val="AN-Maintext"/>
      </w:pPr>
      <w:r w:rsidRPr="000720E0">
        <w:t xml:space="preserve">Que </w:t>
      </w:r>
      <w:proofErr w:type="spellStart"/>
      <w:r w:rsidRPr="000720E0">
        <w:t>remarquez-vous</w:t>
      </w:r>
      <w:proofErr w:type="spellEnd"/>
      <w:r w:rsidRPr="000720E0">
        <w:t xml:space="preserve"> dans </w:t>
      </w:r>
      <w:proofErr w:type="spellStart"/>
      <w:r w:rsidRPr="000720E0">
        <w:t>l</w:t>
      </w:r>
      <w:r>
        <w:t>’</w:t>
      </w:r>
      <w:r w:rsidRPr="000720E0">
        <w:t>interaction</w:t>
      </w:r>
      <w:proofErr w:type="spellEnd"/>
      <w:r w:rsidRPr="000720E0">
        <w:t xml:space="preserve"> entre la </w:t>
      </w:r>
      <w:proofErr w:type="spellStart"/>
      <w:r w:rsidRPr="000720E0">
        <w:t>mère</w:t>
      </w:r>
      <w:proofErr w:type="spellEnd"/>
      <w:r w:rsidRPr="000720E0">
        <w:t xml:space="preserve"> et le </w:t>
      </w:r>
      <w:proofErr w:type="spellStart"/>
      <w:proofErr w:type="gramStart"/>
      <w:r w:rsidRPr="000720E0">
        <w:t>bébé</w:t>
      </w:r>
      <w:proofErr w:type="spellEnd"/>
      <w:r w:rsidRPr="000720E0">
        <w:t xml:space="preserve"> ?</w:t>
      </w:r>
      <w:proofErr w:type="gramEnd"/>
      <w:r>
        <w:t xml:space="preserve"> </w:t>
      </w:r>
      <w:proofErr w:type="spellStart"/>
      <w:r w:rsidRPr="000720E0">
        <w:t>Regardons</w:t>
      </w:r>
      <w:proofErr w:type="spellEnd"/>
      <w:r w:rsidRPr="000720E0">
        <w:t xml:space="preserve"> à nouveau.</w:t>
      </w:r>
      <w:r>
        <w:t xml:space="preserve"> </w:t>
      </w:r>
      <w:r w:rsidRPr="000720E0">
        <w:t xml:space="preserve">La </w:t>
      </w:r>
      <w:proofErr w:type="spellStart"/>
      <w:r w:rsidRPr="000720E0">
        <w:t>mère</w:t>
      </w:r>
      <w:proofErr w:type="spellEnd"/>
      <w:r w:rsidRPr="000720E0">
        <w:t xml:space="preserve"> et le </w:t>
      </w:r>
      <w:proofErr w:type="spellStart"/>
      <w:r w:rsidRPr="000720E0">
        <w:t>bébé</w:t>
      </w:r>
      <w:proofErr w:type="spellEnd"/>
      <w:r w:rsidRPr="000720E0">
        <w:t xml:space="preserve"> </w:t>
      </w:r>
      <w:proofErr w:type="spellStart"/>
      <w:r w:rsidRPr="000720E0">
        <w:t>ont</w:t>
      </w:r>
      <w:proofErr w:type="spellEnd"/>
      <w:r w:rsidRPr="000720E0">
        <w:t xml:space="preserve"> </w:t>
      </w:r>
      <w:proofErr w:type="spellStart"/>
      <w:r w:rsidRPr="000720E0">
        <w:t>une</w:t>
      </w:r>
      <w:proofErr w:type="spellEnd"/>
      <w:r w:rsidRPr="000720E0">
        <w:t xml:space="preserve"> interaction </w:t>
      </w:r>
      <w:proofErr w:type="spellStart"/>
      <w:r w:rsidRPr="000720E0">
        <w:t>réciproque</w:t>
      </w:r>
      <w:proofErr w:type="spellEnd"/>
      <w:r w:rsidRPr="000720E0">
        <w:t>.</w:t>
      </w:r>
      <w:r>
        <w:t xml:space="preserve"> </w:t>
      </w:r>
      <w:r w:rsidRPr="000720E0">
        <w:t xml:space="preserve">La </w:t>
      </w:r>
      <w:proofErr w:type="spellStart"/>
      <w:r w:rsidRPr="000720E0">
        <w:t>mère</w:t>
      </w:r>
      <w:proofErr w:type="spellEnd"/>
      <w:r w:rsidRPr="000720E0">
        <w:t xml:space="preserve"> </w:t>
      </w:r>
      <w:proofErr w:type="spellStart"/>
      <w:r w:rsidRPr="000720E0">
        <w:t>émet</w:t>
      </w:r>
      <w:proofErr w:type="spellEnd"/>
      <w:r w:rsidRPr="000720E0">
        <w:t xml:space="preserve"> des sons et son </w:t>
      </w:r>
      <w:proofErr w:type="spellStart"/>
      <w:r w:rsidRPr="000720E0">
        <w:t>bébé</w:t>
      </w:r>
      <w:proofErr w:type="spellEnd"/>
      <w:r w:rsidRPr="000720E0">
        <w:t xml:space="preserve"> </w:t>
      </w:r>
      <w:proofErr w:type="spellStart"/>
      <w:r w:rsidRPr="000720E0">
        <w:t>sourit</w:t>
      </w:r>
      <w:proofErr w:type="spellEnd"/>
      <w:r w:rsidRPr="000720E0">
        <w:t xml:space="preserve"> et rit.</w:t>
      </w:r>
      <w:r>
        <w:t xml:space="preserve"> </w:t>
      </w:r>
      <w:r w:rsidRPr="000720E0">
        <w:t xml:space="preserve">Le </w:t>
      </w:r>
      <w:proofErr w:type="spellStart"/>
      <w:r w:rsidRPr="000720E0">
        <w:t>bébé</w:t>
      </w:r>
      <w:proofErr w:type="spellEnd"/>
      <w:r w:rsidRPr="000720E0">
        <w:t xml:space="preserve"> </w:t>
      </w:r>
      <w:proofErr w:type="spellStart"/>
      <w:r w:rsidRPr="000720E0">
        <w:t>tourne</w:t>
      </w:r>
      <w:proofErr w:type="spellEnd"/>
      <w:r w:rsidRPr="000720E0">
        <w:t xml:space="preserve"> la tête, </w:t>
      </w:r>
      <w:proofErr w:type="spellStart"/>
      <w:r w:rsidRPr="000720E0">
        <w:t>reportant</w:t>
      </w:r>
      <w:proofErr w:type="spellEnd"/>
      <w:r w:rsidRPr="000720E0">
        <w:t xml:space="preserve"> son attention sur le tronc </w:t>
      </w:r>
      <w:proofErr w:type="spellStart"/>
      <w:r w:rsidRPr="000720E0">
        <w:t>d</w:t>
      </w:r>
      <w:r>
        <w:t>’</w:t>
      </w:r>
      <w:r w:rsidRPr="000720E0">
        <w:t>arbre</w:t>
      </w:r>
      <w:proofErr w:type="spellEnd"/>
      <w:r>
        <w:t xml:space="preserve">. </w:t>
      </w:r>
      <w:r w:rsidRPr="000720E0">
        <w:t xml:space="preserve">La </w:t>
      </w:r>
      <w:proofErr w:type="spellStart"/>
      <w:r w:rsidRPr="000720E0">
        <w:t>mère</w:t>
      </w:r>
      <w:proofErr w:type="spellEnd"/>
      <w:r w:rsidRPr="000720E0">
        <w:t xml:space="preserve"> </w:t>
      </w:r>
      <w:proofErr w:type="spellStart"/>
      <w:r w:rsidRPr="000720E0">
        <w:t>répond</w:t>
      </w:r>
      <w:proofErr w:type="spellEnd"/>
      <w:r w:rsidRPr="000720E0">
        <w:t xml:space="preserve"> </w:t>
      </w:r>
      <w:proofErr w:type="spellStart"/>
      <w:r w:rsidRPr="000720E0">
        <w:t>en</w:t>
      </w:r>
      <w:proofErr w:type="spellEnd"/>
      <w:r w:rsidRPr="000720E0">
        <w:t xml:space="preserve"> aidant son </w:t>
      </w:r>
      <w:proofErr w:type="spellStart"/>
      <w:r w:rsidRPr="000720E0">
        <w:t>bébé</w:t>
      </w:r>
      <w:proofErr w:type="spellEnd"/>
      <w:r w:rsidRPr="000720E0">
        <w:t xml:space="preserve"> à marcher </w:t>
      </w:r>
      <w:proofErr w:type="spellStart"/>
      <w:r w:rsidRPr="000720E0">
        <w:t>jusqu</w:t>
      </w:r>
      <w:r>
        <w:t>’</w:t>
      </w:r>
      <w:r w:rsidRPr="000720E0">
        <w:t>au</w:t>
      </w:r>
      <w:proofErr w:type="spellEnd"/>
      <w:r w:rsidRPr="000720E0">
        <w:t xml:space="preserve"> tronc </w:t>
      </w:r>
      <w:proofErr w:type="spellStart"/>
      <w:r w:rsidRPr="000720E0">
        <w:t>d</w:t>
      </w:r>
      <w:r>
        <w:t>’</w:t>
      </w:r>
      <w:r w:rsidRPr="000720E0">
        <w:t>arbre</w:t>
      </w:r>
      <w:proofErr w:type="spellEnd"/>
      <w:r>
        <w:t>.</w:t>
      </w:r>
      <w:r w:rsidR="00040F8D">
        <w:t xml:space="preserve"> </w:t>
      </w:r>
      <w:r w:rsidRPr="000720E0">
        <w:t xml:space="preserve">Que </w:t>
      </w:r>
      <w:proofErr w:type="spellStart"/>
      <w:r w:rsidRPr="000720E0">
        <w:t>remarquez-vous</w:t>
      </w:r>
      <w:proofErr w:type="spellEnd"/>
      <w:r w:rsidRPr="000720E0">
        <w:t xml:space="preserve"> dans la communication entre la </w:t>
      </w:r>
      <w:proofErr w:type="spellStart"/>
      <w:r w:rsidRPr="000720E0">
        <w:t>mère</w:t>
      </w:r>
      <w:proofErr w:type="spellEnd"/>
      <w:r w:rsidRPr="000720E0">
        <w:t xml:space="preserve"> et le </w:t>
      </w:r>
      <w:proofErr w:type="spellStart"/>
      <w:proofErr w:type="gramStart"/>
      <w:r w:rsidRPr="000720E0">
        <w:t>bébé</w:t>
      </w:r>
      <w:proofErr w:type="spellEnd"/>
      <w:r w:rsidRPr="000720E0">
        <w:t xml:space="preserve"> ?</w:t>
      </w:r>
      <w:proofErr w:type="gramEnd"/>
      <w:r>
        <w:t xml:space="preserve"> </w:t>
      </w:r>
      <w:proofErr w:type="spellStart"/>
      <w:r w:rsidRPr="000720E0">
        <w:t>Voyons</w:t>
      </w:r>
      <w:proofErr w:type="spellEnd"/>
      <w:r w:rsidRPr="000720E0">
        <w:t xml:space="preserve"> </w:t>
      </w:r>
      <w:proofErr w:type="spellStart"/>
      <w:r w:rsidRPr="000720E0">
        <w:t>cela</w:t>
      </w:r>
      <w:proofErr w:type="spellEnd"/>
      <w:r w:rsidRPr="000720E0">
        <w:t xml:space="preserve"> à nouveau.</w:t>
      </w:r>
      <w:r>
        <w:t xml:space="preserve"> </w:t>
      </w:r>
      <w:r w:rsidRPr="000720E0">
        <w:t xml:space="preserve">Le </w:t>
      </w:r>
      <w:proofErr w:type="spellStart"/>
      <w:r w:rsidRPr="000720E0">
        <w:t>bébé</w:t>
      </w:r>
      <w:proofErr w:type="spellEnd"/>
      <w:r w:rsidRPr="000720E0">
        <w:t xml:space="preserve"> </w:t>
      </w:r>
      <w:proofErr w:type="spellStart"/>
      <w:r w:rsidRPr="000720E0">
        <w:t>émet</w:t>
      </w:r>
      <w:proofErr w:type="spellEnd"/>
      <w:r w:rsidRPr="000720E0">
        <w:t xml:space="preserve"> un son et la </w:t>
      </w:r>
      <w:proofErr w:type="spellStart"/>
      <w:r w:rsidRPr="000720E0">
        <w:t>mère</w:t>
      </w:r>
      <w:proofErr w:type="spellEnd"/>
      <w:r w:rsidRPr="000720E0">
        <w:t xml:space="preserve"> </w:t>
      </w:r>
      <w:proofErr w:type="spellStart"/>
      <w:r w:rsidRPr="000720E0">
        <w:t>répond</w:t>
      </w:r>
      <w:proofErr w:type="spellEnd"/>
      <w:r w:rsidRPr="000720E0">
        <w:t xml:space="preserve"> par le </w:t>
      </w:r>
      <w:proofErr w:type="spellStart"/>
      <w:r w:rsidRPr="000720E0">
        <w:t>même</w:t>
      </w:r>
      <w:proofErr w:type="spellEnd"/>
      <w:r w:rsidRPr="000720E0">
        <w:t xml:space="preserve"> son.</w:t>
      </w:r>
      <w:r>
        <w:t xml:space="preserve"> </w:t>
      </w:r>
      <w:proofErr w:type="spellStart"/>
      <w:r w:rsidRPr="000720E0">
        <w:t>Cette</w:t>
      </w:r>
      <w:proofErr w:type="spellEnd"/>
      <w:r w:rsidRPr="000720E0">
        <w:t xml:space="preserve"> imitation</w:t>
      </w:r>
      <w:r>
        <w:t xml:space="preserve"> </w:t>
      </w:r>
      <w:r w:rsidRPr="000720E0">
        <w:t xml:space="preserve">encourage le </w:t>
      </w:r>
      <w:proofErr w:type="spellStart"/>
      <w:r w:rsidRPr="000720E0">
        <w:t>bébé</w:t>
      </w:r>
      <w:proofErr w:type="spellEnd"/>
      <w:r w:rsidRPr="000720E0">
        <w:t xml:space="preserve"> à continuer à </w:t>
      </w:r>
      <w:proofErr w:type="spellStart"/>
      <w:r w:rsidRPr="000720E0">
        <w:t>babiller</w:t>
      </w:r>
      <w:proofErr w:type="spellEnd"/>
      <w:r w:rsidRPr="000720E0">
        <w:t xml:space="preserve"> dans un </w:t>
      </w:r>
      <w:proofErr w:type="spellStart"/>
      <w:r w:rsidRPr="000720E0">
        <w:t>échange</w:t>
      </w:r>
      <w:proofErr w:type="spellEnd"/>
      <w:r w:rsidRPr="000720E0">
        <w:t xml:space="preserve"> </w:t>
      </w:r>
      <w:proofErr w:type="spellStart"/>
      <w:r w:rsidRPr="000720E0">
        <w:t>réciproque</w:t>
      </w:r>
      <w:proofErr w:type="spellEnd"/>
      <w:r w:rsidRPr="000720E0">
        <w:t>.</w:t>
      </w:r>
      <w:r>
        <w:t xml:space="preserve"> </w:t>
      </w:r>
      <w:proofErr w:type="spellStart"/>
      <w:r w:rsidRPr="000720E0">
        <w:t>Cela</w:t>
      </w:r>
      <w:proofErr w:type="spellEnd"/>
      <w:r w:rsidRPr="000720E0">
        <w:t xml:space="preserve"> </w:t>
      </w:r>
      <w:proofErr w:type="spellStart"/>
      <w:r w:rsidRPr="000720E0">
        <w:t>favorise</w:t>
      </w:r>
      <w:proofErr w:type="spellEnd"/>
      <w:r w:rsidRPr="000720E0">
        <w:t xml:space="preserve"> la communication </w:t>
      </w:r>
      <w:proofErr w:type="spellStart"/>
      <w:r w:rsidRPr="000720E0">
        <w:t>précoce</w:t>
      </w:r>
      <w:proofErr w:type="spellEnd"/>
      <w:r w:rsidRPr="000720E0">
        <w:t>.</w:t>
      </w:r>
      <w:r>
        <w:t xml:space="preserve"> </w:t>
      </w:r>
      <w:proofErr w:type="spellStart"/>
      <w:r w:rsidRPr="000720E0">
        <w:t>Maintenant</w:t>
      </w:r>
      <w:proofErr w:type="spellEnd"/>
      <w:r w:rsidRPr="000720E0">
        <w:t xml:space="preserve">, que </w:t>
      </w:r>
      <w:proofErr w:type="spellStart"/>
      <w:r w:rsidRPr="000720E0">
        <w:t>dit</w:t>
      </w:r>
      <w:proofErr w:type="spellEnd"/>
      <w:r w:rsidRPr="000720E0">
        <w:t xml:space="preserve"> le </w:t>
      </w:r>
      <w:proofErr w:type="spellStart"/>
      <w:proofErr w:type="gramStart"/>
      <w:r w:rsidRPr="000720E0">
        <w:t>bébé</w:t>
      </w:r>
      <w:proofErr w:type="spellEnd"/>
      <w:r w:rsidRPr="000720E0">
        <w:t xml:space="preserve"> ?</w:t>
      </w:r>
      <w:proofErr w:type="gramEnd"/>
      <w:r>
        <w:t xml:space="preserve"> </w:t>
      </w:r>
      <w:proofErr w:type="spellStart"/>
      <w:r w:rsidRPr="000720E0">
        <w:t>Regardons</w:t>
      </w:r>
      <w:proofErr w:type="spellEnd"/>
      <w:r w:rsidRPr="000720E0">
        <w:t xml:space="preserve"> encore.</w:t>
      </w:r>
      <w:r>
        <w:t xml:space="preserve"> </w:t>
      </w:r>
      <w:r w:rsidRPr="000720E0">
        <w:t xml:space="preserve">Le </w:t>
      </w:r>
      <w:proofErr w:type="spellStart"/>
      <w:r w:rsidRPr="000720E0">
        <w:t>bébé</w:t>
      </w:r>
      <w:proofErr w:type="spellEnd"/>
      <w:r w:rsidRPr="000720E0">
        <w:t xml:space="preserve"> tambourine le </w:t>
      </w:r>
      <w:proofErr w:type="spellStart"/>
      <w:r w:rsidRPr="000720E0">
        <w:t>rondin</w:t>
      </w:r>
      <w:proofErr w:type="spellEnd"/>
      <w:r w:rsidRPr="000720E0">
        <w:t xml:space="preserve"> avec </w:t>
      </w:r>
      <w:proofErr w:type="spellStart"/>
      <w:r w:rsidRPr="000720E0">
        <w:t>sa</w:t>
      </w:r>
      <w:proofErr w:type="spellEnd"/>
      <w:r w:rsidRPr="000720E0">
        <w:t xml:space="preserve"> main, </w:t>
      </w:r>
      <w:proofErr w:type="spellStart"/>
      <w:r w:rsidRPr="000720E0">
        <w:t>ce</w:t>
      </w:r>
      <w:proofErr w:type="spellEnd"/>
      <w:r w:rsidRPr="000720E0">
        <w:t xml:space="preserve"> qui </w:t>
      </w:r>
      <w:proofErr w:type="spellStart"/>
      <w:r w:rsidRPr="000720E0">
        <w:t>ajoute</w:t>
      </w:r>
      <w:proofErr w:type="spellEnd"/>
      <w:r w:rsidRPr="000720E0">
        <w:t xml:space="preserve"> un </w:t>
      </w:r>
      <w:proofErr w:type="spellStart"/>
      <w:r w:rsidRPr="000720E0">
        <w:t>autre</w:t>
      </w:r>
      <w:proofErr w:type="spellEnd"/>
      <w:r w:rsidRPr="000720E0">
        <w:t xml:space="preserve"> </w:t>
      </w:r>
      <w:proofErr w:type="spellStart"/>
      <w:r w:rsidRPr="000720E0">
        <w:t>élément</w:t>
      </w:r>
      <w:proofErr w:type="spellEnd"/>
      <w:r w:rsidRPr="000720E0">
        <w:t xml:space="preserve"> de jeu.</w:t>
      </w:r>
      <w:r>
        <w:t xml:space="preserve"> </w:t>
      </w:r>
      <w:r w:rsidRPr="000720E0">
        <w:t xml:space="preserve">La </w:t>
      </w:r>
      <w:proofErr w:type="spellStart"/>
      <w:r w:rsidRPr="000720E0">
        <w:t>mère</w:t>
      </w:r>
      <w:proofErr w:type="spellEnd"/>
      <w:r w:rsidRPr="000720E0">
        <w:t xml:space="preserve"> </w:t>
      </w:r>
      <w:proofErr w:type="spellStart"/>
      <w:r w:rsidRPr="000720E0">
        <w:t>l</w:t>
      </w:r>
      <w:r>
        <w:t>’</w:t>
      </w:r>
      <w:r w:rsidRPr="000720E0">
        <w:t>imite</w:t>
      </w:r>
      <w:proofErr w:type="spellEnd"/>
      <w:r w:rsidRPr="000720E0">
        <w:t>.</w:t>
      </w:r>
      <w:r>
        <w:t xml:space="preserve"> </w:t>
      </w:r>
      <w:r w:rsidRPr="000720E0">
        <w:t xml:space="preserve">Le </w:t>
      </w:r>
      <w:proofErr w:type="spellStart"/>
      <w:r w:rsidRPr="000720E0">
        <w:t>bébé</w:t>
      </w:r>
      <w:proofErr w:type="spellEnd"/>
      <w:r w:rsidRPr="000720E0">
        <w:t xml:space="preserve"> continue de </w:t>
      </w:r>
      <w:proofErr w:type="spellStart"/>
      <w:r w:rsidRPr="000720E0">
        <w:t>tambouriner</w:t>
      </w:r>
      <w:proofErr w:type="spellEnd"/>
      <w:r w:rsidRPr="000720E0">
        <w:t xml:space="preserve"> le </w:t>
      </w:r>
      <w:proofErr w:type="spellStart"/>
      <w:r w:rsidRPr="000720E0">
        <w:t>rondin</w:t>
      </w:r>
      <w:proofErr w:type="spellEnd"/>
      <w:r w:rsidRPr="000720E0">
        <w:t>.</w:t>
      </w:r>
      <w:r>
        <w:t xml:space="preserve"> </w:t>
      </w:r>
      <w:r w:rsidRPr="000720E0">
        <w:t xml:space="preserve">Elle </w:t>
      </w:r>
      <w:proofErr w:type="spellStart"/>
      <w:r w:rsidRPr="000720E0">
        <w:t>regarde</w:t>
      </w:r>
      <w:proofErr w:type="spellEnd"/>
      <w:r w:rsidRPr="000720E0">
        <w:t xml:space="preserve"> </w:t>
      </w:r>
      <w:proofErr w:type="spellStart"/>
      <w:r w:rsidRPr="000720E0">
        <w:t>sa</w:t>
      </w:r>
      <w:proofErr w:type="spellEnd"/>
      <w:r w:rsidRPr="000720E0">
        <w:t xml:space="preserve"> </w:t>
      </w:r>
      <w:proofErr w:type="spellStart"/>
      <w:r w:rsidRPr="000720E0">
        <w:t>mère</w:t>
      </w:r>
      <w:proofErr w:type="spellEnd"/>
      <w:r w:rsidRPr="000720E0">
        <w:t xml:space="preserve"> pour </w:t>
      </w:r>
      <w:proofErr w:type="spellStart"/>
      <w:r w:rsidRPr="000720E0">
        <w:t>qu</w:t>
      </w:r>
      <w:r>
        <w:t>’</w:t>
      </w:r>
      <w:r w:rsidRPr="000720E0">
        <w:t>elle</w:t>
      </w:r>
      <w:proofErr w:type="spellEnd"/>
      <w:r w:rsidRPr="000720E0">
        <w:t xml:space="preserve"> </w:t>
      </w:r>
      <w:proofErr w:type="spellStart"/>
      <w:r w:rsidRPr="000720E0">
        <w:t>l</w:t>
      </w:r>
      <w:r>
        <w:t>’</w:t>
      </w:r>
      <w:r w:rsidRPr="000720E0">
        <w:t>encourage</w:t>
      </w:r>
      <w:proofErr w:type="spellEnd"/>
      <w:r w:rsidRPr="000720E0">
        <w:t>.</w:t>
      </w:r>
      <w:r>
        <w:t xml:space="preserve"> </w:t>
      </w:r>
      <w:r w:rsidRPr="000720E0">
        <w:t xml:space="preserve">Sa </w:t>
      </w:r>
      <w:proofErr w:type="spellStart"/>
      <w:r w:rsidRPr="000720E0">
        <w:t>mère</w:t>
      </w:r>
      <w:proofErr w:type="spellEnd"/>
      <w:r w:rsidRPr="000720E0">
        <w:t xml:space="preserve"> </w:t>
      </w:r>
      <w:proofErr w:type="spellStart"/>
      <w:r w:rsidRPr="000720E0">
        <w:t>répond</w:t>
      </w:r>
      <w:proofErr w:type="spellEnd"/>
      <w:r w:rsidRPr="000720E0">
        <w:t xml:space="preserve"> </w:t>
      </w:r>
      <w:proofErr w:type="spellStart"/>
      <w:r w:rsidRPr="000720E0">
        <w:t>en</w:t>
      </w:r>
      <w:proofErr w:type="spellEnd"/>
      <w:r w:rsidRPr="000720E0">
        <w:t xml:space="preserve"> </w:t>
      </w:r>
      <w:proofErr w:type="spellStart"/>
      <w:r w:rsidRPr="000720E0">
        <w:t>souriant</w:t>
      </w:r>
      <w:proofErr w:type="spellEnd"/>
      <w:r w:rsidRPr="000720E0">
        <w:t xml:space="preserve"> et </w:t>
      </w:r>
      <w:proofErr w:type="spellStart"/>
      <w:r w:rsidRPr="000720E0">
        <w:t>en</w:t>
      </w:r>
      <w:proofErr w:type="spellEnd"/>
      <w:r w:rsidRPr="000720E0">
        <w:t xml:space="preserve"> se penchant </w:t>
      </w:r>
      <w:proofErr w:type="spellStart"/>
      <w:r w:rsidRPr="000720E0">
        <w:t>vers</w:t>
      </w:r>
      <w:proofErr w:type="spellEnd"/>
      <w:r w:rsidRPr="000720E0">
        <w:t xml:space="preserve"> son </w:t>
      </w:r>
      <w:proofErr w:type="spellStart"/>
      <w:r w:rsidRPr="000720E0">
        <w:t>bébé</w:t>
      </w:r>
      <w:proofErr w:type="spellEnd"/>
      <w:r w:rsidRPr="000720E0">
        <w:t>.</w:t>
      </w:r>
      <w:r>
        <w:t xml:space="preserve"> </w:t>
      </w:r>
      <w:r w:rsidRPr="000720E0">
        <w:t xml:space="preserve">Le jeu </w:t>
      </w:r>
      <w:proofErr w:type="spellStart"/>
      <w:r w:rsidRPr="000720E0">
        <w:t>réciproque</w:t>
      </w:r>
      <w:proofErr w:type="spellEnd"/>
      <w:r w:rsidRPr="000720E0">
        <w:t xml:space="preserve"> </w:t>
      </w:r>
      <w:proofErr w:type="spellStart"/>
      <w:r w:rsidRPr="000720E0">
        <w:t>stimule</w:t>
      </w:r>
      <w:proofErr w:type="spellEnd"/>
      <w:r w:rsidRPr="000720E0">
        <w:t xml:space="preserve"> le </w:t>
      </w:r>
      <w:proofErr w:type="spellStart"/>
      <w:r w:rsidRPr="000720E0">
        <w:t>bébé</w:t>
      </w:r>
      <w:proofErr w:type="spellEnd"/>
      <w:r w:rsidRPr="000720E0">
        <w:t>.</w:t>
      </w:r>
      <w:r>
        <w:t xml:space="preserve"> </w:t>
      </w:r>
      <w:r w:rsidRPr="000720E0">
        <w:t xml:space="preserve">Que </w:t>
      </w:r>
      <w:proofErr w:type="spellStart"/>
      <w:r w:rsidRPr="000720E0">
        <w:t>dit</w:t>
      </w:r>
      <w:proofErr w:type="spellEnd"/>
      <w:r w:rsidRPr="000720E0">
        <w:t xml:space="preserve"> le </w:t>
      </w:r>
      <w:proofErr w:type="spellStart"/>
      <w:r w:rsidRPr="000720E0">
        <w:t>bébé</w:t>
      </w:r>
      <w:proofErr w:type="spellEnd"/>
      <w:r w:rsidRPr="000720E0">
        <w:t xml:space="preserve"> </w:t>
      </w:r>
      <w:proofErr w:type="spellStart"/>
      <w:proofErr w:type="gramStart"/>
      <w:r w:rsidRPr="000720E0">
        <w:t>maintenant</w:t>
      </w:r>
      <w:proofErr w:type="spellEnd"/>
      <w:r w:rsidRPr="000720E0">
        <w:t xml:space="preserve"> ?</w:t>
      </w:r>
      <w:proofErr w:type="gramEnd"/>
      <w:r>
        <w:t xml:space="preserve"> </w:t>
      </w:r>
      <w:r w:rsidRPr="000720E0">
        <w:t xml:space="preserve">Comment la </w:t>
      </w:r>
      <w:proofErr w:type="spellStart"/>
      <w:r w:rsidRPr="000720E0">
        <w:t>mère</w:t>
      </w:r>
      <w:proofErr w:type="spellEnd"/>
      <w:r w:rsidRPr="000720E0">
        <w:t xml:space="preserve"> </w:t>
      </w:r>
      <w:proofErr w:type="spellStart"/>
      <w:r w:rsidRPr="000720E0">
        <w:t>réagit-</w:t>
      </w:r>
      <w:proofErr w:type="gramStart"/>
      <w:r w:rsidRPr="000720E0">
        <w:t>elle</w:t>
      </w:r>
      <w:proofErr w:type="spellEnd"/>
      <w:r w:rsidRPr="000720E0">
        <w:t xml:space="preserve"> ?</w:t>
      </w:r>
      <w:proofErr w:type="gramEnd"/>
      <w:r>
        <w:t xml:space="preserve"> </w:t>
      </w:r>
      <w:r w:rsidRPr="000720E0">
        <w:t xml:space="preserve">Le </w:t>
      </w:r>
      <w:proofErr w:type="spellStart"/>
      <w:r w:rsidRPr="000720E0">
        <w:t>bébé</w:t>
      </w:r>
      <w:proofErr w:type="spellEnd"/>
      <w:r w:rsidRPr="000720E0">
        <w:t xml:space="preserve"> </w:t>
      </w:r>
      <w:proofErr w:type="spellStart"/>
      <w:r w:rsidRPr="000720E0">
        <w:t>lève</w:t>
      </w:r>
      <w:proofErr w:type="spellEnd"/>
      <w:r w:rsidRPr="000720E0">
        <w:t xml:space="preserve"> les </w:t>
      </w:r>
      <w:proofErr w:type="spellStart"/>
      <w:r w:rsidRPr="000720E0">
        <w:t>yeux</w:t>
      </w:r>
      <w:proofErr w:type="spellEnd"/>
      <w:r w:rsidRPr="000720E0">
        <w:t xml:space="preserve"> et </w:t>
      </w:r>
      <w:proofErr w:type="spellStart"/>
      <w:r w:rsidRPr="000720E0">
        <w:t>sa</w:t>
      </w:r>
      <w:proofErr w:type="spellEnd"/>
      <w:r w:rsidRPr="000720E0">
        <w:t xml:space="preserve"> </w:t>
      </w:r>
      <w:proofErr w:type="spellStart"/>
      <w:r w:rsidRPr="000720E0">
        <w:t>mère</w:t>
      </w:r>
      <w:proofErr w:type="spellEnd"/>
      <w:r w:rsidRPr="000720E0">
        <w:t xml:space="preserve"> fait de </w:t>
      </w:r>
      <w:proofErr w:type="spellStart"/>
      <w:r w:rsidRPr="000720E0">
        <w:t>même</w:t>
      </w:r>
      <w:proofErr w:type="spellEnd"/>
      <w:r w:rsidRPr="000720E0">
        <w:t>.</w:t>
      </w:r>
      <w:r>
        <w:t xml:space="preserve"> </w:t>
      </w:r>
      <w:r w:rsidRPr="000720E0">
        <w:t xml:space="preserve">Elle </w:t>
      </w:r>
      <w:proofErr w:type="spellStart"/>
      <w:r w:rsidRPr="000720E0">
        <w:t>voit</w:t>
      </w:r>
      <w:proofErr w:type="spellEnd"/>
      <w:r w:rsidRPr="000720E0">
        <w:t xml:space="preserve"> que son </w:t>
      </w:r>
      <w:proofErr w:type="spellStart"/>
      <w:r w:rsidRPr="000720E0">
        <w:t>bébé</w:t>
      </w:r>
      <w:proofErr w:type="spellEnd"/>
      <w:r w:rsidRPr="000720E0">
        <w:t xml:space="preserve"> </w:t>
      </w:r>
      <w:proofErr w:type="spellStart"/>
      <w:r w:rsidRPr="000720E0">
        <w:t>s</w:t>
      </w:r>
      <w:r>
        <w:t>’</w:t>
      </w:r>
      <w:r w:rsidRPr="000720E0">
        <w:t>intéresse</w:t>
      </w:r>
      <w:proofErr w:type="spellEnd"/>
      <w:r w:rsidRPr="000720E0">
        <w:t xml:space="preserve"> à </w:t>
      </w:r>
      <w:proofErr w:type="spellStart"/>
      <w:r w:rsidRPr="000720E0">
        <w:t>l</w:t>
      </w:r>
      <w:r>
        <w:t>’</w:t>
      </w:r>
      <w:r w:rsidRPr="000720E0">
        <w:t>arbre</w:t>
      </w:r>
      <w:proofErr w:type="spellEnd"/>
      <w:r>
        <w:t xml:space="preserve"> </w:t>
      </w:r>
      <w:r w:rsidRPr="000720E0">
        <w:t>au-dessus.</w:t>
      </w:r>
      <w:r>
        <w:t xml:space="preserve"> </w:t>
      </w:r>
      <w:r w:rsidRPr="000720E0">
        <w:t xml:space="preserve">La </w:t>
      </w:r>
      <w:proofErr w:type="spellStart"/>
      <w:r w:rsidRPr="000720E0">
        <w:t>mère</w:t>
      </w:r>
      <w:proofErr w:type="spellEnd"/>
      <w:r w:rsidRPr="000720E0">
        <w:t xml:space="preserve"> aide son </w:t>
      </w:r>
      <w:proofErr w:type="spellStart"/>
      <w:r w:rsidRPr="000720E0">
        <w:t>bébé</w:t>
      </w:r>
      <w:proofErr w:type="spellEnd"/>
      <w:r w:rsidRPr="000720E0">
        <w:t xml:space="preserve"> à </w:t>
      </w:r>
      <w:proofErr w:type="spellStart"/>
      <w:r w:rsidRPr="000720E0">
        <w:t>monter</w:t>
      </w:r>
      <w:proofErr w:type="spellEnd"/>
      <w:r w:rsidRPr="000720E0">
        <w:t xml:space="preserve"> sur le tronc </w:t>
      </w:r>
      <w:proofErr w:type="spellStart"/>
      <w:proofErr w:type="gramStart"/>
      <w:r w:rsidRPr="000720E0">
        <w:t>d</w:t>
      </w:r>
      <w:r>
        <w:t>’</w:t>
      </w:r>
      <w:r w:rsidRPr="000720E0">
        <w:t>arbre</w:t>
      </w:r>
      <w:proofErr w:type="spellEnd"/>
      <w:r>
        <w:t xml:space="preserve"> </w:t>
      </w:r>
      <w:r w:rsidRPr="000720E0">
        <w:t>,</w:t>
      </w:r>
      <w:proofErr w:type="gramEnd"/>
      <w:r w:rsidRPr="000720E0">
        <w:t xml:space="preserve"> la tenant </w:t>
      </w:r>
      <w:proofErr w:type="spellStart"/>
      <w:r w:rsidRPr="000720E0">
        <w:t>fermement</w:t>
      </w:r>
      <w:proofErr w:type="spellEnd"/>
      <w:r w:rsidRPr="000720E0">
        <w:t>.</w:t>
      </w:r>
      <w:r>
        <w:t xml:space="preserve"> </w:t>
      </w:r>
      <w:r w:rsidRPr="000720E0">
        <w:t xml:space="preserve">Elle </w:t>
      </w:r>
      <w:proofErr w:type="spellStart"/>
      <w:r w:rsidRPr="000720E0">
        <w:t>reste</w:t>
      </w:r>
      <w:proofErr w:type="spellEnd"/>
      <w:r w:rsidRPr="000720E0">
        <w:t xml:space="preserve"> à hauteur des </w:t>
      </w:r>
      <w:proofErr w:type="spellStart"/>
      <w:r w:rsidRPr="000720E0">
        <w:t>yeux</w:t>
      </w:r>
      <w:proofErr w:type="spellEnd"/>
      <w:r w:rsidRPr="000720E0">
        <w:t xml:space="preserve"> de son </w:t>
      </w:r>
      <w:proofErr w:type="spellStart"/>
      <w:r w:rsidRPr="000720E0">
        <w:t>bébé</w:t>
      </w:r>
      <w:proofErr w:type="spellEnd"/>
      <w:r w:rsidRPr="000720E0">
        <w:t xml:space="preserve"> et continue à </w:t>
      </w:r>
      <w:proofErr w:type="spellStart"/>
      <w:r w:rsidRPr="000720E0">
        <w:t>répondre</w:t>
      </w:r>
      <w:proofErr w:type="spellEnd"/>
      <w:r w:rsidRPr="000720E0">
        <w:t xml:space="preserve"> à </w:t>
      </w:r>
      <w:proofErr w:type="spellStart"/>
      <w:r w:rsidRPr="000720E0">
        <w:t>ses</w:t>
      </w:r>
      <w:proofErr w:type="spellEnd"/>
      <w:r w:rsidRPr="000720E0">
        <w:t xml:space="preserve"> sons, dans </w:t>
      </w:r>
      <w:proofErr w:type="spellStart"/>
      <w:r w:rsidRPr="000720E0">
        <w:t>une</w:t>
      </w:r>
      <w:proofErr w:type="spellEnd"/>
      <w:r w:rsidRPr="000720E0">
        <w:t xml:space="preserve"> conversation </w:t>
      </w:r>
      <w:proofErr w:type="spellStart"/>
      <w:r w:rsidRPr="000720E0">
        <w:t>amusante</w:t>
      </w:r>
      <w:proofErr w:type="spellEnd"/>
      <w:r w:rsidRPr="000720E0">
        <w:t xml:space="preserve"> et </w:t>
      </w:r>
      <w:proofErr w:type="spellStart"/>
      <w:r w:rsidRPr="000720E0">
        <w:t>réciproque</w:t>
      </w:r>
      <w:proofErr w:type="spellEnd"/>
      <w:r w:rsidRPr="000720E0">
        <w:t>.</w:t>
      </w:r>
    </w:p>
    <w:p w14:paraId="06BC0485" w14:textId="71B6F737" w:rsidR="005270DC" w:rsidRPr="008C7FB1" w:rsidRDefault="005270DC" w:rsidP="008C7FB1"/>
    <w:p w14:paraId="61906A4D" w14:textId="2240FDD5" w:rsidR="005270DC" w:rsidRPr="008C7FB1" w:rsidRDefault="005270DC" w:rsidP="008C7FB1">
      <w:pPr>
        <w:sectPr w:rsidR="005270DC" w:rsidRPr="008C7FB1" w:rsidSect="00141EC9">
          <w:footerReference w:type="default" r:id="rId8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9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AC89" w14:textId="77777777" w:rsidR="00141EC9" w:rsidRDefault="00141EC9">
      <w:r>
        <w:separator/>
      </w:r>
    </w:p>
  </w:endnote>
  <w:endnote w:type="continuationSeparator" w:id="0">
    <w:p w14:paraId="48620E7C" w14:textId="77777777" w:rsidR="00141EC9" w:rsidRDefault="0014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00F69EAF" w:rsidR="00AF2E3A" w:rsidRDefault="008C7FB1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02EBEC3A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18F115BA" w:rsidR="008C7FB1" w:rsidRPr="008C7FB1" w:rsidRDefault="00040F8D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>Janvier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240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bTlDAIAABwEAAAOAAAAZHJzL2Uyb0RvYy54bWysU11r2zAUfR/sPwi9L3ZSmq4mTslaMgal&#13;&#10;LaSjz4osxQZZV7tSYme/fldynIxuT2Mv8rXu9zlHi7u+Neyg0DdgSz6d5JwpK6Fq7K7k31/Xnz5z&#13;&#10;5oOwlTBgVcmPyvO75ccPi84VagY1mEohoyLWF50reR2CK7LMy1q1wk/AKUtODdiKQL+4yyoUHVVv&#13;&#10;TTbL83nWAVYOQSrv6fZhcPJlqq+1kuFZa68CMyWn2UI6MZ3beGbLhSh2KFzdyNMY4h+maEVjqem5&#13;&#10;1IMIgu2x+aNU20gEDzpMJLQZaN1IlXagbab5u202tXAq7ULgeHeGyf+/svLpsHEvyEL/BXoiMALS&#13;&#10;OV94uoz79Brb+KVJGfkJwuMZNtUHJulynt/MZzfkkuSbTa+vbhOu2SXboQ9fFbQsGiVHoiWhJQ6P&#13;&#10;PlBHCh1DYjML68aYRI2xrKMOV9d5Sjh7KMNYSrzMGq3Qb/vTAluojrQXwkC5d3LdUPNH4cOLQOKY&#13;&#10;5iXdhmc6tAFqAieLsxrw59/uYzxBT17OOtJMyf2PvUDFmflmiZQosNHA0diOht2390AynNKLcDKZ&#13;&#10;lIDBjKZGaN9IzqvYhVzCSupV8u1o3odBufQcpFqtUhDJyInwaDdOxtIRvgjla/8m0J3wDsTUE4xq&#13;&#10;EsU72IfYAfjVPoBuEicR0AHFE84kwUTV6blEjf/+n6Iuj3r5CwAA//8DAFBLAwQUAAYACAAAACEA&#13;&#10;POOZy+AAAAAMAQAADwAAAGRycy9kb3ducmV2LnhtbExPS0+DQBC+m/gfNmPizS5oqJSyNEZijImH&#13;&#10;tj7OC4xAys4SdnnUX+940stkvnwz3yPdLaYTEw6utaQgXAUgkEpbtVQreH97uolBOK+p0p0lVHBG&#13;&#10;B7vs8iLVSWVnOuB09LVgEXKJVtB43ydSurJBo93K9kjMfdnBaM9wqGU16JnFTSdvg2AtjW6JHRrd&#13;&#10;42OD5ek4GgX77+Jj/fo5nuf8JZ8OeHoeo/BOqeurJd/yeNiC8Lj4vw/47cD5IeNghR2pcqJjHPKh&#13;&#10;guh+A4LpTRRzv4KXMAaZpfJ/iewHAAD//wMAUEsBAi0AFAAGAAgAAAAhALaDOJL+AAAA4QEAABMA&#13;&#10;AAAAAAAAAAAAAAAAAAAAAFtDb250ZW50X1R5cGVzXS54bWxQSwECLQAUAAYACAAAACEAOP0h/9YA&#13;&#10;AACUAQAACwAAAAAAAAAAAAAAAAAvAQAAX3JlbHMvLnJlbHNQSwECLQAUAAYACAAAACEAV2G05QwC&#13;&#10;AAAcBAAADgAAAAAAAAAAAAAAAAAuAgAAZHJzL2Uyb0RvYy54bWxQSwECLQAUAAYACAAAACEAPOOZ&#13;&#10;y+AAAAAMAQAADwAAAAAAAAAAAAAAAABmBAAAZHJzL2Rvd25yZXYueG1sUEsFBgAAAAAEAAQA8wAA&#13;&#10;AHMFAAAAAA==&#13;&#10;" filled="f" stroked="f" strokeweight=".5pt">
              <v:textbox inset="0,0,0,0">
                <w:txbxContent>
                  <w:p w14:paraId="027E565C" w14:textId="18F115BA" w:rsidR="008C7FB1" w:rsidRPr="008C7FB1" w:rsidRDefault="00040F8D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>Janvier 2024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43C3AB76">
              <wp:simplePos x="0" y="0"/>
              <wp:positionH relativeFrom="column">
                <wp:posOffset>7200</wp:posOffset>
              </wp:positionH>
              <wp:positionV relativeFrom="paragraph">
                <wp:posOffset>180645</wp:posOffset>
              </wp:positionV>
              <wp:extent cx="3052800" cy="403200"/>
              <wp:effectExtent l="0" t="0" r="8255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8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F3868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52D3D52E" w14:textId="7D7A8DC8" w:rsidR="007F38A5" w:rsidRDefault="001C4669" w:rsidP="007F38A5">
                          <w:pPr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projet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phare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multisectoriel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de nutrition de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l’Agence</w:t>
                          </w:r>
                          <w:proofErr w:type="spellEnd"/>
                        </w:p>
                        <w:p w14:paraId="23A63907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.55pt;margin-top:14.2pt;width:240.4pt;height: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v+W1wEAAJgDAAAOAAAAZHJzL2Uyb0RvYy54bWysU8Fu1DAQvSPxD5bvbLJbQFW02aq0KkIq&#13;&#10;UKn0A2YdJ7FIPGbs3WT5esZOsqVwQ1ysyYz95r03k+3V2HfiqMkbtKVcr3IptFVYGduU8unb3ZtL&#13;&#10;KXwAW0GHVpfypL282r1+tR1coTfYYldpEgxifTG4UrYhuCLLvGp1D36FTlsu1kg9BP6kJqsIBkbv&#13;&#10;u2yT5++zAalyhEp7z9nbqSh3Cb+utQpf69rrILpSMreQTkrnPp7ZbgtFQ+Bao2Ya8A8sejCWm56h&#13;&#10;biGAOJD5C6o3itBjHVYK+wzr2iidNLCadf6HmscWnE5a2Bzvzjb5/wervhwf3QOJMH7AkQeYRHh3&#13;&#10;j+q7FxZvWrCNvibCodVQceN1tCwbnC/mp9FqX/gIsh8+Y8VDhkPABDTW1EdXWKdgdB7A6Wy6HoNQ&#13;&#10;nLzI320ucy4prr3NL3iqqQUUy2tHPnzU2IsYlJJ4qAkdjvc+RDZQLFdiM4t3puvSYDv7IsEXYyax&#13;&#10;j4Qn6mHcj8JUs7QoZo/VieUQTuvC681Bi/RTioFXpZT+xwFIS9F9smxJ3KsloCXYLwFYxU9LGaSY&#13;&#10;wpsw7d/BkWlaRp5Mt3jNttUmKXpmMdPl8Seh86rG/fr9O916/qF2vwAAAP//AwBQSwMEFAAGAAgA&#13;&#10;AAAhAFbn71vfAAAADAEAAA8AAABkcnMvZG93bnJldi54bWxMT01Pg0AQvZv0P2zGxJtdaJoGKEvT&#13;&#10;VD2ZGCkePC7sFEjZWWS3Lf57x5NeZvLyZt5HvpvtIK44+d6RgngZgUBqnOmpVfBRvTwmIHzQZPTg&#13;&#10;CBV8o4ddsbjLdWbcjUq8HkMrWIR8phV0IYyZlL7p0Gq/dCMScyc3WR0YTq00k76xuB3kKoo20uqe&#13;&#10;2KHTIx46bM7Hi1Ww/6Tyuf96q9/LU9lXVRrR6+as1MP9/LTlsd+CCDiHvw/47cD5oeBgtbuQ8WJg&#13;&#10;HPOhglWyBsH0OolTELWClLcscvm/RPEDAAD//wMAUEsBAi0AFAAGAAgAAAAhALaDOJL+AAAA4QEA&#13;&#10;ABMAAAAAAAAAAAAAAAAAAAAAAFtDb250ZW50X1R5cGVzXS54bWxQSwECLQAUAAYACAAAACEAOP0h&#13;&#10;/9YAAACUAQAACwAAAAAAAAAAAAAAAAAvAQAAX3JlbHMvLnJlbHNQSwECLQAUAAYACAAAACEAsjL/&#13;&#10;ltcBAACYAwAADgAAAAAAAAAAAAAAAAAuAgAAZHJzL2Uyb0RvYy54bWxQSwECLQAUAAYACAAAACEA&#13;&#10;VufvW98AAAAMAQAADwAAAAAAAAAAAAAAAAAxBAAAZHJzL2Rvd25yZXYueG1sUEsFBgAAAAAEAAQA&#13;&#10;8wAAAD0FAAAAAA==&#13;&#10;" filled="f" stroked="f">
              <v:textbox inset="0,0,0,0">
                <w:txbxContent>
                  <w:p w14:paraId="716F3868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52D3D52E" w14:textId="7D7A8DC8" w:rsidR="007F38A5" w:rsidRDefault="001C4669" w:rsidP="007F38A5">
                    <w:pPr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Le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projet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phare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multisectoriel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de nutrition de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l’Agence</w:t>
                    </w:r>
                    <w:proofErr w:type="spellEnd"/>
                  </w:p>
                  <w:p w14:paraId="23A63907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F71A8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528D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6954" w14:textId="77777777" w:rsidR="00141EC9" w:rsidRDefault="00141EC9">
      <w:r>
        <w:separator/>
      </w:r>
    </w:p>
  </w:footnote>
  <w:footnote w:type="continuationSeparator" w:id="0">
    <w:p w14:paraId="606BA11C" w14:textId="77777777" w:rsidR="00141EC9" w:rsidRDefault="00141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6C26"/>
    <w:rsid w:val="00040F8D"/>
    <w:rsid w:val="0004233C"/>
    <w:rsid w:val="00066F20"/>
    <w:rsid w:val="00081848"/>
    <w:rsid w:val="000F78B2"/>
    <w:rsid w:val="00141EC9"/>
    <w:rsid w:val="00160BB3"/>
    <w:rsid w:val="00184419"/>
    <w:rsid w:val="001C4669"/>
    <w:rsid w:val="001D62F4"/>
    <w:rsid w:val="001E4206"/>
    <w:rsid w:val="0027500E"/>
    <w:rsid w:val="00282955"/>
    <w:rsid w:val="0028732D"/>
    <w:rsid w:val="002B4FA8"/>
    <w:rsid w:val="002E04B6"/>
    <w:rsid w:val="002E12B2"/>
    <w:rsid w:val="00303864"/>
    <w:rsid w:val="00323ABC"/>
    <w:rsid w:val="00330D0A"/>
    <w:rsid w:val="00336D33"/>
    <w:rsid w:val="003A607D"/>
    <w:rsid w:val="003D5105"/>
    <w:rsid w:val="00400FA7"/>
    <w:rsid w:val="004230A2"/>
    <w:rsid w:val="0045104E"/>
    <w:rsid w:val="004517BE"/>
    <w:rsid w:val="00487EA0"/>
    <w:rsid w:val="004A2892"/>
    <w:rsid w:val="004C0C43"/>
    <w:rsid w:val="004D5B82"/>
    <w:rsid w:val="004E03FA"/>
    <w:rsid w:val="004F1604"/>
    <w:rsid w:val="004F169F"/>
    <w:rsid w:val="00502EFB"/>
    <w:rsid w:val="00505D43"/>
    <w:rsid w:val="005270DC"/>
    <w:rsid w:val="00534776"/>
    <w:rsid w:val="00553FED"/>
    <w:rsid w:val="00652664"/>
    <w:rsid w:val="0067165F"/>
    <w:rsid w:val="006A4332"/>
    <w:rsid w:val="006A6415"/>
    <w:rsid w:val="006D2A39"/>
    <w:rsid w:val="006E3E9E"/>
    <w:rsid w:val="0077102B"/>
    <w:rsid w:val="007A7A0D"/>
    <w:rsid w:val="007D2302"/>
    <w:rsid w:val="007F38A5"/>
    <w:rsid w:val="00885960"/>
    <w:rsid w:val="008964FC"/>
    <w:rsid w:val="008B032D"/>
    <w:rsid w:val="008C6DD8"/>
    <w:rsid w:val="008C7FB1"/>
    <w:rsid w:val="008E0E1F"/>
    <w:rsid w:val="0090419F"/>
    <w:rsid w:val="00924A6C"/>
    <w:rsid w:val="0095376D"/>
    <w:rsid w:val="009E4A4B"/>
    <w:rsid w:val="00A24C48"/>
    <w:rsid w:val="00A260CE"/>
    <w:rsid w:val="00A3466A"/>
    <w:rsid w:val="00A46FD8"/>
    <w:rsid w:val="00A50FAF"/>
    <w:rsid w:val="00A539F8"/>
    <w:rsid w:val="00A6295F"/>
    <w:rsid w:val="00A66068"/>
    <w:rsid w:val="00AE7A1E"/>
    <w:rsid w:val="00AF265C"/>
    <w:rsid w:val="00AF2E3A"/>
    <w:rsid w:val="00BA4624"/>
    <w:rsid w:val="00BA6E18"/>
    <w:rsid w:val="00BC3AC6"/>
    <w:rsid w:val="00C168CE"/>
    <w:rsid w:val="00C20521"/>
    <w:rsid w:val="00C33CD9"/>
    <w:rsid w:val="00C367FE"/>
    <w:rsid w:val="00C47D05"/>
    <w:rsid w:val="00C742B4"/>
    <w:rsid w:val="00C812CA"/>
    <w:rsid w:val="00CB052E"/>
    <w:rsid w:val="00D36472"/>
    <w:rsid w:val="00D60D96"/>
    <w:rsid w:val="00D85A53"/>
    <w:rsid w:val="00DC1C6A"/>
    <w:rsid w:val="00DF2D01"/>
    <w:rsid w:val="00DF3DE6"/>
    <w:rsid w:val="00DF6D32"/>
    <w:rsid w:val="00E1659C"/>
    <w:rsid w:val="00E45F62"/>
    <w:rsid w:val="00E74157"/>
    <w:rsid w:val="00EF4C50"/>
    <w:rsid w:val="00F7650A"/>
    <w:rsid w:val="00F90FB1"/>
    <w:rsid w:val="00FA2E46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415"/>
    <w:rPr>
      <w:rFonts w:ascii="Gill Sans MT" w:eastAsia="Gill Sans MT" w:hAnsi="Gill Sans MT" w:cs="Gill Sans MT"/>
      <w:color w:val="000000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081848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paragraph" w:customStyle="1" w:styleId="AN-Maintext">
    <w:name w:val="AN - Main text"/>
    <w:qFormat/>
    <w:rsid w:val="004A2892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8</cp:revision>
  <dcterms:created xsi:type="dcterms:W3CDTF">2024-01-11T16:02:00Z</dcterms:created>
  <dcterms:modified xsi:type="dcterms:W3CDTF">2024-01-20T14:21:00Z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