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9C48" w14:textId="350300AD" w:rsidR="000625A0" w:rsidRDefault="00883A02" w:rsidP="000625A0">
      <w:r>
        <w:rPr>
          <w:noProof/>
        </w:rPr>
        <w:drawing>
          <wp:inline distT="0" distB="0" distL="0" distR="0" wp14:anchorId="4F3DB767" wp14:editId="7FED1AC8">
            <wp:extent cx="2218488" cy="773084"/>
            <wp:effectExtent l="0" t="0" r="0" b="0"/>
            <wp:docPr id="1140375308" name="Picture 2" descr="Logo: U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75308" name="Picture 2" descr="Logo: USAI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10607" b="18906"/>
                    <a:stretch/>
                  </pic:blipFill>
                  <pic:spPr bwMode="auto">
                    <a:xfrm>
                      <a:off x="0" y="0"/>
                      <a:ext cx="2269221" cy="79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BD8F7" w14:textId="77777777" w:rsidR="006F6F67" w:rsidRPr="00EB2879" w:rsidRDefault="006F6F67" w:rsidP="000625A0"/>
    <w:p w14:paraId="663CDCF5" w14:textId="55D12100" w:rsidR="00502EFB" w:rsidRDefault="00915113" w:rsidP="00A0356B">
      <w:pPr>
        <w:pStyle w:val="Transcripttitle"/>
        <w:bidi/>
        <w:outlineLvl w:val="0"/>
      </w:pPr>
      <w:proofErr w:type="spellStart"/>
      <w:r w:rsidRPr="00915113">
        <w:rPr>
          <w:rFonts w:ascii="Arial" w:hAnsi="Arial" w:cs="Arial"/>
          <w:lang w:bidi="ar-SA"/>
        </w:rPr>
        <w:t>التفاعلات</w:t>
      </w:r>
      <w:proofErr w:type="spellEnd"/>
      <w:r w:rsidRPr="00915113">
        <w:t xml:space="preserve"> </w:t>
      </w:r>
      <w:proofErr w:type="spellStart"/>
      <w:r w:rsidRPr="00915113">
        <w:rPr>
          <w:rFonts w:ascii="Arial" w:hAnsi="Arial" w:cs="Arial"/>
          <w:lang w:bidi="ar-SA"/>
        </w:rPr>
        <w:t>بين</w:t>
      </w:r>
      <w:proofErr w:type="spellEnd"/>
      <w:r w:rsidRPr="00915113">
        <w:t xml:space="preserve"> </w:t>
      </w:r>
      <w:proofErr w:type="spellStart"/>
      <w:r w:rsidRPr="00915113">
        <w:rPr>
          <w:rFonts w:ascii="Arial" w:hAnsi="Arial" w:cs="Arial"/>
          <w:lang w:bidi="ar-SA"/>
        </w:rPr>
        <w:t>مقدم</w:t>
      </w:r>
      <w:proofErr w:type="spellEnd"/>
      <w:r w:rsidRPr="00915113">
        <w:t xml:space="preserve"> </w:t>
      </w:r>
      <w:proofErr w:type="spellStart"/>
      <w:r w:rsidRPr="00915113">
        <w:rPr>
          <w:rFonts w:ascii="Arial" w:hAnsi="Arial" w:cs="Arial"/>
          <w:lang w:bidi="ar-SA"/>
        </w:rPr>
        <w:t>الرعاية</w:t>
      </w:r>
      <w:proofErr w:type="spellEnd"/>
      <w:r w:rsidRPr="00915113">
        <w:t xml:space="preserve"> </w:t>
      </w:r>
      <w:proofErr w:type="spellStart"/>
      <w:r w:rsidRPr="00915113">
        <w:rPr>
          <w:rFonts w:ascii="Arial" w:hAnsi="Arial" w:cs="Arial"/>
          <w:lang w:bidi="ar-SA"/>
        </w:rPr>
        <w:t>والطفل</w:t>
      </w:r>
      <w:proofErr w:type="spellEnd"/>
      <w:r w:rsidRPr="00915113">
        <w:t xml:space="preserve"> – </w:t>
      </w:r>
      <w:proofErr w:type="spellStart"/>
      <w:r w:rsidRPr="00915113">
        <w:rPr>
          <w:rFonts w:ascii="Arial" w:hAnsi="Arial" w:cs="Arial"/>
          <w:lang w:bidi="ar-SA"/>
        </w:rPr>
        <w:t>غانا</w:t>
      </w:r>
      <w:proofErr w:type="spellEnd"/>
    </w:p>
    <w:p w14:paraId="300B18E9" w14:textId="0C27EBC6" w:rsidR="00502EFB" w:rsidRPr="00002035" w:rsidRDefault="00883A02" w:rsidP="00614CF3">
      <w:pPr>
        <w:pStyle w:val="VideoTranscript"/>
        <w:bidi/>
      </w:pPr>
      <w:proofErr w:type="spellStart"/>
      <w:r w:rsidRPr="00883A02">
        <w:rPr>
          <w:rFonts w:ascii="Arial" w:hAnsi="Arial" w:cs="Arial"/>
          <w:lang w:bidi="ar-SA"/>
        </w:rPr>
        <w:t>نص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مقطع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الفيديو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باللغة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العربية</w:t>
      </w:r>
      <w:proofErr w:type="spellEnd"/>
    </w:p>
    <w:p w14:paraId="34C761BC" w14:textId="33FF6A28" w:rsidR="00502EFB" w:rsidRDefault="00883A02" w:rsidP="00682CDE">
      <w:pPr>
        <w:pStyle w:val="Narrator"/>
        <w:bidi/>
        <w:outlineLvl w:val="1"/>
      </w:pPr>
      <w:proofErr w:type="spellStart"/>
      <w:r w:rsidRPr="00883A02">
        <w:rPr>
          <w:rFonts w:ascii="Arial" w:hAnsi="Arial" w:cs="Arial"/>
          <w:lang w:bidi="ar-SA"/>
        </w:rPr>
        <w:t>الراوي</w:t>
      </w:r>
      <w:proofErr w:type="spellEnd"/>
      <w:r w:rsidR="00AB6428">
        <w:rPr>
          <w:rFonts w:ascii="Arial" w:hAnsi="Arial" w:cs="Arial" w:hint="cs"/>
          <w:rtl/>
          <w:lang w:bidi="ar-SA"/>
        </w:rPr>
        <w:t xml:space="preserve"> </w:t>
      </w:r>
    </w:p>
    <w:p w14:paraId="059564F6" w14:textId="3767A179" w:rsidR="00915113" w:rsidRDefault="00915113" w:rsidP="00614CF3">
      <w:pPr>
        <w:pStyle w:val="AN-Maintext"/>
        <w:bidi/>
      </w:pPr>
      <w:proofErr w:type="spellStart"/>
      <w:r w:rsidRPr="003333D0">
        <w:rPr>
          <w:rFonts w:ascii="Arial" w:hAnsi="Arial" w:cs="Arial"/>
        </w:rPr>
        <w:t>يُظهر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هذا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الفيديو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تفاعلات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الاستجابة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للرعاية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بين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مقدم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الرعاية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والطفل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في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غانا</w:t>
      </w:r>
      <w:proofErr w:type="spellEnd"/>
      <w:r w:rsidR="00614CF3">
        <w:rPr>
          <w:rtl/>
        </w:rPr>
        <w:t>.</w:t>
      </w:r>
    </w:p>
    <w:p w14:paraId="4F4EDC86" w14:textId="3102AF1C" w:rsidR="00915113" w:rsidRDefault="00915113" w:rsidP="00614CF3">
      <w:pPr>
        <w:pStyle w:val="AN-Maintext"/>
        <w:bidi/>
      </w:pPr>
      <w:proofErr w:type="spellStart"/>
      <w:r w:rsidRPr="003333D0">
        <w:rPr>
          <w:rFonts w:ascii="Arial" w:hAnsi="Arial" w:cs="Arial"/>
        </w:rPr>
        <w:t>الفيديو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دون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تعليق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صوتي</w:t>
      </w:r>
      <w:proofErr w:type="spellEnd"/>
      <w:r w:rsidRPr="003333D0">
        <w:rPr>
          <w:rFonts w:ascii="Arial" w:hAnsi="Arial" w:cs="Arial"/>
        </w:rPr>
        <w:t>،</w:t>
      </w:r>
      <w:r w:rsidRPr="003333D0">
        <w:t xml:space="preserve"> </w:t>
      </w:r>
      <w:proofErr w:type="spellStart"/>
      <w:r w:rsidRPr="003333D0">
        <w:rPr>
          <w:rFonts w:ascii="Arial" w:hAnsi="Arial" w:cs="Arial"/>
        </w:rPr>
        <w:t>ما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يتيح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للمشاهدين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فرصة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لمراقبة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تعابير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وجه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الطفل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وإيماءاته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وأصواته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بشكل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أدق</w:t>
      </w:r>
      <w:proofErr w:type="spellEnd"/>
      <w:r w:rsidRPr="003333D0">
        <w:rPr>
          <w:rFonts w:ascii="Arial" w:hAnsi="Arial" w:cs="Arial"/>
        </w:rPr>
        <w:t>،</w:t>
      </w:r>
      <w:r w:rsidRPr="003333D0">
        <w:t xml:space="preserve"> </w:t>
      </w:r>
      <w:proofErr w:type="spellStart"/>
      <w:r w:rsidRPr="003333D0">
        <w:rPr>
          <w:rFonts w:ascii="Arial" w:hAnsi="Arial" w:cs="Arial"/>
        </w:rPr>
        <w:t>والتركيز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على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استجابة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مقدم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الرعاية</w:t>
      </w:r>
      <w:proofErr w:type="spellEnd"/>
      <w:r w:rsidR="00614CF3">
        <w:rPr>
          <w:rtl/>
        </w:rPr>
        <w:t>.</w:t>
      </w:r>
    </w:p>
    <w:p w14:paraId="1F6EF280" w14:textId="7C3BAB74" w:rsidR="00915113" w:rsidRDefault="00915113" w:rsidP="00614CF3">
      <w:pPr>
        <w:pStyle w:val="AN-Maintext"/>
        <w:bidi/>
      </w:pPr>
      <w:proofErr w:type="spellStart"/>
      <w:r w:rsidRPr="003333D0">
        <w:rPr>
          <w:rFonts w:ascii="Arial" w:hAnsi="Arial" w:cs="Arial"/>
        </w:rPr>
        <w:t>يُنصح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بإيقاف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الفيديو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عند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نهاية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كل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مشهد</w:t>
      </w:r>
      <w:proofErr w:type="spellEnd"/>
      <w:r w:rsidRPr="003333D0">
        <w:rPr>
          <w:rFonts w:ascii="Arial" w:hAnsi="Arial" w:cs="Arial"/>
        </w:rPr>
        <w:t>،</w:t>
      </w:r>
      <w:r w:rsidRPr="003333D0">
        <w:t xml:space="preserve"> </w:t>
      </w:r>
      <w:proofErr w:type="spellStart"/>
      <w:r w:rsidRPr="003333D0">
        <w:rPr>
          <w:rFonts w:ascii="Arial" w:hAnsi="Arial" w:cs="Arial"/>
        </w:rPr>
        <w:t>والتأمل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في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التفاعلات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بين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الطفل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ومقدم</w:t>
      </w:r>
      <w:proofErr w:type="spellEnd"/>
      <w:r w:rsidRPr="003333D0">
        <w:t xml:space="preserve"> </w:t>
      </w:r>
      <w:proofErr w:type="spellStart"/>
      <w:r w:rsidRPr="003333D0">
        <w:rPr>
          <w:rFonts w:ascii="Arial" w:hAnsi="Arial" w:cs="Arial"/>
        </w:rPr>
        <w:t>الرعاية</w:t>
      </w:r>
      <w:proofErr w:type="spellEnd"/>
      <w:r w:rsidR="00614CF3">
        <w:rPr>
          <w:rtl/>
        </w:rPr>
        <w:t>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7D34DA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DF40" w14:textId="77777777" w:rsidR="007D34DA" w:rsidRDefault="007D34DA">
      <w:r>
        <w:separator/>
      </w:r>
    </w:p>
  </w:endnote>
  <w:endnote w:type="continuationSeparator" w:id="0">
    <w:p w14:paraId="6D105127" w14:textId="77777777" w:rsidR="007D34DA" w:rsidRDefault="007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0323A03" w:rsidR="00AF2E3A" w:rsidRDefault="00883A02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08B2C95">
              <wp:simplePos x="0" y="0"/>
              <wp:positionH relativeFrom="column">
                <wp:posOffset>8313</wp:posOffset>
              </wp:positionH>
              <wp:positionV relativeFrom="paragraph">
                <wp:posOffset>178550</wp:posOffset>
              </wp:positionV>
              <wp:extent cx="4114800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22B136C6" w:rsidR="007F38A5" w:rsidRDefault="00883A02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استخدم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هذه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الأداة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لترجمة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النصوص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أدناه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من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العربية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إلى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اللغات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الإضافية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الأخرى</w:t>
                          </w:r>
                          <w:proofErr w:type="spellEnd"/>
                          <w:r w:rsidR="00614CF3">
                            <w:rPr>
                              <w:color w:val="FFFFFF"/>
                              <w:sz w:val="18"/>
                            </w:rPr>
                            <w:t>.</w:t>
                          </w:r>
                        </w:p>
                        <w:p w14:paraId="23A63907" w14:textId="781DF075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</w:t>
                          </w:r>
                          <w:r w:rsidR="00614CF3">
                            <w:rPr>
                              <w:color w:val="FFFFFF"/>
                              <w:sz w:val="18"/>
                            </w:rPr>
                            <w:t>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05pt;width:32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22B136C6" w:rsidR="007F38A5" w:rsidRDefault="00883A02" w:rsidP="007F38A5">
                    <w:pPr>
                      <w:rPr>
                        <w:color w:val="FFFFFF"/>
                        <w:sz w:val="18"/>
                      </w:rPr>
                    </w:pP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استخدم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هذه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الأداة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لترجمة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النصوص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أدناه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من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اللغة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العربية</w:t>
                    </w:r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إلى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اللغات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الإضافية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الأخرى</w:t>
                    </w:r>
                    <w:proofErr w:type="spellEnd"/>
                    <w:r w:rsidR="00614CF3">
                      <w:rPr>
                        <w:color w:val="FFFFFF"/>
                        <w:sz w:val="18"/>
                      </w:rPr>
                      <w:t>.</w:t>
                    </w:r>
                  </w:p>
                  <w:p w14:paraId="23A63907" w14:textId="781DF075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</w:t>
                    </w:r>
                    <w:r w:rsidR="00614CF3">
                      <w:rPr>
                        <w:color w:val="FFFFFF"/>
                        <w:sz w:val="18"/>
                      </w:rPr>
                      <w:t>.</w:t>
                    </w:r>
                    <w:r>
                      <w:rPr>
                        <w:color w:val="FFFFFF"/>
                        <w:sz w:val="18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3A63293E">
              <wp:simplePos x="0" y="0"/>
              <wp:positionH relativeFrom="column">
                <wp:posOffset>4314305</wp:posOffset>
              </wp:positionH>
              <wp:positionV relativeFrom="paragraph">
                <wp:posOffset>369743</wp:posOffset>
              </wp:positionV>
              <wp:extent cx="1769688" cy="215390"/>
              <wp:effectExtent l="0" t="0" r="889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688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400A60C7" w:rsidR="008C7FB1" w:rsidRPr="008C7FB1" w:rsidRDefault="000C1674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0C1674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  <w:t xml:space="preserve">     </w:t>
                          </w:r>
                          <w:r w:rsidRPr="000C1674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</w:r>
                          <w:proofErr w:type="spellStart"/>
                          <w:r w:rsidRPr="000C167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n-US"/>
                            </w:rPr>
                            <w:t>يناير</w:t>
                          </w:r>
                          <w:proofErr w:type="spellEnd"/>
                          <w:r w:rsidRPr="000C1674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339.7pt;margin-top:29.1pt;width:139.3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" filled="f" stroked="f" strokeweight=".5pt">
              <v:textbox inset="0,0,0,0">
                <w:txbxContent>
                  <w:p w14:paraId="027E565C" w14:textId="400A60C7" w:rsidR="008C7FB1" w:rsidRPr="008C7FB1" w:rsidRDefault="000C1674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 w:rsidRPr="000C1674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  <w:t xml:space="preserve">     </w:t>
                    </w:r>
                    <w:r w:rsidRPr="000C1674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</w:r>
                    <w:proofErr w:type="spellStart"/>
                    <w:r w:rsidRPr="000C1674">
                      <w:rPr>
                        <w:rFonts w:ascii="Arial" w:hAnsi="Arial" w:cs="Arial"/>
                        <w:color w:val="FFFFFF" w:themeColor="background1"/>
                        <w:sz w:val="18"/>
                        <w:lang w:val="en-US"/>
                      </w:rPr>
                      <w:t>يناير</w:t>
                    </w:r>
                    <w:proofErr w:type="spellEnd"/>
                    <w:r w:rsidRPr="000C1674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46FD7C24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E433C" id="Group 18" o:spid="_x0000_s1026" alt="&quot;&quot;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">
              <v:rect id="Rectangle 22" o:spid="_x0000_s1027" style="position:absolute;top:14386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05903DA9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4D6EB" id="Rectangle 22" o:spid="_x0000_s1026" alt="&quot;&quot;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EB65" w14:textId="77777777" w:rsidR="007D34DA" w:rsidRDefault="007D34DA">
      <w:r>
        <w:separator/>
      </w:r>
    </w:p>
  </w:footnote>
  <w:footnote w:type="continuationSeparator" w:id="0">
    <w:p w14:paraId="47235D17" w14:textId="77777777" w:rsidR="007D34DA" w:rsidRDefault="007D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46ACC"/>
    <w:rsid w:val="000625A0"/>
    <w:rsid w:val="00066F20"/>
    <w:rsid w:val="0007012E"/>
    <w:rsid w:val="000C1674"/>
    <w:rsid w:val="000D4CAC"/>
    <w:rsid w:val="0013255D"/>
    <w:rsid w:val="00184419"/>
    <w:rsid w:val="001D62F4"/>
    <w:rsid w:val="001E39FC"/>
    <w:rsid w:val="00282955"/>
    <w:rsid w:val="00294F47"/>
    <w:rsid w:val="002D32B0"/>
    <w:rsid w:val="002E04B6"/>
    <w:rsid w:val="002E12B2"/>
    <w:rsid w:val="00303864"/>
    <w:rsid w:val="003138FF"/>
    <w:rsid w:val="00323ABC"/>
    <w:rsid w:val="00330D0A"/>
    <w:rsid w:val="00336D33"/>
    <w:rsid w:val="0034533F"/>
    <w:rsid w:val="003D5105"/>
    <w:rsid w:val="004230A2"/>
    <w:rsid w:val="0045104E"/>
    <w:rsid w:val="004517BE"/>
    <w:rsid w:val="00454B54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01F1E"/>
    <w:rsid w:val="006042C0"/>
    <w:rsid w:val="00614CF3"/>
    <w:rsid w:val="0067165F"/>
    <w:rsid w:val="00682CDE"/>
    <w:rsid w:val="006A4332"/>
    <w:rsid w:val="006D2A39"/>
    <w:rsid w:val="006E3E9E"/>
    <w:rsid w:val="006F6F67"/>
    <w:rsid w:val="0077102B"/>
    <w:rsid w:val="007A7A0D"/>
    <w:rsid w:val="007D2302"/>
    <w:rsid w:val="007D34DA"/>
    <w:rsid w:val="007D7FEB"/>
    <w:rsid w:val="007F38A5"/>
    <w:rsid w:val="00883A02"/>
    <w:rsid w:val="00885960"/>
    <w:rsid w:val="008964FC"/>
    <w:rsid w:val="008C6DD8"/>
    <w:rsid w:val="008C7FB1"/>
    <w:rsid w:val="008E0E1F"/>
    <w:rsid w:val="00915113"/>
    <w:rsid w:val="00924A6C"/>
    <w:rsid w:val="0095376D"/>
    <w:rsid w:val="009E4A4B"/>
    <w:rsid w:val="00A0356B"/>
    <w:rsid w:val="00A24C48"/>
    <w:rsid w:val="00A3466A"/>
    <w:rsid w:val="00A46FD8"/>
    <w:rsid w:val="00A50FAF"/>
    <w:rsid w:val="00A539F8"/>
    <w:rsid w:val="00A6295F"/>
    <w:rsid w:val="00A66068"/>
    <w:rsid w:val="00AB2996"/>
    <w:rsid w:val="00AB6428"/>
    <w:rsid w:val="00AE7A1E"/>
    <w:rsid w:val="00AF2E3A"/>
    <w:rsid w:val="00B4448A"/>
    <w:rsid w:val="00B551B8"/>
    <w:rsid w:val="00BA4624"/>
    <w:rsid w:val="00BC3AC6"/>
    <w:rsid w:val="00BD769B"/>
    <w:rsid w:val="00C168CE"/>
    <w:rsid w:val="00C20521"/>
    <w:rsid w:val="00C33CD9"/>
    <w:rsid w:val="00C367FE"/>
    <w:rsid w:val="00C76512"/>
    <w:rsid w:val="00C812CA"/>
    <w:rsid w:val="00CB052E"/>
    <w:rsid w:val="00D15837"/>
    <w:rsid w:val="00D36472"/>
    <w:rsid w:val="00D85A53"/>
    <w:rsid w:val="00DC1C6A"/>
    <w:rsid w:val="00DF3DE6"/>
    <w:rsid w:val="00DF6D32"/>
    <w:rsid w:val="00E1659C"/>
    <w:rsid w:val="00E45F62"/>
    <w:rsid w:val="00E563CA"/>
    <w:rsid w:val="00E74157"/>
    <w:rsid w:val="00ED3F19"/>
    <w:rsid w:val="00ED7A73"/>
    <w:rsid w:val="00EF4C50"/>
    <w:rsid w:val="00F05E5A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601F1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subject>01-Arabic Video Transcript_Caregiver-Child Interactions-Ghana</dc:subject>
  <dc:creator>Yaritza Rodriguez</dc:creator>
  <cp:keywords>USAID, JSI, nutrition, multi-sectoral, malnutrition,</cp:keywords>
  <cp:lastModifiedBy>User Name</cp:lastModifiedBy>
  <cp:revision>17</cp:revision>
  <cp:lastPrinted>2024-02-17T09:34:00Z</cp:lastPrinted>
  <dcterms:created xsi:type="dcterms:W3CDTF">2024-01-25T21:31:00Z</dcterms:created>
  <dcterms:modified xsi:type="dcterms:W3CDTF">2024-02-17T10:33:00Z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  <property fmtid="{D5CDD505-2E9C-101B-9397-08002B2CF9AE}" pid="5" name="Language">
    <vt:lpwstr>Arabic</vt:lpwstr>
  </property>
</Properties>
</file>