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538A24F9" w:rsidR="00AF2E3A" w:rsidRDefault="000E418C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5B94663" wp14:editId="5B5D963C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C23BA" w14:textId="089A81F8" w:rsidR="00D60D96" w:rsidRPr="00C74452" w:rsidRDefault="00D60D96" w:rsidP="00D60D96">
      <w:pPr>
        <w:pStyle w:val="Transcripttitle"/>
      </w:pPr>
      <w:proofErr w:type="spellStart"/>
      <w:r w:rsidRPr="00C74452">
        <w:t>Interacciones</w:t>
      </w:r>
      <w:proofErr w:type="spellEnd"/>
      <w:r w:rsidRPr="00C74452">
        <w:t xml:space="preserve"> entre </w:t>
      </w:r>
      <w:proofErr w:type="spellStart"/>
      <w:r w:rsidRPr="00C74452">
        <w:t>Cuidador</w:t>
      </w:r>
      <w:proofErr w:type="spellEnd"/>
      <w:r w:rsidRPr="00C74452">
        <w:t xml:space="preserve"> y Niño – Ghana</w:t>
      </w:r>
    </w:p>
    <w:p w14:paraId="763A54DF" w14:textId="77777777" w:rsidR="00290445" w:rsidRPr="00002035" w:rsidRDefault="00290445" w:rsidP="00290445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36D6D478" w14:textId="77777777" w:rsidR="00290445" w:rsidRDefault="00290445" w:rsidP="00290445">
      <w:pPr>
        <w:pStyle w:val="Narrator"/>
      </w:pPr>
      <w:proofErr w:type="spellStart"/>
      <w:r>
        <w:t>Narrador</w:t>
      </w:r>
      <w:proofErr w:type="spellEnd"/>
    </w:p>
    <w:p w14:paraId="1C4C2325" w14:textId="4073411B" w:rsidR="00411285" w:rsidRPr="00C74452" w:rsidRDefault="00D60D96" w:rsidP="00411285">
      <w:pPr>
        <w:pStyle w:val="AN-Maintext"/>
      </w:pPr>
      <w:r w:rsidRPr="00C74452">
        <w:t xml:space="preserve">Este video </w:t>
      </w:r>
      <w:proofErr w:type="spellStart"/>
      <w:r w:rsidRPr="00C74452">
        <w:t>muestra</w:t>
      </w:r>
      <w:proofErr w:type="spellEnd"/>
      <w:r w:rsidRPr="00C74452">
        <w:t xml:space="preserve"> las </w:t>
      </w:r>
      <w:proofErr w:type="spellStart"/>
      <w:r w:rsidRPr="00C74452">
        <w:t>interacciones</w:t>
      </w:r>
      <w:proofErr w:type="spellEnd"/>
      <w:r w:rsidRPr="00C74452">
        <w:t xml:space="preserve"> de </w:t>
      </w:r>
      <w:proofErr w:type="spellStart"/>
      <w:r w:rsidRPr="00C74452">
        <w:t>cuidado</w:t>
      </w:r>
      <w:proofErr w:type="spellEnd"/>
      <w:r w:rsidRPr="00C74452">
        <w:t xml:space="preserve"> </w:t>
      </w:r>
      <w:proofErr w:type="spellStart"/>
      <w:r w:rsidRPr="00C74452">
        <w:t>receptivo</w:t>
      </w:r>
      <w:proofErr w:type="spellEnd"/>
      <w:r w:rsidRPr="00C74452">
        <w:t xml:space="preserve"> entre un </w:t>
      </w:r>
      <w:proofErr w:type="spellStart"/>
      <w:r w:rsidRPr="00C74452">
        <w:t>cuidador</w:t>
      </w:r>
      <w:proofErr w:type="spellEnd"/>
      <w:r w:rsidRPr="00C74452">
        <w:t xml:space="preserve"> y un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Ghana.</w:t>
      </w:r>
      <w:r>
        <w:t xml:space="preserve"> </w:t>
      </w:r>
      <w:r w:rsidRPr="00C74452">
        <w:t xml:space="preserve">No hay </w:t>
      </w:r>
      <w:proofErr w:type="spellStart"/>
      <w:r w:rsidRPr="00C74452">
        <w:t>narración</w:t>
      </w:r>
      <w:proofErr w:type="spellEnd"/>
      <w:r w:rsidRPr="00C74452">
        <w:t xml:space="preserve">, lo que da a la audiencia la </w:t>
      </w:r>
      <w:proofErr w:type="spellStart"/>
      <w:r w:rsidRPr="00C74452">
        <w:t>oportunidad</w:t>
      </w:r>
      <w:proofErr w:type="spellEnd"/>
      <w:r w:rsidRPr="00C74452">
        <w:t xml:space="preserve"> de </w:t>
      </w:r>
      <w:proofErr w:type="spellStart"/>
      <w:r w:rsidRPr="00C74452">
        <w:t>observar</w:t>
      </w:r>
      <w:proofErr w:type="spellEnd"/>
      <w:r w:rsidRPr="00C74452">
        <w:t xml:space="preserve"> </w:t>
      </w:r>
      <w:proofErr w:type="spellStart"/>
      <w:r w:rsidRPr="00C74452">
        <w:t>más</w:t>
      </w:r>
      <w:proofErr w:type="spellEnd"/>
      <w:r w:rsidRPr="00C74452">
        <w:t xml:space="preserve"> de </w:t>
      </w:r>
      <w:proofErr w:type="spellStart"/>
      <w:r w:rsidRPr="00C74452">
        <w:t>cerca</w:t>
      </w:r>
      <w:proofErr w:type="spellEnd"/>
      <w:r w:rsidRPr="00C74452">
        <w:t xml:space="preserve"> las </w:t>
      </w:r>
      <w:proofErr w:type="spellStart"/>
      <w:r w:rsidRPr="00C74452">
        <w:t>expresiones</w:t>
      </w:r>
      <w:proofErr w:type="spellEnd"/>
      <w:r w:rsidRPr="00C74452">
        <w:t xml:space="preserve"> </w:t>
      </w:r>
      <w:proofErr w:type="spellStart"/>
      <w:r w:rsidRPr="00C74452">
        <w:t>faciales</w:t>
      </w:r>
      <w:proofErr w:type="spellEnd"/>
      <w:r w:rsidRPr="00C74452">
        <w:t xml:space="preserve">,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gestos</w:t>
      </w:r>
      <w:proofErr w:type="spellEnd"/>
      <w:r w:rsidRPr="00C74452">
        <w:t xml:space="preserve"> y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sonidos</w:t>
      </w:r>
      <w:proofErr w:type="spellEnd"/>
      <w:r w:rsidRPr="00C74452">
        <w:t xml:space="preserve"> del </w:t>
      </w:r>
      <w:proofErr w:type="spellStart"/>
      <w:r w:rsidRPr="00C74452">
        <w:t>niño</w:t>
      </w:r>
      <w:proofErr w:type="spellEnd"/>
      <w:r w:rsidRPr="00C74452">
        <w:t xml:space="preserve">, y </w:t>
      </w:r>
      <w:proofErr w:type="spellStart"/>
      <w:r w:rsidRPr="00C74452">
        <w:t>ver</w:t>
      </w:r>
      <w:proofErr w:type="spellEnd"/>
      <w:r w:rsidRPr="00C74452">
        <w:t xml:space="preserve">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cuidador</w:t>
      </w:r>
      <w:proofErr w:type="spellEnd"/>
      <w:r w:rsidRPr="00C74452">
        <w:t>.</w:t>
      </w:r>
      <w:r>
        <w:t xml:space="preserve"> </w:t>
      </w:r>
      <w:r w:rsidRPr="00C74452">
        <w:t xml:space="preserve">Se </w:t>
      </w:r>
      <w:proofErr w:type="spellStart"/>
      <w:r w:rsidRPr="00C74452">
        <w:t>sugiere</w:t>
      </w:r>
      <w:proofErr w:type="spellEnd"/>
      <w:r w:rsidRPr="00C74452">
        <w:t xml:space="preserve"> </w:t>
      </w:r>
      <w:proofErr w:type="spellStart"/>
      <w:r w:rsidRPr="00C74452">
        <w:t>hacer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pausa</w:t>
      </w:r>
      <w:proofErr w:type="spellEnd"/>
      <w:r w:rsidRPr="00C74452">
        <w:t xml:space="preserve"> al final de </w:t>
      </w:r>
      <w:proofErr w:type="spellStart"/>
      <w:r w:rsidRPr="00C74452">
        <w:t>cada</w:t>
      </w:r>
      <w:proofErr w:type="spellEnd"/>
      <w:r w:rsidRPr="00C74452">
        <w:t xml:space="preserve"> </w:t>
      </w:r>
      <w:proofErr w:type="spellStart"/>
      <w:r w:rsidRPr="00C74452">
        <w:t>escena</w:t>
      </w:r>
      <w:proofErr w:type="spellEnd"/>
      <w:r w:rsidRPr="00C74452">
        <w:t xml:space="preserve"> y </w:t>
      </w:r>
      <w:proofErr w:type="spellStart"/>
      <w:r w:rsidRPr="00C74452">
        <w:t>reflexionar</w:t>
      </w:r>
      <w:proofErr w:type="spellEnd"/>
      <w:r w:rsidRPr="00C74452">
        <w:t xml:space="preserve"> </w:t>
      </w:r>
      <w:proofErr w:type="spellStart"/>
      <w:r w:rsidRPr="00C74452">
        <w:t>sobre</w:t>
      </w:r>
      <w:proofErr w:type="spellEnd"/>
      <w:r w:rsidRPr="00C74452">
        <w:t xml:space="preserve"> las </w:t>
      </w:r>
      <w:proofErr w:type="spellStart"/>
      <w:r w:rsidRPr="00C74452">
        <w:t>interacciones</w:t>
      </w:r>
      <w:proofErr w:type="spellEnd"/>
      <w:r w:rsidRPr="00C74452">
        <w:t xml:space="preserve"> entre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cuidador</w:t>
      </w:r>
      <w:proofErr w:type="spellEnd"/>
      <w:r w:rsidRPr="00C74452">
        <w:t xml:space="preserve"> y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D758AD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1F65" w14:textId="77777777" w:rsidR="00D758AD" w:rsidRDefault="00D758AD">
      <w:r>
        <w:separator/>
      </w:r>
    </w:p>
  </w:endnote>
  <w:endnote w:type="continuationSeparator" w:id="0">
    <w:p w14:paraId="5D6F5686" w14:textId="77777777" w:rsidR="00D758AD" w:rsidRDefault="00D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49CB991B" w:rsidR="00AF2E3A" w:rsidRDefault="000E418C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32F01079">
              <wp:simplePos x="0" y="0"/>
              <wp:positionH relativeFrom="column">
                <wp:posOffset>10274</wp:posOffset>
              </wp:positionH>
              <wp:positionV relativeFrom="paragraph">
                <wp:posOffset>184528</wp:posOffset>
              </wp:positionV>
              <wp:extent cx="3452117" cy="402590"/>
              <wp:effectExtent l="0" t="0" r="254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117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01F9C01C" w:rsidR="007F38A5" w:rsidRDefault="000E418C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8pt;margin-top:14.55pt;width:271.8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01F9C01C" w:rsidR="007F38A5" w:rsidRDefault="000E418C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5816C538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585F4EC4" w:rsidR="008C7FB1" w:rsidRPr="008C7FB1" w:rsidRDefault="000E418C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F97EFC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585F4EC4" w:rsidR="008C7FB1" w:rsidRPr="008C7FB1" w:rsidRDefault="000E418C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F97EFC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26EE" w14:textId="77777777" w:rsidR="00D758AD" w:rsidRDefault="00D758AD">
      <w:r>
        <w:separator/>
      </w:r>
    </w:p>
  </w:footnote>
  <w:footnote w:type="continuationSeparator" w:id="0">
    <w:p w14:paraId="2AE162B0" w14:textId="77777777" w:rsidR="00D758AD" w:rsidRDefault="00D7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E418C"/>
    <w:rsid w:val="00184419"/>
    <w:rsid w:val="001D62F4"/>
    <w:rsid w:val="00282955"/>
    <w:rsid w:val="00290445"/>
    <w:rsid w:val="002E04B6"/>
    <w:rsid w:val="002E12B2"/>
    <w:rsid w:val="00303864"/>
    <w:rsid w:val="00323ABC"/>
    <w:rsid w:val="00330D0A"/>
    <w:rsid w:val="00336D33"/>
    <w:rsid w:val="003D5105"/>
    <w:rsid w:val="0041128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52664"/>
    <w:rsid w:val="0067165F"/>
    <w:rsid w:val="006A4332"/>
    <w:rsid w:val="006D2A39"/>
    <w:rsid w:val="006E3E9E"/>
    <w:rsid w:val="0077102B"/>
    <w:rsid w:val="007A7A0D"/>
    <w:rsid w:val="007D2302"/>
    <w:rsid w:val="007F38A5"/>
    <w:rsid w:val="008121D2"/>
    <w:rsid w:val="00885960"/>
    <w:rsid w:val="008964FC"/>
    <w:rsid w:val="008B032D"/>
    <w:rsid w:val="008C6DD8"/>
    <w:rsid w:val="008C7FB1"/>
    <w:rsid w:val="008E0E1F"/>
    <w:rsid w:val="00924A6C"/>
    <w:rsid w:val="0095376D"/>
    <w:rsid w:val="009779CB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A4624"/>
    <w:rsid w:val="00BA6E18"/>
    <w:rsid w:val="00BC3AC6"/>
    <w:rsid w:val="00C168CE"/>
    <w:rsid w:val="00C20521"/>
    <w:rsid w:val="00C33CD9"/>
    <w:rsid w:val="00C367FE"/>
    <w:rsid w:val="00C742B4"/>
    <w:rsid w:val="00C812CA"/>
    <w:rsid w:val="00CB052E"/>
    <w:rsid w:val="00CE4F07"/>
    <w:rsid w:val="00D36472"/>
    <w:rsid w:val="00D60D96"/>
    <w:rsid w:val="00D758AD"/>
    <w:rsid w:val="00D85A53"/>
    <w:rsid w:val="00DC1C6A"/>
    <w:rsid w:val="00DF3DE6"/>
    <w:rsid w:val="00DF6D32"/>
    <w:rsid w:val="00E1659C"/>
    <w:rsid w:val="00E45F62"/>
    <w:rsid w:val="00E74157"/>
    <w:rsid w:val="00EF4C50"/>
    <w:rsid w:val="00F93CBC"/>
    <w:rsid w:val="00F97EFC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D2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41128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2024-01-10T22:51:00Z</dcterms:created>
  <dcterms:modified xsi:type="dcterms:W3CDTF">2024-01-20T14:42:00Z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